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B47FA" w14:textId="76383ED0" w:rsidR="001B1DCF" w:rsidRPr="00636793" w:rsidRDefault="001B1DCF" w:rsidP="004E1C36">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636793">
        <w:rPr>
          <w:rFonts w:ascii="Times New Roman" w:hAnsi="Times New Roman" w:cs="Times New Roman"/>
          <w:b/>
          <w:sz w:val="28"/>
          <w:szCs w:val="28"/>
        </w:rPr>
        <w:t>А К Т №</w:t>
      </w:r>
      <w:r w:rsidR="00EA70C9">
        <w:rPr>
          <w:rFonts w:ascii="Times New Roman" w:hAnsi="Times New Roman" w:cs="Times New Roman"/>
          <w:b/>
          <w:sz w:val="28"/>
          <w:szCs w:val="28"/>
        </w:rPr>
        <w:t xml:space="preserve"> </w:t>
      </w:r>
      <w:r w:rsidR="00AC1E83">
        <w:rPr>
          <w:rFonts w:ascii="Times New Roman" w:hAnsi="Times New Roman" w:cs="Times New Roman"/>
          <w:b/>
          <w:sz w:val="28"/>
          <w:szCs w:val="28"/>
        </w:rPr>
        <w:t>92</w:t>
      </w:r>
      <w:r w:rsidR="0050740C">
        <w:rPr>
          <w:rFonts w:ascii="Times New Roman" w:hAnsi="Times New Roman" w:cs="Times New Roman"/>
          <w:b/>
          <w:sz w:val="28"/>
          <w:szCs w:val="28"/>
        </w:rPr>
        <w:t>/202</w:t>
      </w:r>
      <w:r w:rsidR="0006009A">
        <w:rPr>
          <w:rFonts w:ascii="Times New Roman" w:hAnsi="Times New Roman" w:cs="Times New Roman"/>
          <w:b/>
          <w:sz w:val="28"/>
          <w:szCs w:val="28"/>
        </w:rPr>
        <w:t>5</w:t>
      </w:r>
    </w:p>
    <w:p w14:paraId="1D8ADF09" w14:textId="5C56A773" w:rsidR="001C1F02" w:rsidRDefault="00DA5F6C" w:rsidP="00F96F13">
      <w:pPr>
        <w:spacing w:after="0" w:line="240" w:lineRule="auto"/>
        <w:jc w:val="center"/>
        <w:rPr>
          <w:rFonts w:ascii="Times New Roman" w:eastAsia="Times New Roman" w:hAnsi="Times New Roman" w:cs="Times New Roman"/>
          <w:sz w:val="28"/>
          <w:szCs w:val="28"/>
        </w:rPr>
      </w:pPr>
      <w:r w:rsidRPr="00B15DDC">
        <w:rPr>
          <w:rFonts w:ascii="Times New Roman" w:hAnsi="Times New Roman" w:cs="Times New Roman"/>
          <w:b/>
          <w:sz w:val="28"/>
          <w:szCs w:val="28"/>
        </w:rPr>
        <w:t xml:space="preserve">плановой проверки в </w:t>
      </w:r>
      <w:bookmarkStart w:id="0" w:name="_Hlk188603038"/>
      <w:r w:rsidR="001C1F02" w:rsidRPr="001C1F02">
        <w:rPr>
          <w:rFonts w:ascii="Times New Roman" w:hAnsi="Times New Roman" w:cs="Times New Roman"/>
          <w:b/>
          <w:bCs/>
          <w:color w:val="000000"/>
          <w:sz w:val="28"/>
        </w:rPr>
        <w:t xml:space="preserve">государственном бюджетном </w:t>
      </w:r>
      <w:r w:rsidR="001C1F02" w:rsidRPr="001C1F02">
        <w:rPr>
          <w:rFonts w:ascii="Times New Roman" w:hAnsi="Times New Roman" w:cs="Times New Roman"/>
          <w:b/>
          <w:bCs/>
          <w:sz w:val="28"/>
          <w:szCs w:val="28"/>
        </w:rPr>
        <w:t xml:space="preserve">учреждении </w:t>
      </w:r>
      <w:bookmarkEnd w:id="0"/>
      <w:r w:rsidR="00F96F13" w:rsidRPr="00F96F13">
        <w:rPr>
          <w:rFonts w:ascii="Times New Roman" w:hAnsi="Times New Roman" w:cs="Times New Roman"/>
          <w:b/>
          <w:bCs/>
          <w:sz w:val="28"/>
          <w:szCs w:val="28"/>
        </w:rPr>
        <w:t>«Комплексный центр социального обслуживания населения» Урус-Мартановского района</w:t>
      </w:r>
    </w:p>
    <w:p w14:paraId="78FE489D" w14:textId="67A94BA6" w:rsidR="001B1DCF" w:rsidRPr="00636793" w:rsidRDefault="00D043EB" w:rsidP="001B1DCF">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AC1E83">
        <w:rPr>
          <w:rFonts w:ascii="Times New Roman" w:eastAsia="Times New Roman" w:hAnsi="Times New Roman" w:cs="Times New Roman"/>
          <w:sz w:val="28"/>
          <w:szCs w:val="28"/>
        </w:rPr>
        <w:t>12</w:t>
      </w:r>
      <w:r w:rsidR="00021FCC">
        <w:rPr>
          <w:rFonts w:ascii="Times New Roman" w:eastAsia="Times New Roman" w:hAnsi="Times New Roman" w:cs="Times New Roman"/>
          <w:sz w:val="28"/>
          <w:szCs w:val="28"/>
        </w:rPr>
        <w:t>.</w:t>
      </w:r>
      <w:r w:rsidR="00A129A4" w:rsidRPr="00CB179B">
        <w:rPr>
          <w:rFonts w:ascii="Times New Roman" w:eastAsia="Times New Roman" w:hAnsi="Times New Roman" w:cs="Times New Roman"/>
          <w:sz w:val="28"/>
          <w:szCs w:val="28"/>
        </w:rPr>
        <w:t>1</w:t>
      </w:r>
      <w:r w:rsidR="001C485E">
        <w:rPr>
          <w:rFonts w:ascii="Times New Roman" w:eastAsia="Times New Roman" w:hAnsi="Times New Roman" w:cs="Times New Roman"/>
          <w:sz w:val="28"/>
          <w:szCs w:val="28"/>
        </w:rPr>
        <w:t>2</w:t>
      </w:r>
      <w:r w:rsidR="00021FCC">
        <w:rPr>
          <w:rFonts w:ascii="Times New Roman" w:eastAsia="Times New Roman" w:hAnsi="Times New Roman" w:cs="Times New Roman"/>
          <w:sz w:val="28"/>
          <w:szCs w:val="28"/>
        </w:rPr>
        <w:t>.</w:t>
      </w:r>
      <w:r w:rsidR="0050740C">
        <w:rPr>
          <w:rFonts w:ascii="Times New Roman" w:hAnsi="Times New Roman" w:cs="Times New Roman"/>
          <w:sz w:val="28"/>
          <w:szCs w:val="28"/>
        </w:rPr>
        <w:t>202</w:t>
      </w:r>
      <w:r w:rsidR="0006009A">
        <w:rPr>
          <w:rFonts w:ascii="Times New Roman" w:hAnsi="Times New Roman" w:cs="Times New Roman"/>
          <w:sz w:val="28"/>
          <w:szCs w:val="28"/>
        </w:rPr>
        <w:t>5</w:t>
      </w:r>
      <w:r w:rsidR="001B1DCF" w:rsidRPr="00636793">
        <w:rPr>
          <w:rFonts w:ascii="Times New Roman" w:hAnsi="Times New Roman" w:cs="Times New Roman"/>
          <w:sz w:val="28"/>
          <w:szCs w:val="28"/>
        </w:rPr>
        <w:t xml:space="preserve"> г.</w:t>
      </w:r>
      <w:r w:rsidR="001B1DCF" w:rsidRPr="00636793">
        <w:rPr>
          <w:rFonts w:ascii="Times New Roman" w:hAnsi="Times New Roman" w:cs="Times New Roman"/>
          <w:sz w:val="28"/>
          <w:szCs w:val="28"/>
        </w:rPr>
        <w:tab/>
      </w:r>
      <w:r w:rsidR="001B1DCF" w:rsidRPr="00636793">
        <w:rPr>
          <w:rFonts w:ascii="Times New Roman" w:hAnsi="Times New Roman" w:cs="Times New Roman"/>
          <w:sz w:val="28"/>
          <w:szCs w:val="28"/>
        </w:rPr>
        <w:tab/>
      </w:r>
      <w:r w:rsidR="001B1DCF" w:rsidRPr="00636793">
        <w:rPr>
          <w:rFonts w:ascii="Times New Roman" w:hAnsi="Times New Roman" w:cs="Times New Roman"/>
          <w:sz w:val="28"/>
          <w:szCs w:val="28"/>
        </w:rPr>
        <w:tab/>
      </w:r>
      <w:r w:rsidR="001B1DCF" w:rsidRPr="00636793">
        <w:rPr>
          <w:rFonts w:ascii="Times New Roman" w:hAnsi="Times New Roman" w:cs="Times New Roman"/>
          <w:sz w:val="28"/>
          <w:szCs w:val="28"/>
        </w:rPr>
        <w:tab/>
      </w:r>
      <w:r w:rsidR="001B1DCF" w:rsidRPr="00636793">
        <w:rPr>
          <w:rFonts w:ascii="Times New Roman" w:hAnsi="Times New Roman" w:cs="Times New Roman"/>
          <w:sz w:val="28"/>
          <w:szCs w:val="28"/>
        </w:rPr>
        <w:tab/>
      </w:r>
      <w:r w:rsidR="001B1DCF" w:rsidRPr="00636793">
        <w:rPr>
          <w:rFonts w:ascii="Times New Roman" w:hAnsi="Times New Roman" w:cs="Times New Roman"/>
          <w:sz w:val="28"/>
          <w:szCs w:val="28"/>
        </w:rPr>
        <w:tab/>
      </w:r>
      <w:r w:rsidR="001B1DCF" w:rsidRPr="00636793">
        <w:rPr>
          <w:rFonts w:ascii="Times New Roman" w:hAnsi="Times New Roman" w:cs="Times New Roman"/>
          <w:sz w:val="28"/>
          <w:szCs w:val="28"/>
        </w:rPr>
        <w:tab/>
      </w:r>
      <w:r w:rsidR="001B1DCF" w:rsidRPr="00636793">
        <w:rPr>
          <w:rFonts w:ascii="Times New Roman" w:hAnsi="Times New Roman" w:cs="Times New Roman"/>
          <w:sz w:val="28"/>
          <w:szCs w:val="28"/>
        </w:rPr>
        <w:tab/>
        <w:t xml:space="preserve">     </w:t>
      </w:r>
      <w:r w:rsidR="00AD2BFA" w:rsidRPr="00636793">
        <w:rPr>
          <w:rFonts w:ascii="Times New Roman" w:hAnsi="Times New Roman" w:cs="Times New Roman"/>
          <w:sz w:val="28"/>
          <w:szCs w:val="28"/>
        </w:rPr>
        <w:t xml:space="preserve">    </w:t>
      </w:r>
      <w:r w:rsidR="0050740C">
        <w:rPr>
          <w:rFonts w:ascii="Times New Roman" w:hAnsi="Times New Roman" w:cs="Times New Roman"/>
          <w:sz w:val="28"/>
          <w:szCs w:val="28"/>
        </w:rPr>
        <w:t xml:space="preserve">  </w:t>
      </w:r>
      <w:r w:rsidR="00877F84">
        <w:rPr>
          <w:rFonts w:ascii="Times New Roman" w:hAnsi="Times New Roman" w:cs="Times New Roman"/>
          <w:sz w:val="28"/>
          <w:szCs w:val="28"/>
        </w:rPr>
        <w:t xml:space="preserve"> </w:t>
      </w:r>
      <w:r w:rsidR="00021FCC">
        <w:rPr>
          <w:rFonts w:ascii="Times New Roman" w:hAnsi="Times New Roman" w:cs="Times New Roman"/>
          <w:sz w:val="28"/>
          <w:szCs w:val="28"/>
        </w:rPr>
        <w:t xml:space="preserve">          </w:t>
      </w:r>
      <w:r w:rsidR="00524368" w:rsidRPr="00636793">
        <w:rPr>
          <w:rFonts w:ascii="Times New Roman" w:hAnsi="Times New Roman" w:cs="Times New Roman"/>
          <w:sz w:val="28"/>
          <w:szCs w:val="28"/>
        </w:rPr>
        <w:t>г. Грозный</w:t>
      </w:r>
    </w:p>
    <w:p w14:paraId="2B3668EB" w14:textId="77777777" w:rsidR="00DA5F6C" w:rsidRPr="009D09F9" w:rsidRDefault="00DA5F6C" w:rsidP="00DA5F6C">
      <w:pPr>
        <w:spacing w:after="0" w:line="240" w:lineRule="auto"/>
        <w:ind w:firstLine="708"/>
        <w:contextualSpacing/>
        <w:jc w:val="both"/>
        <w:rPr>
          <w:rFonts w:ascii="Times New Roman" w:hAnsi="Times New Roman" w:cs="Times New Roman"/>
          <w:color w:val="FF0000"/>
          <w:sz w:val="18"/>
          <w:szCs w:val="18"/>
        </w:rPr>
      </w:pPr>
    </w:p>
    <w:p w14:paraId="591F5080" w14:textId="5AAE7B5A" w:rsidR="0059332A" w:rsidRPr="00623DE5" w:rsidRDefault="001C485E" w:rsidP="00021FCC">
      <w:pPr>
        <w:spacing w:after="0" w:line="240" w:lineRule="auto"/>
        <w:ind w:firstLine="708"/>
        <w:contextualSpacing/>
        <w:jc w:val="both"/>
        <w:rPr>
          <w:rFonts w:ascii="Times New Roman" w:eastAsia="Calibri" w:hAnsi="Times New Roman" w:cs="Times New Roman"/>
          <w:sz w:val="28"/>
          <w:szCs w:val="28"/>
        </w:rPr>
      </w:pPr>
      <w:r w:rsidRPr="00623DE5">
        <w:rPr>
          <w:rFonts w:ascii="Times New Roman" w:eastAsia="Calibri" w:hAnsi="Times New Roman" w:cs="Times New Roman"/>
          <w:sz w:val="28"/>
          <w:szCs w:val="28"/>
        </w:rPr>
        <w:t xml:space="preserve">На основании приказа Министерства финансов Чеченской Республики от </w:t>
      </w:r>
      <w:bookmarkStart w:id="1" w:name="_Hlk209796413"/>
      <w:r w:rsidRPr="00623DE5">
        <w:rPr>
          <w:rFonts w:ascii="Times New Roman" w:eastAsia="Calibri" w:hAnsi="Times New Roman" w:cs="Times New Roman"/>
          <w:sz w:val="28"/>
          <w:szCs w:val="28"/>
        </w:rPr>
        <w:t xml:space="preserve">21 ноября 2025 года № 343 «О проведении плановой проверки в </w:t>
      </w:r>
      <w:r w:rsidRPr="00623DE5">
        <w:rPr>
          <w:rFonts w:ascii="Times New Roman" w:hAnsi="Times New Roman" w:cs="Times New Roman"/>
          <w:color w:val="000000"/>
          <w:sz w:val="28"/>
        </w:rPr>
        <w:t xml:space="preserve">государственном бюджетном </w:t>
      </w:r>
      <w:r w:rsidRPr="00623DE5">
        <w:rPr>
          <w:rFonts w:ascii="Times New Roman" w:hAnsi="Times New Roman" w:cs="Times New Roman"/>
          <w:sz w:val="28"/>
          <w:szCs w:val="28"/>
        </w:rPr>
        <w:t xml:space="preserve">учреждении </w:t>
      </w:r>
      <w:bookmarkEnd w:id="1"/>
      <w:r w:rsidRPr="00623DE5">
        <w:rPr>
          <w:rFonts w:ascii="Times New Roman" w:hAnsi="Times New Roman" w:cs="Times New Roman"/>
          <w:sz w:val="28"/>
          <w:szCs w:val="28"/>
        </w:rPr>
        <w:t>«Комплексный центр социального обслуживания населения» Урус-Мартановского района</w:t>
      </w:r>
      <w:r w:rsidRPr="00623DE5">
        <w:rPr>
          <w:rFonts w:ascii="Times New Roman" w:eastAsia="Calibri" w:hAnsi="Times New Roman" w:cs="Times New Roman"/>
          <w:sz w:val="28"/>
          <w:szCs w:val="28"/>
        </w:rPr>
        <w:t xml:space="preserve"> </w:t>
      </w:r>
      <w:r w:rsidR="00DA5F6C" w:rsidRPr="00623DE5">
        <w:rPr>
          <w:rFonts w:ascii="Times New Roman" w:eastAsia="Calibri" w:hAnsi="Times New Roman" w:cs="Times New Roman"/>
          <w:sz w:val="28"/>
          <w:szCs w:val="28"/>
        </w:rPr>
        <w:t xml:space="preserve">пункта </w:t>
      </w:r>
      <w:r w:rsidRPr="00623DE5">
        <w:rPr>
          <w:rFonts w:ascii="Times New Roman" w:eastAsia="Calibri" w:hAnsi="Times New Roman" w:cs="Times New Roman"/>
          <w:sz w:val="28"/>
          <w:szCs w:val="28"/>
        </w:rPr>
        <w:t>91</w:t>
      </w:r>
      <w:r w:rsidR="00DA5F6C" w:rsidRPr="00623DE5">
        <w:rPr>
          <w:rFonts w:ascii="Times New Roman" w:eastAsia="Calibri" w:hAnsi="Times New Roman" w:cs="Times New Roman"/>
          <w:sz w:val="28"/>
          <w:szCs w:val="28"/>
        </w:rPr>
        <w:t xml:space="preserve"> 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на 2025 год, утвержденного приказом Министерства финансов Чеченской Республики от 28 декабря 2024 года № 435</w:t>
      </w:r>
      <w:r w:rsidR="00BD448A" w:rsidRPr="00623DE5">
        <w:rPr>
          <w:rFonts w:ascii="Times New Roman" w:eastAsia="Calibri" w:hAnsi="Times New Roman" w:cs="Times New Roman"/>
          <w:sz w:val="28"/>
          <w:szCs w:val="28"/>
        </w:rPr>
        <w:t xml:space="preserve">, </w:t>
      </w:r>
      <w:bookmarkStart w:id="2" w:name="_Hlk194485606"/>
      <w:r w:rsidRPr="00623DE5">
        <w:rPr>
          <w:rFonts w:ascii="Times New Roman" w:hAnsi="Times New Roman" w:cs="Times New Roman"/>
          <w:sz w:val="28"/>
          <w:szCs w:val="28"/>
        </w:rPr>
        <w:t>(в редакции от 08.10.2025 г. № 296)</w:t>
      </w:r>
      <w:bookmarkEnd w:id="2"/>
      <w:r w:rsidR="00BD448A" w:rsidRPr="00623DE5">
        <w:rPr>
          <w:rFonts w:ascii="Times New Roman" w:hAnsi="Times New Roman" w:cs="Times New Roman"/>
          <w:sz w:val="28"/>
          <w:szCs w:val="28"/>
        </w:rPr>
        <w:t xml:space="preserve"> </w:t>
      </w:r>
      <w:r w:rsidR="00DA5F6C" w:rsidRPr="00623DE5">
        <w:rPr>
          <w:rFonts w:ascii="Times New Roman" w:eastAsia="Calibri" w:hAnsi="Times New Roman" w:cs="Times New Roman"/>
          <w:sz w:val="28"/>
          <w:szCs w:val="28"/>
        </w:rPr>
        <w:t>а также, в соответствии с пунктом 1 части 1, подпунктом «а» пункта 2 части 3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 44-ФЗ), Постановлением Правительства Российской Федерации 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инспекцией Министерства финансов Чеченской Республики в составе:</w:t>
      </w:r>
    </w:p>
    <w:p w14:paraId="7FF1437F" w14:textId="312BE9C9" w:rsidR="0059332A" w:rsidRPr="00623DE5" w:rsidRDefault="00DA5F6C" w:rsidP="00C07063">
      <w:pPr>
        <w:spacing w:after="0" w:line="240" w:lineRule="auto"/>
        <w:ind w:firstLine="708"/>
        <w:contextualSpacing/>
        <w:jc w:val="both"/>
        <w:rPr>
          <w:rFonts w:ascii="Times New Roman" w:eastAsia="Calibri" w:hAnsi="Times New Roman" w:cs="Times New Roman"/>
          <w:sz w:val="28"/>
          <w:szCs w:val="28"/>
        </w:rPr>
      </w:pPr>
      <w:r w:rsidRPr="00623DE5">
        <w:rPr>
          <w:rFonts w:ascii="Times New Roman" w:eastAsia="Calibri" w:hAnsi="Times New Roman" w:cs="Times New Roman"/>
          <w:sz w:val="28"/>
          <w:szCs w:val="28"/>
        </w:rPr>
        <w:t xml:space="preserve">- </w:t>
      </w:r>
      <w:proofErr w:type="spellStart"/>
      <w:r w:rsidR="00EA56B3" w:rsidRPr="00623DE5">
        <w:rPr>
          <w:rFonts w:ascii="Times New Roman" w:hAnsi="Times New Roman" w:cs="Times New Roman"/>
          <w:sz w:val="28"/>
          <w:szCs w:val="28"/>
        </w:rPr>
        <w:t>Амархаджиева</w:t>
      </w:r>
      <w:proofErr w:type="spellEnd"/>
      <w:r w:rsidR="00EA56B3" w:rsidRPr="00623DE5">
        <w:rPr>
          <w:rFonts w:ascii="Times New Roman" w:hAnsi="Times New Roman" w:cs="Times New Roman"/>
          <w:sz w:val="28"/>
          <w:szCs w:val="28"/>
        </w:rPr>
        <w:t xml:space="preserve"> Абу </w:t>
      </w:r>
      <w:proofErr w:type="spellStart"/>
      <w:r w:rsidR="00EA56B3" w:rsidRPr="00623DE5">
        <w:rPr>
          <w:rFonts w:ascii="Times New Roman" w:hAnsi="Times New Roman" w:cs="Times New Roman"/>
          <w:sz w:val="28"/>
          <w:szCs w:val="28"/>
        </w:rPr>
        <w:t>Мусаевича</w:t>
      </w:r>
      <w:proofErr w:type="spellEnd"/>
      <w:r w:rsidR="00EA56B3" w:rsidRPr="00623DE5">
        <w:rPr>
          <w:rFonts w:ascii="Times New Roman" w:hAnsi="Times New Roman" w:cs="Times New Roman"/>
          <w:sz w:val="28"/>
          <w:szCs w:val="28"/>
        </w:rPr>
        <w:t xml:space="preserve"> -</w:t>
      </w:r>
      <w:r w:rsidR="00EA56B3" w:rsidRPr="00623DE5">
        <w:rPr>
          <w:rFonts w:ascii="Times New Roman" w:eastAsia="Calibri" w:hAnsi="Times New Roman" w:cs="Times New Roman"/>
          <w:sz w:val="28"/>
          <w:szCs w:val="28"/>
        </w:rPr>
        <w:t xml:space="preserve"> консультанта</w:t>
      </w:r>
      <w:r w:rsidRPr="00623DE5">
        <w:rPr>
          <w:rFonts w:ascii="Times New Roman" w:eastAsia="Calibri" w:hAnsi="Times New Roman" w:cs="Times New Roman"/>
          <w:sz w:val="28"/>
          <w:szCs w:val="28"/>
        </w:rPr>
        <w:t xml:space="preserve"> </w:t>
      </w:r>
      <w:r w:rsidR="00C07063" w:rsidRPr="00C07063">
        <w:rPr>
          <w:rFonts w:ascii="Times New Roman" w:eastAsia="Calibri" w:hAnsi="Times New Roman" w:cs="Times New Roman"/>
          <w:sz w:val="28"/>
          <w:szCs w:val="28"/>
        </w:rPr>
        <w:t>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r w:rsidRPr="00623DE5">
        <w:rPr>
          <w:rFonts w:ascii="Times New Roman" w:eastAsia="Calibri" w:hAnsi="Times New Roman" w:cs="Times New Roman"/>
          <w:sz w:val="28"/>
          <w:szCs w:val="28"/>
        </w:rPr>
        <w:t xml:space="preserve"> - руководителя инспекции;</w:t>
      </w:r>
    </w:p>
    <w:p w14:paraId="7AB05E6E" w14:textId="1A7E45E7" w:rsidR="00DA5F6C" w:rsidRPr="00623DE5" w:rsidRDefault="00DA5F6C" w:rsidP="0059332A">
      <w:pPr>
        <w:spacing w:after="0" w:line="240" w:lineRule="auto"/>
        <w:ind w:firstLine="708"/>
        <w:contextualSpacing/>
        <w:jc w:val="both"/>
        <w:rPr>
          <w:rFonts w:ascii="Times New Roman" w:eastAsia="Calibri" w:hAnsi="Times New Roman" w:cs="Times New Roman"/>
          <w:sz w:val="28"/>
          <w:szCs w:val="28"/>
        </w:rPr>
      </w:pPr>
      <w:r w:rsidRPr="00623DE5">
        <w:rPr>
          <w:rFonts w:ascii="Times New Roman" w:eastAsia="Calibri" w:hAnsi="Times New Roman" w:cs="Times New Roman"/>
          <w:sz w:val="28"/>
          <w:szCs w:val="28"/>
        </w:rPr>
        <w:t xml:space="preserve">- </w:t>
      </w:r>
      <w:proofErr w:type="spellStart"/>
      <w:r w:rsidR="001C485E" w:rsidRPr="00623DE5">
        <w:rPr>
          <w:rFonts w:ascii="Times New Roman" w:hAnsi="Times New Roman" w:cs="Times New Roman"/>
          <w:sz w:val="28"/>
          <w:szCs w:val="28"/>
        </w:rPr>
        <w:t>Батаев</w:t>
      </w:r>
      <w:r w:rsidR="00C07063">
        <w:rPr>
          <w:rFonts w:ascii="Times New Roman" w:hAnsi="Times New Roman" w:cs="Times New Roman"/>
          <w:sz w:val="28"/>
          <w:szCs w:val="28"/>
        </w:rPr>
        <w:t>ой</w:t>
      </w:r>
      <w:proofErr w:type="spellEnd"/>
      <w:r w:rsidR="001C485E" w:rsidRPr="00623DE5">
        <w:rPr>
          <w:rFonts w:ascii="Times New Roman" w:hAnsi="Times New Roman" w:cs="Times New Roman"/>
          <w:sz w:val="28"/>
          <w:szCs w:val="28"/>
        </w:rPr>
        <w:t xml:space="preserve"> </w:t>
      </w:r>
      <w:proofErr w:type="spellStart"/>
      <w:r w:rsidR="001C485E" w:rsidRPr="00623DE5">
        <w:rPr>
          <w:rFonts w:ascii="Times New Roman" w:hAnsi="Times New Roman" w:cs="Times New Roman"/>
          <w:sz w:val="28"/>
          <w:szCs w:val="28"/>
        </w:rPr>
        <w:t>Аминат</w:t>
      </w:r>
      <w:proofErr w:type="spellEnd"/>
      <w:r w:rsidR="001C485E" w:rsidRPr="00623DE5">
        <w:rPr>
          <w:rFonts w:ascii="Times New Roman" w:hAnsi="Times New Roman" w:cs="Times New Roman"/>
          <w:sz w:val="28"/>
          <w:szCs w:val="28"/>
        </w:rPr>
        <w:t xml:space="preserve"> </w:t>
      </w:r>
      <w:proofErr w:type="spellStart"/>
      <w:r w:rsidR="001C485E" w:rsidRPr="00623DE5">
        <w:rPr>
          <w:rFonts w:ascii="Times New Roman" w:hAnsi="Times New Roman" w:cs="Times New Roman"/>
          <w:sz w:val="28"/>
          <w:szCs w:val="28"/>
        </w:rPr>
        <w:t>Рамазановн</w:t>
      </w:r>
      <w:r w:rsidR="00C07063">
        <w:rPr>
          <w:rFonts w:ascii="Times New Roman" w:hAnsi="Times New Roman" w:cs="Times New Roman"/>
          <w:sz w:val="28"/>
          <w:szCs w:val="28"/>
        </w:rPr>
        <w:t>ы</w:t>
      </w:r>
      <w:proofErr w:type="spellEnd"/>
      <w:r w:rsidR="001C485E" w:rsidRPr="00623DE5">
        <w:rPr>
          <w:rFonts w:ascii="Times New Roman" w:hAnsi="Times New Roman" w:cs="Times New Roman"/>
          <w:sz w:val="28"/>
          <w:szCs w:val="28"/>
        </w:rPr>
        <w:t xml:space="preserve"> – ведущ</w:t>
      </w:r>
      <w:r w:rsidR="00C07063">
        <w:rPr>
          <w:rFonts w:ascii="Times New Roman" w:hAnsi="Times New Roman" w:cs="Times New Roman"/>
          <w:sz w:val="28"/>
          <w:szCs w:val="28"/>
        </w:rPr>
        <w:t>его</w:t>
      </w:r>
      <w:r w:rsidR="001C485E" w:rsidRPr="00623DE5">
        <w:rPr>
          <w:rFonts w:ascii="Times New Roman" w:hAnsi="Times New Roman" w:cs="Times New Roman"/>
          <w:sz w:val="28"/>
          <w:szCs w:val="28"/>
        </w:rPr>
        <w:t xml:space="preserve"> специалист</w:t>
      </w:r>
      <w:r w:rsidR="00C07063">
        <w:rPr>
          <w:rFonts w:ascii="Times New Roman" w:hAnsi="Times New Roman" w:cs="Times New Roman"/>
          <w:sz w:val="28"/>
          <w:szCs w:val="28"/>
        </w:rPr>
        <w:t>а</w:t>
      </w:r>
      <w:r w:rsidR="001C485E" w:rsidRPr="00623DE5">
        <w:rPr>
          <w:rFonts w:ascii="Times New Roman" w:hAnsi="Times New Roman" w:cs="Times New Roman"/>
          <w:sz w:val="28"/>
          <w:szCs w:val="28"/>
        </w:rPr>
        <w:t>-эксперт</w:t>
      </w:r>
      <w:r w:rsidR="00C07063">
        <w:rPr>
          <w:rFonts w:ascii="Times New Roman" w:hAnsi="Times New Roman" w:cs="Times New Roman"/>
          <w:sz w:val="28"/>
          <w:szCs w:val="28"/>
        </w:rPr>
        <w:t>а</w:t>
      </w:r>
      <w:r w:rsidRPr="00623DE5">
        <w:rPr>
          <w:rFonts w:ascii="Times New Roman" w:eastAsia="Calibri" w:hAnsi="Times New Roman" w:cs="Times New Roman"/>
          <w:sz w:val="28"/>
          <w:szCs w:val="28"/>
        </w:rPr>
        <w:t xml:space="preserve"> </w:t>
      </w:r>
      <w:r w:rsidR="00C07063" w:rsidRPr="00C07063">
        <w:rPr>
          <w:rFonts w:ascii="Times New Roman" w:eastAsia="Calibri" w:hAnsi="Times New Roman" w:cs="Times New Roman"/>
          <w:sz w:val="28"/>
          <w:szCs w:val="28"/>
        </w:rPr>
        <w:t>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r w:rsidRPr="00623DE5">
        <w:rPr>
          <w:rFonts w:ascii="Times New Roman" w:eastAsia="Times New Roman" w:hAnsi="Times New Roman" w:cs="Times New Roman"/>
          <w:sz w:val="28"/>
          <w:szCs w:val="28"/>
          <w:lang w:eastAsia="ru-RU"/>
        </w:rPr>
        <w:t xml:space="preserve"> проведена плановая проверка </w:t>
      </w:r>
      <w:r w:rsidRPr="00623DE5">
        <w:rPr>
          <w:rFonts w:ascii="Times New Roman" w:eastAsia="Calibri" w:hAnsi="Times New Roman" w:cs="Times New Roman"/>
          <w:sz w:val="28"/>
          <w:szCs w:val="28"/>
        </w:rPr>
        <w:t xml:space="preserve">в </w:t>
      </w:r>
      <w:r w:rsidR="00EA56B3" w:rsidRPr="00623DE5">
        <w:rPr>
          <w:rFonts w:ascii="Times New Roman" w:hAnsi="Times New Roman" w:cs="Times New Roman"/>
          <w:color w:val="000000"/>
          <w:sz w:val="28"/>
        </w:rPr>
        <w:t xml:space="preserve">государственном бюджетном </w:t>
      </w:r>
      <w:r w:rsidR="00EA56B3" w:rsidRPr="00623DE5">
        <w:rPr>
          <w:rFonts w:ascii="Times New Roman" w:hAnsi="Times New Roman" w:cs="Times New Roman"/>
          <w:sz w:val="28"/>
          <w:szCs w:val="28"/>
        </w:rPr>
        <w:t xml:space="preserve">учреждении </w:t>
      </w:r>
      <w:r w:rsidR="001C485E" w:rsidRPr="00623DE5">
        <w:rPr>
          <w:rFonts w:ascii="Times New Roman" w:hAnsi="Times New Roman" w:cs="Times New Roman"/>
          <w:sz w:val="28"/>
          <w:szCs w:val="28"/>
        </w:rPr>
        <w:t>«Комплексный центр социального обслуживания населения» Урус-Мартановского района</w:t>
      </w:r>
      <w:r w:rsidRPr="00623DE5">
        <w:rPr>
          <w:rFonts w:ascii="Times New Roman" w:eastAsia="Calibri" w:hAnsi="Times New Roman" w:cs="Times New Roman"/>
          <w:sz w:val="28"/>
          <w:szCs w:val="28"/>
        </w:rPr>
        <w:t>.</w:t>
      </w:r>
    </w:p>
    <w:p w14:paraId="6E26D181" w14:textId="1DE857BA" w:rsidR="00D265BC" w:rsidRPr="00623DE5" w:rsidRDefault="00D265BC" w:rsidP="00615E09">
      <w:pPr>
        <w:spacing w:after="0" w:line="240" w:lineRule="auto"/>
        <w:ind w:firstLine="708"/>
        <w:jc w:val="both"/>
        <w:rPr>
          <w:rFonts w:ascii="Times New Roman" w:hAnsi="Times New Roman" w:cs="Times New Roman"/>
          <w:b/>
          <w:sz w:val="28"/>
          <w:szCs w:val="28"/>
        </w:rPr>
      </w:pPr>
      <w:r w:rsidRPr="00623DE5">
        <w:rPr>
          <w:rFonts w:ascii="Times New Roman" w:hAnsi="Times New Roman" w:cs="Times New Roman"/>
          <w:b/>
          <w:sz w:val="28"/>
          <w:szCs w:val="28"/>
        </w:rPr>
        <w:t>Сроки проведения проверки:</w:t>
      </w:r>
    </w:p>
    <w:p w14:paraId="624024FE" w14:textId="71232611" w:rsidR="00D265BC" w:rsidRPr="00623DE5" w:rsidRDefault="00D265BC" w:rsidP="00615E09">
      <w:pPr>
        <w:spacing w:after="0" w:line="240" w:lineRule="auto"/>
        <w:ind w:firstLine="708"/>
        <w:jc w:val="both"/>
        <w:rPr>
          <w:rFonts w:ascii="Times New Roman" w:hAnsi="Times New Roman" w:cs="Times New Roman"/>
          <w:sz w:val="28"/>
          <w:szCs w:val="28"/>
        </w:rPr>
      </w:pPr>
      <w:r w:rsidRPr="00623DE5">
        <w:rPr>
          <w:rFonts w:ascii="Times New Roman" w:hAnsi="Times New Roman" w:cs="Times New Roman"/>
          <w:sz w:val="28"/>
          <w:szCs w:val="28"/>
        </w:rPr>
        <w:t xml:space="preserve">Дата начала проверки: </w:t>
      </w:r>
      <w:bookmarkStart w:id="3" w:name="_Hlk189656557"/>
      <w:bookmarkStart w:id="4" w:name="_Hlk188428330"/>
      <w:r w:rsidR="00D5686A" w:rsidRPr="00623DE5">
        <w:rPr>
          <w:rFonts w:ascii="Times New Roman" w:hAnsi="Times New Roman" w:cs="Times New Roman"/>
          <w:sz w:val="28"/>
          <w:szCs w:val="28"/>
        </w:rPr>
        <w:t>28</w:t>
      </w:r>
      <w:r w:rsidR="00A00076" w:rsidRPr="00623DE5">
        <w:rPr>
          <w:rFonts w:ascii="Times New Roman" w:hAnsi="Times New Roman" w:cs="Times New Roman"/>
          <w:sz w:val="28"/>
          <w:szCs w:val="28"/>
        </w:rPr>
        <w:t xml:space="preserve"> </w:t>
      </w:r>
      <w:r w:rsidR="00D5686A" w:rsidRPr="00623DE5">
        <w:rPr>
          <w:rFonts w:ascii="Times New Roman" w:hAnsi="Times New Roman" w:cs="Times New Roman"/>
          <w:sz w:val="28"/>
          <w:szCs w:val="28"/>
        </w:rPr>
        <w:t>ноября</w:t>
      </w:r>
      <w:r w:rsidR="00B859A6" w:rsidRPr="00623DE5">
        <w:rPr>
          <w:rFonts w:ascii="Times New Roman" w:hAnsi="Times New Roman" w:cs="Times New Roman"/>
          <w:sz w:val="28"/>
          <w:szCs w:val="28"/>
        </w:rPr>
        <w:t xml:space="preserve"> </w:t>
      </w:r>
      <w:bookmarkEnd w:id="3"/>
      <w:r w:rsidR="00E65047" w:rsidRPr="00623DE5">
        <w:rPr>
          <w:rFonts w:ascii="Times New Roman" w:hAnsi="Times New Roman" w:cs="Times New Roman"/>
          <w:sz w:val="28"/>
          <w:szCs w:val="28"/>
        </w:rPr>
        <w:t>202</w:t>
      </w:r>
      <w:r w:rsidR="00A00076" w:rsidRPr="00623DE5">
        <w:rPr>
          <w:rFonts w:ascii="Times New Roman" w:hAnsi="Times New Roman" w:cs="Times New Roman"/>
          <w:sz w:val="28"/>
          <w:szCs w:val="28"/>
        </w:rPr>
        <w:t>5</w:t>
      </w:r>
      <w:r w:rsidR="001836FF" w:rsidRPr="00623DE5">
        <w:rPr>
          <w:rFonts w:ascii="Times New Roman" w:hAnsi="Times New Roman" w:cs="Times New Roman"/>
          <w:sz w:val="28"/>
          <w:szCs w:val="28"/>
        </w:rPr>
        <w:t> года</w:t>
      </w:r>
      <w:bookmarkEnd w:id="4"/>
      <w:r w:rsidR="00DA78A5" w:rsidRPr="00623DE5">
        <w:rPr>
          <w:rFonts w:ascii="Times New Roman" w:hAnsi="Times New Roman" w:cs="Times New Roman"/>
          <w:sz w:val="28"/>
          <w:szCs w:val="28"/>
        </w:rPr>
        <w:t>.</w:t>
      </w:r>
    </w:p>
    <w:p w14:paraId="51D80A1A" w14:textId="4A38E2A4" w:rsidR="00D265BC" w:rsidRPr="00623DE5" w:rsidRDefault="00B8133B" w:rsidP="00E750B1">
      <w:pPr>
        <w:spacing w:after="0" w:line="240" w:lineRule="auto"/>
        <w:ind w:firstLine="708"/>
        <w:jc w:val="both"/>
        <w:rPr>
          <w:rFonts w:ascii="Times New Roman" w:hAnsi="Times New Roman" w:cs="Times New Roman"/>
          <w:sz w:val="28"/>
          <w:szCs w:val="28"/>
        </w:rPr>
      </w:pPr>
      <w:r w:rsidRPr="00623DE5">
        <w:rPr>
          <w:rFonts w:ascii="Times New Roman" w:hAnsi="Times New Roman" w:cs="Times New Roman"/>
          <w:sz w:val="28"/>
          <w:szCs w:val="28"/>
        </w:rPr>
        <w:t>Дат</w:t>
      </w:r>
      <w:r w:rsidR="008F7085" w:rsidRPr="00623DE5">
        <w:rPr>
          <w:rFonts w:ascii="Times New Roman" w:hAnsi="Times New Roman" w:cs="Times New Roman"/>
          <w:sz w:val="28"/>
          <w:szCs w:val="28"/>
        </w:rPr>
        <w:t xml:space="preserve">а окончания проверки: </w:t>
      </w:r>
      <w:bookmarkStart w:id="5" w:name="_Hlk190072833"/>
      <w:bookmarkStart w:id="6" w:name="_Hlk188428345"/>
      <w:r w:rsidR="00D5686A" w:rsidRPr="00623DE5">
        <w:rPr>
          <w:rFonts w:ascii="Times New Roman" w:hAnsi="Times New Roman" w:cs="Times New Roman"/>
          <w:sz w:val="28"/>
          <w:szCs w:val="28"/>
        </w:rPr>
        <w:t>8</w:t>
      </w:r>
      <w:r w:rsidR="00A953FB" w:rsidRPr="00623DE5">
        <w:rPr>
          <w:rFonts w:ascii="Times New Roman" w:hAnsi="Times New Roman" w:cs="Times New Roman"/>
          <w:sz w:val="28"/>
          <w:szCs w:val="28"/>
        </w:rPr>
        <w:t xml:space="preserve"> </w:t>
      </w:r>
      <w:r w:rsidR="00D5686A" w:rsidRPr="00623DE5">
        <w:rPr>
          <w:rFonts w:ascii="Times New Roman" w:hAnsi="Times New Roman" w:cs="Times New Roman"/>
          <w:sz w:val="28"/>
          <w:szCs w:val="28"/>
        </w:rPr>
        <w:t>декабря</w:t>
      </w:r>
      <w:r w:rsidR="00A953FB" w:rsidRPr="00623DE5">
        <w:rPr>
          <w:rFonts w:ascii="Times New Roman" w:hAnsi="Times New Roman" w:cs="Times New Roman"/>
          <w:sz w:val="28"/>
          <w:szCs w:val="28"/>
        </w:rPr>
        <w:t xml:space="preserve"> </w:t>
      </w:r>
      <w:bookmarkEnd w:id="5"/>
      <w:r w:rsidR="00E65047" w:rsidRPr="00623DE5">
        <w:rPr>
          <w:rFonts w:ascii="Times New Roman" w:hAnsi="Times New Roman" w:cs="Times New Roman"/>
          <w:sz w:val="28"/>
          <w:szCs w:val="28"/>
        </w:rPr>
        <w:t>202</w:t>
      </w:r>
      <w:r w:rsidR="00A00076" w:rsidRPr="00623DE5">
        <w:rPr>
          <w:rFonts w:ascii="Times New Roman" w:hAnsi="Times New Roman" w:cs="Times New Roman"/>
          <w:sz w:val="28"/>
          <w:szCs w:val="28"/>
        </w:rPr>
        <w:t>5</w:t>
      </w:r>
      <w:r w:rsidR="00E65047" w:rsidRPr="00623DE5">
        <w:rPr>
          <w:rFonts w:ascii="Times New Roman" w:hAnsi="Times New Roman" w:cs="Times New Roman"/>
          <w:sz w:val="28"/>
          <w:szCs w:val="28"/>
        </w:rPr>
        <w:t> года</w:t>
      </w:r>
      <w:bookmarkEnd w:id="6"/>
      <w:r w:rsidR="00DA78A5" w:rsidRPr="00623DE5">
        <w:rPr>
          <w:rFonts w:ascii="Times New Roman" w:hAnsi="Times New Roman" w:cs="Times New Roman"/>
          <w:sz w:val="28"/>
          <w:szCs w:val="28"/>
        </w:rPr>
        <w:t>.</w:t>
      </w:r>
    </w:p>
    <w:p w14:paraId="708662CF" w14:textId="4B357FB7" w:rsidR="00D03C6E" w:rsidRPr="00623DE5" w:rsidRDefault="00D265BC" w:rsidP="00877F84">
      <w:pPr>
        <w:spacing w:after="0" w:line="240" w:lineRule="auto"/>
        <w:ind w:firstLine="708"/>
        <w:jc w:val="both"/>
        <w:rPr>
          <w:rFonts w:ascii="Times New Roman" w:hAnsi="Times New Roman" w:cs="Times New Roman"/>
          <w:sz w:val="28"/>
          <w:szCs w:val="28"/>
        </w:rPr>
      </w:pPr>
      <w:r w:rsidRPr="00623DE5">
        <w:rPr>
          <w:rFonts w:ascii="Times New Roman" w:hAnsi="Times New Roman" w:cs="Times New Roman"/>
          <w:sz w:val="28"/>
          <w:szCs w:val="28"/>
        </w:rPr>
        <w:lastRenderedPageBreak/>
        <w:t xml:space="preserve">Проверка по местонахождению </w:t>
      </w:r>
      <w:r w:rsidR="00D449A6" w:rsidRPr="00623DE5">
        <w:rPr>
          <w:rFonts w:ascii="Times New Roman" w:hAnsi="Times New Roman" w:cs="Times New Roman"/>
          <w:color w:val="000000"/>
          <w:sz w:val="28"/>
        </w:rPr>
        <w:t xml:space="preserve">государственного бюджетного </w:t>
      </w:r>
      <w:r w:rsidR="00D449A6" w:rsidRPr="00623DE5">
        <w:rPr>
          <w:rFonts w:ascii="Times New Roman" w:hAnsi="Times New Roman" w:cs="Times New Roman"/>
          <w:sz w:val="28"/>
          <w:szCs w:val="28"/>
        </w:rPr>
        <w:t xml:space="preserve">учреждения </w:t>
      </w:r>
      <w:r w:rsidR="0033664B" w:rsidRPr="00623DE5">
        <w:rPr>
          <w:rFonts w:ascii="Times New Roman" w:hAnsi="Times New Roman" w:cs="Times New Roman"/>
          <w:sz w:val="28"/>
          <w:szCs w:val="28"/>
        </w:rPr>
        <w:t>«Комплексный центр социального обслуживания населения» Урус-Мартановского района</w:t>
      </w:r>
      <w:r w:rsidR="00D043EB" w:rsidRPr="00623DE5">
        <w:rPr>
          <w:rFonts w:ascii="Times New Roman" w:hAnsi="Times New Roman" w:cs="Times New Roman"/>
          <w:sz w:val="28"/>
          <w:szCs w:val="28"/>
        </w:rPr>
        <w:t xml:space="preserve"> </w:t>
      </w:r>
      <w:r w:rsidR="004134A7" w:rsidRPr="00623DE5">
        <w:rPr>
          <w:rFonts w:ascii="Times New Roman" w:eastAsia="Times New Roman" w:hAnsi="Times New Roman" w:cs="Times New Roman"/>
          <w:sz w:val="28"/>
          <w:szCs w:val="28"/>
          <w:lang w:eastAsia="ru-RU"/>
        </w:rPr>
        <w:t>с</w:t>
      </w:r>
      <w:r w:rsidR="000720E4" w:rsidRPr="00623DE5">
        <w:rPr>
          <w:rFonts w:ascii="Times New Roman" w:eastAsia="Times New Roman" w:hAnsi="Times New Roman" w:cs="Times New Roman"/>
          <w:sz w:val="28"/>
          <w:szCs w:val="28"/>
          <w:lang w:eastAsia="ru-RU"/>
        </w:rPr>
        <w:t xml:space="preserve"> </w:t>
      </w:r>
      <w:r w:rsidR="003926D4" w:rsidRPr="00623DE5">
        <w:rPr>
          <w:rFonts w:ascii="Times New Roman" w:eastAsia="Times New Roman" w:hAnsi="Times New Roman" w:cs="Times New Roman"/>
          <w:sz w:val="28"/>
          <w:szCs w:val="28"/>
          <w:lang w:eastAsia="ru-RU"/>
        </w:rPr>
        <w:t>28</w:t>
      </w:r>
      <w:r w:rsidR="00594130" w:rsidRPr="00623DE5">
        <w:rPr>
          <w:rFonts w:ascii="Times New Roman" w:hAnsi="Times New Roman" w:cs="Times New Roman"/>
          <w:sz w:val="28"/>
          <w:szCs w:val="28"/>
        </w:rPr>
        <w:t xml:space="preserve"> </w:t>
      </w:r>
      <w:r w:rsidR="003926D4" w:rsidRPr="00623DE5">
        <w:rPr>
          <w:rFonts w:ascii="Times New Roman" w:hAnsi="Times New Roman" w:cs="Times New Roman"/>
          <w:sz w:val="28"/>
          <w:szCs w:val="28"/>
        </w:rPr>
        <w:t>ноября</w:t>
      </w:r>
      <w:r w:rsidR="00594130" w:rsidRPr="00623DE5">
        <w:rPr>
          <w:rFonts w:ascii="Times New Roman" w:hAnsi="Times New Roman" w:cs="Times New Roman"/>
          <w:sz w:val="28"/>
          <w:szCs w:val="28"/>
        </w:rPr>
        <w:t xml:space="preserve"> </w:t>
      </w:r>
      <w:r w:rsidR="00C843CD" w:rsidRPr="00623DE5">
        <w:rPr>
          <w:rFonts w:ascii="Times New Roman" w:hAnsi="Times New Roman" w:cs="Times New Roman"/>
          <w:sz w:val="28"/>
          <w:szCs w:val="28"/>
        </w:rPr>
        <w:t xml:space="preserve">2025 </w:t>
      </w:r>
      <w:r w:rsidR="002666A1" w:rsidRPr="00623DE5">
        <w:rPr>
          <w:rFonts w:ascii="Times New Roman" w:hAnsi="Times New Roman" w:cs="Times New Roman"/>
          <w:sz w:val="28"/>
          <w:szCs w:val="28"/>
        </w:rPr>
        <w:t>года</w:t>
      </w:r>
      <w:r w:rsidR="00E65047" w:rsidRPr="00623DE5">
        <w:rPr>
          <w:rFonts w:ascii="Times New Roman" w:hAnsi="Times New Roman" w:cs="Times New Roman"/>
          <w:sz w:val="28"/>
          <w:szCs w:val="28"/>
        </w:rPr>
        <w:t xml:space="preserve"> </w:t>
      </w:r>
      <w:r w:rsidRPr="00623DE5">
        <w:rPr>
          <w:rFonts w:ascii="Times New Roman" w:hAnsi="Times New Roman" w:cs="Times New Roman"/>
          <w:sz w:val="28"/>
          <w:szCs w:val="28"/>
        </w:rPr>
        <w:t xml:space="preserve">по </w:t>
      </w:r>
      <w:r w:rsidR="003926D4" w:rsidRPr="00623DE5">
        <w:rPr>
          <w:rFonts w:ascii="Times New Roman" w:hAnsi="Times New Roman" w:cs="Times New Roman"/>
          <w:sz w:val="28"/>
          <w:szCs w:val="28"/>
        </w:rPr>
        <w:t>8</w:t>
      </w:r>
      <w:r w:rsidR="00594130" w:rsidRPr="00623DE5">
        <w:rPr>
          <w:rFonts w:ascii="Times New Roman" w:hAnsi="Times New Roman" w:cs="Times New Roman"/>
          <w:sz w:val="28"/>
          <w:szCs w:val="28"/>
        </w:rPr>
        <w:t xml:space="preserve"> </w:t>
      </w:r>
      <w:r w:rsidR="003926D4" w:rsidRPr="00623DE5">
        <w:rPr>
          <w:rFonts w:ascii="Times New Roman" w:hAnsi="Times New Roman" w:cs="Times New Roman"/>
          <w:sz w:val="28"/>
          <w:szCs w:val="28"/>
        </w:rPr>
        <w:t>декабря</w:t>
      </w:r>
      <w:r w:rsidR="00594130" w:rsidRPr="00623DE5">
        <w:rPr>
          <w:rFonts w:ascii="Times New Roman" w:hAnsi="Times New Roman" w:cs="Times New Roman"/>
          <w:sz w:val="28"/>
          <w:szCs w:val="28"/>
        </w:rPr>
        <w:t xml:space="preserve"> </w:t>
      </w:r>
      <w:r w:rsidR="002666A1" w:rsidRPr="00623DE5">
        <w:rPr>
          <w:rFonts w:ascii="Times New Roman" w:hAnsi="Times New Roman" w:cs="Times New Roman"/>
          <w:sz w:val="28"/>
          <w:szCs w:val="28"/>
        </w:rPr>
        <w:t>2025 года</w:t>
      </w:r>
      <w:r w:rsidR="00AB0E7B" w:rsidRPr="00623DE5">
        <w:rPr>
          <w:rFonts w:ascii="Times New Roman" w:hAnsi="Times New Roman" w:cs="Times New Roman"/>
          <w:sz w:val="28"/>
          <w:szCs w:val="28"/>
        </w:rPr>
        <w:t>.</w:t>
      </w:r>
    </w:p>
    <w:p w14:paraId="23ABA927" w14:textId="77777777" w:rsidR="0023093B" w:rsidRPr="00623DE5" w:rsidRDefault="00AC0F27" w:rsidP="006A6DA7">
      <w:pPr>
        <w:spacing w:after="0" w:line="240" w:lineRule="auto"/>
        <w:ind w:firstLine="709"/>
        <w:jc w:val="both"/>
        <w:rPr>
          <w:rFonts w:ascii="Times New Roman" w:hAnsi="Times New Roman" w:cs="Times New Roman"/>
          <w:sz w:val="28"/>
          <w:szCs w:val="28"/>
        </w:rPr>
      </w:pPr>
      <w:r w:rsidRPr="00623DE5">
        <w:rPr>
          <w:rFonts w:ascii="Times New Roman" w:hAnsi="Times New Roman" w:cs="Times New Roman"/>
          <w:b/>
          <w:sz w:val="28"/>
          <w:szCs w:val="28"/>
        </w:rPr>
        <w:t>Проверяемый период проверки</w:t>
      </w:r>
      <w:r w:rsidRPr="00623DE5">
        <w:rPr>
          <w:rFonts w:ascii="Times New Roman" w:hAnsi="Times New Roman" w:cs="Times New Roman"/>
          <w:sz w:val="28"/>
          <w:szCs w:val="28"/>
        </w:rPr>
        <w:t xml:space="preserve">: </w:t>
      </w:r>
    </w:p>
    <w:p w14:paraId="0B84FA9D" w14:textId="72F71708" w:rsidR="00AC0F27" w:rsidRPr="00623DE5" w:rsidRDefault="0023093B" w:rsidP="006A674C">
      <w:pPr>
        <w:spacing w:after="0" w:line="240" w:lineRule="auto"/>
        <w:jc w:val="both"/>
        <w:rPr>
          <w:rFonts w:ascii="Times New Roman" w:hAnsi="Times New Roman" w:cs="Times New Roman"/>
          <w:sz w:val="28"/>
          <w:szCs w:val="28"/>
        </w:rPr>
      </w:pPr>
      <w:r w:rsidRPr="00623DE5">
        <w:rPr>
          <w:rFonts w:ascii="Times New Roman" w:hAnsi="Times New Roman" w:cs="Times New Roman"/>
          <w:sz w:val="28"/>
          <w:szCs w:val="28"/>
        </w:rPr>
        <w:t xml:space="preserve">В части соблюдения требований Федерального закона </w:t>
      </w:r>
      <w:r w:rsidR="002666A1" w:rsidRPr="00623DE5">
        <w:rPr>
          <w:rFonts w:ascii="Times New Roman" w:hAnsi="Times New Roman" w:cs="Times New Roman"/>
          <w:sz w:val="28"/>
          <w:szCs w:val="28"/>
        </w:rPr>
        <w:t>от 5 апреля 2013 года № 44-ФЗ</w:t>
      </w:r>
      <w:r w:rsidRPr="00623DE5">
        <w:rPr>
          <w:rFonts w:ascii="Times New Roman" w:hAnsi="Times New Roman" w:cs="Times New Roman"/>
          <w:sz w:val="28"/>
          <w:szCs w:val="28"/>
        </w:rPr>
        <w:t xml:space="preserve">: </w:t>
      </w:r>
      <w:r w:rsidR="00E65047" w:rsidRPr="00623DE5">
        <w:rPr>
          <w:rFonts w:ascii="Times New Roman" w:eastAsia="Times New Roman" w:hAnsi="Times New Roman" w:cs="Times New Roman"/>
          <w:sz w:val="28"/>
          <w:szCs w:val="28"/>
          <w:lang w:eastAsia="ru-RU"/>
        </w:rPr>
        <w:t xml:space="preserve">с </w:t>
      </w:r>
      <w:r w:rsidR="003926D4" w:rsidRPr="00623DE5">
        <w:rPr>
          <w:rFonts w:ascii="Times New Roman" w:hAnsi="Times New Roman" w:cs="Times New Roman"/>
          <w:sz w:val="28"/>
          <w:szCs w:val="28"/>
        </w:rPr>
        <w:t>3</w:t>
      </w:r>
      <w:r w:rsidR="00A953FB" w:rsidRPr="00623DE5">
        <w:rPr>
          <w:rFonts w:ascii="Times New Roman" w:hAnsi="Times New Roman" w:cs="Times New Roman"/>
          <w:sz w:val="28"/>
          <w:szCs w:val="28"/>
        </w:rPr>
        <w:t xml:space="preserve"> </w:t>
      </w:r>
      <w:r w:rsidR="003926D4" w:rsidRPr="00623DE5">
        <w:rPr>
          <w:rFonts w:ascii="Times New Roman" w:hAnsi="Times New Roman" w:cs="Times New Roman"/>
          <w:sz w:val="28"/>
          <w:szCs w:val="28"/>
        </w:rPr>
        <w:t>декабря</w:t>
      </w:r>
      <w:r w:rsidR="00E65047" w:rsidRPr="00623DE5">
        <w:rPr>
          <w:rFonts w:ascii="Times New Roman" w:hAnsi="Times New Roman" w:cs="Times New Roman"/>
          <w:sz w:val="28"/>
          <w:szCs w:val="28"/>
        </w:rPr>
        <w:t xml:space="preserve"> 202</w:t>
      </w:r>
      <w:r w:rsidR="003926D4" w:rsidRPr="00623DE5">
        <w:rPr>
          <w:rFonts w:ascii="Times New Roman" w:hAnsi="Times New Roman" w:cs="Times New Roman"/>
          <w:sz w:val="28"/>
          <w:szCs w:val="28"/>
        </w:rPr>
        <w:t>4</w:t>
      </w:r>
      <w:r w:rsidR="00E65047" w:rsidRPr="00623DE5">
        <w:rPr>
          <w:rFonts w:ascii="Times New Roman" w:hAnsi="Times New Roman" w:cs="Times New Roman"/>
          <w:sz w:val="28"/>
          <w:szCs w:val="28"/>
        </w:rPr>
        <w:t xml:space="preserve"> года по </w:t>
      </w:r>
      <w:r w:rsidR="003926D4" w:rsidRPr="00623DE5">
        <w:rPr>
          <w:rFonts w:ascii="Times New Roman" w:hAnsi="Times New Roman" w:cs="Times New Roman"/>
          <w:sz w:val="28"/>
          <w:szCs w:val="28"/>
        </w:rPr>
        <w:t>2</w:t>
      </w:r>
      <w:r w:rsidR="002666A1" w:rsidRPr="00623DE5">
        <w:rPr>
          <w:rFonts w:ascii="Times New Roman" w:hAnsi="Times New Roman" w:cs="Times New Roman"/>
          <w:sz w:val="28"/>
          <w:szCs w:val="28"/>
        </w:rPr>
        <w:t xml:space="preserve"> </w:t>
      </w:r>
      <w:r w:rsidR="003926D4" w:rsidRPr="00623DE5">
        <w:rPr>
          <w:rFonts w:ascii="Times New Roman" w:hAnsi="Times New Roman" w:cs="Times New Roman"/>
          <w:sz w:val="28"/>
          <w:szCs w:val="28"/>
        </w:rPr>
        <w:t>декабря</w:t>
      </w:r>
      <w:r w:rsidR="002666A1" w:rsidRPr="00623DE5">
        <w:rPr>
          <w:rFonts w:ascii="Times New Roman" w:hAnsi="Times New Roman" w:cs="Times New Roman"/>
          <w:sz w:val="28"/>
          <w:szCs w:val="28"/>
        </w:rPr>
        <w:t xml:space="preserve"> </w:t>
      </w:r>
      <w:r w:rsidR="00E65047" w:rsidRPr="00623DE5">
        <w:rPr>
          <w:rFonts w:ascii="Times New Roman" w:hAnsi="Times New Roman" w:cs="Times New Roman"/>
          <w:sz w:val="28"/>
          <w:szCs w:val="28"/>
        </w:rPr>
        <w:t>202</w:t>
      </w:r>
      <w:r w:rsidR="002666A1" w:rsidRPr="00623DE5">
        <w:rPr>
          <w:rFonts w:ascii="Times New Roman" w:hAnsi="Times New Roman" w:cs="Times New Roman"/>
          <w:sz w:val="28"/>
          <w:szCs w:val="28"/>
        </w:rPr>
        <w:t>5</w:t>
      </w:r>
      <w:r w:rsidR="00E65047" w:rsidRPr="00623DE5">
        <w:rPr>
          <w:rFonts w:ascii="Times New Roman" w:hAnsi="Times New Roman" w:cs="Times New Roman"/>
          <w:sz w:val="28"/>
          <w:szCs w:val="28"/>
        </w:rPr>
        <w:t> года.</w:t>
      </w:r>
    </w:p>
    <w:p w14:paraId="078F0A6B" w14:textId="019874AA" w:rsidR="0023093B" w:rsidRPr="00623DE5" w:rsidRDefault="0023093B" w:rsidP="00615E09">
      <w:pPr>
        <w:spacing w:after="0" w:line="240" w:lineRule="auto"/>
        <w:ind w:firstLine="708"/>
        <w:jc w:val="both"/>
        <w:rPr>
          <w:rFonts w:ascii="Times New Roman" w:hAnsi="Times New Roman" w:cs="Times New Roman"/>
          <w:b/>
          <w:sz w:val="28"/>
          <w:szCs w:val="28"/>
        </w:rPr>
      </w:pPr>
      <w:r w:rsidRPr="00623DE5">
        <w:rPr>
          <w:rFonts w:ascii="Times New Roman" w:hAnsi="Times New Roman" w:cs="Times New Roman"/>
          <w:b/>
          <w:sz w:val="28"/>
          <w:szCs w:val="28"/>
        </w:rPr>
        <w:t>Краткие сведения об организации:</w:t>
      </w:r>
    </w:p>
    <w:tbl>
      <w:tblPr>
        <w:tblW w:w="31430" w:type="dxa"/>
        <w:tblInd w:w="142" w:type="dxa"/>
        <w:tblLayout w:type="fixed"/>
        <w:tblLook w:val="0000" w:firstRow="0" w:lastRow="0" w:firstColumn="0" w:lastColumn="0" w:noHBand="0" w:noVBand="0"/>
      </w:tblPr>
      <w:tblGrid>
        <w:gridCol w:w="9923"/>
        <w:gridCol w:w="771"/>
        <w:gridCol w:w="10368"/>
        <w:gridCol w:w="10368"/>
      </w:tblGrid>
      <w:tr w:rsidR="003926D4" w:rsidRPr="00623DE5" w14:paraId="42D56CE7" w14:textId="77777777" w:rsidTr="003926D4">
        <w:trPr>
          <w:trHeight w:val="570"/>
        </w:trPr>
        <w:tc>
          <w:tcPr>
            <w:tcW w:w="9923" w:type="dxa"/>
          </w:tcPr>
          <w:p w14:paraId="158F52E3" w14:textId="5D94A84C" w:rsidR="003926D4" w:rsidRPr="00623DE5" w:rsidRDefault="003926D4" w:rsidP="00615E09">
            <w:pPr>
              <w:spacing w:after="0" w:line="240" w:lineRule="auto"/>
              <w:ind w:firstLine="609"/>
              <w:jc w:val="both"/>
              <w:rPr>
                <w:rFonts w:ascii="Times New Roman" w:hAnsi="Times New Roman" w:cs="Times New Roman"/>
                <w:sz w:val="28"/>
                <w:szCs w:val="28"/>
              </w:rPr>
            </w:pPr>
            <w:r w:rsidRPr="00623DE5">
              <w:rPr>
                <w:rFonts w:ascii="Times New Roman" w:hAnsi="Times New Roman" w:cs="Times New Roman"/>
                <w:sz w:val="28"/>
                <w:szCs w:val="28"/>
              </w:rPr>
              <w:t>Полное наименование:</w:t>
            </w:r>
          </w:p>
          <w:p w14:paraId="366B81CB" w14:textId="5F505FB2" w:rsidR="003926D4" w:rsidRPr="00623DE5" w:rsidRDefault="003926D4" w:rsidP="008D4FBE">
            <w:pPr>
              <w:spacing w:after="0" w:line="240" w:lineRule="auto"/>
              <w:ind w:right="87" w:firstLine="609"/>
              <w:jc w:val="both"/>
              <w:rPr>
                <w:rFonts w:ascii="Times New Roman" w:hAnsi="Times New Roman" w:cs="Times New Roman"/>
                <w:sz w:val="28"/>
                <w:szCs w:val="28"/>
              </w:rPr>
            </w:pPr>
            <w:r w:rsidRPr="00623DE5">
              <w:rPr>
                <w:rFonts w:ascii="Times New Roman" w:hAnsi="Times New Roman" w:cs="Times New Roman"/>
                <w:sz w:val="28"/>
                <w:szCs w:val="28"/>
              </w:rPr>
              <w:t xml:space="preserve">- </w:t>
            </w:r>
            <w:r w:rsidRPr="00623DE5">
              <w:rPr>
                <w:rFonts w:ascii="Times New Roman" w:hAnsi="Times New Roman" w:cs="Times New Roman"/>
                <w:color w:val="000000"/>
                <w:sz w:val="28"/>
              </w:rPr>
              <w:t xml:space="preserve">Государственное бюджетное </w:t>
            </w:r>
            <w:r w:rsidRPr="00623DE5">
              <w:rPr>
                <w:rFonts w:ascii="Times New Roman" w:hAnsi="Times New Roman" w:cs="Times New Roman"/>
                <w:sz w:val="28"/>
                <w:szCs w:val="28"/>
              </w:rPr>
              <w:t xml:space="preserve">учреждение «Комплексный центр социального обслуживания населения» Урус-Мартановского района. </w:t>
            </w:r>
          </w:p>
        </w:tc>
        <w:tc>
          <w:tcPr>
            <w:tcW w:w="771" w:type="dxa"/>
          </w:tcPr>
          <w:p w14:paraId="4DAC3842" w14:textId="77777777" w:rsidR="003926D4" w:rsidRPr="00623DE5" w:rsidRDefault="003926D4" w:rsidP="006A674C">
            <w:pPr>
              <w:spacing w:after="0" w:line="240" w:lineRule="auto"/>
              <w:jc w:val="both"/>
              <w:rPr>
                <w:rFonts w:ascii="Times New Roman" w:hAnsi="Times New Roman" w:cs="Times New Roman"/>
                <w:sz w:val="28"/>
                <w:szCs w:val="28"/>
              </w:rPr>
            </w:pPr>
          </w:p>
        </w:tc>
        <w:tc>
          <w:tcPr>
            <w:tcW w:w="10368" w:type="dxa"/>
          </w:tcPr>
          <w:p w14:paraId="555F0C7B" w14:textId="3C34B90F" w:rsidR="003926D4" w:rsidRPr="00623DE5" w:rsidRDefault="003926D4" w:rsidP="006A674C">
            <w:pPr>
              <w:spacing w:after="0" w:line="240" w:lineRule="auto"/>
              <w:jc w:val="both"/>
              <w:rPr>
                <w:rFonts w:ascii="Times New Roman" w:hAnsi="Times New Roman" w:cs="Times New Roman"/>
                <w:sz w:val="28"/>
                <w:szCs w:val="28"/>
              </w:rPr>
            </w:pPr>
          </w:p>
        </w:tc>
        <w:tc>
          <w:tcPr>
            <w:tcW w:w="10368" w:type="dxa"/>
          </w:tcPr>
          <w:p w14:paraId="3A6EAC51" w14:textId="77777777" w:rsidR="003926D4" w:rsidRPr="00623DE5" w:rsidRDefault="003926D4" w:rsidP="006A674C">
            <w:pPr>
              <w:spacing w:after="0" w:line="240" w:lineRule="auto"/>
              <w:jc w:val="both"/>
              <w:rPr>
                <w:rFonts w:ascii="Times New Roman" w:hAnsi="Times New Roman" w:cs="Times New Roman"/>
                <w:sz w:val="28"/>
                <w:szCs w:val="28"/>
              </w:rPr>
            </w:pPr>
          </w:p>
        </w:tc>
      </w:tr>
      <w:tr w:rsidR="003926D4" w:rsidRPr="00623DE5" w14:paraId="085A098C" w14:textId="77777777" w:rsidTr="003926D4">
        <w:trPr>
          <w:trHeight w:val="726"/>
        </w:trPr>
        <w:tc>
          <w:tcPr>
            <w:tcW w:w="9923" w:type="dxa"/>
          </w:tcPr>
          <w:p w14:paraId="3443A9D1" w14:textId="043C194A" w:rsidR="003926D4" w:rsidRPr="00623DE5" w:rsidRDefault="003926D4" w:rsidP="00594130">
            <w:pPr>
              <w:spacing w:after="0" w:line="240" w:lineRule="auto"/>
              <w:ind w:left="605"/>
              <w:jc w:val="both"/>
              <w:rPr>
                <w:rFonts w:ascii="Times New Roman" w:hAnsi="Times New Roman" w:cs="Times New Roman"/>
                <w:color w:val="000000"/>
                <w:sz w:val="28"/>
                <w:szCs w:val="28"/>
              </w:rPr>
            </w:pPr>
            <w:r w:rsidRPr="00623DE5">
              <w:rPr>
                <w:rFonts w:ascii="Times New Roman" w:hAnsi="Times New Roman" w:cs="Times New Roman"/>
                <w:sz w:val="28"/>
                <w:szCs w:val="28"/>
              </w:rPr>
              <w:t>Сокращенное наименование ГБУ «КЦСОН» Урус-Мартановского района</w:t>
            </w:r>
            <w:r w:rsidR="00C07063">
              <w:rPr>
                <w:rFonts w:ascii="Times New Roman" w:hAnsi="Times New Roman" w:cs="Times New Roman"/>
                <w:color w:val="000000"/>
                <w:sz w:val="28"/>
                <w:szCs w:val="28"/>
              </w:rPr>
              <w:t>.</w:t>
            </w:r>
          </w:p>
          <w:p w14:paraId="2451B74F" w14:textId="79111705" w:rsidR="003926D4" w:rsidRPr="00623DE5" w:rsidRDefault="003926D4" w:rsidP="00594130">
            <w:pPr>
              <w:spacing w:after="0" w:line="240" w:lineRule="auto"/>
              <w:ind w:left="605"/>
              <w:jc w:val="both"/>
              <w:rPr>
                <w:rFonts w:ascii="Times New Roman" w:eastAsia="Calibri" w:hAnsi="Times New Roman" w:cs="Times New Roman"/>
                <w:sz w:val="28"/>
                <w:szCs w:val="28"/>
              </w:rPr>
            </w:pPr>
            <w:r w:rsidRPr="00623DE5">
              <w:rPr>
                <w:rFonts w:ascii="Times New Roman" w:hAnsi="Times New Roman" w:cs="Times New Roman"/>
                <w:sz w:val="28"/>
                <w:szCs w:val="28"/>
              </w:rPr>
              <w:t>Далее по тексту –</w:t>
            </w:r>
            <w:r w:rsidRPr="00623DE5">
              <w:rPr>
                <w:rFonts w:ascii="Times New Roman" w:hAnsi="Times New Roman" w:cs="Times New Roman"/>
                <w:bCs/>
                <w:sz w:val="28"/>
                <w:szCs w:val="28"/>
              </w:rPr>
              <w:t xml:space="preserve"> </w:t>
            </w:r>
            <w:r w:rsidRPr="00623DE5">
              <w:rPr>
                <w:rFonts w:ascii="Times New Roman" w:hAnsi="Times New Roman" w:cs="Times New Roman"/>
                <w:sz w:val="28"/>
                <w:szCs w:val="28"/>
              </w:rPr>
              <w:t>ГБУ «КЦСОН» Урус-Мартановского района</w:t>
            </w:r>
            <w:r w:rsidRPr="00623DE5">
              <w:rPr>
                <w:rFonts w:ascii="Times New Roman" w:hAnsi="Times New Roman" w:cs="Times New Roman"/>
                <w:color w:val="000000"/>
                <w:sz w:val="28"/>
                <w:szCs w:val="28"/>
              </w:rPr>
              <w:t>.</w:t>
            </w:r>
          </w:p>
        </w:tc>
        <w:tc>
          <w:tcPr>
            <w:tcW w:w="771" w:type="dxa"/>
          </w:tcPr>
          <w:p w14:paraId="3E430B1F" w14:textId="77777777" w:rsidR="003926D4" w:rsidRPr="00623DE5" w:rsidRDefault="003926D4" w:rsidP="006A674C">
            <w:pPr>
              <w:spacing w:after="0" w:line="240" w:lineRule="auto"/>
              <w:jc w:val="both"/>
              <w:rPr>
                <w:rFonts w:ascii="Times New Roman" w:hAnsi="Times New Roman" w:cs="Times New Roman"/>
                <w:sz w:val="28"/>
                <w:szCs w:val="28"/>
              </w:rPr>
            </w:pPr>
          </w:p>
        </w:tc>
        <w:tc>
          <w:tcPr>
            <w:tcW w:w="10368" w:type="dxa"/>
          </w:tcPr>
          <w:p w14:paraId="6DF20878" w14:textId="62F72493" w:rsidR="003926D4" w:rsidRPr="00623DE5" w:rsidRDefault="003926D4" w:rsidP="006A674C">
            <w:pPr>
              <w:spacing w:after="0" w:line="240" w:lineRule="auto"/>
              <w:jc w:val="both"/>
              <w:rPr>
                <w:rFonts w:ascii="Times New Roman" w:hAnsi="Times New Roman" w:cs="Times New Roman"/>
                <w:sz w:val="28"/>
                <w:szCs w:val="28"/>
              </w:rPr>
            </w:pPr>
            <w:r w:rsidRPr="00623DE5">
              <w:rPr>
                <w:rFonts w:ascii="Times New Roman" w:hAnsi="Times New Roman" w:cs="Times New Roman"/>
                <w:sz w:val="28"/>
                <w:szCs w:val="28"/>
              </w:rPr>
              <w:t xml:space="preserve"> </w:t>
            </w:r>
          </w:p>
        </w:tc>
        <w:tc>
          <w:tcPr>
            <w:tcW w:w="10368" w:type="dxa"/>
          </w:tcPr>
          <w:p w14:paraId="793BDB53" w14:textId="77777777" w:rsidR="003926D4" w:rsidRPr="00623DE5" w:rsidRDefault="003926D4" w:rsidP="006A674C">
            <w:pPr>
              <w:spacing w:after="0" w:line="240" w:lineRule="auto"/>
              <w:jc w:val="both"/>
              <w:rPr>
                <w:rFonts w:ascii="Times New Roman" w:hAnsi="Times New Roman" w:cs="Times New Roman"/>
                <w:sz w:val="28"/>
                <w:szCs w:val="28"/>
              </w:rPr>
            </w:pPr>
          </w:p>
        </w:tc>
      </w:tr>
      <w:tr w:rsidR="003926D4" w:rsidRPr="00623DE5" w14:paraId="512A2AD7" w14:textId="77777777" w:rsidTr="003926D4">
        <w:trPr>
          <w:trHeight w:val="570"/>
        </w:trPr>
        <w:tc>
          <w:tcPr>
            <w:tcW w:w="9923" w:type="dxa"/>
          </w:tcPr>
          <w:p w14:paraId="012D0639" w14:textId="506DB6AE" w:rsidR="003926D4" w:rsidRPr="00623DE5" w:rsidRDefault="003926D4" w:rsidP="00594130">
            <w:pPr>
              <w:pStyle w:val="aa"/>
              <w:ind w:left="0" w:right="87" w:firstLine="605"/>
              <w:jc w:val="both"/>
              <w:rPr>
                <w:color w:val="000000" w:themeColor="text1"/>
                <w:sz w:val="28"/>
                <w:szCs w:val="28"/>
              </w:rPr>
            </w:pPr>
            <w:r w:rsidRPr="00623DE5">
              <w:rPr>
                <w:sz w:val="28"/>
                <w:szCs w:val="28"/>
              </w:rPr>
              <w:t xml:space="preserve">Место нахождения: </w:t>
            </w:r>
            <w:r w:rsidRPr="00623DE5">
              <w:rPr>
                <w:bCs/>
                <w:sz w:val="28"/>
                <w:szCs w:val="28"/>
              </w:rPr>
              <w:t>36</w:t>
            </w:r>
            <w:r w:rsidR="00A73FCA" w:rsidRPr="00623DE5">
              <w:rPr>
                <w:bCs/>
                <w:sz w:val="28"/>
                <w:szCs w:val="28"/>
              </w:rPr>
              <w:t>6522</w:t>
            </w:r>
            <w:r w:rsidRPr="00623DE5">
              <w:rPr>
                <w:iCs/>
                <w:sz w:val="28"/>
                <w:szCs w:val="28"/>
                <w:shd w:val="clear" w:color="auto" w:fill="FFFFFF"/>
              </w:rPr>
              <w:t xml:space="preserve">, Чеченская Республика, </w:t>
            </w:r>
            <w:r w:rsidR="00A73FCA" w:rsidRPr="00623DE5">
              <w:rPr>
                <w:sz w:val="28"/>
                <w:szCs w:val="28"/>
              </w:rPr>
              <w:t>Урус-Мартановский район</w:t>
            </w:r>
            <w:r w:rsidRPr="00623DE5">
              <w:rPr>
                <w:iCs/>
                <w:sz w:val="28"/>
                <w:szCs w:val="28"/>
                <w:shd w:val="clear" w:color="auto" w:fill="FFFFFF"/>
              </w:rPr>
              <w:t>,</w:t>
            </w:r>
            <w:r w:rsidR="00A73FCA" w:rsidRPr="00623DE5">
              <w:rPr>
                <w:iCs/>
                <w:sz w:val="28"/>
                <w:szCs w:val="28"/>
                <w:shd w:val="clear" w:color="auto" w:fill="FFFFFF"/>
              </w:rPr>
              <w:t xml:space="preserve"> г. </w:t>
            </w:r>
            <w:r w:rsidR="00A73FCA" w:rsidRPr="00623DE5">
              <w:rPr>
                <w:sz w:val="28"/>
                <w:szCs w:val="28"/>
              </w:rPr>
              <w:t>Урус-Мартан</w:t>
            </w:r>
            <w:r w:rsidRPr="00623DE5">
              <w:rPr>
                <w:iCs/>
                <w:sz w:val="28"/>
                <w:szCs w:val="28"/>
                <w:shd w:val="clear" w:color="auto" w:fill="FFFFFF"/>
              </w:rPr>
              <w:t xml:space="preserve"> ул. </w:t>
            </w:r>
            <w:r w:rsidR="00A73FCA" w:rsidRPr="00623DE5">
              <w:rPr>
                <w:iCs/>
                <w:sz w:val="28"/>
                <w:szCs w:val="28"/>
                <w:shd w:val="clear" w:color="auto" w:fill="FFFFFF"/>
              </w:rPr>
              <w:t>Суворова</w:t>
            </w:r>
            <w:r w:rsidRPr="00623DE5">
              <w:rPr>
                <w:iCs/>
                <w:sz w:val="28"/>
                <w:szCs w:val="28"/>
                <w:shd w:val="clear" w:color="auto" w:fill="FFFFFF"/>
              </w:rPr>
              <w:t xml:space="preserve">, </w:t>
            </w:r>
            <w:r w:rsidR="00A73FCA" w:rsidRPr="00623DE5">
              <w:rPr>
                <w:iCs/>
                <w:sz w:val="28"/>
                <w:szCs w:val="28"/>
                <w:shd w:val="clear" w:color="auto" w:fill="FFFFFF"/>
              </w:rPr>
              <w:t>34</w:t>
            </w:r>
            <w:r w:rsidRPr="00623DE5">
              <w:rPr>
                <w:iCs/>
                <w:sz w:val="28"/>
                <w:szCs w:val="28"/>
                <w:shd w:val="clear" w:color="auto" w:fill="FFFFFF"/>
              </w:rPr>
              <w:t>;</w:t>
            </w:r>
          </w:p>
        </w:tc>
        <w:tc>
          <w:tcPr>
            <w:tcW w:w="771" w:type="dxa"/>
          </w:tcPr>
          <w:p w14:paraId="1F08A8A1" w14:textId="77777777" w:rsidR="003926D4" w:rsidRPr="00623DE5" w:rsidRDefault="003926D4" w:rsidP="006A674C">
            <w:pPr>
              <w:pStyle w:val="aa"/>
              <w:ind w:left="0"/>
              <w:jc w:val="both"/>
              <w:rPr>
                <w:sz w:val="28"/>
                <w:szCs w:val="28"/>
              </w:rPr>
            </w:pPr>
          </w:p>
        </w:tc>
        <w:tc>
          <w:tcPr>
            <w:tcW w:w="10368" w:type="dxa"/>
          </w:tcPr>
          <w:p w14:paraId="37545B53" w14:textId="2D0E776F" w:rsidR="003926D4" w:rsidRPr="00623DE5" w:rsidRDefault="003926D4" w:rsidP="006A674C">
            <w:pPr>
              <w:pStyle w:val="aa"/>
              <w:ind w:left="0"/>
              <w:jc w:val="both"/>
              <w:rPr>
                <w:sz w:val="28"/>
                <w:szCs w:val="28"/>
              </w:rPr>
            </w:pPr>
            <w:r w:rsidRPr="00623DE5">
              <w:rPr>
                <w:sz w:val="28"/>
                <w:szCs w:val="28"/>
              </w:rPr>
              <w:t xml:space="preserve"> </w:t>
            </w:r>
          </w:p>
        </w:tc>
        <w:tc>
          <w:tcPr>
            <w:tcW w:w="10368" w:type="dxa"/>
          </w:tcPr>
          <w:p w14:paraId="3A4055D9" w14:textId="77777777" w:rsidR="003926D4" w:rsidRPr="00623DE5" w:rsidRDefault="003926D4" w:rsidP="006A674C">
            <w:pPr>
              <w:pStyle w:val="aa"/>
              <w:ind w:left="0"/>
              <w:jc w:val="both"/>
              <w:rPr>
                <w:sz w:val="28"/>
                <w:szCs w:val="28"/>
              </w:rPr>
            </w:pPr>
          </w:p>
        </w:tc>
      </w:tr>
      <w:tr w:rsidR="003926D4" w:rsidRPr="00623DE5" w14:paraId="1C469D8B" w14:textId="77777777" w:rsidTr="003926D4">
        <w:trPr>
          <w:trHeight w:val="342"/>
        </w:trPr>
        <w:tc>
          <w:tcPr>
            <w:tcW w:w="9923" w:type="dxa"/>
          </w:tcPr>
          <w:p w14:paraId="59BA5F1C" w14:textId="1CE7892B" w:rsidR="003926D4" w:rsidRPr="00623DE5" w:rsidRDefault="003926D4" w:rsidP="003E4990">
            <w:pPr>
              <w:spacing w:after="0" w:line="240" w:lineRule="auto"/>
              <w:ind w:firstLine="596"/>
              <w:rPr>
                <w:rFonts w:ascii="Times New Roman" w:hAnsi="Times New Roman"/>
                <w:color w:val="000000"/>
                <w:shd w:val="clear" w:color="auto" w:fill="FFFFFF"/>
              </w:rPr>
            </w:pPr>
            <w:r w:rsidRPr="00623DE5">
              <w:rPr>
                <w:rFonts w:ascii="Times New Roman" w:eastAsia="Times New Roman" w:hAnsi="Times New Roman" w:cs="Times New Roman"/>
                <w:sz w:val="28"/>
                <w:szCs w:val="28"/>
                <w:lang w:eastAsia="ru-RU"/>
              </w:rPr>
              <w:t xml:space="preserve">ИНН: </w:t>
            </w:r>
            <w:r w:rsidR="00A73FCA" w:rsidRPr="00623DE5">
              <w:rPr>
                <w:rFonts w:ascii="Times New Roman" w:hAnsi="Times New Roman" w:cs="Times New Roman"/>
                <w:color w:val="000000" w:themeColor="text1"/>
                <w:sz w:val="28"/>
                <w:szCs w:val="28"/>
                <w:shd w:val="clear" w:color="auto" w:fill="F1F2F3"/>
              </w:rPr>
              <w:t>2010001102</w:t>
            </w:r>
            <w:r w:rsidR="00DB0990" w:rsidRPr="00623DE5">
              <w:rPr>
                <w:rFonts w:ascii="Times New Roman" w:hAnsi="Times New Roman" w:cs="Times New Roman"/>
                <w:color w:val="000000"/>
                <w:sz w:val="28"/>
                <w:szCs w:val="28"/>
              </w:rPr>
              <w:t>.</w:t>
            </w:r>
          </w:p>
        </w:tc>
        <w:tc>
          <w:tcPr>
            <w:tcW w:w="771" w:type="dxa"/>
          </w:tcPr>
          <w:p w14:paraId="0BE02011" w14:textId="77777777" w:rsidR="003926D4" w:rsidRPr="00623DE5" w:rsidRDefault="003926D4" w:rsidP="006A674C">
            <w:pPr>
              <w:spacing w:after="0" w:line="240" w:lineRule="auto"/>
              <w:jc w:val="both"/>
              <w:rPr>
                <w:rFonts w:ascii="Times New Roman" w:eastAsia="Times New Roman" w:hAnsi="Times New Roman" w:cs="Times New Roman"/>
                <w:sz w:val="28"/>
                <w:szCs w:val="28"/>
                <w:lang w:eastAsia="ru-RU"/>
              </w:rPr>
            </w:pPr>
          </w:p>
        </w:tc>
        <w:tc>
          <w:tcPr>
            <w:tcW w:w="10368" w:type="dxa"/>
          </w:tcPr>
          <w:p w14:paraId="5DDF8951" w14:textId="2A39F105" w:rsidR="003926D4" w:rsidRPr="00623DE5" w:rsidRDefault="003926D4" w:rsidP="006A674C">
            <w:pPr>
              <w:spacing w:after="0" w:line="240" w:lineRule="auto"/>
              <w:jc w:val="both"/>
              <w:rPr>
                <w:rFonts w:ascii="Times New Roman" w:eastAsia="Times New Roman" w:hAnsi="Times New Roman" w:cs="Times New Roman"/>
                <w:sz w:val="28"/>
                <w:szCs w:val="28"/>
                <w:lang w:eastAsia="ru-RU"/>
              </w:rPr>
            </w:pPr>
          </w:p>
        </w:tc>
        <w:tc>
          <w:tcPr>
            <w:tcW w:w="10368" w:type="dxa"/>
          </w:tcPr>
          <w:p w14:paraId="63A3C197" w14:textId="77777777" w:rsidR="003926D4" w:rsidRPr="00623DE5" w:rsidRDefault="003926D4" w:rsidP="006A674C">
            <w:pPr>
              <w:spacing w:after="0" w:line="240" w:lineRule="auto"/>
              <w:jc w:val="both"/>
              <w:rPr>
                <w:rFonts w:ascii="Times New Roman" w:eastAsia="Times New Roman" w:hAnsi="Times New Roman" w:cs="Times New Roman"/>
                <w:sz w:val="28"/>
                <w:szCs w:val="28"/>
                <w:lang w:eastAsia="ru-RU"/>
              </w:rPr>
            </w:pPr>
          </w:p>
        </w:tc>
      </w:tr>
      <w:tr w:rsidR="003926D4" w:rsidRPr="00623DE5" w14:paraId="214063CD" w14:textId="77777777" w:rsidTr="003926D4">
        <w:trPr>
          <w:trHeight w:val="342"/>
        </w:trPr>
        <w:tc>
          <w:tcPr>
            <w:tcW w:w="9923" w:type="dxa"/>
          </w:tcPr>
          <w:p w14:paraId="5C168F3F" w14:textId="41F3F268" w:rsidR="003926D4" w:rsidRPr="00623DE5" w:rsidRDefault="003926D4" w:rsidP="00632F13">
            <w:pPr>
              <w:spacing w:after="0" w:line="240" w:lineRule="auto"/>
              <w:ind w:firstLine="605"/>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Телефон/факс: 8-</w:t>
            </w:r>
            <w:r w:rsidR="00A73FCA" w:rsidRPr="00623DE5">
              <w:rPr>
                <w:rFonts w:ascii="Times New Roman" w:eastAsia="Times New Roman" w:hAnsi="Times New Roman" w:cs="Times New Roman"/>
                <w:sz w:val="28"/>
                <w:szCs w:val="28"/>
                <w:lang w:eastAsia="ru-RU"/>
              </w:rPr>
              <w:t>928-019-10-27</w:t>
            </w:r>
            <w:r w:rsidRPr="00623DE5">
              <w:rPr>
                <w:rFonts w:ascii="Times New Roman" w:hAnsi="Times New Roman" w:cs="Times New Roman"/>
                <w:color w:val="000000" w:themeColor="text1"/>
                <w:sz w:val="28"/>
                <w:szCs w:val="28"/>
                <w:shd w:val="clear" w:color="auto" w:fill="FFFFFF"/>
              </w:rPr>
              <w:t>;</w:t>
            </w:r>
          </w:p>
        </w:tc>
        <w:tc>
          <w:tcPr>
            <w:tcW w:w="771" w:type="dxa"/>
          </w:tcPr>
          <w:p w14:paraId="5C808866" w14:textId="77777777" w:rsidR="003926D4" w:rsidRPr="00623DE5" w:rsidRDefault="003926D4" w:rsidP="006A674C">
            <w:pPr>
              <w:spacing w:after="0" w:line="240" w:lineRule="auto"/>
              <w:jc w:val="both"/>
              <w:rPr>
                <w:rFonts w:ascii="Times New Roman" w:eastAsia="Times New Roman" w:hAnsi="Times New Roman" w:cs="Times New Roman"/>
                <w:sz w:val="28"/>
                <w:szCs w:val="28"/>
                <w:lang w:eastAsia="ru-RU"/>
              </w:rPr>
            </w:pPr>
          </w:p>
        </w:tc>
        <w:tc>
          <w:tcPr>
            <w:tcW w:w="10368" w:type="dxa"/>
          </w:tcPr>
          <w:p w14:paraId="6882551A" w14:textId="303AD816" w:rsidR="003926D4" w:rsidRPr="00623DE5" w:rsidRDefault="003926D4" w:rsidP="006A674C">
            <w:pPr>
              <w:spacing w:after="0" w:line="240" w:lineRule="auto"/>
              <w:jc w:val="both"/>
              <w:rPr>
                <w:rFonts w:ascii="Times New Roman" w:eastAsia="Times New Roman" w:hAnsi="Times New Roman" w:cs="Times New Roman"/>
                <w:sz w:val="28"/>
                <w:szCs w:val="28"/>
                <w:lang w:eastAsia="ru-RU"/>
              </w:rPr>
            </w:pPr>
          </w:p>
        </w:tc>
        <w:tc>
          <w:tcPr>
            <w:tcW w:w="10368" w:type="dxa"/>
          </w:tcPr>
          <w:p w14:paraId="6B07B1E4" w14:textId="77777777" w:rsidR="003926D4" w:rsidRPr="00623DE5" w:rsidRDefault="003926D4" w:rsidP="006A674C">
            <w:pPr>
              <w:spacing w:after="0" w:line="240" w:lineRule="auto"/>
              <w:jc w:val="both"/>
              <w:rPr>
                <w:rFonts w:ascii="Times New Roman" w:eastAsia="Times New Roman" w:hAnsi="Times New Roman" w:cs="Times New Roman"/>
                <w:sz w:val="28"/>
                <w:szCs w:val="28"/>
                <w:lang w:eastAsia="ru-RU"/>
              </w:rPr>
            </w:pPr>
          </w:p>
        </w:tc>
      </w:tr>
      <w:tr w:rsidR="003926D4" w:rsidRPr="00623DE5" w14:paraId="00EAAFE2" w14:textId="77777777" w:rsidTr="003926D4">
        <w:trPr>
          <w:trHeight w:val="342"/>
        </w:trPr>
        <w:tc>
          <w:tcPr>
            <w:tcW w:w="9923" w:type="dxa"/>
          </w:tcPr>
          <w:p w14:paraId="261CB87B" w14:textId="1E84AAA8" w:rsidR="003926D4" w:rsidRPr="00623DE5" w:rsidRDefault="003926D4" w:rsidP="003E4990">
            <w:pPr>
              <w:spacing w:after="0" w:line="240" w:lineRule="auto"/>
              <w:ind w:firstLine="596"/>
              <w:contextualSpacing/>
              <w:jc w:val="both"/>
              <w:rPr>
                <w:rFonts w:ascii="Times New Roman" w:eastAsia="Times New Roman" w:hAnsi="Times New Roman" w:cs="Times New Roman"/>
                <w:color w:val="000000" w:themeColor="text1"/>
                <w:sz w:val="28"/>
                <w:szCs w:val="28"/>
              </w:rPr>
            </w:pPr>
            <w:r w:rsidRPr="00623DE5">
              <w:rPr>
                <w:rFonts w:ascii="Times New Roman" w:eastAsia="Times New Roman" w:hAnsi="Times New Roman" w:cs="Times New Roman"/>
                <w:color w:val="000000" w:themeColor="text1"/>
                <w:sz w:val="28"/>
                <w:szCs w:val="28"/>
              </w:rPr>
              <w:t>Руководител</w:t>
            </w:r>
            <w:r w:rsidR="00A73FCA" w:rsidRPr="00623DE5">
              <w:rPr>
                <w:rFonts w:ascii="Times New Roman" w:eastAsia="Times New Roman" w:hAnsi="Times New Roman" w:cs="Times New Roman"/>
                <w:color w:val="000000" w:themeColor="text1"/>
                <w:sz w:val="28"/>
                <w:szCs w:val="28"/>
              </w:rPr>
              <w:t>ь</w:t>
            </w:r>
            <w:r w:rsidRPr="00623DE5">
              <w:rPr>
                <w:rFonts w:ascii="Times New Roman" w:eastAsia="Times New Roman" w:hAnsi="Times New Roman" w:cs="Times New Roman"/>
                <w:color w:val="000000" w:themeColor="text1"/>
                <w:sz w:val="28"/>
                <w:szCs w:val="28"/>
              </w:rPr>
              <w:t xml:space="preserve"> </w:t>
            </w:r>
            <w:r w:rsidRPr="00623DE5">
              <w:rPr>
                <w:rFonts w:ascii="Times New Roman" w:eastAsia="Times New Roman" w:hAnsi="Times New Roman" w:cs="Times New Roman"/>
                <w:bCs/>
                <w:color w:val="000000" w:themeColor="text1"/>
                <w:sz w:val="28"/>
                <w:szCs w:val="28"/>
              </w:rPr>
              <w:t>субъекта проверки</w:t>
            </w:r>
            <w:r w:rsidRPr="00623DE5">
              <w:rPr>
                <w:rFonts w:ascii="Times New Roman" w:eastAsia="Times New Roman" w:hAnsi="Times New Roman" w:cs="Times New Roman"/>
                <w:color w:val="000000" w:themeColor="text1"/>
                <w:sz w:val="28"/>
                <w:szCs w:val="28"/>
              </w:rPr>
              <w:t xml:space="preserve">: </w:t>
            </w:r>
          </w:p>
          <w:p w14:paraId="3E417F92" w14:textId="436475A5" w:rsidR="003926D4" w:rsidRPr="00623DE5" w:rsidRDefault="003926D4" w:rsidP="00A73FCA">
            <w:pPr>
              <w:spacing w:after="0" w:line="240" w:lineRule="auto"/>
              <w:ind w:firstLine="596"/>
              <w:contextualSpacing/>
              <w:jc w:val="both"/>
              <w:rPr>
                <w:rFonts w:ascii="Times New Roman" w:eastAsia="Times New Roman" w:hAnsi="Times New Roman" w:cs="Times New Roman"/>
                <w:color w:val="000000" w:themeColor="text1"/>
                <w:sz w:val="28"/>
                <w:szCs w:val="28"/>
              </w:rPr>
            </w:pPr>
            <w:r w:rsidRPr="00623DE5">
              <w:rPr>
                <w:rFonts w:ascii="Times New Roman" w:eastAsia="Times New Roman" w:hAnsi="Times New Roman" w:cs="Times New Roman"/>
                <w:color w:val="000000" w:themeColor="text1"/>
                <w:sz w:val="28"/>
                <w:szCs w:val="28"/>
              </w:rPr>
              <w:t xml:space="preserve">- </w:t>
            </w:r>
            <w:r w:rsidR="007F116F">
              <w:rPr>
                <w:rFonts w:ascii="Times New Roman" w:eastAsia="Times New Roman" w:hAnsi="Times New Roman" w:cs="Times New Roman"/>
                <w:color w:val="000000" w:themeColor="text1"/>
                <w:sz w:val="28"/>
                <w:szCs w:val="28"/>
              </w:rPr>
              <w:t xml:space="preserve">директор, </w:t>
            </w:r>
            <w:proofErr w:type="spellStart"/>
            <w:r w:rsidR="007F116F" w:rsidRPr="00623DE5">
              <w:rPr>
                <w:rFonts w:ascii="Times New Roman" w:eastAsia="Times New Roman" w:hAnsi="Times New Roman" w:cs="Times New Roman"/>
                <w:color w:val="000000" w:themeColor="text1"/>
                <w:sz w:val="28"/>
                <w:szCs w:val="28"/>
              </w:rPr>
              <w:t>Вараева</w:t>
            </w:r>
            <w:proofErr w:type="spellEnd"/>
            <w:r w:rsidR="007F116F" w:rsidRPr="00623DE5">
              <w:rPr>
                <w:rFonts w:ascii="Times New Roman" w:eastAsia="Times New Roman" w:hAnsi="Times New Roman" w:cs="Times New Roman"/>
                <w:color w:val="000000" w:themeColor="text1"/>
                <w:sz w:val="28"/>
                <w:szCs w:val="28"/>
              </w:rPr>
              <w:t xml:space="preserve"> </w:t>
            </w:r>
            <w:proofErr w:type="spellStart"/>
            <w:r w:rsidR="007F116F" w:rsidRPr="00623DE5">
              <w:rPr>
                <w:rFonts w:ascii="Times New Roman" w:eastAsia="Times New Roman" w:hAnsi="Times New Roman" w:cs="Times New Roman"/>
                <w:color w:val="000000" w:themeColor="text1"/>
                <w:sz w:val="28"/>
                <w:szCs w:val="28"/>
              </w:rPr>
              <w:t>Зура</w:t>
            </w:r>
            <w:proofErr w:type="spellEnd"/>
            <w:r w:rsidR="007F116F" w:rsidRPr="00623DE5">
              <w:rPr>
                <w:rFonts w:ascii="Times New Roman" w:eastAsia="Times New Roman" w:hAnsi="Times New Roman" w:cs="Times New Roman"/>
                <w:color w:val="000000" w:themeColor="text1"/>
                <w:sz w:val="28"/>
                <w:szCs w:val="28"/>
              </w:rPr>
              <w:t xml:space="preserve"> </w:t>
            </w:r>
            <w:proofErr w:type="spellStart"/>
            <w:r w:rsidR="007F116F" w:rsidRPr="00623DE5">
              <w:rPr>
                <w:rFonts w:ascii="Times New Roman" w:eastAsia="Times New Roman" w:hAnsi="Times New Roman" w:cs="Times New Roman"/>
                <w:color w:val="000000" w:themeColor="text1"/>
                <w:sz w:val="28"/>
                <w:szCs w:val="28"/>
              </w:rPr>
              <w:t>Сулаймановна</w:t>
            </w:r>
            <w:proofErr w:type="spellEnd"/>
            <w:r w:rsidR="007F116F" w:rsidRPr="007F116F">
              <w:rPr>
                <w:rFonts w:ascii="Times New Roman" w:eastAsia="Times New Roman" w:hAnsi="Times New Roman" w:cs="Times New Roman"/>
                <w:color w:val="000000" w:themeColor="text1"/>
                <w:sz w:val="28"/>
                <w:szCs w:val="28"/>
              </w:rPr>
              <w:t xml:space="preserve"> </w:t>
            </w:r>
            <w:r w:rsidRPr="00623DE5">
              <w:rPr>
                <w:rFonts w:ascii="Times New Roman" w:eastAsia="Times New Roman" w:hAnsi="Times New Roman" w:cs="Times New Roman"/>
                <w:color w:val="000000" w:themeColor="text1"/>
                <w:sz w:val="28"/>
                <w:szCs w:val="28"/>
                <w:lang w:val="en-US"/>
              </w:rPr>
              <w:t>c</w:t>
            </w:r>
            <w:r w:rsidRPr="00623DE5">
              <w:rPr>
                <w:rFonts w:ascii="Times New Roman" w:eastAsia="Times New Roman" w:hAnsi="Times New Roman" w:cs="Times New Roman"/>
                <w:color w:val="000000" w:themeColor="text1"/>
                <w:sz w:val="28"/>
                <w:szCs w:val="28"/>
              </w:rPr>
              <w:t xml:space="preserve"> </w:t>
            </w:r>
            <w:r w:rsidR="00A73FCA" w:rsidRPr="00623DE5">
              <w:rPr>
                <w:rFonts w:ascii="Times New Roman" w:eastAsia="Times New Roman" w:hAnsi="Times New Roman" w:cs="Times New Roman"/>
                <w:color w:val="000000" w:themeColor="text1"/>
                <w:sz w:val="28"/>
                <w:szCs w:val="28"/>
              </w:rPr>
              <w:t>2</w:t>
            </w:r>
            <w:r w:rsidRPr="00623DE5">
              <w:rPr>
                <w:rFonts w:ascii="Times New Roman" w:eastAsia="Times New Roman" w:hAnsi="Times New Roman" w:cs="Times New Roman"/>
                <w:color w:val="000000" w:themeColor="text1"/>
                <w:sz w:val="28"/>
                <w:szCs w:val="28"/>
              </w:rPr>
              <w:t>8.0</w:t>
            </w:r>
            <w:r w:rsidR="00A73FCA" w:rsidRPr="00623DE5">
              <w:rPr>
                <w:rFonts w:ascii="Times New Roman" w:eastAsia="Times New Roman" w:hAnsi="Times New Roman" w:cs="Times New Roman"/>
                <w:color w:val="000000" w:themeColor="text1"/>
                <w:sz w:val="28"/>
                <w:szCs w:val="28"/>
              </w:rPr>
              <w:t>4</w:t>
            </w:r>
            <w:r w:rsidRPr="00623DE5">
              <w:rPr>
                <w:rFonts w:ascii="Times New Roman" w:eastAsia="Times New Roman" w:hAnsi="Times New Roman" w:cs="Times New Roman"/>
                <w:color w:val="000000" w:themeColor="text1"/>
                <w:sz w:val="28"/>
                <w:szCs w:val="28"/>
              </w:rPr>
              <w:t>.20</w:t>
            </w:r>
            <w:r w:rsidR="00A73FCA" w:rsidRPr="00623DE5">
              <w:rPr>
                <w:rFonts w:ascii="Times New Roman" w:eastAsia="Times New Roman" w:hAnsi="Times New Roman" w:cs="Times New Roman"/>
                <w:color w:val="000000" w:themeColor="text1"/>
                <w:sz w:val="28"/>
                <w:szCs w:val="28"/>
              </w:rPr>
              <w:t>17</w:t>
            </w:r>
            <w:r w:rsidR="00C07063">
              <w:rPr>
                <w:rFonts w:ascii="Times New Roman" w:eastAsia="Times New Roman" w:hAnsi="Times New Roman" w:cs="Times New Roman"/>
                <w:color w:val="000000" w:themeColor="text1"/>
                <w:sz w:val="28"/>
                <w:szCs w:val="28"/>
              </w:rPr>
              <w:t xml:space="preserve"> г.</w:t>
            </w:r>
            <w:r w:rsidRPr="00623DE5">
              <w:rPr>
                <w:rFonts w:ascii="Times New Roman" w:eastAsia="Times New Roman" w:hAnsi="Times New Roman" w:cs="Times New Roman"/>
                <w:color w:val="000000" w:themeColor="text1"/>
                <w:sz w:val="28"/>
                <w:szCs w:val="28"/>
              </w:rPr>
              <w:t xml:space="preserve"> по </w:t>
            </w:r>
            <w:r w:rsidR="00A73FCA" w:rsidRPr="00623DE5">
              <w:rPr>
                <w:rFonts w:ascii="Times New Roman" w:eastAsia="Times New Roman" w:hAnsi="Times New Roman" w:cs="Times New Roman"/>
                <w:color w:val="000000" w:themeColor="text1"/>
                <w:sz w:val="28"/>
                <w:szCs w:val="28"/>
              </w:rPr>
              <w:t>настоящее время</w:t>
            </w:r>
            <w:r w:rsidRPr="00623DE5">
              <w:rPr>
                <w:rFonts w:ascii="Times New Roman" w:eastAsia="Times New Roman" w:hAnsi="Times New Roman" w:cs="Times New Roman"/>
                <w:color w:val="000000" w:themeColor="text1"/>
                <w:sz w:val="28"/>
                <w:szCs w:val="28"/>
              </w:rPr>
              <w:t>.</w:t>
            </w:r>
          </w:p>
        </w:tc>
        <w:tc>
          <w:tcPr>
            <w:tcW w:w="771" w:type="dxa"/>
          </w:tcPr>
          <w:p w14:paraId="23976D62" w14:textId="77777777" w:rsidR="003926D4" w:rsidRPr="00623DE5" w:rsidRDefault="003926D4" w:rsidP="006A674C">
            <w:pPr>
              <w:pStyle w:val="aa"/>
              <w:ind w:left="0"/>
              <w:jc w:val="both"/>
              <w:rPr>
                <w:sz w:val="28"/>
                <w:szCs w:val="28"/>
              </w:rPr>
            </w:pPr>
          </w:p>
        </w:tc>
        <w:tc>
          <w:tcPr>
            <w:tcW w:w="10368" w:type="dxa"/>
          </w:tcPr>
          <w:p w14:paraId="71C7E48B" w14:textId="49FDAB0A" w:rsidR="003926D4" w:rsidRPr="00623DE5" w:rsidRDefault="003926D4" w:rsidP="006A674C">
            <w:pPr>
              <w:pStyle w:val="aa"/>
              <w:ind w:left="0"/>
              <w:jc w:val="both"/>
              <w:rPr>
                <w:sz w:val="28"/>
                <w:szCs w:val="28"/>
              </w:rPr>
            </w:pPr>
          </w:p>
        </w:tc>
        <w:tc>
          <w:tcPr>
            <w:tcW w:w="10368" w:type="dxa"/>
          </w:tcPr>
          <w:p w14:paraId="1C97A6E7" w14:textId="77777777" w:rsidR="003926D4" w:rsidRPr="00623DE5" w:rsidRDefault="003926D4" w:rsidP="006A674C">
            <w:pPr>
              <w:pStyle w:val="aa"/>
              <w:ind w:left="0"/>
              <w:jc w:val="both"/>
              <w:rPr>
                <w:sz w:val="28"/>
                <w:szCs w:val="28"/>
              </w:rPr>
            </w:pPr>
          </w:p>
        </w:tc>
      </w:tr>
      <w:tr w:rsidR="003926D4" w:rsidRPr="00623DE5" w14:paraId="1112F4A0" w14:textId="77777777" w:rsidTr="003926D4">
        <w:trPr>
          <w:trHeight w:val="342"/>
        </w:trPr>
        <w:tc>
          <w:tcPr>
            <w:tcW w:w="9923" w:type="dxa"/>
          </w:tcPr>
          <w:p w14:paraId="0713F3B3" w14:textId="0D3E2940" w:rsidR="003926D4" w:rsidRPr="00623DE5" w:rsidRDefault="003926D4" w:rsidP="003E4990">
            <w:pPr>
              <w:spacing w:after="0" w:line="240" w:lineRule="auto"/>
              <w:ind w:firstLine="596"/>
              <w:jc w:val="both"/>
              <w:rPr>
                <w:rFonts w:ascii="Times New Roman" w:eastAsia="Times New Roman" w:hAnsi="Times New Roman" w:cs="Times New Roman"/>
                <w:bCs/>
                <w:color w:val="000000" w:themeColor="text1"/>
                <w:sz w:val="28"/>
                <w:szCs w:val="28"/>
                <w:lang w:eastAsia="ru-RU"/>
              </w:rPr>
            </w:pPr>
            <w:r w:rsidRPr="00623DE5">
              <w:rPr>
                <w:rFonts w:ascii="Times New Roman" w:hAnsi="Times New Roman" w:cs="Times New Roman"/>
                <w:color w:val="000000" w:themeColor="text1"/>
                <w:sz w:val="28"/>
                <w:szCs w:val="28"/>
              </w:rPr>
              <w:t xml:space="preserve">Проверка проводилась в присутствии директора </w:t>
            </w:r>
            <w:r w:rsidR="00034B42" w:rsidRPr="00623DE5">
              <w:rPr>
                <w:rFonts w:ascii="Times New Roman" w:hAnsi="Times New Roman" w:cs="Times New Roman"/>
                <w:sz w:val="28"/>
                <w:szCs w:val="28"/>
              </w:rPr>
              <w:t>ГБУ «КЦСОН» Урус-Мартановского района</w:t>
            </w:r>
            <w:r w:rsidRPr="00623DE5">
              <w:rPr>
                <w:rFonts w:ascii="Times New Roman" w:hAnsi="Times New Roman" w:cs="Times New Roman"/>
                <w:color w:val="000000" w:themeColor="text1"/>
                <w:sz w:val="28"/>
                <w:szCs w:val="28"/>
              </w:rPr>
              <w:t xml:space="preserve"> </w:t>
            </w:r>
            <w:proofErr w:type="spellStart"/>
            <w:r w:rsidR="00034B42" w:rsidRPr="00623DE5">
              <w:rPr>
                <w:rFonts w:ascii="Times New Roman" w:eastAsia="Times New Roman" w:hAnsi="Times New Roman" w:cs="Times New Roman"/>
                <w:color w:val="000000" w:themeColor="text1"/>
                <w:sz w:val="28"/>
                <w:szCs w:val="28"/>
              </w:rPr>
              <w:t>Вараевой</w:t>
            </w:r>
            <w:proofErr w:type="spellEnd"/>
            <w:r w:rsidR="00034B42" w:rsidRPr="00623DE5">
              <w:rPr>
                <w:rFonts w:ascii="Times New Roman" w:eastAsia="Times New Roman" w:hAnsi="Times New Roman" w:cs="Times New Roman"/>
                <w:color w:val="000000" w:themeColor="text1"/>
                <w:sz w:val="28"/>
                <w:szCs w:val="28"/>
              </w:rPr>
              <w:t xml:space="preserve"> </w:t>
            </w:r>
            <w:proofErr w:type="spellStart"/>
            <w:r w:rsidR="00034B42" w:rsidRPr="00623DE5">
              <w:rPr>
                <w:rFonts w:ascii="Times New Roman" w:eastAsia="Times New Roman" w:hAnsi="Times New Roman" w:cs="Times New Roman"/>
                <w:color w:val="000000" w:themeColor="text1"/>
                <w:sz w:val="28"/>
                <w:szCs w:val="28"/>
              </w:rPr>
              <w:t>Зуры</w:t>
            </w:r>
            <w:proofErr w:type="spellEnd"/>
            <w:r w:rsidR="00034B42" w:rsidRPr="00623DE5">
              <w:rPr>
                <w:rFonts w:ascii="Times New Roman" w:eastAsia="Times New Roman" w:hAnsi="Times New Roman" w:cs="Times New Roman"/>
                <w:color w:val="000000" w:themeColor="text1"/>
                <w:sz w:val="28"/>
                <w:szCs w:val="28"/>
              </w:rPr>
              <w:t xml:space="preserve"> </w:t>
            </w:r>
            <w:proofErr w:type="spellStart"/>
            <w:r w:rsidR="00034B42" w:rsidRPr="00623DE5">
              <w:rPr>
                <w:rFonts w:ascii="Times New Roman" w:eastAsia="Times New Roman" w:hAnsi="Times New Roman" w:cs="Times New Roman"/>
                <w:color w:val="000000" w:themeColor="text1"/>
                <w:sz w:val="28"/>
                <w:szCs w:val="28"/>
              </w:rPr>
              <w:t>Сулаймановны</w:t>
            </w:r>
            <w:proofErr w:type="spellEnd"/>
            <w:r w:rsidRPr="00623DE5">
              <w:rPr>
                <w:rFonts w:ascii="Times New Roman" w:eastAsia="Times New Roman" w:hAnsi="Times New Roman" w:cs="Times New Roman"/>
                <w:color w:val="000000" w:themeColor="text1"/>
                <w:sz w:val="28"/>
                <w:szCs w:val="28"/>
                <w:lang w:eastAsia="ru-RU"/>
              </w:rPr>
              <w:t>.</w:t>
            </w:r>
            <w:r w:rsidRPr="00623DE5">
              <w:rPr>
                <w:rFonts w:ascii="Times New Roman" w:hAnsi="Times New Roman" w:cs="Times New Roman"/>
                <w:color w:val="000000" w:themeColor="text1"/>
                <w:sz w:val="28"/>
                <w:szCs w:val="28"/>
              </w:rPr>
              <w:t xml:space="preserve"> </w:t>
            </w:r>
          </w:p>
          <w:p w14:paraId="466A1AE9" w14:textId="239951B0" w:rsidR="003926D4" w:rsidRPr="00623DE5" w:rsidRDefault="003926D4" w:rsidP="00632F13">
            <w:pPr>
              <w:spacing w:after="0" w:line="240" w:lineRule="auto"/>
              <w:ind w:firstLine="598"/>
              <w:jc w:val="both"/>
              <w:rPr>
                <w:rFonts w:ascii="Times New Roman" w:hAnsi="Times New Roman" w:cs="Times New Roman"/>
                <w:bCs/>
                <w:color w:val="000000" w:themeColor="text1"/>
                <w:sz w:val="28"/>
                <w:szCs w:val="28"/>
              </w:rPr>
            </w:pPr>
            <w:r w:rsidRPr="00623DE5">
              <w:rPr>
                <w:rFonts w:ascii="Times New Roman" w:hAnsi="Times New Roman" w:cs="Times New Roman"/>
                <w:color w:val="000000" w:themeColor="text1"/>
                <w:sz w:val="28"/>
                <w:szCs w:val="28"/>
              </w:rPr>
              <w:t>Субъект проверки извещен о начале проведения плановой проверки уведомлением от 2</w:t>
            </w:r>
            <w:r w:rsidR="00291484" w:rsidRPr="00623DE5">
              <w:rPr>
                <w:rFonts w:ascii="Times New Roman" w:hAnsi="Times New Roman" w:cs="Times New Roman"/>
                <w:color w:val="000000" w:themeColor="text1"/>
                <w:sz w:val="28"/>
                <w:szCs w:val="28"/>
              </w:rPr>
              <w:t>1</w:t>
            </w:r>
            <w:r w:rsidRPr="00623DE5">
              <w:rPr>
                <w:rFonts w:ascii="Times New Roman" w:hAnsi="Times New Roman" w:cs="Times New Roman"/>
                <w:color w:val="000000" w:themeColor="text1"/>
                <w:sz w:val="28"/>
                <w:szCs w:val="28"/>
              </w:rPr>
              <w:t>.</w:t>
            </w:r>
            <w:r w:rsidR="00291484" w:rsidRPr="00623DE5">
              <w:rPr>
                <w:rFonts w:ascii="Times New Roman" w:hAnsi="Times New Roman" w:cs="Times New Roman"/>
                <w:color w:val="000000" w:themeColor="text1"/>
                <w:sz w:val="28"/>
                <w:szCs w:val="28"/>
              </w:rPr>
              <w:t>11</w:t>
            </w:r>
            <w:r w:rsidRPr="00623DE5">
              <w:rPr>
                <w:rFonts w:ascii="Times New Roman" w:hAnsi="Times New Roman" w:cs="Times New Roman"/>
                <w:color w:val="000000" w:themeColor="text1"/>
                <w:sz w:val="28"/>
                <w:szCs w:val="28"/>
              </w:rPr>
              <w:t xml:space="preserve">.2025 № </w:t>
            </w:r>
            <w:r w:rsidR="00291484" w:rsidRPr="00623DE5">
              <w:rPr>
                <w:rFonts w:ascii="Times New Roman" w:hAnsi="Times New Roman" w:cs="Times New Roman"/>
                <w:color w:val="000000" w:themeColor="text1"/>
                <w:sz w:val="28"/>
                <w:szCs w:val="28"/>
              </w:rPr>
              <w:t>91</w:t>
            </w:r>
            <w:r w:rsidRPr="00623DE5">
              <w:rPr>
                <w:rFonts w:ascii="Times New Roman" w:hAnsi="Times New Roman" w:cs="Times New Roman"/>
                <w:color w:val="000000" w:themeColor="text1"/>
                <w:sz w:val="28"/>
                <w:szCs w:val="28"/>
              </w:rPr>
              <w:t>.</w:t>
            </w:r>
          </w:p>
        </w:tc>
        <w:tc>
          <w:tcPr>
            <w:tcW w:w="771" w:type="dxa"/>
          </w:tcPr>
          <w:p w14:paraId="1A454110" w14:textId="77777777" w:rsidR="003926D4" w:rsidRPr="00623DE5" w:rsidRDefault="003926D4" w:rsidP="000D0460">
            <w:pPr>
              <w:spacing w:after="0" w:line="240" w:lineRule="auto"/>
              <w:jc w:val="both"/>
              <w:rPr>
                <w:rFonts w:ascii="Times New Roman" w:hAnsi="Times New Roman" w:cs="Times New Roman"/>
                <w:sz w:val="28"/>
                <w:szCs w:val="28"/>
              </w:rPr>
            </w:pPr>
          </w:p>
        </w:tc>
        <w:tc>
          <w:tcPr>
            <w:tcW w:w="10368" w:type="dxa"/>
          </w:tcPr>
          <w:p w14:paraId="6F97441E" w14:textId="034C1EC6" w:rsidR="003926D4" w:rsidRPr="00623DE5" w:rsidRDefault="003926D4" w:rsidP="000D0460">
            <w:pPr>
              <w:spacing w:after="0" w:line="240" w:lineRule="auto"/>
              <w:jc w:val="both"/>
              <w:rPr>
                <w:rFonts w:ascii="Times New Roman" w:hAnsi="Times New Roman" w:cs="Times New Roman"/>
                <w:sz w:val="28"/>
                <w:szCs w:val="28"/>
              </w:rPr>
            </w:pPr>
          </w:p>
        </w:tc>
        <w:tc>
          <w:tcPr>
            <w:tcW w:w="10368" w:type="dxa"/>
          </w:tcPr>
          <w:p w14:paraId="191D38A6" w14:textId="77777777" w:rsidR="003926D4" w:rsidRPr="00623DE5" w:rsidRDefault="003926D4" w:rsidP="000D0460">
            <w:pPr>
              <w:spacing w:after="0" w:line="240" w:lineRule="auto"/>
              <w:jc w:val="both"/>
              <w:rPr>
                <w:rFonts w:ascii="Times New Roman" w:hAnsi="Times New Roman" w:cs="Times New Roman"/>
                <w:sz w:val="28"/>
                <w:szCs w:val="28"/>
              </w:rPr>
            </w:pPr>
          </w:p>
        </w:tc>
      </w:tr>
    </w:tbl>
    <w:p w14:paraId="1F3F5A12" w14:textId="77777777" w:rsidR="00615993" w:rsidRPr="00623DE5" w:rsidRDefault="00615993" w:rsidP="000D0460">
      <w:pPr>
        <w:spacing w:after="0" w:line="240" w:lineRule="auto"/>
        <w:ind w:firstLine="708"/>
        <w:jc w:val="both"/>
        <w:rPr>
          <w:rFonts w:ascii="Times New Roman" w:hAnsi="Times New Roman" w:cs="Times New Roman"/>
          <w:sz w:val="28"/>
          <w:szCs w:val="28"/>
        </w:rPr>
      </w:pPr>
      <w:r w:rsidRPr="00623DE5">
        <w:rPr>
          <w:rFonts w:ascii="Times New Roman" w:hAnsi="Times New Roman" w:cs="Times New Roman"/>
          <w:b/>
          <w:sz w:val="28"/>
          <w:szCs w:val="28"/>
        </w:rPr>
        <w:t>Цель проверки</w:t>
      </w:r>
      <w:r w:rsidRPr="00623DE5">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5C6F2400" w14:textId="378AA31C" w:rsidR="00615993" w:rsidRPr="00623DE5" w:rsidRDefault="00615993" w:rsidP="00615993">
      <w:pPr>
        <w:spacing w:after="0" w:line="240" w:lineRule="auto"/>
        <w:ind w:firstLine="709"/>
        <w:jc w:val="both"/>
        <w:rPr>
          <w:rFonts w:ascii="Times New Roman" w:hAnsi="Times New Roman" w:cs="Times New Roman"/>
          <w:sz w:val="28"/>
          <w:szCs w:val="28"/>
        </w:rPr>
      </w:pPr>
      <w:r w:rsidRPr="00623DE5">
        <w:rPr>
          <w:rFonts w:ascii="Times New Roman" w:hAnsi="Times New Roman" w:cs="Times New Roman"/>
          <w:b/>
          <w:sz w:val="28"/>
          <w:szCs w:val="28"/>
        </w:rPr>
        <w:t>Предмет проверки</w:t>
      </w:r>
      <w:r w:rsidRPr="00623DE5">
        <w:rPr>
          <w:rFonts w:ascii="Times New Roman" w:hAnsi="Times New Roman" w:cs="Times New Roman"/>
          <w:sz w:val="28"/>
          <w:szCs w:val="28"/>
        </w:rPr>
        <w:t xml:space="preserve">: Соблюдение </w:t>
      </w:r>
      <w:r w:rsidR="00043677" w:rsidRPr="00623DE5">
        <w:rPr>
          <w:rFonts w:ascii="Times New Roman" w:hAnsi="Times New Roman" w:cs="Times New Roman"/>
          <w:sz w:val="28"/>
          <w:szCs w:val="28"/>
        </w:rPr>
        <w:t>ГБУ «КЦСОН» Урус-Мартановского района</w:t>
      </w:r>
      <w:r w:rsidR="00C10910" w:rsidRPr="00623DE5">
        <w:rPr>
          <w:rFonts w:ascii="Times New Roman" w:hAnsi="Times New Roman" w:cs="Times New Roman"/>
          <w:sz w:val="28"/>
          <w:szCs w:val="28"/>
        </w:rPr>
        <w:t xml:space="preserve"> </w:t>
      </w:r>
      <w:r w:rsidRPr="00623DE5">
        <w:rPr>
          <w:rFonts w:ascii="Times New Roman" w:hAnsi="Times New Roman" w:cs="Times New Roman"/>
          <w:sz w:val="28"/>
          <w:szCs w:val="28"/>
        </w:rPr>
        <w:t>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2EC50E6F" w14:textId="33297A2A" w:rsidR="00615993" w:rsidRPr="00623DE5" w:rsidRDefault="00615993" w:rsidP="00615993">
      <w:pPr>
        <w:spacing w:after="0" w:line="240" w:lineRule="auto"/>
        <w:ind w:firstLine="709"/>
        <w:contextualSpacing/>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 xml:space="preserve">Проверка проводилась в соответствии с утвержденной Программой проверки </w:t>
      </w:r>
      <w:r w:rsidR="00043677" w:rsidRPr="00623DE5">
        <w:rPr>
          <w:rFonts w:ascii="Times New Roman" w:hAnsi="Times New Roman" w:cs="Times New Roman"/>
          <w:sz w:val="28"/>
          <w:szCs w:val="28"/>
        </w:rPr>
        <w:t>ГБУ «КЦСОН» Урус-Мартановского района</w:t>
      </w:r>
      <w:r w:rsidRPr="00623DE5">
        <w:rPr>
          <w:rFonts w:ascii="Times New Roman" w:eastAsia="Times New Roman" w:hAnsi="Times New Roman" w:cs="Times New Roman"/>
          <w:sz w:val="28"/>
          <w:szCs w:val="28"/>
          <w:lang w:eastAsia="ru-RU"/>
        </w:rPr>
        <w:t xml:space="preserve">, в соответствии с которой определен выборочный метод осуществления проверки по документам, представленным </w:t>
      </w:r>
      <w:r w:rsidR="00043677" w:rsidRPr="00623DE5">
        <w:rPr>
          <w:rFonts w:ascii="Times New Roman" w:hAnsi="Times New Roman" w:cs="Times New Roman"/>
          <w:sz w:val="28"/>
          <w:szCs w:val="28"/>
        </w:rPr>
        <w:t>ГБУ «КЦСОН» Урус-Мартановского района</w:t>
      </w:r>
      <w:r w:rsidRPr="00623DE5">
        <w:rPr>
          <w:rFonts w:ascii="Times New Roman" w:eastAsia="Times New Roman" w:hAnsi="Times New Roman" w:cs="Times New Roman"/>
          <w:sz w:val="28"/>
          <w:szCs w:val="28"/>
          <w:lang w:eastAsia="ru-RU"/>
        </w:rPr>
        <w:t xml:space="preserve">, а также на основании информации, размещенной в Единой информационной системе в сфере закупок (далее - ЕИС в сфере закупок) в соответствии с частью 3 статьи 4 </w:t>
      </w:r>
      <w:r w:rsidR="00D50886" w:rsidRPr="00623DE5">
        <w:rPr>
          <w:rFonts w:ascii="Times New Roman" w:eastAsia="Times New Roman" w:hAnsi="Times New Roman" w:cs="Times New Roman"/>
          <w:bCs/>
          <w:sz w:val="28"/>
          <w:szCs w:val="28"/>
          <w:lang w:eastAsia="ru-RU"/>
        </w:rPr>
        <w:t xml:space="preserve">Федерального закона </w:t>
      </w:r>
      <w:r w:rsidR="00AB07C4" w:rsidRPr="00623DE5">
        <w:rPr>
          <w:rFonts w:ascii="Times New Roman" w:hAnsi="Times New Roman" w:cs="Times New Roman"/>
          <w:sz w:val="28"/>
          <w:szCs w:val="28"/>
        </w:rPr>
        <w:t>от 5 апреля 2013 года № 44-ФЗ</w:t>
      </w:r>
      <w:r w:rsidRPr="00623DE5">
        <w:rPr>
          <w:rFonts w:ascii="Times New Roman" w:eastAsia="Times New Roman" w:hAnsi="Times New Roman" w:cs="Times New Roman"/>
          <w:sz w:val="28"/>
          <w:szCs w:val="28"/>
          <w:lang w:eastAsia="ru-RU"/>
        </w:rPr>
        <w:t xml:space="preserve"> по следующим вопросам и этапам: </w:t>
      </w:r>
    </w:p>
    <w:p w14:paraId="58C78A85" w14:textId="748770B9" w:rsidR="00615993" w:rsidRPr="00623DE5" w:rsidRDefault="00615993" w:rsidP="00615993">
      <w:pPr>
        <w:spacing w:after="0" w:line="240" w:lineRule="auto"/>
        <w:ind w:firstLine="709"/>
        <w:contextualSpacing/>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w:t>
      </w:r>
    </w:p>
    <w:p w14:paraId="7A19F41E" w14:textId="77777777" w:rsidR="00615993" w:rsidRPr="00623DE5" w:rsidRDefault="00615993" w:rsidP="00615993">
      <w:pPr>
        <w:spacing w:after="0" w:line="240" w:lineRule="auto"/>
        <w:ind w:firstLine="709"/>
        <w:contextualSpacing/>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p>
    <w:p w14:paraId="50B72101" w14:textId="412D8F1D" w:rsidR="00615993" w:rsidRPr="00623DE5" w:rsidRDefault="00615993" w:rsidP="008D4FBE">
      <w:pPr>
        <w:spacing w:after="0" w:line="240" w:lineRule="auto"/>
        <w:ind w:firstLine="567"/>
        <w:contextualSpacing/>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b/>
          <w:sz w:val="28"/>
          <w:szCs w:val="28"/>
          <w:lang w:eastAsia="ru-RU"/>
        </w:rPr>
        <w:lastRenderedPageBreak/>
        <w:t>Первый этап плановой проверки</w:t>
      </w:r>
      <w:r w:rsidRPr="00623DE5">
        <w:rPr>
          <w:rFonts w:ascii="Times New Roman" w:eastAsia="Times New Roman" w:hAnsi="Times New Roman" w:cs="Times New Roman"/>
          <w:sz w:val="28"/>
          <w:szCs w:val="28"/>
          <w:lang w:eastAsia="ru-RU"/>
        </w:rPr>
        <w:t xml:space="preserve"> - 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1C79F1D1" w14:textId="77777777" w:rsidR="00615993" w:rsidRPr="00623DE5" w:rsidRDefault="00615993" w:rsidP="00615993">
      <w:pPr>
        <w:spacing w:after="0" w:line="240" w:lineRule="auto"/>
        <w:ind w:firstLine="567"/>
        <w:contextualSpacing/>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b/>
          <w:sz w:val="28"/>
          <w:szCs w:val="28"/>
          <w:lang w:eastAsia="ru-RU"/>
        </w:rPr>
        <w:t>Второй этап плановой проверки</w:t>
      </w:r>
      <w:r w:rsidRPr="00623DE5">
        <w:rPr>
          <w:rFonts w:ascii="Times New Roman" w:eastAsia="Times New Roman" w:hAnsi="Times New Roman" w:cs="Times New Roman"/>
          <w:sz w:val="28"/>
          <w:szCs w:val="28"/>
          <w:lang w:eastAsia="ru-RU"/>
        </w:rPr>
        <w:t xml:space="preserve"> - рассмотрение 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следующим вопросам:</w:t>
      </w:r>
    </w:p>
    <w:p w14:paraId="02EE852A" w14:textId="1CDD20F1" w:rsidR="007102F1" w:rsidRPr="00623DE5" w:rsidRDefault="007102F1" w:rsidP="007102F1">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623DE5">
        <w:rPr>
          <w:rFonts w:ascii="Times New Roman" w:eastAsia="Times New Roman" w:hAnsi="Times New Roman" w:cs="Times New Roman"/>
          <w:b/>
          <w:color w:val="000000" w:themeColor="text1"/>
          <w:sz w:val="28"/>
          <w:szCs w:val="28"/>
          <w:lang w:eastAsia="ru-RU"/>
        </w:rPr>
        <w:t xml:space="preserve">Вопрос № </w:t>
      </w:r>
      <w:r w:rsidR="006F4CF2" w:rsidRPr="00623DE5">
        <w:rPr>
          <w:rFonts w:ascii="Times New Roman" w:eastAsia="Times New Roman" w:hAnsi="Times New Roman" w:cs="Times New Roman"/>
          <w:b/>
          <w:color w:val="000000" w:themeColor="text1"/>
          <w:sz w:val="28"/>
          <w:szCs w:val="28"/>
          <w:lang w:eastAsia="ru-RU"/>
        </w:rPr>
        <w:t>1</w:t>
      </w:r>
      <w:r w:rsidRPr="00623DE5">
        <w:rPr>
          <w:rFonts w:ascii="Times New Roman" w:eastAsia="Times New Roman" w:hAnsi="Times New Roman" w:cs="Times New Roman"/>
          <w:b/>
          <w:color w:val="000000" w:themeColor="text1"/>
          <w:sz w:val="28"/>
          <w:szCs w:val="28"/>
          <w:lang w:eastAsia="ru-RU"/>
        </w:rPr>
        <w:t>.</w:t>
      </w:r>
      <w:r w:rsidRPr="00623DE5">
        <w:rPr>
          <w:rFonts w:ascii="Times New Roman" w:eastAsia="Times New Roman" w:hAnsi="Times New Roman" w:cs="Times New Roman"/>
          <w:color w:val="000000" w:themeColor="text1"/>
          <w:sz w:val="28"/>
          <w:szCs w:val="28"/>
          <w:lang w:eastAsia="ru-RU"/>
        </w:rPr>
        <w:t xml:space="preserve">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Федерального закона от 5 апреля 2013 </w:t>
      </w:r>
      <w:r w:rsidRPr="00623DE5">
        <w:rPr>
          <w:rFonts w:ascii="Times New Roman" w:eastAsia="Times New Roman" w:hAnsi="Times New Roman" w:cs="Times New Roman"/>
          <w:color w:val="000000" w:themeColor="text1"/>
          <w:sz w:val="28"/>
          <w:szCs w:val="28"/>
          <w:lang w:eastAsia="ru-RU"/>
        </w:rPr>
        <w:br/>
        <w:t>№ 44-ФЗ;</w:t>
      </w:r>
    </w:p>
    <w:p w14:paraId="137740D3" w14:textId="08D3BFC4" w:rsidR="007102F1" w:rsidRPr="00623DE5" w:rsidRDefault="007102F1" w:rsidP="007102F1">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623DE5">
        <w:rPr>
          <w:rFonts w:ascii="Times New Roman" w:eastAsia="Times New Roman" w:hAnsi="Times New Roman" w:cs="Times New Roman"/>
          <w:b/>
          <w:color w:val="000000" w:themeColor="text1"/>
          <w:sz w:val="28"/>
          <w:szCs w:val="28"/>
          <w:lang w:eastAsia="ru-RU"/>
        </w:rPr>
        <w:t xml:space="preserve">Вопрос № </w:t>
      </w:r>
      <w:r w:rsidR="006F4CF2" w:rsidRPr="00623DE5">
        <w:rPr>
          <w:rFonts w:ascii="Times New Roman" w:eastAsia="Times New Roman" w:hAnsi="Times New Roman" w:cs="Times New Roman"/>
          <w:b/>
          <w:color w:val="000000" w:themeColor="text1"/>
          <w:sz w:val="28"/>
          <w:szCs w:val="28"/>
          <w:lang w:eastAsia="ru-RU"/>
        </w:rPr>
        <w:t>2</w:t>
      </w:r>
      <w:r w:rsidRPr="00623DE5">
        <w:rPr>
          <w:rFonts w:ascii="Times New Roman" w:eastAsia="Times New Roman" w:hAnsi="Times New Roman" w:cs="Times New Roman"/>
          <w:b/>
          <w:color w:val="000000" w:themeColor="text1"/>
          <w:sz w:val="28"/>
          <w:szCs w:val="28"/>
          <w:lang w:eastAsia="ru-RU"/>
        </w:rPr>
        <w:t>.</w:t>
      </w:r>
      <w:r w:rsidRPr="00623DE5">
        <w:rPr>
          <w:rFonts w:ascii="Times New Roman" w:eastAsia="Times New Roman" w:hAnsi="Times New Roman" w:cs="Times New Roman"/>
          <w:color w:val="000000" w:themeColor="text1"/>
          <w:sz w:val="28"/>
          <w:szCs w:val="28"/>
          <w:lang w:eastAsia="ru-RU"/>
        </w:rPr>
        <w:t xml:space="preserve">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 44-ФЗ, а также уведомления контрольного органа в сфере закупок о заключении таких контрактов.</w:t>
      </w:r>
    </w:p>
    <w:p w14:paraId="52A64A16" w14:textId="441931C3" w:rsidR="00B92A3A" w:rsidRPr="00623DE5" w:rsidRDefault="00B92A3A" w:rsidP="00B92A3A">
      <w:pPr>
        <w:pStyle w:val="aa"/>
        <w:ind w:left="57" w:right="-57" w:firstLine="510"/>
        <w:jc w:val="both"/>
        <w:rPr>
          <w:sz w:val="28"/>
          <w:szCs w:val="28"/>
        </w:rPr>
      </w:pPr>
      <w:bookmarkStart w:id="7" w:name="sub_18"/>
      <w:r w:rsidRPr="00623DE5">
        <w:rPr>
          <w:b/>
          <w:sz w:val="28"/>
          <w:szCs w:val="28"/>
        </w:rPr>
        <w:t xml:space="preserve">Вопрос № </w:t>
      </w:r>
      <w:r w:rsidR="00F025D7" w:rsidRPr="007F116F">
        <w:rPr>
          <w:b/>
          <w:sz w:val="28"/>
          <w:szCs w:val="28"/>
        </w:rPr>
        <w:t>3</w:t>
      </w:r>
      <w:r w:rsidRPr="00623DE5">
        <w:rPr>
          <w:b/>
          <w:sz w:val="28"/>
          <w:szCs w:val="28"/>
        </w:rPr>
        <w:t xml:space="preserve">. </w:t>
      </w:r>
      <w:r w:rsidRPr="00623DE5">
        <w:rPr>
          <w:sz w:val="28"/>
          <w:szCs w:val="28"/>
        </w:rPr>
        <w:t>Проверка соблюдения требований законодательства Российской Федерации о контрактной системе в сфере закупок при формировании 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w:t>
      </w:r>
    </w:p>
    <w:p w14:paraId="091ED4D6" w14:textId="50751E16" w:rsidR="00425EB5" w:rsidRPr="00842D7C" w:rsidRDefault="00425EB5" w:rsidP="00B92A3A">
      <w:pPr>
        <w:tabs>
          <w:tab w:val="left" w:pos="1080"/>
        </w:tabs>
        <w:spacing w:after="0" w:line="240" w:lineRule="auto"/>
        <w:rPr>
          <w:rFonts w:ascii="Times New Roman" w:hAnsi="Times New Roman" w:cs="Times New Roman"/>
          <w:b/>
        </w:rPr>
      </w:pPr>
    </w:p>
    <w:p w14:paraId="20DDD45E" w14:textId="14BBF125" w:rsidR="00652699" w:rsidRPr="00623DE5" w:rsidRDefault="00652699" w:rsidP="00652699">
      <w:pPr>
        <w:spacing w:after="0" w:line="240" w:lineRule="auto"/>
        <w:jc w:val="center"/>
        <w:rPr>
          <w:rFonts w:ascii="Times New Roman" w:hAnsi="Times New Roman" w:cs="Times New Roman"/>
          <w:b/>
          <w:sz w:val="28"/>
          <w:szCs w:val="28"/>
        </w:rPr>
      </w:pPr>
      <w:r w:rsidRPr="00623DE5">
        <w:rPr>
          <w:rFonts w:ascii="Times New Roman" w:hAnsi="Times New Roman" w:cs="Times New Roman"/>
          <w:b/>
          <w:sz w:val="28"/>
          <w:szCs w:val="28"/>
        </w:rPr>
        <w:t xml:space="preserve">Проверка соблюдения требований законодательства Российской Федерации о контрактной системе </w:t>
      </w:r>
      <w:r w:rsidRPr="00623DE5">
        <w:rPr>
          <w:rFonts w:ascii="Times New Roman" w:hAnsi="Times New Roman" w:cs="Times New Roman"/>
          <w:b/>
          <w:bCs/>
          <w:sz w:val="28"/>
          <w:szCs w:val="28"/>
        </w:rPr>
        <w:t>в сфере закупок товаров, работ, услуг для обеспечения государственных и муниципальных нужд</w:t>
      </w:r>
      <w:r w:rsidRPr="00623DE5">
        <w:rPr>
          <w:rFonts w:ascii="Times New Roman" w:hAnsi="Times New Roman" w:cs="Times New Roman"/>
          <w:b/>
          <w:sz w:val="28"/>
          <w:szCs w:val="28"/>
        </w:rPr>
        <w:t xml:space="preserve"> при формировании и утверждении контрактной службы (назначения контрактного управляющего)</w:t>
      </w:r>
    </w:p>
    <w:p w14:paraId="7928EAD8" w14:textId="77777777" w:rsidR="00652699" w:rsidRPr="00842D7C" w:rsidRDefault="00652699" w:rsidP="00652699">
      <w:pPr>
        <w:spacing w:after="0" w:line="240" w:lineRule="auto"/>
        <w:ind w:firstLine="709"/>
        <w:jc w:val="both"/>
        <w:rPr>
          <w:rFonts w:ascii="Times New Roman" w:hAnsi="Times New Roman" w:cs="Times New Roman"/>
        </w:rPr>
      </w:pPr>
    </w:p>
    <w:p w14:paraId="31C6525C" w14:textId="66B54BDC" w:rsidR="00652699" w:rsidRPr="00623DE5" w:rsidRDefault="00652699" w:rsidP="002B7AA0">
      <w:pPr>
        <w:spacing w:after="0" w:line="240" w:lineRule="auto"/>
        <w:ind w:firstLine="708"/>
        <w:jc w:val="both"/>
        <w:rPr>
          <w:rFonts w:ascii="Times New Roman" w:hAnsi="Times New Roman" w:cs="Times New Roman"/>
          <w:sz w:val="28"/>
          <w:szCs w:val="28"/>
        </w:rPr>
      </w:pPr>
      <w:r w:rsidRPr="00623DE5">
        <w:rPr>
          <w:rFonts w:ascii="Times New Roman" w:hAnsi="Times New Roman" w:cs="Times New Roman"/>
          <w:sz w:val="28"/>
          <w:szCs w:val="28"/>
        </w:rPr>
        <w:t xml:space="preserve">В соответствии с частью 1 статьи 38 </w:t>
      </w:r>
      <w:r w:rsidRPr="00623DE5">
        <w:rPr>
          <w:rFonts w:ascii="Times New Roman" w:hAnsi="Times New Roman" w:cs="Times New Roman"/>
          <w:bCs/>
          <w:sz w:val="28"/>
          <w:szCs w:val="28"/>
        </w:rPr>
        <w:t xml:space="preserve">Федерального закона </w:t>
      </w:r>
      <w:bookmarkStart w:id="8" w:name="_Hlk188436380"/>
      <w:r w:rsidR="008376C9" w:rsidRPr="00623DE5">
        <w:rPr>
          <w:rFonts w:ascii="Times New Roman" w:hAnsi="Times New Roman" w:cs="Times New Roman"/>
          <w:sz w:val="28"/>
          <w:szCs w:val="28"/>
        </w:rPr>
        <w:t>от 5 апреля 2013 года № 44-ФЗ</w:t>
      </w:r>
      <w:bookmarkEnd w:id="8"/>
      <w:r w:rsidRPr="00623DE5">
        <w:rPr>
          <w:rFonts w:ascii="Times New Roman" w:hAnsi="Times New Roman" w:cs="Times New Roman"/>
          <w:bCs/>
          <w:sz w:val="28"/>
          <w:szCs w:val="28"/>
        </w:rPr>
        <w:t xml:space="preserve">, </w:t>
      </w:r>
      <w:r w:rsidRPr="00623DE5">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4DBB15D2" w14:textId="6505FEDA" w:rsidR="00BC51EA" w:rsidRPr="00623DE5" w:rsidRDefault="00CA0977" w:rsidP="00BC51EA">
      <w:pPr>
        <w:autoSpaceDE w:val="0"/>
        <w:autoSpaceDN w:val="0"/>
        <w:adjustRightInd w:val="0"/>
        <w:spacing w:after="0" w:line="240" w:lineRule="auto"/>
        <w:ind w:firstLine="540"/>
        <w:jc w:val="both"/>
        <w:outlineLvl w:val="2"/>
        <w:rPr>
          <w:rFonts w:ascii="Times New Roman" w:eastAsia="Times New Roman" w:hAnsi="Times New Roman" w:cs="Times New Roman"/>
          <w:color w:val="FF0000"/>
          <w:sz w:val="28"/>
          <w:szCs w:val="28"/>
          <w:lang w:eastAsia="ru-RU"/>
        </w:rPr>
      </w:pPr>
      <w:r w:rsidRPr="00623DE5">
        <w:rPr>
          <w:rFonts w:ascii="Times New Roman" w:eastAsia="Times New Roman" w:hAnsi="Times New Roman" w:cs="Times New Roman"/>
          <w:bCs/>
          <w:sz w:val="28"/>
          <w:szCs w:val="28"/>
          <w:lang w:eastAsia="ru-RU"/>
        </w:rPr>
        <w:t xml:space="preserve">Согласно части 3 статьи 38 </w:t>
      </w:r>
      <w:r w:rsidRPr="00623DE5">
        <w:rPr>
          <w:rFonts w:ascii="Times New Roman" w:eastAsia="Times New Roman" w:hAnsi="Times New Roman" w:cs="Times New Roman"/>
          <w:sz w:val="28"/>
          <w:szCs w:val="28"/>
          <w:lang w:eastAsia="ru-RU"/>
        </w:rPr>
        <w:t>Федерального закона от 5 апреля 2013 года № 44-ФЗ</w:t>
      </w:r>
      <w:r w:rsidRPr="00623DE5">
        <w:rPr>
          <w:rFonts w:ascii="Times New Roman" w:eastAsia="Times New Roman" w:hAnsi="Times New Roman" w:cs="Times New Roman"/>
          <w:bCs/>
          <w:sz w:val="28"/>
          <w:szCs w:val="28"/>
          <w:lang w:eastAsia="ru-RU"/>
        </w:rPr>
        <w:t xml:space="preserve"> к</w:t>
      </w:r>
      <w:r w:rsidRPr="00623DE5">
        <w:rPr>
          <w:rFonts w:ascii="Times New Roman" w:eastAsia="Times New Roman" w:hAnsi="Times New Roman" w:cs="Times New Roman"/>
          <w:sz w:val="28"/>
          <w:szCs w:val="28"/>
          <w:lang w:eastAsia="ru-RU"/>
        </w:rPr>
        <w:t>онтрактная служба действует в соответствии с положением (</w:t>
      </w:r>
      <w:hyperlink r:id="rId8" w:history="1">
        <w:r w:rsidRPr="00623DE5">
          <w:rPr>
            <w:rFonts w:ascii="Times New Roman" w:eastAsia="Times New Roman" w:hAnsi="Times New Roman" w:cs="Times New Roman"/>
            <w:sz w:val="28"/>
            <w:szCs w:val="28"/>
            <w:lang w:eastAsia="ru-RU"/>
          </w:rPr>
          <w:t>регламентом</w:t>
        </w:r>
      </w:hyperlink>
      <w:r w:rsidRPr="00623DE5">
        <w:rPr>
          <w:rFonts w:ascii="Times New Roman" w:eastAsia="Times New Roman" w:hAnsi="Times New Roman" w:cs="Times New Roman"/>
          <w:sz w:val="28"/>
          <w:szCs w:val="28"/>
          <w:lang w:eastAsia="ru-RU"/>
        </w:rPr>
        <w:t>), разработанным и утвержденным на основании</w:t>
      </w:r>
      <w:r w:rsidR="00BC51EA" w:rsidRPr="00623DE5">
        <w:rPr>
          <w:rFonts w:ascii="Times New Roman" w:eastAsia="Times New Roman" w:hAnsi="Times New Roman" w:cs="Times New Roman"/>
          <w:sz w:val="28"/>
          <w:szCs w:val="28"/>
          <w:lang w:eastAsia="ru-RU"/>
        </w:rPr>
        <w:t xml:space="preserve"> </w:t>
      </w:r>
      <w:hyperlink r:id="rId9" w:history="1">
        <w:r w:rsidR="00BC51EA" w:rsidRPr="00623DE5">
          <w:rPr>
            <w:rFonts w:ascii="Times New Roman" w:eastAsia="Times New Roman" w:hAnsi="Times New Roman" w:cs="Times New Roman"/>
            <w:sz w:val="28"/>
            <w:szCs w:val="28"/>
            <w:lang w:eastAsia="ru-RU"/>
          </w:rPr>
          <w:t>типового положения (регламента)</w:t>
        </w:r>
      </w:hyperlink>
      <w:r w:rsidRPr="00623DE5">
        <w:rPr>
          <w:rFonts w:ascii="Times New Roman" w:eastAsia="Times New Roman" w:hAnsi="Times New Roman" w:cs="Times New Roman"/>
          <w:sz w:val="28"/>
          <w:szCs w:val="28"/>
          <w:lang w:eastAsia="ru-RU"/>
        </w:rPr>
        <w:t xml:space="preserve"> </w:t>
      </w:r>
      <w:r w:rsidR="00BC51EA" w:rsidRPr="00623DE5">
        <w:rPr>
          <w:rFonts w:ascii="Times New Roman" w:eastAsia="Times New Roman" w:hAnsi="Times New Roman" w:cs="Times New Roman"/>
          <w:sz w:val="28"/>
          <w:szCs w:val="28"/>
          <w:lang w:eastAsia="ru-RU"/>
        </w:rPr>
        <w:t>утвержденного федеральным органом исполнительной власти по регулированию контрактной системы в сфере закупок</w:t>
      </w:r>
      <w:r w:rsidR="00873F55" w:rsidRPr="00623DE5">
        <w:rPr>
          <w:rFonts w:ascii="Times New Roman" w:eastAsia="Times New Roman" w:hAnsi="Times New Roman" w:cs="Times New Roman"/>
          <w:sz w:val="28"/>
          <w:szCs w:val="28"/>
          <w:lang w:eastAsia="ru-RU"/>
        </w:rPr>
        <w:t xml:space="preserve"> и</w:t>
      </w:r>
      <w:r w:rsidR="00BC51EA" w:rsidRPr="00623DE5">
        <w:rPr>
          <w:rFonts w:ascii="Times New Roman" w:eastAsia="Times New Roman" w:hAnsi="Times New Roman" w:cs="Times New Roman"/>
          <w:sz w:val="28"/>
          <w:szCs w:val="28"/>
          <w:lang w:eastAsia="ru-RU"/>
        </w:rPr>
        <w:t xml:space="preserve"> </w:t>
      </w:r>
      <w:r w:rsidR="00BC51EA" w:rsidRPr="00623DE5">
        <w:rPr>
          <w:rFonts w:ascii="Times New Roman" w:eastAsia="Times New Roman" w:hAnsi="Times New Roman" w:cs="Times New Roman"/>
          <w:color w:val="FF0000"/>
          <w:sz w:val="28"/>
          <w:szCs w:val="28"/>
          <w:lang w:eastAsia="ru-RU"/>
        </w:rPr>
        <w:t xml:space="preserve"> </w:t>
      </w:r>
      <w:r w:rsidR="00BC51EA" w:rsidRPr="00623DE5">
        <w:rPr>
          <w:rFonts w:ascii="Times New Roman" w:eastAsia="Times New Roman" w:hAnsi="Times New Roman" w:cs="Times New Roman"/>
          <w:color w:val="000000" w:themeColor="text1"/>
          <w:sz w:val="28"/>
          <w:szCs w:val="28"/>
          <w:lang w:eastAsia="ru-RU"/>
        </w:rPr>
        <w:t>приказ</w:t>
      </w:r>
      <w:r w:rsidR="00873F55" w:rsidRPr="00623DE5">
        <w:rPr>
          <w:rFonts w:ascii="Times New Roman" w:eastAsia="Times New Roman" w:hAnsi="Times New Roman" w:cs="Times New Roman"/>
          <w:color w:val="000000" w:themeColor="text1"/>
          <w:sz w:val="28"/>
          <w:szCs w:val="28"/>
          <w:lang w:eastAsia="ru-RU"/>
        </w:rPr>
        <w:t>ом</w:t>
      </w:r>
      <w:r w:rsidR="00BC51EA" w:rsidRPr="00623DE5">
        <w:rPr>
          <w:rFonts w:ascii="Times New Roman" w:eastAsia="Times New Roman" w:hAnsi="Times New Roman" w:cs="Times New Roman"/>
          <w:color w:val="000000" w:themeColor="text1"/>
          <w:sz w:val="28"/>
          <w:szCs w:val="28"/>
          <w:lang w:eastAsia="ru-RU"/>
        </w:rPr>
        <w:t xml:space="preserve"> </w:t>
      </w:r>
      <w:r w:rsidR="00BC51EA" w:rsidRPr="00623DE5">
        <w:rPr>
          <w:rFonts w:ascii="Times New Roman" w:hAnsi="Times New Roman" w:cs="Times New Roman"/>
          <w:color w:val="000000" w:themeColor="text1"/>
          <w:sz w:val="28"/>
          <w:szCs w:val="28"/>
          <w:shd w:val="clear" w:color="auto" w:fill="FFFFFF"/>
        </w:rPr>
        <w:t>Минфина России от 31 июля 2020 г. № 158н</w:t>
      </w:r>
      <w:r w:rsidR="00BC51EA" w:rsidRPr="00623DE5">
        <w:rPr>
          <w:rFonts w:ascii="Times New Roman" w:hAnsi="Times New Roman" w:cs="Times New Roman"/>
          <w:color w:val="000000" w:themeColor="text1"/>
          <w:sz w:val="28"/>
          <w:szCs w:val="28"/>
        </w:rPr>
        <w:t xml:space="preserve"> </w:t>
      </w:r>
      <w:r w:rsidR="00BC51EA" w:rsidRPr="00623DE5">
        <w:rPr>
          <w:rFonts w:ascii="Times New Roman" w:hAnsi="Times New Roman" w:cs="Times New Roman"/>
          <w:color w:val="000000" w:themeColor="text1"/>
          <w:sz w:val="28"/>
          <w:szCs w:val="28"/>
          <w:shd w:val="clear" w:color="auto" w:fill="FFFFFF"/>
        </w:rPr>
        <w:t>«Об утверждении Типового положения (регламента) о контрактной службе»</w:t>
      </w:r>
      <w:r w:rsidR="00BC51EA" w:rsidRPr="00623DE5">
        <w:rPr>
          <w:rFonts w:ascii="Times New Roman" w:eastAsia="Times New Roman" w:hAnsi="Times New Roman" w:cs="Times New Roman"/>
          <w:color w:val="000000" w:themeColor="text1"/>
          <w:sz w:val="28"/>
          <w:szCs w:val="28"/>
          <w:lang w:eastAsia="ru-RU"/>
        </w:rPr>
        <w:t xml:space="preserve"> (далее – Типовое положение). </w:t>
      </w:r>
    </w:p>
    <w:p w14:paraId="203369D9" w14:textId="77777777" w:rsidR="00CA0977" w:rsidRPr="00623DE5" w:rsidRDefault="00CA0977" w:rsidP="00CA097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Согласно пункту 2.2 Типового положения структура и численность контрактной службы определяется и утверждается заказчиком, но не может составлять менее двух человек.</w:t>
      </w:r>
    </w:p>
    <w:p w14:paraId="6F706D1D" w14:textId="77777777" w:rsidR="00CA0977" w:rsidRPr="00623DE5" w:rsidRDefault="00CA0977" w:rsidP="00CA097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lastRenderedPageBreak/>
        <w:t xml:space="preserve">Согласно пункту 2.3 Типового положения контрактную службу </w:t>
      </w:r>
      <w:r w:rsidRPr="00623DE5">
        <w:rPr>
          <w:rFonts w:ascii="Times New Roman" w:hAnsi="Times New Roman" w:cs="Times New Roman"/>
          <w:sz w:val="28"/>
          <w:szCs w:val="28"/>
          <w:shd w:val="clear" w:color="auto" w:fill="FFFFFF"/>
        </w:rPr>
        <w:t>возглавляет руководитель, назначаемый на должность приказом руководителя Заказчика, уполномоченного лица, исполняющего его обязанности, либо уполномоченного руководителем лица.</w:t>
      </w:r>
    </w:p>
    <w:p w14:paraId="205270DC" w14:textId="62A6361B" w:rsidR="00652699" w:rsidRPr="00623DE5" w:rsidRDefault="00652699" w:rsidP="00652699">
      <w:pPr>
        <w:spacing w:after="0" w:line="240" w:lineRule="auto"/>
        <w:ind w:firstLine="709"/>
        <w:jc w:val="both"/>
        <w:rPr>
          <w:rFonts w:ascii="Times New Roman" w:hAnsi="Times New Roman" w:cs="Times New Roman"/>
          <w:sz w:val="28"/>
          <w:szCs w:val="28"/>
        </w:rPr>
      </w:pPr>
      <w:r w:rsidRPr="00623DE5">
        <w:rPr>
          <w:rFonts w:ascii="Times New Roman" w:hAnsi="Times New Roman" w:cs="Times New Roman"/>
          <w:sz w:val="28"/>
          <w:szCs w:val="28"/>
        </w:rPr>
        <w:t xml:space="preserve">Из части 2 статьи 38 </w:t>
      </w:r>
      <w:r w:rsidRPr="00623DE5">
        <w:rPr>
          <w:rFonts w:ascii="Times New Roman" w:hAnsi="Times New Roman" w:cs="Times New Roman"/>
          <w:bCs/>
          <w:sz w:val="28"/>
          <w:szCs w:val="28"/>
        </w:rPr>
        <w:t xml:space="preserve">Федерального закона </w:t>
      </w:r>
      <w:r w:rsidR="008376C9" w:rsidRPr="00623DE5">
        <w:rPr>
          <w:rFonts w:ascii="Times New Roman" w:hAnsi="Times New Roman" w:cs="Times New Roman"/>
          <w:sz w:val="28"/>
          <w:szCs w:val="28"/>
        </w:rPr>
        <w:t>от 5 апреля 2013 года № 44-ФЗ</w:t>
      </w:r>
      <w:r w:rsidRPr="00623DE5">
        <w:rPr>
          <w:rFonts w:ascii="Times New Roman" w:hAnsi="Times New Roman" w:cs="Times New Roman"/>
          <w:bCs/>
          <w:sz w:val="28"/>
          <w:szCs w:val="28"/>
        </w:rPr>
        <w:t xml:space="preserve">, </w:t>
      </w:r>
      <w:r w:rsidRPr="00623DE5">
        <w:rPr>
          <w:rFonts w:ascii="Times New Roman" w:hAnsi="Times New Roman" w:cs="Times New Roman"/>
          <w:sz w:val="28"/>
          <w:szCs w:val="28"/>
        </w:rPr>
        <w:t>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(контрактного управляющего).</w:t>
      </w:r>
    </w:p>
    <w:p w14:paraId="15C06ECF" w14:textId="11756595" w:rsidR="00652699" w:rsidRPr="00623DE5" w:rsidRDefault="00652699" w:rsidP="00652699">
      <w:pPr>
        <w:spacing w:after="0" w:line="240" w:lineRule="auto"/>
        <w:ind w:firstLine="709"/>
        <w:jc w:val="both"/>
        <w:rPr>
          <w:rFonts w:ascii="Times New Roman" w:hAnsi="Times New Roman" w:cs="Times New Roman"/>
          <w:sz w:val="28"/>
          <w:szCs w:val="28"/>
        </w:rPr>
      </w:pPr>
      <w:r w:rsidRPr="00623DE5">
        <w:rPr>
          <w:rFonts w:ascii="Times New Roman" w:hAnsi="Times New Roman" w:cs="Times New Roman"/>
          <w:bCs/>
          <w:sz w:val="28"/>
          <w:szCs w:val="28"/>
        </w:rPr>
        <w:t xml:space="preserve">Частью 6 статьи 38 </w:t>
      </w:r>
      <w:r w:rsidR="00464A38" w:rsidRPr="00623DE5">
        <w:rPr>
          <w:rFonts w:ascii="Times New Roman" w:hAnsi="Times New Roman" w:cs="Times New Roman"/>
          <w:sz w:val="28"/>
          <w:szCs w:val="28"/>
        </w:rPr>
        <w:t>Федерального</w:t>
      </w:r>
      <w:r w:rsidRPr="00623DE5">
        <w:rPr>
          <w:rFonts w:ascii="Times New Roman" w:hAnsi="Times New Roman" w:cs="Times New Roman"/>
          <w:sz w:val="28"/>
          <w:szCs w:val="28"/>
        </w:rPr>
        <w:t xml:space="preserve"> закон</w:t>
      </w:r>
      <w:r w:rsidR="00464A38" w:rsidRPr="00623DE5">
        <w:rPr>
          <w:rFonts w:ascii="Times New Roman" w:hAnsi="Times New Roman" w:cs="Times New Roman"/>
          <w:sz w:val="28"/>
          <w:szCs w:val="28"/>
        </w:rPr>
        <w:t>а</w:t>
      </w:r>
      <w:r w:rsidRPr="00623DE5">
        <w:rPr>
          <w:rFonts w:ascii="Times New Roman" w:hAnsi="Times New Roman" w:cs="Times New Roman"/>
          <w:sz w:val="28"/>
          <w:szCs w:val="28"/>
        </w:rPr>
        <w:t xml:space="preserve"> </w:t>
      </w:r>
      <w:r w:rsidR="008376C9" w:rsidRPr="00623DE5">
        <w:rPr>
          <w:rFonts w:ascii="Times New Roman" w:hAnsi="Times New Roman" w:cs="Times New Roman"/>
          <w:sz w:val="28"/>
          <w:szCs w:val="28"/>
        </w:rPr>
        <w:t>от 5 апреля 2013 года № 44-ФЗ</w:t>
      </w:r>
      <w:r w:rsidR="008376C9" w:rsidRPr="00623DE5">
        <w:rPr>
          <w:rFonts w:ascii="Times New Roman" w:hAnsi="Times New Roman" w:cs="Times New Roman"/>
          <w:bCs/>
          <w:sz w:val="28"/>
          <w:szCs w:val="28"/>
        </w:rPr>
        <w:t xml:space="preserve"> </w:t>
      </w:r>
      <w:r w:rsidRPr="00623DE5">
        <w:rPr>
          <w:rFonts w:ascii="Times New Roman" w:hAnsi="Times New Roman" w:cs="Times New Roman"/>
          <w:bCs/>
          <w:sz w:val="28"/>
          <w:szCs w:val="28"/>
        </w:rPr>
        <w:t xml:space="preserve">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 </w:t>
      </w:r>
    </w:p>
    <w:p w14:paraId="1267A83C" w14:textId="795E90DC" w:rsidR="005138F9" w:rsidRPr="00623DE5" w:rsidRDefault="00FA3F73" w:rsidP="005138F9">
      <w:pPr>
        <w:spacing w:after="0" w:line="240" w:lineRule="auto"/>
        <w:ind w:firstLine="708"/>
        <w:jc w:val="both"/>
        <w:rPr>
          <w:rFonts w:ascii="Times New Roman" w:hAnsi="Times New Roman" w:cs="Times New Roman"/>
          <w:sz w:val="28"/>
          <w:szCs w:val="28"/>
        </w:rPr>
      </w:pPr>
      <w:r w:rsidRPr="00623DE5">
        <w:rPr>
          <w:rFonts w:ascii="Times New Roman" w:hAnsi="Times New Roman" w:cs="Times New Roman"/>
          <w:sz w:val="28"/>
          <w:szCs w:val="28"/>
        </w:rPr>
        <w:t xml:space="preserve">Согласно информации, из раздела «Планы-графики закупок» ЕИС в сфере закупок совокупный годовой объем закупок </w:t>
      </w:r>
      <w:r w:rsidR="00747CD4" w:rsidRPr="00623DE5">
        <w:rPr>
          <w:rFonts w:ascii="Times New Roman" w:hAnsi="Times New Roman" w:cs="Times New Roman"/>
          <w:sz w:val="28"/>
          <w:szCs w:val="28"/>
        </w:rPr>
        <w:t>ГБУ «КЦСОН» Урус-Мартановского района</w:t>
      </w:r>
      <w:r w:rsidR="00F964FC" w:rsidRPr="00623DE5">
        <w:rPr>
          <w:rFonts w:ascii="Times New Roman" w:hAnsi="Times New Roman" w:cs="Times New Roman"/>
          <w:sz w:val="28"/>
          <w:szCs w:val="28"/>
        </w:rPr>
        <w:t xml:space="preserve"> </w:t>
      </w:r>
      <w:r w:rsidRPr="00623DE5">
        <w:rPr>
          <w:rFonts w:ascii="Times New Roman" w:hAnsi="Times New Roman" w:cs="Times New Roman"/>
          <w:sz w:val="28"/>
          <w:szCs w:val="28"/>
        </w:rPr>
        <w:t xml:space="preserve">составил </w:t>
      </w:r>
      <w:r w:rsidR="006D1699" w:rsidRPr="00623DE5">
        <w:rPr>
          <w:rFonts w:ascii="Times New Roman" w:hAnsi="Times New Roman" w:cs="Times New Roman"/>
          <w:sz w:val="28"/>
          <w:szCs w:val="28"/>
        </w:rPr>
        <w:t xml:space="preserve">в 2024 году - </w:t>
      </w:r>
      <w:r w:rsidR="00A35DA0" w:rsidRPr="00623DE5">
        <w:rPr>
          <w:rFonts w:ascii="Times New Roman" w:hAnsi="Times New Roman" w:cs="Times New Roman"/>
          <w:sz w:val="28"/>
          <w:szCs w:val="28"/>
        </w:rPr>
        <w:t xml:space="preserve"> </w:t>
      </w:r>
      <w:r w:rsidR="00CA1625" w:rsidRPr="00623DE5">
        <w:rPr>
          <w:rFonts w:ascii="Times New Roman" w:hAnsi="Times New Roman" w:cs="Times New Roman"/>
          <w:color w:val="000000"/>
          <w:sz w:val="28"/>
          <w:szCs w:val="28"/>
        </w:rPr>
        <w:t>13 359 174</w:t>
      </w:r>
      <w:r w:rsidR="006D1699" w:rsidRPr="00623DE5">
        <w:rPr>
          <w:rFonts w:ascii="Times New Roman" w:hAnsi="Times New Roman" w:cs="Times New Roman"/>
          <w:color w:val="000000"/>
          <w:sz w:val="28"/>
          <w:szCs w:val="28"/>
        </w:rPr>
        <w:t xml:space="preserve"> </w:t>
      </w:r>
      <w:r w:rsidR="006D1699" w:rsidRPr="00623DE5">
        <w:rPr>
          <w:rFonts w:ascii="Times New Roman" w:hAnsi="Times New Roman" w:cs="Times New Roman"/>
          <w:sz w:val="28"/>
          <w:szCs w:val="28"/>
        </w:rPr>
        <w:t xml:space="preserve">руб. </w:t>
      </w:r>
      <w:r w:rsidR="00CA1625" w:rsidRPr="00623DE5">
        <w:rPr>
          <w:rFonts w:ascii="Times New Roman" w:hAnsi="Times New Roman" w:cs="Times New Roman"/>
          <w:sz w:val="28"/>
          <w:szCs w:val="28"/>
        </w:rPr>
        <w:t>50</w:t>
      </w:r>
      <w:r w:rsidR="006D1699" w:rsidRPr="00623DE5">
        <w:rPr>
          <w:rFonts w:ascii="Times New Roman" w:hAnsi="Times New Roman" w:cs="Times New Roman"/>
          <w:sz w:val="28"/>
          <w:szCs w:val="28"/>
        </w:rPr>
        <w:t xml:space="preserve"> коп.; в 2025 году -  </w:t>
      </w:r>
      <w:r w:rsidR="00CA1625" w:rsidRPr="00623DE5">
        <w:rPr>
          <w:rFonts w:ascii="Times New Roman" w:hAnsi="Times New Roman" w:cs="Times New Roman"/>
          <w:color w:val="000000"/>
          <w:sz w:val="28"/>
          <w:szCs w:val="28"/>
        </w:rPr>
        <w:t>13</w:t>
      </w:r>
      <w:r w:rsidR="00CA1625" w:rsidRPr="00623DE5">
        <w:rPr>
          <w:rFonts w:ascii="Times New Roman" w:hAnsi="Times New Roman" w:cs="Times New Roman"/>
          <w:color w:val="000000"/>
          <w:sz w:val="28"/>
          <w:szCs w:val="28"/>
          <w:lang w:val="en-US"/>
        </w:rPr>
        <w:t> </w:t>
      </w:r>
      <w:r w:rsidR="00CA1625" w:rsidRPr="00623DE5">
        <w:rPr>
          <w:rFonts w:ascii="Times New Roman" w:hAnsi="Times New Roman" w:cs="Times New Roman"/>
          <w:color w:val="000000"/>
          <w:sz w:val="28"/>
          <w:szCs w:val="28"/>
        </w:rPr>
        <w:t>392 381</w:t>
      </w:r>
      <w:r w:rsidR="006D1699" w:rsidRPr="00623DE5">
        <w:rPr>
          <w:rFonts w:ascii="Times New Roman" w:hAnsi="Times New Roman" w:cs="Times New Roman"/>
          <w:color w:val="000000"/>
          <w:sz w:val="28"/>
          <w:szCs w:val="28"/>
        </w:rPr>
        <w:t xml:space="preserve"> </w:t>
      </w:r>
      <w:r w:rsidR="006D1699" w:rsidRPr="00623DE5">
        <w:rPr>
          <w:rFonts w:ascii="Times New Roman" w:hAnsi="Times New Roman" w:cs="Times New Roman"/>
          <w:sz w:val="28"/>
          <w:szCs w:val="28"/>
        </w:rPr>
        <w:t>руб. 50 коп.;</w:t>
      </w:r>
    </w:p>
    <w:p w14:paraId="7B71EE32" w14:textId="679DCE56" w:rsidR="00561B9B" w:rsidRPr="00623DE5" w:rsidRDefault="00561B9B" w:rsidP="00561B9B">
      <w:pPr>
        <w:spacing w:after="0" w:line="240" w:lineRule="auto"/>
        <w:ind w:firstLine="708"/>
        <w:jc w:val="both"/>
        <w:rPr>
          <w:rFonts w:ascii="Times New Roman" w:eastAsia="Calibri" w:hAnsi="Times New Roman" w:cs="Times New Roman"/>
          <w:color w:val="000000"/>
          <w:sz w:val="28"/>
          <w:szCs w:val="28"/>
        </w:rPr>
      </w:pPr>
      <w:r w:rsidRPr="00623DE5">
        <w:rPr>
          <w:rFonts w:ascii="Times New Roman" w:hAnsi="Times New Roman" w:cs="Times New Roman"/>
          <w:sz w:val="28"/>
          <w:szCs w:val="28"/>
        </w:rPr>
        <w:t xml:space="preserve">Следовательно, </w:t>
      </w:r>
      <w:r w:rsidR="00A37E5C" w:rsidRPr="00623DE5">
        <w:rPr>
          <w:rFonts w:ascii="Times New Roman" w:hAnsi="Times New Roman" w:cs="Times New Roman"/>
          <w:sz w:val="28"/>
          <w:szCs w:val="28"/>
        </w:rPr>
        <w:t>ГБУ «КЦСОН» Урус-Мартановского района</w:t>
      </w:r>
      <w:r w:rsidRPr="00623DE5">
        <w:rPr>
          <w:rFonts w:ascii="Times New Roman" w:hAnsi="Times New Roman" w:cs="Times New Roman"/>
          <w:color w:val="000000"/>
          <w:sz w:val="28"/>
          <w:szCs w:val="28"/>
        </w:rPr>
        <w:t xml:space="preserve"> </w:t>
      </w:r>
      <w:r w:rsidRPr="00623DE5">
        <w:rPr>
          <w:rFonts w:ascii="Times New Roman" w:hAnsi="Times New Roman" w:cs="Times New Roman"/>
          <w:sz w:val="28"/>
          <w:szCs w:val="28"/>
        </w:rPr>
        <w:t>вправе назначить должностное лицо, ответственное за осуществление закупки или нескольких закупок, включая исполнение каждого контракта (контрактного управляющего) без образования контрактной службы.</w:t>
      </w:r>
      <w:r w:rsidRPr="00623DE5">
        <w:rPr>
          <w:rFonts w:ascii="Times New Roman" w:eastAsia="Calibri" w:hAnsi="Times New Roman" w:cs="Times New Roman"/>
          <w:color w:val="000000"/>
          <w:sz w:val="28"/>
          <w:szCs w:val="28"/>
        </w:rPr>
        <w:t xml:space="preserve"> </w:t>
      </w:r>
    </w:p>
    <w:p w14:paraId="7AA84C3E" w14:textId="77777777" w:rsidR="00A305C3" w:rsidRPr="00623DE5" w:rsidRDefault="00B95958" w:rsidP="00B95958">
      <w:pPr>
        <w:spacing w:after="0" w:line="240" w:lineRule="auto"/>
        <w:ind w:firstLine="708"/>
        <w:jc w:val="both"/>
        <w:rPr>
          <w:rFonts w:ascii="Times New Roman" w:hAnsi="Times New Roman" w:cs="Times New Roman"/>
          <w:sz w:val="28"/>
          <w:szCs w:val="28"/>
        </w:rPr>
      </w:pPr>
      <w:r w:rsidRPr="00623DE5">
        <w:rPr>
          <w:rFonts w:ascii="Times New Roman" w:hAnsi="Times New Roman" w:cs="Times New Roman"/>
          <w:color w:val="000000" w:themeColor="text1"/>
          <w:sz w:val="28"/>
          <w:szCs w:val="28"/>
        </w:rPr>
        <w:t xml:space="preserve">При проверке соблюдения требований статьи 38 Федерального закона от 5 апреля 2013 года № 44-ФЗ установлено, что согласно приказу </w:t>
      </w:r>
      <w:r w:rsidRPr="00623DE5">
        <w:rPr>
          <w:rFonts w:ascii="Times New Roman" w:hAnsi="Times New Roman" w:cs="Times New Roman"/>
          <w:sz w:val="28"/>
          <w:szCs w:val="28"/>
        </w:rPr>
        <w:t>ГБУ «КЦСОН» Урус-Мартановского района</w:t>
      </w:r>
      <w:r w:rsidRPr="00623DE5">
        <w:rPr>
          <w:rFonts w:ascii="Times New Roman" w:hAnsi="Times New Roman" w:cs="Times New Roman"/>
          <w:color w:val="000000" w:themeColor="text1"/>
          <w:sz w:val="28"/>
          <w:szCs w:val="28"/>
        </w:rPr>
        <w:t xml:space="preserve"> </w:t>
      </w:r>
      <w:r w:rsidR="00A305C3" w:rsidRPr="00623DE5">
        <w:rPr>
          <w:rFonts w:ascii="Times New Roman" w:hAnsi="Times New Roman" w:cs="Times New Roman"/>
          <w:sz w:val="28"/>
          <w:szCs w:val="28"/>
        </w:rPr>
        <w:t xml:space="preserve">№ 6-П от 16.03.2022 «О назначении контрактного управляющего» контрактным управляющим назначен </w:t>
      </w:r>
      <w:proofErr w:type="spellStart"/>
      <w:r w:rsidR="00A305C3" w:rsidRPr="00623DE5">
        <w:rPr>
          <w:rFonts w:ascii="Times New Roman" w:hAnsi="Times New Roman" w:cs="Times New Roman"/>
          <w:color w:val="000000" w:themeColor="text1"/>
          <w:sz w:val="28"/>
          <w:szCs w:val="28"/>
        </w:rPr>
        <w:t>Чучаев</w:t>
      </w:r>
      <w:proofErr w:type="spellEnd"/>
      <w:r w:rsidR="00A305C3" w:rsidRPr="00623DE5">
        <w:rPr>
          <w:rFonts w:ascii="Times New Roman" w:hAnsi="Times New Roman" w:cs="Times New Roman"/>
          <w:color w:val="000000" w:themeColor="text1"/>
          <w:sz w:val="28"/>
          <w:szCs w:val="28"/>
        </w:rPr>
        <w:t xml:space="preserve"> Зелимхан </w:t>
      </w:r>
      <w:proofErr w:type="spellStart"/>
      <w:r w:rsidR="00A305C3" w:rsidRPr="00623DE5">
        <w:rPr>
          <w:rFonts w:ascii="Times New Roman" w:hAnsi="Times New Roman" w:cs="Times New Roman"/>
          <w:color w:val="000000" w:themeColor="text1"/>
          <w:sz w:val="28"/>
          <w:szCs w:val="28"/>
        </w:rPr>
        <w:t>Мовсарович</w:t>
      </w:r>
      <w:proofErr w:type="spellEnd"/>
      <w:r w:rsidR="00A305C3" w:rsidRPr="00623DE5">
        <w:rPr>
          <w:rFonts w:ascii="Times New Roman" w:hAnsi="Times New Roman" w:cs="Times New Roman"/>
          <w:sz w:val="28"/>
          <w:szCs w:val="28"/>
        </w:rPr>
        <w:t xml:space="preserve">, который имеет </w:t>
      </w:r>
      <w:r w:rsidR="00A305C3" w:rsidRPr="00623DE5">
        <w:rPr>
          <w:rFonts w:ascii="Times New Roman" w:eastAsia="Calibri" w:hAnsi="Times New Roman" w:cs="Times New Roman"/>
          <w:color w:val="000000" w:themeColor="text1"/>
          <w:sz w:val="28"/>
          <w:szCs w:val="28"/>
        </w:rPr>
        <w:t xml:space="preserve">диплом о профессиональной переподготовке в </w:t>
      </w:r>
      <w:r w:rsidR="00A305C3" w:rsidRPr="00623DE5">
        <w:rPr>
          <w:rFonts w:ascii="Times New Roman" w:hAnsi="Times New Roman" w:cs="Times New Roman"/>
          <w:sz w:val="28"/>
          <w:szCs w:val="28"/>
        </w:rPr>
        <w:t>АНО ДПО «Межрегиональная академия повышения квалификации» по программе: «Контрактная система в сфере закупок товаров, работ и услуг для обеспечения государственных и муниципальных нужд» в 510 часовом объеме, выданное 01.08.2018.</w:t>
      </w:r>
    </w:p>
    <w:p w14:paraId="054EEA5F" w14:textId="6960EEFA" w:rsidR="00A305C3" w:rsidRPr="00623DE5" w:rsidRDefault="00A305C3" w:rsidP="00B95958">
      <w:pPr>
        <w:spacing w:after="0" w:line="240" w:lineRule="auto"/>
        <w:ind w:firstLine="708"/>
        <w:jc w:val="both"/>
        <w:rPr>
          <w:rFonts w:ascii="Times New Roman" w:hAnsi="Times New Roman" w:cs="Times New Roman"/>
          <w:sz w:val="28"/>
          <w:szCs w:val="28"/>
        </w:rPr>
      </w:pPr>
      <w:r w:rsidRPr="00623DE5">
        <w:rPr>
          <w:rFonts w:ascii="Times New Roman" w:hAnsi="Times New Roman" w:cs="Times New Roman"/>
          <w:sz w:val="28"/>
          <w:szCs w:val="28"/>
        </w:rPr>
        <w:t xml:space="preserve">Согласно приказу ГБУ «КЦСОН» Урус-Мартановского района от 27.12.2024 № 126-ЛС «О прекращении трудового договора с работником» </w:t>
      </w:r>
      <w:proofErr w:type="spellStart"/>
      <w:r w:rsidRPr="00623DE5">
        <w:rPr>
          <w:rFonts w:ascii="Times New Roman" w:hAnsi="Times New Roman" w:cs="Times New Roman"/>
          <w:color w:val="000000" w:themeColor="text1"/>
          <w:sz w:val="28"/>
          <w:szCs w:val="28"/>
        </w:rPr>
        <w:t>Чучаев</w:t>
      </w:r>
      <w:proofErr w:type="spellEnd"/>
      <w:r w:rsidRPr="00623DE5">
        <w:rPr>
          <w:rFonts w:ascii="Times New Roman" w:hAnsi="Times New Roman" w:cs="Times New Roman"/>
          <w:color w:val="000000" w:themeColor="text1"/>
          <w:sz w:val="28"/>
          <w:szCs w:val="28"/>
        </w:rPr>
        <w:t xml:space="preserve"> Зелимхан </w:t>
      </w:r>
      <w:proofErr w:type="spellStart"/>
      <w:r w:rsidRPr="00623DE5">
        <w:rPr>
          <w:rFonts w:ascii="Times New Roman" w:hAnsi="Times New Roman" w:cs="Times New Roman"/>
          <w:color w:val="000000" w:themeColor="text1"/>
          <w:sz w:val="28"/>
          <w:szCs w:val="28"/>
        </w:rPr>
        <w:t>Мовсарович</w:t>
      </w:r>
      <w:proofErr w:type="spellEnd"/>
      <w:r w:rsidRPr="00623DE5">
        <w:rPr>
          <w:rFonts w:ascii="Times New Roman" w:hAnsi="Times New Roman" w:cs="Times New Roman"/>
          <w:color w:val="000000" w:themeColor="text1"/>
          <w:sz w:val="28"/>
          <w:szCs w:val="28"/>
        </w:rPr>
        <w:t xml:space="preserve"> уволен по собственному желанию.</w:t>
      </w:r>
    </w:p>
    <w:p w14:paraId="2CE8494A" w14:textId="703398EA" w:rsidR="00716755" w:rsidRPr="00623DE5" w:rsidRDefault="00716755" w:rsidP="00716755">
      <w:pPr>
        <w:spacing w:after="0" w:line="240" w:lineRule="auto"/>
        <w:ind w:firstLine="708"/>
        <w:jc w:val="both"/>
        <w:rPr>
          <w:rFonts w:ascii="Times New Roman" w:hAnsi="Times New Roman" w:cs="Times New Roman"/>
          <w:sz w:val="28"/>
          <w:szCs w:val="28"/>
        </w:rPr>
      </w:pPr>
      <w:r w:rsidRPr="00623DE5">
        <w:rPr>
          <w:rFonts w:ascii="Times New Roman" w:eastAsia="Times New Roman" w:hAnsi="Times New Roman" w:cs="Times New Roman"/>
          <w:sz w:val="28"/>
          <w:szCs w:val="28"/>
          <w:lang w:eastAsia="ru-RU"/>
        </w:rPr>
        <w:t xml:space="preserve">Далее, установлено, что согласно приказу </w:t>
      </w:r>
      <w:r w:rsidRPr="00623DE5">
        <w:rPr>
          <w:rFonts w:ascii="Times New Roman" w:hAnsi="Times New Roman" w:cs="Times New Roman"/>
          <w:sz w:val="28"/>
          <w:szCs w:val="28"/>
        </w:rPr>
        <w:t xml:space="preserve">ГБУ «КЦСОН» Урус-Мартановского района от 14.01.2025 № 4 «О назначении контрактного управляющего» обязанности контрактного управляющего возложены на директора </w:t>
      </w:r>
      <w:proofErr w:type="spellStart"/>
      <w:r w:rsidRPr="00623DE5">
        <w:rPr>
          <w:rFonts w:ascii="Times New Roman" w:hAnsi="Times New Roman" w:cs="Times New Roman"/>
          <w:sz w:val="28"/>
          <w:szCs w:val="28"/>
        </w:rPr>
        <w:t>Вараеву</w:t>
      </w:r>
      <w:proofErr w:type="spellEnd"/>
      <w:r w:rsidR="00F51CC5" w:rsidRPr="00623DE5">
        <w:rPr>
          <w:rFonts w:ascii="Times New Roman" w:hAnsi="Times New Roman" w:cs="Times New Roman"/>
          <w:sz w:val="28"/>
          <w:szCs w:val="28"/>
        </w:rPr>
        <w:t xml:space="preserve"> </w:t>
      </w:r>
      <w:proofErr w:type="spellStart"/>
      <w:r w:rsidRPr="00623DE5">
        <w:rPr>
          <w:rFonts w:ascii="Times New Roman" w:hAnsi="Times New Roman" w:cs="Times New Roman"/>
          <w:sz w:val="28"/>
          <w:szCs w:val="28"/>
        </w:rPr>
        <w:t>Зуру</w:t>
      </w:r>
      <w:proofErr w:type="spellEnd"/>
      <w:r w:rsidR="00F51CC5" w:rsidRPr="00623DE5">
        <w:rPr>
          <w:rFonts w:ascii="Times New Roman" w:hAnsi="Times New Roman" w:cs="Times New Roman"/>
          <w:sz w:val="28"/>
          <w:szCs w:val="28"/>
        </w:rPr>
        <w:t xml:space="preserve"> </w:t>
      </w:r>
      <w:proofErr w:type="spellStart"/>
      <w:r w:rsidRPr="00623DE5">
        <w:rPr>
          <w:rFonts w:ascii="Times New Roman" w:hAnsi="Times New Roman" w:cs="Times New Roman"/>
          <w:sz w:val="28"/>
          <w:szCs w:val="28"/>
        </w:rPr>
        <w:t>Сулаймановну</w:t>
      </w:r>
      <w:proofErr w:type="spellEnd"/>
      <w:r w:rsidR="00DD3AA1">
        <w:rPr>
          <w:rFonts w:ascii="Times New Roman" w:hAnsi="Times New Roman" w:cs="Times New Roman"/>
          <w:sz w:val="28"/>
          <w:szCs w:val="28"/>
        </w:rPr>
        <w:t>,</w:t>
      </w:r>
      <w:r w:rsidRPr="00623DE5">
        <w:rPr>
          <w:rFonts w:ascii="Times New Roman" w:hAnsi="Times New Roman" w:cs="Times New Roman"/>
          <w:sz w:val="28"/>
          <w:szCs w:val="28"/>
        </w:rPr>
        <w:t xml:space="preserve"> которая имеет </w:t>
      </w:r>
      <w:r w:rsidRPr="00623DE5">
        <w:rPr>
          <w:rFonts w:ascii="Times New Roman" w:eastAsia="Calibri" w:hAnsi="Times New Roman" w:cs="Times New Roman"/>
          <w:color w:val="000000" w:themeColor="text1"/>
          <w:sz w:val="28"/>
          <w:szCs w:val="28"/>
        </w:rPr>
        <w:t xml:space="preserve">диплом о профессиональной переподготовке в </w:t>
      </w:r>
      <w:r w:rsidRPr="00623DE5">
        <w:rPr>
          <w:rFonts w:ascii="Times New Roman" w:hAnsi="Times New Roman" w:cs="Times New Roman"/>
          <w:sz w:val="28"/>
          <w:szCs w:val="28"/>
        </w:rPr>
        <w:t xml:space="preserve">ООО «Межрегиональный </w:t>
      </w:r>
      <w:r w:rsidR="00F51CC5" w:rsidRPr="00623DE5">
        <w:rPr>
          <w:rFonts w:ascii="Times New Roman" w:hAnsi="Times New Roman" w:cs="Times New Roman"/>
          <w:sz w:val="28"/>
          <w:szCs w:val="28"/>
        </w:rPr>
        <w:t>учебно-консультационный центр «ГОСЗАКУПКИ</w:t>
      </w:r>
      <w:r w:rsidRPr="00623DE5">
        <w:rPr>
          <w:rFonts w:ascii="Times New Roman" w:hAnsi="Times New Roman" w:cs="Times New Roman"/>
          <w:sz w:val="28"/>
          <w:szCs w:val="28"/>
        </w:rPr>
        <w:t>» по программе: «</w:t>
      </w:r>
      <w:r w:rsidR="00F51CC5" w:rsidRPr="00623DE5">
        <w:rPr>
          <w:rFonts w:ascii="Times New Roman" w:hAnsi="Times New Roman" w:cs="Times New Roman"/>
          <w:sz w:val="28"/>
          <w:szCs w:val="28"/>
        </w:rPr>
        <w:t>Управление</w:t>
      </w:r>
      <w:r w:rsidRPr="00623DE5">
        <w:rPr>
          <w:rFonts w:ascii="Times New Roman" w:hAnsi="Times New Roman" w:cs="Times New Roman"/>
          <w:sz w:val="28"/>
          <w:szCs w:val="28"/>
        </w:rPr>
        <w:t xml:space="preserve"> государственны</w:t>
      </w:r>
      <w:r w:rsidR="00F51CC5" w:rsidRPr="00623DE5">
        <w:rPr>
          <w:rFonts w:ascii="Times New Roman" w:hAnsi="Times New Roman" w:cs="Times New Roman"/>
          <w:sz w:val="28"/>
          <w:szCs w:val="28"/>
        </w:rPr>
        <w:t>ми</w:t>
      </w:r>
      <w:r w:rsidRPr="00623DE5">
        <w:rPr>
          <w:rFonts w:ascii="Times New Roman" w:hAnsi="Times New Roman" w:cs="Times New Roman"/>
          <w:sz w:val="28"/>
          <w:szCs w:val="28"/>
        </w:rPr>
        <w:t xml:space="preserve"> и муниципальны</w:t>
      </w:r>
      <w:r w:rsidR="00F51CC5" w:rsidRPr="00623DE5">
        <w:rPr>
          <w:rFonts w:ascii="Times New Roman" w:hAnsi="Times New Roman" w:cs="Times New Roman"/>
          <w:sz w:val="28"/>
          <w:szCs w:val="28"/>
        </w:rPr>
        <w:t>ми</w:t>
      </w:r>
      <w:r w:rsidRPr="00623DE5">
        <w:rPr>
          <w:rFonts w:ascii="Times New Roman" w:hAnsi="Times New Roman" w:cs="Times New Roman"/>
          <w:sz w:val="28"/>
          <w:szCs w:val="28"/>
        </w:rPr>
        <w:t xml:space="preserve"> </w:t>
      </w:r>
      <w:r w:rsidR="00F51CC5" w:rsidRPr="00623DE5">
        <w:rPr>
          <w:rFonts w:ascii="Times New Roman" w:hAnsi="Times New Roman" w:cs="Times New Roman"/>
          <w:sz w:val="28"/>
          <w:szCs w:val="28"/>
        </w:rPr>
        <w:t>закупками</w:t>
      </w:r>
      <w:r w:rsidRPr="00623DE5">
        <w:rPr>
          <w:rFonts w:ascii="Times New Roman" w:hAnsi="Times New Roman" w:cs="Times New Roman"/>
          <w:sz w:val="28"/>
          <w:szCs w:val="28"/>
        </w:rPr>
        <w:t xml:space="preserve">» в </w:t>
      </w:r>
      <w:r w:rsidR="00F51CC5" w:rsidRPr="00623DE5">
        <w:rPr>
          <w:rFonts w:ascii="Times New Roman" w:hAnsi="Times New Roman" w:cs="Times New Roman"/>
          <w:sz w:val="28"/>
          <w:szCs w:val="28"/>
        </w:rPr>
        <w:t>280</w:t>
      </w:r>
      <w:r w:rsidRPr="00623DE5">
        <w:rPr>
          <w:rFonts w:ascii="Times New Roman" w:hAnsi="Times New Roman" w:cs="Times New Roman"/>
          <w:sz w:val="28"/>
          <w:szCs w:val="28"/>
        </w:rPr>
        <w:t xml:space="preserve"> часовом объеме, выданное 0</w:t>
      </w:r>
      <w:r w:rsidR="00F51CC5" w:rsidRPr="00623DE5">
        <w:rPr>
          <w:rFonts w:ascii="Times New Roman" w:hAnsi="Times New Roman" w:cs="Times New Roman"/>
          <w:sz w:val="28"/>
          <w:szCs w:val="28"/>
        </w:rPr>
        <w:t>2</w:t>
      </w:r>
      <w:r w:rsidRPr="00623DE5">
        <w:rPr>
          <w:rFonts w:ascii="Times New Roman" w:hAnsi="Times New Roman" w:cs="Times New Roman"/>
          <w:sz w:val="28"/>
          <w:szCs w:val="28"/>
        </w:rPr>
        <w:t>.0</w:t>
      </w:r>
      <w:r w:rsidR="00F51CC5" w:rsidRPr="00623DE5">
        <w:rPr>
          <w:rFonts w:ascii="Times New Roman" w:hAnsi="Times New Roman" w:cs="Times New Roman"/>
          <w:sz w:val="28"/>
          <w:szCs w:val="28"/>
        </w:rPr>
        <w:t>4</w:t>
      </w:r>
      <w:r w:rsidRPr="00623DE5">
        <w:rPr>
          <w:rFonts w:ascii="Times New Roman" w:hAnsi="Times New Roman" w:cs="Times New Roman"/>
          <w:sz w:val="28"/>
          <w:szCs w:val="28"/>
        </w:rPr>
        <w:t>.201</w:t>
      </w:r>
      <w:r w:rsidR="00F51CC5" w:rsidRPr="00623DE5">
        <w:rPr>
          <w:rFonts w:ascii="Times New Roman" w:hAnsi="Times New Roman" w:cs="Times New Roman"/>
          <w:sz w:val="28"/>
          <w:szCs w:val="28"/>
        </w:rPr>
        <w:t>9</w:t>
      </w:r>
      <w:r w:rsidRPr="00623DE5">
        <w:rPr>
          <w:rFonts w:ascii="Times New Roman" w:hAnsi="Times New Roman" w:cs="Times New Roman"/>
          <w:sz w:val="28"/>
          <w:szCs w:val="28"/>
        </w:rPr>
        <w:t>.</w:t>
      </w:r>
    </w:p>
    <w:p w14:paraId="4C584123" w14:textId="20635490" w:rsidR="00B95958" w:rsidRPr="00623DE5" w:rsidRDefault="00B95958" w:rsidP="00B95958">
      <w:pPr>
        <w:spacing w:after="0" w:line="240" w:lineRule="auto"/>
        <w:ind w:firstLine="708"/>
        <w:jc w:val="both"/>
        <w:rPr>
          <w:rFonts w:ascii="Times New Roman" w:hAnsi="Times New Roman" w:cs="Times New Roman"/>
          <w:sz w:val="28"/>
          <w:szCs w:val="28"/>
        </w:rPr>
      </w:pPr>
      <w:r w:rsidRPr="00623DE5">
        <w:rPr>
          <w:rFonts w:ascii="Times New Roman" w:hAnsi="Times New Roman" w:cs="Times New Roman"/>
          <w:sz w:val="28"/>
          <w:szCs w:val="28"/>
        </w:rPr>
        <w:t xml:space="preserve">Таким образом, в ходе проведения проверки соблюдения требований Федерального закона от 5 апреля 2013 года № 44-ФЗ </w:t>
      </w:r>
      <w:r w:rsidR="00F51CC5" w:rsidRPr="00623DE5">
        <w:rPr>
          <w:rFonts w:ascii="Times New Roman" w:hAnsi="Times New Roman" w:cs="Times New Roman"/>
          <w:sz w:val="28"/>
          <w:szCs w:val="28"/>
        </w:rPr>
        <w:t>ГБУ «КЦСОН» Урус-Мартановского района</w:t>
      </w:r>
      <w:r w:rsidRPr="00623DE5">
        <w:rPr>
          <w:rFonts w:ascii="Times New Roman" w:hAnsi="Times New Roman" w:cs="Times New Roman"/>
          <w:sz w:val="28"/>
          <w:szCs w:val="28"/>
        </w:rPr>
        <w:t xml:space="preserve"> нарушений требований статьи 38 Федерального закона от 5 апреля 2013 года № 44-ФЗ за проверяемый период не установлено.</w:t>
      </w:r>
    </w:p>
    <w:p w14:paraId="551BD614" w14:textId="1004FE13" w:rsidR="007F19A0" w:rsidRPr="00623DE5" w:rsidRDefault="007F19A0" w:rsidP="007F19A0">
      <w:pPr>
        <w:spacing w:after="0" w:line="240" w:lineRule="auto"/>
        <w:ind w:firstLine="709"/>
        <w:jc w:val="both"/>
        <w:rPr>
          <w:rFonts w:ascii="Times New Roman" w:eastAsia="Times New Roman" w:hAnsi="Times New Roman" w:cs="Times New Roman"/>
          <w:sz w:val="28"/>
          <w:szCs w:val="28"/>
          <w:lang w:eastAsia="ru-RU"/>
        </w:rPr>
      </w:pPr>
      <w:r w:rsidRPr="00623DE5">
        <w:rPr>
          <w:rFonts w:ascii="Times New Roman" w:hAnsi="Times New Roman" w:cs="Times New Roman"/>
          <w:sz w:val="28"/>
          <w:szCs w:val="28"/>
        </w:rPr>
        <w:t>Вместе с тем, Министерство финансов Чеченской Республики в соответствии с пунктом 2.8. методических рекомендаци</w:t>
      </w:r>
      <w:r w:rsidR="00DD3AA1">
        <w:rPr>
          <w:rFonts w:ascii="Times New Roman" w:hAnsi="Times New Roman" w:cs="Times New Roman"/>
          <w:sz w:val="28"/>
          <w:szCs w:val="28"/>
        </w:rPr>
        <w:t>й</w:t>
      </w:r>
      <w:r w:rsidRPr="00623DE5">
        <w:rPr>
          <w:rFonts w:ascii="Times New Roman" w:hAnsi="Times New Roman" w:cs="Times New Roman"/>
          <w:sz w:val="28"/>
          <w:szCs w:val="28"/>
        </w:rPr>
        <w:t xml:space="preserve"> по реализации дополнительных </w:t>
      </w:r>
      <w:r w:rsidRPr="00623DE5">
        <w:rPr>
          <w:rFonts w:ascii="Times New Roman" w:hAnsi="Times New Roman" w:cs="Times New Roman"/>
          <w:sz w:val="28"/>
          <w:szCs w:val="28"/>
        </w:rPr>
        <w:lastRenderedPageBreak/>
        <w:t>профессиональных программ повышения квалификации в сфере закупок</w:t>
      </w:r>
      <w:r w:rsidR="00DD3AA1">
        <w:rPr>
          <w:rFonts w:ascii="Times New Roman" w:hAnsi="Times New Roman" w:cs="Times New Roman"/>
          <w:sz w:val="28"/>
          <w:szCs w:val="28"/>
        </w:rPr>
        <w:t>,</w:t>
      </w:r>
      <w:r w:rsidRPr="00623DE5">
        <w:rPr>
          <w:rFonts w:ascii="Times New Roman" w:hAnsi="Times New Roman" w:cs="Times New Roman"/>
          <w:sz w:val="28"/>
          <w:szCs w:val="28"/>
        </w:rPr>
        <w:t xml:space="preserve"> установленных Письмом Министерства экономического развития РФ и Министерства образования и науки РФ от 12 марта 2015 г. </w:t>
      </w:r>
      <w:r w:rsidRPr="00623DE5">
        <w:rPr>
          <w:rFonts w:ascii="Times New Roman" w:hAnsi="Times New Roman" w:cs="Times New Roman"/>
          <w:sz w:val="28"/>
          <w:szCs w:val="28"/>
          <w:lang w:val="en-US"/>
        </w:rPr>
        <w:t>NN</w:t>
      </w:r>
      <w:r w:rsidRPr="00623DE5">
        <w:rPr>
          <w:rFonts w:ascii="Times New Roman" w:hAnsi="Times New Roman" w:cs="Times New Roman"/>
          <w:sz w:val="28"/>
          <w:szCs w:val="28"/>
        </w:rPr>
        <w:t xml:space="preserve"> 5594-</w:t>
      </w:r>
      <w:r w:rsidRPr="00623DE5">
        <w:rPr>
          <w:rFonts w:ascii="Times New Roman" w:hAnsi="Times New Roman" w:cs="Times New Roman"/>
          <w:sz w:val="28"/>
          <w:szCs w:val="28"/>
          <w:lang w:val="en-US"/>
        </w:rPr>
        <w:t>EE</w:t>
      </w:r>
      <w:r w:rsidRPr="00623DE5">
        <w:rPr>
          <w:rFonts w:ascii="Times New Roman" w:hAnsi="Times New Roman" w:cs="Times New Roman"/>
          <w:sz w:val="28"/>
          <w:szCs w:val="28"/>
        </w:rPr>
        <w:t>/Д28 и, АК-553/06 «О направлении методических рекомендаций» рекомендует направить контрактного управляющего на курсы повышения квалификации с минимальным сроком освоения Программ вне зависимости от используемых технологий обучения не менее 108 часов.</w:t>
      </w:r>
    </w:p>
    <w:p w14:paraId="70C7A9CA" w14:textId="1E5A5D69" w:rsidR="00B95958" w:rsidRPr="00623DE5" w:rsidRDefault="00B95958" w:rsidP="00B95958">
      <w:pPr>
        <w:spacing w:after="0" w:line="240" w:lineRule="auto"/>
        <w:ind w:firstLine="708"/>
        <w:jc w:val="both"/>
        <w:rPr>
          <w:rFonts w:ascii="Times New Roman" w:hAnsi="Times New Roman" w:cs="Times New Roman"/>
          <w:color w:val="000000" w:themeColor="text1"/>
          <w:sz w:val="28"/>
          <w:szCs w:val="28"/>
        </w:rPr>
      </w:pPr>
      <w:r w:rsidRPr="00623DE5">
        <w:rPr>
          <w:rFonts w:ascii="Times New Roman" w:hAnsi="Times New Roman" w:cs="Times New Roman"/>
          <w:color w:val="000000" w:themeColor="text1"/>
          <w:sz w:val="28"/>
          <w:szCs w:val="28"/>
        </w:rPr>
        <w:t xml:space="preserve">В период проверки изучены следующие документы и информация из ЕИС в сфере закупок: </w:t>
      </w:r>
    </w:p>
    <w:p w14:paraId="6B7143E9" w14:textId="1646EDC6" w:rsidR="00EB6B69" w:rsidRPr="00623DE5" w:rsidRDefault="00EB6B69" w:rsidP="00EB6B69">
      <w:pPr>
        <w:spacing w:after="0" w:line="240" w:lineRule="auto"/>
        <w:ind w:firstLine="708"/>
        <w:jc w:val="both"/>
        <w:rPr>
          <w:rFonts w:ascii="Times New Roman" w:hAnsi="Times New Roman" w:cs="Times New Roman"/>
          <w:color w:val="000000" w:themeColor="text1"/>
          <w:sz w:val="28"/>
          <w:szCs w:val="28"/>
        </w:rPr>
      </w:pPr>
      <w:r w:rsidRPr="00623DE5">
        <w:rPr>
          <w:rFonts w:ascii="Times New Roman" w:hAnsi="Times New Roman" w:cs="Times New Roman"/>
          <w:color w:val="000000" w:themeColor="text1"/>
          <w:sz w:val="28"/>
          <w:szCs w:val="28"/>
        </w:rPr>
        <w:t>-</w:t>
      </w:r>
      <w:r w:rsidR="004A47EF" w:rsidRPr="00623DE5">
        <w:rPr>
          <w:rFonts w:ascii="Times New Roman" w:hAnsi="Times New Roman" w:cs="Times New Roman"/>
          <w:color w:val="000000" w:themeColor="text1"/>
          <w:sz w:val="28"/>
          <w:szCs w:val="28"/>
        </w:rPr>
        <w:t xml:space="preserve"> </w:t>
      </w:r>
      <w:r w:rsidRPr="00623DE5">
        <w:rPr>
          <w:rFonts w:ascii="Times New Roman" w:hAnsi="Times New Roman" w:cs="Times New Roman"/>
          <w:color w:val="000000" w:themeColor="text1"/>
          <w:sz w:val="28"/>
          <w:szCs w:val="28"/>
        </w:rPr>
        <w:t>план</w:t>
      </w:r>
      <w:r w:rsidR="004A47EF" w:rsidRPr="00623DE5">
        <w:rPr>
          <w:rFonts w:ascii="Times New Roman" w:hAnsi="Times New Roman" w:cs="Times New Roman"/>
          <w:color w:val="000000" w:themeColor="text1"/>
          <w:sz w:val="28"/>
          <w:szCs w:val="28"/>
        </w:rPr>
        <w:t>ы</w:t>
      </w:r>
      <w:r w:rsidRPr="00623DE5">
        <w:rPr>
          <w:rFonts w:ascii="Times New Roman" w:hAnsi="Times New Roman" w:cs="Times New Roman"/>
          <w:color w:val="000000" w:themeColor="text1"/>
          <w:sz w:val="28"/>
          <w:szCs w:val="28"/>
        </w:rPr>
        <w:t>-график</w:t>
      </w:r>
      <w:r w:rsidR="004A47EF" w:rsidRPr="00623DE5">
        <w:rPr>
          <w:rFonts w:ascii="Times New Roman" w:hAnsi="Times New Roman" w:cs="Times New Roman"/>
          <w:color w:val="000000" w:themeColor="text1"/>
          <w:sz w:val="28"/>
          <w:szCs w:val="28"/>
        </w:rPr>
        <w:t>и</w:t>
      </w:r>
      <w:r w:rsidRPr="00623DE5">
        <w:rPr>
          <w:rFonts w:ascii="Times New Roman" w:hAnsi="Times New Roman" w:cs="Times New Roman"/>
          <w:color w:val="000000" w:themeColor="text1"/>
          <w:sz w:val="28"/>
          <w:szCs w:val="28"/>
        </w:rPr>
        <w:t xml:space="preserve"> закупок </w:t>
      </w:r>
      <w:r w:rsidR="004A47EF" w:rsidRPr="00623DE5">
        <w:rPr>
          <w:rFonts w:ascii="Times New Roman" w:hAnsi="Times New Roman" w:cs="Times New Roman"/>
          <w:sz w:val="28"/>
          <w:szCs w:val="28"/>
        </w:rPr>
        <w:t>ГБУ «КЦСОН» Урус-Мартановского района</w:t>
      </w:r>
      <w:r w:rsidR="004A47EF" w:rsidRPr="00623DE5">
        <w:rPr>
          <w:rFonts w:ascii="Times New Roman" w:hAnsi="Times New Roman" w:cs="Times New Roman"/>
          <w:color w:val="000000" w:themeColor="text1"/>
          <w:sz w:val="28"/>
          <w:szCs w:val="28"/>
        </w:rPr>
        <w:t xml:space="preserve"> </w:t>
      </w:r>
      <w:r w:rsidRPr="00623DE5">
        <w:rPr>
          <w:rFonts w:ascii="Times New Roman" w:hAnsi="Times New Roman" w:cs="Times New Roman"/>
          <w:color w:val="000000" w:themeColor="text1"/>
          <w:sz w:val="28"/>
          <w:szCs w:val="28"/>
        </w:rPr>
        <w:t>на 2024-2025 гг.</w:t>
      </w:r>
    </w:p>
    <w:p w14:paraId="36C98E90" w14:textId="71377CD7" w:rsidR="00B95958" w:rsidRPr="00623DE5" w:rsidRDefault="00B95958" w:rsidP="00EB6B69">
      <w:pPr>
        <w:spacing w:after="0" w:line="240" w:lineRule="auto"/>
        <w:ind w:firstLine="708"/>
        <w:jc w:val="both"/>
        <w:rPr>
          <w:rFonts w:ascii="Times New Roman" w:hAnsi="Times New Roman" w:cs="Times New Roman"/>
          <w:sz w:val="28"/>
          <w:szCs w:val="28"/>
        </w:rPr>
      </w:pPr>
      <w:r w:rsidRPr="00623DE5">
        <w:rPr>
          <w:rFonts w:ascii="Times New Roman" w:hAnsi="Times New Roman" w:cs="Times New Roman"/>
          <w:color w:val="000000" w:themeColor="text1"/>
          <w:sz w:val="28"/>
          <w:szCs w:val="28"/>
        </w:rPr>
        <w:t xml:space="preserve">- копия приказа </w:t>
      </w:r>
      <w:r w:rsidR="00EB6B69" w:rsidRPr="00623DE5">
        <w:rPr>
          <w:rFonts w:ascii="Times New Roman" w:hAnsi="Times New Roman" w:cs="Times New Roman"/>
          <w:sz w:val="28"/>
          <w:szCs w:val="28"/>
        </w:rPr>
        <w:t>ГБУ «КЦСОН» Урус-Мартановского района</w:t>
      </w:r>
      <w:r w:rsidRPr="00623DE5">
        <w:rPr>
          <w:rFonts w:ascii="Times New Roman" w:hAnsi="Times New Roman" w:cs="Times New Roman"/>
          <w:color w:val="000000" w:themeColor="text1"/>
          <w:sz w:val="28"/>
          <w:szCs w:val="28"/>
        </w:rPr>
        <w:t xml:space="preserve"> </w:t>
      </w:r>
      <w:r w:rsidR="00EB6B69" w:rsidRPr="00623DE5">
        <w:rPr>
          <w:rFonts w:ascii="Times New Roman" w:hAnsi="Times New Roman" w:cs="Times New Roman"/>
          <w:sz w:val="28"/>
          <w:szCs w:val="28"/>
        </w:rPr>
        <w:t xml:space="preserve">от 16.03.2022 № 6-П «О назначении контрактного управляющего» </w:t>
      </w:r>
      <w:proofErr w:type="spellStart"/>
      <w:r w:rsidR="00EB6B69" w:rsidRPr="00623DE5">
        <w:rPr>
          <w:rFonts w:ascii="Times New Roman" w:hAnsi="Times New Roman" w:cs="Times New Roman"/>
          <w:color w:val="000000" w:themeColor="text1"/>
          <w:sz w:val="28"/>
          <w:szCs w:val="28"/>
        </w:rPr>
        <w:t>Чучаева</w:t>
      </w:r>
      <w:proofErr w:type="spellEnd"/>
      <w:r w:rsidR="00EB6B69" w:rsidRPr="00623DE5">
        <w:rPr>
          <w:rFonts w:ascii="Times New Roman" w:hAnsi="Times New Roman" w:cs="Times New Roman"/>
          <w:color w:val="000000" w:themeColor="text1"/>
          <w:sz w:val="28"/>
          <w:szCs w:val="28"/>
        </w:rPr>
        <w:t xml:space="preserve"> Зелимхана </w:t>
      </w:r>
      <w:proofErr w:type="spellStart"/>
      <w:r w:rsidR="00EB6B69" w:rsidRPr="00623DE5">
        <w:rPr>
          <w:rFonts w:ascii="Times New Roman" w:hAnsi="Times New Roman" w:cs="Times New Roman"/>
          <w:color w:val="000000" w:themeColor="text1"/>
          <w:sz w:val="28"/>
          <w:szCs w:val="28"/>
        </w:rPr>
        <w:t>Мовсаровича</w:t>
      </w:r>
      <w:proofErr w:type="spellEnd"/>
      <w:r w:rsidRPr="00623DE5">
        <w:rPr>
          <w:rFonts w:ascii="Times New Roman" w:hAnsi="Times New Roman" w:cs="Times New Roman"/>
          <w:color w:val="000000" w:themeColor="text1"/>
          <w:sz w:val="28"/>
          <w:szCs w:val="28"/>
        </w:rPr>
        <w:t>;</w:t>
      </w:r>
    </w:p>
    <w:p w14:paraId="2EAB60EB" w14:textId="77189F56" w:rsidR="00EB6B69" w:rsidRPr="00623DE5" w:rsidRDefault="00EB6B69" w:rsidP="00B95958">
      <w:pPr>
        <w:spacing w:after="0" w:line="240" w:lineRule="auto"/>
        <w:ind w:firstLine="708"/>
        <w:jc w:val="both"/>
        <w:rPr>
          <w:rFonts w:ascii="Times New Roman" w:hAnsi="Times New Roman" w:cs="Times New Roman"/>
          <w:color w:val="000000" w:themeColor="text1"/>
          <w:sz w:val="28"/>
          <w:szCs w:val="28"/>
        </w:rPr>
      </w:pPr>
      <w:r w:rsidRPr="00623DE5">
        <w:rPr>
          <w:rFonts w:ascii="Times New Roman" w:hAnsi="Times New Roman" w:cs="Times New Roman"/>
          <w:color w:val="000000" w:themeColor="text1"/>
          <w:sz w:val="28"/>
          <w:szCs w:val="28"/>
        </w:rPr>
        <w:t xml:space="preserve">- копия приказа </w:t>
      </w:r>
      <w:r w:rsidRPr="00623DE5">
        <w:rPr>
          <w:rFonts w:ascii="Times New Roman" w:hAnsi="Times New Roman" w:cs="Times New Roman"/>
          <w:sz w:val="28"/>
          <w:szCs w:val="28"/>
        </w:rPr>
        <w:t>ГБУ «КЦСОН» Урус-Мартановского района от 27.12.2024 № 126-ЛС «О прекращении трудового договора с работником»;</w:t>
      </w:r>
    </w:p>
    <w:p w14:paraId="3AD06059" w14:textId="623AEF72" w:rsidR="00EB6B69" w:rsidRPr="00623DE5" w:rsidRDefault="00EB6B69" w:rsidP="00B95958">
      <w:pPr>
        <w:spacing w:after="0" w:line="240" w:lineRule="auto"/>
        <w:ind w:firstLine="708"/>
        <w:jc w:val="both"/>
        <w:rPr>
          <w:rFonts w:ascii="Times New Roman" w:hAnsi="Times New Roman" w:cs="Times New Roman"/>
          <w:color w:val="000000" w:themeColor="text1"/>
          <w:sz w:val="28"/>
          <w:szCs w:val="28"/>
        </w:rPr>
      </w:pPr>
      <w:r w:rsidRPr="00623DE5">
        <w:rPr>
          <w:rFonts w:ascii="Times New Roman" w:hAnsi="Times New Roman" w:cs="Times New Roman"/>
          <w:color w:val="000000" w:themeColor="text1"/>
          <w:sz w:val="28"/>
          <w:szCs w:val="28"/>
        </w:rPr>
        <w:t xml:space="preserve">- копия </w:t>
      </w:r>
      <w:r w:rsidRPr="00623DE5">
        <w:rPr>
          <w:rFonts w:ascii="Times New Roman" w:eastAsia="Calibri" w:hAnsi="Times New Roman" w:cs="Times New Roman"/>
          <w:color w:val="000000" w:themeColor="text1"/>
          <w:sz w:val="28"/>
          <w:szCs w:val="28"/>
        </w:rPr>
        <w:t>диплома о профессиональной переподготовке;</w:t>
      </w:r>
    </w:p>
    <w:p w14:paraId="17ED0368" w14:textId="4B60EA57" w:rsidR="00EB6B69" w:rsidRPr="00623DE5" w:rsidRDefault="00EB6B69" w:rsidP="00B95958">
      <w:pPr>
        <w:spacing w:after="0" w:line="240" w:lineRule="auto"/>
        <w:ind w:firstLine="708"/>
        <w:jc w:val="both"/>
        <w:rPr>
          <w:rFonts w:ascii="Times New Roman" w:hAnsi="Times New Roman" w:cs="Times New Roman"/>
          <w:color w:val="000000" w:themeColor="text1"/>
          <w:sz w:val="28"/>
          <w:szCs w:val="28"/>
        </w:rPr>
      </w:pPr>
      <w:r w:rsidRPr="00623DE5">
        <w:rPr>
          <w:rFonts w:ascii="Times New Roman" w:hAnsi="Times New Roman" w:cs="Times New Roman"/>
          <w:color w:val="000000" w:themeColor="text1"/>
          <w:sz w:val="28"/>
          <w:szCs w:val="28"/>
        </w:rPr>
        <w:t xml:space="preserve">- копия приказа </w:t>
      </w:r>
      <w:r w:rsidRPr="00623DE5">
        <w:rPr>
          <w:rFonts w:ascii="Times New Roman" w:hAnsi="Times New Roman" w:cs="Times New Roman"/>
          <w:sz w:val="28"/>
          <w:szCs w:val="28"/>
        </w:rPr>
        <w:t xml:space="preserve">ГБУ «КЦСОН» Урус-Мартановского района от 14.01.2025 № 4 «О назначении контрактного управляющего» </w:t>
      </w:r>
      <w:proofErr w:type="spellStart"/>
      <w:r w:rsidRPr="00623DE5">
        <w:rPr>
          <w:rFonts w:ascii="Times New Roman" w:hAnsi="Times New Roman" w:cs="Times New Roman"/>
          <w:sz w:val="28"/>
          <w:szCs w:val="28"/>
        </w:rPr>
        <w:t>Вараев</w:t>
      </w:r>
      <w:r w:rsidR="00DD3AA1">
        <w:rPr>
          <w:rFonts w:ascii="Times New Roman" w:hAnsi="Times New Roman" w:cs="Times New Roman"/>
          <w:sz w:val="28"/>
          <w:szCs w:val="28"/>
        </w:rPr>
        <w:t>ой</w:t>
      </w:r>
      <w:proofErr w:type="spellEnd"/>
      <w:r w:rsidRPr="00623DE5">
        <w:rPr>
          <w:rFonts w:ascii="Times New Roman" w:hAnsi="Times New Roman" w:cs="Times New Roman"/>
          <w:sz w:val="28"/>
          <w:szCs w:val="28"/>
        </w:rPr>
        <w:t xml:space="preserve"> </w:t>
      </w:r>
      <w:proofErr w:type="spellStart"/>
      <w:r w:rsidRPr="00623DE5">
        <w:rPr>
          <w:rFonts w:ascii="Times New Roman" w:hAnsi="Times New Roman" w:cs="Times New Roman"/>
          <w:sz w:val="28"/>
          <w:szCs w:val="28"/>
        </w:rPr>
        <w:t>Зур</w:t>
      </w:r>
      <w:r w:rsidR="00DD3AA1">
        <w:rPr>
          <w:rFonts w:ascii="Times New Roman" w:hAnsi="Times New Roman" w:cs="Times New Roman"/>
          <w:sz w:val="28"/>
          <w:szCs w:val="28"/>
        </w:rPr>
        <w:t>ы</w:t>
      </w:r>
      <w:proofErr w:type="spellEnd"/>
      <w:r w:rsidRPr="00623DE5">
        <w:rPr>
          <w:rFonts w:ascii="Times New Roman" w:hAnsi="Times New Roman" w:cs="Times New Roman"/>
          <w:sz w:val="28"/>
          <w:szCs w:val="28"/>
        </w:rPr>
        <w:t xml:space="preserve"> </w:t>
      </w:r>
      <w:proofErr w:type="spellStart"/>
      <w:r w:rsidRPr="00623DE5">
        <w:rPr>
          <w:rFonts w:ascii="Times New Roman" w:hAnsi="Times New Roman" w:cs="Times New Roman"/>
          <w:sz w:val="28"/>
          <w:szCs w:val="28"/>
        </w:rPr>
        <w:t>Сулаймановн</w:t>
      </w:r>
      <w:r w:rsidR="00DD3AA1">
        <w:rPr>
          <w:rFonts w:ascii="Times New Roman" w:hAnsi="Times New Roman" w:cs="Times New Roman"/>
          <w:sz w:val="28"/>
          <w:szCs w:val="28"/>
        </w:rPr>
        <w:t>ы</w:t>
      </w:r>
      <w:proofErr w:type="spellEnd"/>
      <w:r w:rsidRPr="00623DE5">
        <w:rPr>
          <w:rFonts w:ascii="Times New Roman" w:hAnsi="Times New Roman" w:cs="Times New Roman"/>
          <w:sz w:val="28"/>
          <w:szCs w:val="28"/>
        </w:rPr>
        <w:t>;</w:t>
      </w:r>
    </w:p>
    <w:p w14:paraId="6D6EFE9B" w14:textId="5148CEEF" w:rsidR="00B95958" w:rsidRPr="00623DE5" w:rsidRDefault="00B95958" w:rsidP="00EB6B69">
      <w:pPr>
        <w:spacing w:after="0" w:line="240" w:lineRule="auto"/>
        <w:ind w:firstLine="708"/>
        <w:jc w:val="both"/>
        <w:rPr>
          <w:rFonts w:ascii="Times New Roman" w:hAnsi="Times New Roman" w:cs="Times New Roman"/>
          <w:color w:val="000000" w:themeColor="text1"/>
          <w:sz w:val="28"/>
          <w:szCs w:val="28"/>
        </w:rPr>
      </w:pPr>
      <w:r w:rsidRPr="00623DE5">
        <w:rPr>
          <w:rFonts w:ascii="Times New Roman" w:hAnsi="Times New Roman" w:cs="Times New Roman"/>
          <w:color w:val="000000" w:themeColor="text1"/>
          <w:sz w:val="28"/>
          <w:szCs w:val="28"/>
        </w:rPr>
        <w:t>- копия</w:t>
      </w:r>
      <w:r w:rsidR="00EB6B69" w:rsidRPr="00623DE5">
        <w:rPr>
          <w:rFonts w:ascii="Times New Roman" w:hAnsi="Times New Roman" w:cs="Times New Roman"/>
          <w:color w:val="000000" w:themeColor="text1"/>
          <w:sz w:val="28"/>
          <w:szCs w:val="28"/>
        </w:rPr>
        <w:t xml:space="preserve"> </w:t>
      </w:r>
      <w:r w:rsidR="00EB6B69" w:rsidRPr="00623DE5">
        <w:rPr>
          <w:rFonts w:ascii="Times New Roman" w:eastAsia="Calibri" w:hAnsi="Times New Roman" w:cs="Times New Roman"/>
          <w:color w:val="000000" w:themeColor="text1"/>
          <w:sz w:val="28"/>
          <w:szCs w:val="28"/>
        </w:rPr>
        <w:t>диплома о профессиональной переподготовке</w:t>
      </w:r>
      <w:r w:rsidRPr="00623DE5">
        <w:rPr>
          <w:rFonts w:ascii="Times New Roman" w:hAnsi="Times New Roman" w:cs="Times New Roman"/>
          <w:color w:val="000000" w:themeColor="text1"/>
          <w:sz w:val="28"/>
          <w:szCs w:val="28"/>
        </w:rPr>
        <w:t>;</w:t>
      </w:r>
    </w:p>
    <w:p w14:paraId="7D31BD7F" w14:textId="77777777" w:rsidR="00FC7770" w:rsidRPr="00987F0B" w:rsidRDefault="00FC7770" w:rsidP="002F4062">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lang w:eastAsia="ru-RU"/>
        </w:rPr>
      </w:pPr>
    </w:p>
    <w:bookmarkEnd w:id="7"/>
    <w:p w14:paraId="131E5F98" w14:textId="0A86898E" w:rsidR="00CE01AD" w:rsidRPr="00623DE5" w:rsidRDefault="000255DA" w:rsidP="000255DA">
      <w:pPr>
        <w:spacing w:after="0" w:line="240" w:lineRule="auto"/>
        <w:contextualSpacing/>
        <w:jc w:val="center"/>
        <w:rPr>
          <w:rFonts w:ascii="Times New Roman" w:eastAsia="Times New Roman" w:hAnsi="Times New Roman" w:cs="Times New Roman"/>
          <w:b/>
          <w:sz w:val="28"/>
          <w:szCs w:val="28"/>
          <w:lang w:eastAsia="ru-RU"/>
        </w:rPr>
      </w:pPr>
      <w:r w:rsidRPr="00623DE5">
        <w:rPr>
          <w:rFonts w:ascii="Times New Roman" w:eastAsia="Times New Roman" w:hAnsi="Times New Roman" w:cs="Times New Roman"/>
          <w:b/>
          <w:sz w:val="28"/>
          <w:szCs w:val="28"/>
          <w:lang w:eastAsia="ru-RU"/>
        </w:rPr>
        <w:t xml:space="preserve">Проверка соблюдения требований законодательства </w:t>
      </w:r>
    </w:p>
    <w:p w14:paraId="5FB97808" w14:textId="7BC6C271" w:rsidR="000255DA" w:rsidRPr="00623DE5" w:rsidRDefault="000255DA" w:rsidP="000255DA">
      <w:pPr>
        <w:spacing w:after="0" w:line="240" w:lineRule="auto"/>
        <w:contextualSpacing/>
        <w:jc w:val="center"/>
        <w:rPr>
          <w:rFonts w:ascii="Times New Roman" w:eastAsia="Times New Roman" w:hAnsi="Times New Roman" w:cs="Times New Roman"/>
          <w:b/>
          <w:sz w:val="28"/>
          <w:szCs w:val="28"/>
          <w:lang w:eastAsia="ru-RU"/>
        </w:rPr>
      </w:pPr>
      <w:r w:rsidRPr="00623DE5">
        <w:rPr>
          <w:rFonts w:ascii="Times New Roman" w:eastAsia="Times New Roman" w:hAnsi="Times New Roman" w:cs="Times New Roman"/>
          <w:b/>
          <w:sz w:val="28"/>
          <w:szCs w:val="28"/>
          <w:lang w:eastAsia="ru-RU"/>
        </w:rPr>
        <w:t>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p>
    <w:p w14:paraId="3AA0027F" w14:textId="77777777" w:rsidR="00915048" w:rsidRPr="00987F0B" w:rsidRDefault="00915048" w:rsidP="00C25894">
      <w:pPr>
        <w:autoSpaceDE w:val="0"/>
        <w:autoSpaceDN w:val="0"/>
        <w:adjustRightInd w:val="0"/>
        <w:spacing w:after="0" w:line="240" w:lineRule="auto"/>
        <w:ind w:left="57" w:right="-57" w:firstLine="651"/>
        <w:jc w:val="both"/>
        <w:rPr>
          <w:rFonts w:ascii="Times New Roman" w:hAnsi="Times New Roman" w:cs="Times New Roman"/>
          <w:sz w:val="20"/>
          <w:szCs w:val="20"/>
        </w:rPr>
      </w:pPr>
    </w:p>
    <w:p w14:paraId="65703A93" w14:textId="02275978" w:rsidR="00C25894" w:rsidRPr="00623DE5"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623DE5">
        <w:rPr>
          <w:rFonts w:ascii="Times New Roman" w:hAnsi="Times New Roman" w:cs="Times New Roman"/>
          <w:sz w:val="28"/>
          <w:szCs w:val="28"/>
        </w:rPr>
        <w:t xml:space="preserve">В соответствии с частью 1 статьи 39 </w:t>
      </w:r>
      <w:r w:rsidRPr="00623DE5">
        <w:rPr>
          <w:rFonts w:ascii="Times New Roman" w:hAnsi="Times New Roman" w:cs="Times New Roman"/>
          <w:bCs/>
          <w:sz w:val="28"/>
          <w:szCs w:val="28"/>
        </w:rPr>
        <w:t>Федерального закона от 5 апреля 2013 года № 44-ФЗ</w:t>
      </w:r>
      <w:r w:rsidRPr="00623DE5">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1D83FF4F" w14:textId="77777777" w:rsidR="00C25894" w:rsidRPr="00623DE5"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623DE5">
        <w:rPr>
          <w:rFonts w:ascii="Times New Roman" w:hAnsi="Times New Roman" w:cs="Times New Roman"/>
          <w:sz w:val="28"/>
          <w:szCs w:val="28"/>
        </w:rPr>
        <w:t xml:space="preserve">Согласно части 2 статьи 39 </w:t>
      </w:r>
      <w:r w:rsidRPr="00623DE5">
        <w:rPr>
          <w:rFonts w:ascii="Times New Roman" w:hAnsi="Times New Roman" w:cs="Times New Roman"/>
          <w:bCs/>
          <w:sz w:val="28"/>
          <w:szCs w:val="28"/>
        </w:rPr>
        <w:t xml:space="preserve">Федерального закона </w:t>
      </w:r>
      <w:r w:rsidRPr="00623DE5">
        <w:rPr>
          <w:rFonts w:ascii="Times New Roman" w:hAnsi="Times New Roman" w:cs="Times New Roman"/>
          <w:sz w:val="28"/>
          <w:szCs w:val="28"/>
        </w:rPr>
        <w:t xml:space="preserve">от 5 апреля 2013 года </w:t>
      </w:r>
      <w:r w:rsidRPr="00623DE5">
        <w:rPr>
          <w:rFonts w:ascii="Times New Roman" w:hAnsi="Times New Roman" w:cs="Times New Roman"/>
          <w:sz w:val="28"/>
          <w:szCs w:val="28"/>
        </w:rPr>
        <w:br/>
        <w:t xml:space="preserve">№ 44-ФЗ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 </w:t>
      </w:r>
    </w:p>
    <w:p w14:paraId="6BE62E5F" w14:textId="77777777" w:rsidR="00C25894" w:rsidRPr="00623DE5"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623DE5">
        <w:rPr>
          <w:rFonts w:ascii="Times New Roman" w:hAnsi="Times New Roman" w:cs="Times New Roman"/>
          <w:sz w:val="28"/>
          <w:szCs w:val="28"/>
        </w:rPr>
        <w:t xml:space="preserve">Согласно части 3 статьи 39 </w:t>
      </w:r>
      <w:r w:rsidRPr="00623DE5">
        <w:rPr>
          <w:rFonts w:ascii="Times New Roman" w:hAnsi="Times New Roman" w:cs="Times New Roman"/>
          <w:bCs/>
          <w:sz w:val="28"/>
          <w:szCs w:val="28"/>
        </w:rPr>
        <w:t xml:space="preserve">Федерального закона от 5 апреля 2013 года </w:t>
      </w:r>
      <w:r w:rsidRPr="00623DE5">
        <w:rPr>
          <w:rFonts w:ascii="Times New Roman" w:hAnsi="Times New Roman" w:cs="Times New Roman"/>
          <w:bCs/>
          <w:sz w:val="28"/>
          <w:szCs w:val="28"/>
        </w:rPr>
        <w:br/>
        <w:t>№ 44-ФЗ</w:t>
      </w:r>
      <w:r w:rsidRPr="00623DE5">
        <w:rPr>
          <w:rFonts w:ascii="Times New Roman" w:hAnsi="Times New Roman" w:cs="Times New Roman"/>
          <w:sz w:val="28"/>
          <w:szCs w:val="28"/>
        </w:rPr>
        <w:t xml:space="preserve"> число членов комиссии должно быть не менее чем три человека.</w:t>
      </w:r>
      <w:r w:rsidRPr="00623DE5">
        <w:rPr>
          <w:rFonts w:ascii="Times New Roman" w:hAnsi="Times New Roman" w:cs="Times New Roman"/>
          <w:bCs/>
          <w:sz w:val="28"/>
          <w:szCs w:val="28"/>
        </w:rPr>
        <w:t xml:space="preserve"> </w:t>
      </w:r>
      <w:r w:rsidRPr="00623DE5">
        <w:rPr>
          <w:rFonts w:ascii="Times New Roman" w:hAnsi="Times New Roman" w:cs="Times New Roman"/>
          <w:sz w:val="28"/>
          <w:szCs w:val="28"/>
        </w:rPr>
        <w:t xml:space="preserve">Из части 1 статьи 26 </w:t>
      </w:r>
      <w:r w:rsidRPr="00623DE5">
        <w:rPr>
          <w:rFonts w:ascii="Times New Roman" w:hAnsi="Times New Roman" w:cs="Times New Roman"/>
          <w:bCs/>
          <w:sz w:val="28"/>
          <w:szCs w:val="28"/>
        </w:rPr>
        <w:t>Федерального закона от 5 апреля 2013 года № 44-ФЗ</w:t>
      </w:r>
      <w:r w:rsidRPr="00623DE5">
        <w:rPr>
          <w:rFonts w:ascii="Times New Roman" w:hAnsi="Times New Roman" w:cs="Times New Roman"/>
          <w:sz w:val="28"/>
          <w:szCs w:val="28"/>
        </w:rPr>
        <w:t xml:space="preserve"> следует, что </w:t>
      </w:r>
      <w:bookmarkStart w:id="9" w:name="sub_261"/>
      <w:r w:rsidRPr="00623DE5">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623DE5">
          <w:rPr>
            <w:rFonts w:ascii="Times New Roman" w:hAnsi="Times New Roman" w:cs="Times New Roman"/>
            <w:sz w:val="28"/>
            <w:szCs w:val="28"/>
          </w:rPr>
          <w:t>частями 2</w:t>
        </w:r>
      </w:hyperlink>
      <w:r w:rsidRPr="00623DE5">
        <w:rPr>
          <w:rFonts w:ascii="Times New Roman" w:hAnsi="Times New Roman" w:cs="Times New Roman"/>
          <w:sz w:val="28"/>
          <w:szCs w:val="28"/>
        </w:rPr>
        <w:t xml:space="preserve"> и </w:t>
      </w:r>
      <w:hyperlink w:anchor="sub_263" w:history="1">
        <w:r w:rsidRPr="00623DE5">
          <w:rPr>
            <w:rFonts w:ascii="Times New Roman" w:hAnsi="Times New Roman" w:cs="Times New Roman"/>
            <w:sz w:val="28"/>
            <w:szCs w:val="28"/>
          </w:rPr>
          <w:t>3</w:t>
        </w:r>
      </w:hyperlink>
      <w:r w:rsidRPr="00623DE5">
        <w:rPr>
          <w:rFonts w:ascii="Times New Roman" w:hAnsi="Times New Roman" w:cs="Times New Roman"/>
          <w:sz w:val="28"/>
          <w:szCs w:val="28"/>
        </w:rPr>
        <w:t xml:space="preserve"> статьи 26 </w:t>
      </w:r>
      <w:r w:rsidRPr="00623DE5">
        <w:rPr>
          <w:rFonts w:ascii="Times New Roman" w:hAnsi="Times New Roman" w:cs="Times New Roman"/>
          <w:bCs/>
          <w:sz w:val="28"/>
          <w:szCs w:val="28"/>
        </w:rPr>
        <w:t>Федерального закона от 5 апреля 2013 года № 44-ФЗ</w:t>
      </w:r>
      <w:r w:rsidRPr="00623DE5">
        <w:rPr>
          <w:rFonts w:ascii="Times New Roman" w:hAnsi="Times New Roman" w:cs="Times New Roman"/>
          <w:sz w:val="28"/>
          <w:szCs w:val="28"/>
        </w:rPr>
        <w:t>, могут быть</w:t>
      </w:r>
      <w:r w:rsidRPr="00623DE5">
        <w:rPr>
          <w:rFonts w:ascii="Times New Roman" w:hAnsi="Times New Roman" w:cs="Times New Roman"/>
          <w:b/>
          <w:sz w:val="28"/>
          <w:szCs w:val="28"/>
        </w:rPr>
        <w:t xml:space="preserve"> </w:t>
      </w:r>
      <w:r w:rsidRPr="00623DE5">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623DE5">
        <w:rPr>
          <w:rFonts w:ascii="Times New Roman" w:hAnsi="Times New Roman" w:cs="Times New Roman"/>
          <w:b/>
          <w:sz w:val="28"/>
          <w:szCs w:val="28"/>
        </w:rPr>
        <w:t xml:space="preserve"> </w:t>
      </w:r>
      <w:r w:rsidRPr="00623DE5">
        <w:rPr>
          <w:rFonts w:ascii="Times New Roman" w:hAnsi="Times New Roman" w:cs="Times New Roman"/>
          <w:sz w:val="28"/>
          <w:szCs w:val="28"/>
        </w:rPr>
        <w:t xml:space="preserve">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w:t>
      </w:r>
      <w:r w:rsidRPr="00623DE5">
        <w:rPr>
          <w:rFonts w:ascii="Times New Roman" w:hAnsi="Times New Roman" w:cs="Times New Roman"/>
          <w:sz w:val="28"/>
          <w:szCs w:val="28"/>
        </w:rPr>
        <w:lastRenderedPageBreak/>
        <w:t>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9"/>
    <w:p w14:paraId="788DE6F2" w14:textId="77777777" w:rsidR="00C25894" w:rsidRPr="00623DE5"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623DE5">
        <w:rPr>
          <w:rFonts w:ascii="Times New Roman" w:hAnsi="Times New Roman" w:cs="Times New Roman"/>
          <w:sz w:val="28"/>
          <w:szCs w:val="28"/>
        </w:rPr>
        <w:t xml:space="preserve">Согласно </w:t>
      </w:r>
      <w:r w:rsidRPr="00623DE5">
        <w:rPr>
          <w:rFonts w:ascii="Times New Roman" w:hAnsi="Times New Roman" w:cs="Times New Roman"/>
          <w:bCs/>
          <w:sz w:val="28"/>
          <w:szCs w:val="28"/>
        </w:rPr>
        <w:t>пункту 1.2. Положения «О Комитете Правительства Чеченской Республики по государственному заказу»</w:t>
      </w:r>
      <w:r w:rsidRPr="00623DE5">
        <w:rPr>
          <w:rFonts w:ascii="Times New Roman" w:hAnsi="Times New Roman" w:cs="Times New Roman"/>
          <w:sz w:val="28"/>
          <w:szCs w:val="28"/>
        </w:rPr>
        <w:t xml:space="preserve">, утвержденного Постановлением Правительства Чеченской Республики от 19 декабря 2013 г. № 339 и пункту 2 Распоряжения Правительства Чеченской Республики от 02.12.2013 № 375-р </w:t>
      </w:r>
      <w:r w:rsidRPr="00623DE5">
        <w:rPr>
          <w:rFonts w:ascii="Times New Roman" w:hAnsi="Times New Roman" w:cs="Times New Roman"/>
          <w:sz w:val="28"/>
          <w:szCs w:val="28"/>
        </w:rPr>
        <w:br/>
        <w:t xml:space="preserve">«О мерах по реформированию системы закупок товаров (работ, услуг) для обеспечения нужд Чеченской Республики» </w:t>
      </w:r>
      <w:hyperlink r:id="rId10" w:tgtFrame="_blank" w:tooltip="Комитет Правительства Чеченской Республики по государственному заказу" w:history="1">
        <w:r w:rsidRPr="00623DE5">
          <w:rPr>
            <w:rFonts w:ascii="Times New Roman" w:hAnsi="Times New Roman" w:cs="Times New Roman"/>
            <w:sz w:val="28"/>
            <w:szCs w:val="28"/>
          </w:rPr>
          <w:t>Комитет Правительства Чеченской Республики по государственному заказу</w:t>
        </w:r>
      </w:hyperlink>
      <w:r w:rsidRPr="00623DE5">
        <w:rPr>
          <w:rFonts w:ascii="Times New Roman"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76E1DC9A" w14:textId="77777777" w:rsidR="00C25894" w:rsidRPr="00623DE5"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623DE5">
        <w:rPr>
          <w:rFonts w:ascii="Times New Roman" w:hAnsi="Times New Roman" w:cs="Times New Roman"/>
          <w:sz w:val="28"/>
          <w:szCs w:val="28"/>
        </w:rPr>
        <w:t xml:space="preserve">В соответствии с абзацем 2 пункта 3.2. </w:t>
      </w:r>
      <w:r w:rsidRPr="00623DE5">
        <w:rPr>
          <w:rFonts w:ascii="Times New Roman" w:hAnsi="Times New Roman" w:cs="Times New Roman"/>
          <w:bCs/>
          <w:sz w:val="28"/>
          <w:szCs w:val="28"/>
        </w:rPr>
        <w:t xml:space="preserve">Положения «О Комитете Правительства Чеченской Республики по государственному заказу» </w:t>
      </w:r>
      <w:r w:rsidRPr="00623DE5">
        <w:rPr>
          <w:rFonts w:ascii="Times New Roman" w:hAnsi="Times New Roman" w:cs="Times New Roman"/>
          <w:sz w:val="28"/>
          <w:szCs w:val="28"/>
        </w:rPr>
        <w:t xml:space="preserve">в сфере определения поставщиков (исполнителей, подрядчиков) </w:t>
      </w:r>
      <w:r w:rsidRPr="00623DE5">
        <w:rPr>
          <w:rFonts w:ascii="Times New Roman" w:hAnsi="Times New Roman" w:cs="Times New Roman"/>
          <w:bCs/>
          <w:sz w:val="28"/>
          <w:szCs w:val="28"/>
        </w:rPr>
        <w:t>Комитет Правительства Чеченской Республики по государственному заказу</w:t>
      </w:r>
      <w:r w:rsidRPr="00623DE5">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51D9088A" w14:textId="77777777" w:rsidR="00C25894" w:rsidRPr="00623DE5"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623DE5">
        <w:rPr>
          <w:rFonts w:ascii="Times New Roman" w:hAnsi="Times New Roman" w:cs="Times New Roman"/>
          <w:sz w:val="28"/>
          <w:szCs w:val="28"/>
        </w:rPr>
        <w:t xml:space="preserve">Приказом </w:t>
      </w:r>
      <w:r w:rsidRPr="00623DE5">
        <w:rPr>
          <w:rFonts w:ascii="Times New Roman" w:hAnsi="Times New Roman" w:cs="Times New Roman"/>
          <w:bCs/>
          <w:sz w:val="28"/>
          <w:szCs w:val="28"/>
        </w:rPr>
        <w:t>Комитета Правительства Чеченской Республики по государственному заказу от 07.02.2014 № 21-п создана к</w:t>
      </w:r>
      <w:r w:rsidRPr="00623DE5">
        <w:rPr>
          <w:rFonts w:ascii="Times New Roman" w:hAnsi="Times New Roman" w:cs="Times New Roman"/>
          <w:sz w:val="28"/>
          <w:szCs w:val="28"/>
        </w:rPr>
        <w:t xml:space="preserve">омиссия по осуществлению закупок товаров, работ, услуг для обеспечения государственных и муниципальных нужд Чеченской Республики. 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623DE5">
        <w:rPr>
          <w:rFonts w:ascii="Times New Roman" w:hAnsi="Times New Roman" w:cs="Times New Roman"/>
          <w:bCs/>
          <w:sz w:val="28"/>
          <w:szCs w:val="28"/>
        </w:rPr>
        <w:t>Комитета Правительства Чеченской Республики по государственному заказу от 07.02.2014 № 21-п</w:t>
      </w:r>
      <w:r w:rsidRPr="00623DE5">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0E297512" w14:textId="2C4759F5" w:rsidR="00C25894" w:rsidRPr="00623DE5"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623DE5">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w:t>
      </w:r>
      <w:r w:rsidRPr="00623DE5">
        <w:rPr>
          <w:rFonts w:ascii="Times New Roman" w:hAnsi="Times New Roman" w:cs="Times New Roman"/>
          <w:color w:val="000000" w:themeColor="text1"/>
          <w:sz w:val="28"/>
          <w:szCs w:val="28"/>
        </w:rPr>
        <w:t xml:space="preserve">в том числе </w:t>
      </w:r>
      <w:r w:rsidR="00FD3598" w:rsidRPr="00623DE5">
        <w:rPr>
          <w:rFonts w:ascii="Times New Roman" w:hAnsi="Times New Roman" w:cs="Times New Roman"/>
          <w:sz w:val="28"/>
          <w:szCs w:val="28"/>
        </w:rPr>
        <w:t>ГБУ «КЦСОН» Урус-Мартановского района</w:t>
      </w:r>
      <w:r w:rsidR="00126CA1" w:rsidRPr="00623DE5">
        <w:rPr>
          <w:rFonts w:ascii="Times New Roman" w:hAnsi="Times New Roman" w:cs="Times New Roman"/>
          <w:color w:val="FF0000"/>
          <w:sz w:val="28"/>
          <w:szCs w:val="28"/>
        </w:rPr>
        <w:t xml:space="preserve"> </w:t>
      </w:r>
      <w:r w:rsidRPr="00623DE5">
        <w:rPr>
          <w:rFonts w:ascii="Times New Roman" w:hAnsi="Times New Roman" w:cs="Times New Roman"/>
          <w:sz w:val="28"/>
          <w:szCs w:val="28"/>
        </w:rPr>
        <w:t xml:space="preserve">для определения поставщика, подрядчика, исполнителя в соответствии с </w:t>
      </w:r>
      <w:r w:rsidRPr="00623DE5">
        <w:rPr>
          <w:rFonts w:ascii="Times New Roman" w:hAnsi="Times New Roman" w:cs="Times New Roman"/>
          <w:bCs/>
          <w:sz w:val="28"/>
          <w:szCs w:val="28"/>
        </w:rPr>
        <w:t>Федеральным законом от 5 апреля 2013 года № 44-ФЗ</w:t>
      </w:r>
      <w:r w:rsidRPr="00623DE5">
        <w:rPr>
          <w:rFonts w:ascii="Times New Roman" w:hAnsi="Times New Roman" w:cs="Times New Roman"/>
          <w:sz w:val="28"/>
          <w:szCs w:val="28"/>
        </w:rPr>
        <w:t xml:space="preserve"> могут создавать комиссии по осуществлению закупок товаров, работ, услуг для своих нужд только путем проведения запроса котировок в электронной форме.</w:t>
      </w:r>
    </w:p>
    <w:p w14:paraId="677CEC55" w14:textId="47E90C3F" w:rsidR="00C25894" w:rsidRPr="00623DE5" w:rsidRDefault="00C25894" w:rsidP="00C25894">
      <w:pPr>
        <w:autoSpaceDE w:val="0"/>
        <w:autoSpaceDN w:val="0"/>
        <w:adjustRightInd w:val="0"/>
        <w:spacing w:after="0" w:line="240" w:lineRule="auto"/>
        <w:ind w:left="57" w:right="-57" w:firstLine="651"/>
        <w:jc w:val="both"/>
        <w:rPr>
          <w:rFonts w:ascii="Times New Roman" w:hAnsi="Times New Roman" w:cs="Times New Roman"/>
          <w:bCs/>
          <w:sz w:val="28"/>
          <w:szCs w:val="28"/>
        </w:rPr>
      </w:pPr>
      <w:r w:rsidRPr="00623DE5">
        <w:rPr>
          <w:rFonts w:ascii="Times New Roman" w:hAnsi="Times New Roman" w:cs="Times New Roman"/>
          <w:sz w:val="28"/>
          <w:szCs w:val="28"/>
        </w:rPr>
        <w:t xml:space="preserve">При проверке соблюдения </w:t>
      </w:r>
      <w:r w:rsidR="00ED6D37" w:rsidRPr="00623DE5">
        <w:rPr>
          <w:rFonts w:ascii="Times New Roman" w:hAnsi="Times New Roman" w:cs="Times New Roman"/>
          <w:sz w:val="28"/>
          <w:szCs w:val="28"/>
        </w:rPr>
        <w:t>ГБУ «КЦСОН» Урус-Мартановского района</w:t>
      </w:r>
      <w:r w:rsidR="00534433" w:rsidRPr="00623DE5">
        <w:rPr>
          <w:rFonts w:ascii="Times New Roman" w:hAnsi="Times New Roman" w:cs="Times New Roman"/>
          <w:color w:val="000000"/>
          <w:sz w:val="28"/>
          <w:szCs w:val="28"/>
        </w:rPr>
        <w:t xml:space="preserve"> </w:t>
      </w:r>
      <w:r w:rsidRPr="00623DE5">
        <w:rPr>
          <w:rFonts w:ascii="Times New Roman" w:hAnsi="Times New Roman" w:cs="Times New Roman"/>
          <w:bCs/>
          <w:sz w:val="28"/>
          <w:szCs w:val="28"/>
        </w:rPr>
        <w:t xml:space="preserve">требований статьи 39 Федерального закона </w:t>
      </w:r>
      <w:r w:rsidRPr="00623DE5">
        <w:rPr>
          <w:rFonts w:ascii="Times New Roman" w:hAnsi="Times New Roman" w:cs="Times New Roman"/>
          <w:sz w:val="28"/>
          <w:szCs w:val="28"/>
        </w:rPr>
        <w:t>от 5 апреля 2013 года № 44-ФЗ</w:t>
      </w:r>
      <w:r w:rsidRPr="00623DE5">
        <w:rPr>
          <w:rFonts w:ascii="Times New Roman" w:hAnsi="Times New Roman" w:cs="Times New Roman"/>
          <w:bCs/>
          <w:sz w:val="28"/>
          <w:szCs w:val="28"/>
        </w:rPr>
        <w:t xml:space="preserve"> и указанных нормативных правовых актов Чеченской Республики </w:t>
      </w:r>
      <w:r w:rsidRPr="00623DE5">
        <w:rPr>
          <w:rFonts w:ascii="Times New Roman" w:hAnsi="Times New Roman" w:cs="Times New Roman"/>
          <w:sz w:val="28"/>
          <w:szCs w:val="28"/>
        </w:rPr>
        <w:t xml:space="preserve">установлено, что </w:t>
      </w:r>
      <w:r w:rsidR="00FD3598" w:rsidRPr="00623DE5">
        <w:rPr>
          <w:rFonts w:ascii="Times New Roman" w:hAnsi="Times New Roman" w:cs="Times New Roman"/>
          <w:sz w:val="28"/>
          <w:szCs w:val="28"/>
        </w:rPr>
        <w:t>ГБУ «КЦСОН» Урус-Мартановского района</w:t>
      </w:r>
      <w:r w:rsidR="00534433" w:rsidRPr="00623DE5">
        <w:rPr>
          <w:rFonts w:ascii="Times New Roman" w:hAnsi="Times New Roman" w:cs="Times New Roman"/>
          <w:color w:val="000000"/>
          <w:sz w:val="28"/>
          <w:szCs w:val="28"/>
        </w:rPr>
        <w:t xml:space="preserve"> </w:t>
      </w:r>
      <w:r w:rsidRPr="00623DE5">
        <w:rPr>
          <w:rFonts w:ascii="Times New Roman" w:hAnsi="Times New Roman" w:cs="Times New Roman"/>
          <w:bCs/>
          <w:sz w:val="28"/>
          <w:szCs w:val="28"/>
        </w:rPr>
        <w:t xml:space="preserve">комиссий </w:t>
      </w:r>
      <w:r w:rsidRPr="00623DE5">
        <w:rPr>
          <w:rFonts w:ascii="Times New Roman" w:hAnsi="Times New Roman" w:cs="Times New Roman"/>
          <w:sz w:val="28"/>
          <w:szCs w:val="28"/>
        </w:rPr>
        <w:t xml:space="preserve">по осуществлению закупок </w:t>
      </w:r>
      <w:r w:rsidRPr="00623DE5">
        <w:rPr>
          <w:rFonts w:ascii="Times New Roman" w:hAnsi="Times New Roman" w:cs="Times New Roman"/>
          <w:sz w:val="28"/>
          <w:szCs w:val="28"/>
        </w:rPr>
        <w:lastRenderedPageBreak/>
        <w:t xml:space="preserve">на поставку товаров, оказания услуг, выполнения работ для нужд </w:t>
      </w:r>
      <w:r w:rsidR="00FD3598" w:rsidRPr="00623DE5">
        <w:rPr>
          <w:rFonts w:ascii="Times New Roman" w:hAnsi="Times New Roman" w:cs="Times New Roman"/>
          <w:sz w:val="28"/>
          <w:szCs w:val="28"/>
        </w:rPr>
        <w:t>ГБУ «КЦСОН» Урус-Мартановского района</w:t>
      </w:r>
      <w:r w:rsidRPr="00623DE5">
        <w:rPr>
          <w:rFonts w:ascii="Times New Roman" w:hAnsi="Times New Roman" w:cs="Times New Roman"/>
          <w:bCs/>
          <w:sz w:val="28"/>
          <w:szCs w:val="28"/>
        </w:rPr>
        <w:t xml:space="preserve"> путем проведения </w:t>
      </w:r>
      <w:r w:rsidRPr="00623DE5">
        <w:rPr>
          <w:rFonts w:ascii="Times New Roman" w:hAnsi="Times New Roman" w:cs="Times New Roman"/>
          <w:sz w:val="28"/>
          <w:szCs w:val="28"/>
        </w:rPr>
        <w:t xml:space="preserve">запроса котировок в электронной форме в проверяемом периоде не создавалось, так как в проверяемом периоде закупок путем проведения запроса котировок в электронной форме </w:t>
      </w:r>
      <w:r w:rsidRPr="00623DE5">
        <w:rPr>
          <w:rFonts w:ascii="Times New Roman" w:hAnsi="Times New Roman" w:cs="Times New Roman"/>
          <w:bCs/>
          <w:sz w:val="28"/>
          <w:szCs w:val="28"/>
        </w:rPr>
        <w:t>не осуществлялось.</w:t>
      </w:r>
    </w:p>
    <w:p w14:paraId="391F73C2" w14:textId="77777777" w:rsidR="00E827CF" w:rsidRPr="00623DE5" w:rsidRDefault="00E827CF" w:rsidP="006159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5110A156" w14:textId="76B92DD0" w:rsidR="00615993" w:rsidRPr="00623DE5" w:rsidRDefault="0061599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23DE5">
        <w:rPr>
          <w:rFonts w:ascii="Times New Roman" w:eastAsia="Times New Roman" w:hAnsi="Times New Roman" w:cs="Times New Roman"/>
          <w:b/>
          <w:sz w:val="28"/>
          <w:szCs w:val="28"/>
          <w:lang w:eastAsia="ru-RU"/>
        </w:rPr>
        <w:t xml:space="preserve">Первый этап плановой проверки </w:t>
      </w:r>
    </w:p>
    <w:p w14:paraId="060A4E9E" w14:textId="77777777" w:rsidR="00615993" w:rsidRPr="00623DE5" w:rsidRDefault="0061599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23DE5">
        <w:rPr>
          <w:rFonts w:ascii="Times New Roman" w:eastAsia="Times New Roman" w:hAnsi="Times New Roman" w:cs="Times New Roman"/>
          <w:b/>
          <w:sz w:val="28"/>
          <w:szCs w:val="28"/>
          <w:lang w:eastAsia="ru-RU"/>
        </w:rPr>
        <w:t>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w:t>
      </w:r>
      <w:r w:rsidR="00F90C54" w:rsidRPr="00623DE5">
        <w:rPr>
          <w:rFonts w:ascii="Times New Roman" w:eastAsia="Times New Roman" w:hAnsi="Times New Roman" w:cs="Times New Roman"/>
          <w:b/>
          <w:sz w:val="28"/>
          <w:szCs w:val="28"/>
          <w:lang w:eastAsia="ru-RU"/>
        </w:rPr>
        <w:t>тной системе в сфере закупок</w:t>
      </w:r>
    </w:p>
    <w:p w14:paraId="66C5FE67" w14:textId="6DDC1164" w:rsidR="00615993" w:rsidRPr="00623DE5" w:rsidRDefault="00615993"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10" w:name="sub_1054"/>
      <w:r w:rsidRPr="00623DE5">
        <w:rPr>
          <w:rFonts w:ascii="Times New Roman" w:eastAsia="Times New Roman" w:hAnsi="Times New Roman" w:cs="Times New Roman"/>
          <w:sz w:val="28"/>
          <w:szCs w:val="28"/>
          <w:lang w:eastAsia="ru-RU"/>
        </w:rPr>
        <w:t xml:space="preserve">В соответствии с </w:t>
      </w:r>
      <w:hyperlink r:id="rId11" w:history="1">
        <w:r w:rsidRPr="00623DE5">
          <w:rPr>
            <w:rFonts w:ascii="Times New Roman" w:eastAsia="Times New Roman" w:hAnsi="Times New Roman" w:cs="Times New Roman"/>
            <w:sz w:val="28"/>
            <w:szCs w:val="28"/>
            <w:lang w:eastAsia="ru-RU"/>
          </w:rPr>
          <w:t>частью 2 статьи 99</w:t>
        </w:r>
      </w:hyperlink>
      <w:r w:rsidRPr="00623DE5">
        <w:rPr>
          <w:rFonts w:ascii="Times New Roman" w:eastAsia="Times New Roman" w:hAnsi="Times New Roman" w:cs="Times New Roman"/>
          <w:sz w:val="28"/>
          <w:szCs w:val="28"/>
          <w:lang w:eastAsia="ru-RU"/>
        </w:rPr>
        <w:t xml:space="preserve"> Федерального закона от 5 апреля 2013 года № 44-ФЗ Правительством Российской Федерации 1 октября 2020 г. принято </w:t>
      </w:r>
      <w:hyperlink r:id="rId12" w:history="1">
        <w:r w:rsidRPr="00623DE5">
          <w:rPr>
            <w:rFonts w:ascii="Times New Roman" w:eastAsia="Times New Roman" w:hAnsi="Times New Roman" w:cs="Times New Roman"/>
            <w:sz w:val="28"/>
            <w:szCs w:val="28"/>
            <w:lang w:eastAsia="ru-RU"/>
          </w:rPr>
          <w:t>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hyperlink>
      <w:r w:rsidRPr="00623DE5">
        <w:rPr>
          <w:rFonts w:ascii="Times New Roman" w:eastAsia="Times New Roman" w:hAnsi="Times New Roman" w:cs="Times New Roman"/>
          <w:sz w:val="28"/>
          <w:szCs w:val="28"/>
          <w:lang w:eastAsia="ru-RU"/>
        </w:rPr>
        <w:t xml:space="preserve"> (далее - Постановление Правительства РФ № 1576).</w:t>
      </w:r>
    </w:p>
    <w:p w14:paraId="54BD9D91" w14:textId="0479F43B" w:rsidR="00615993" w:rsidRPr="00623DE5" w:rsidRDefault="00615993"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 xml:space="preserve">Согласно пункту 54 </w:t>
      </w:r>
      <w:hyperlink w:anchor="sub_1000" w:history="1">
        <w:r w:rsidRPr="00623DE5">
          <w:rPr>
            <w:rFonts w:ascii="Times New Roman" w:eastAsia="Times New Roman" w:hAnsi="Times New Roman" w:cs="Times New Roman"/>
            <w:sz w:val="28"/>
            <w:szCs w:val="28"/>
            <w:lang w:eastAsia="ru-RU"/>
          </w:rPr>
          <w:t>Правил</w:t>
        </w:r>
      </w:hyperlink>
      <w:r w:rsidRPr="00623DE5">
        <w:rPr>
          <w:rFonts w:ascii="Times New Roman" w:eastAsia="Times New Roman" w:hAnsi="Times New Roman" w:cs="Times New Roman"/>
          <w:sz w:val="28"/>
          <w:szCs w:val="28"/>
          <w:lang w:eastAsia="ru-RU"/>
        </w:rPr>
        <w:t xml:space="preserve">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bookmarkStart w:id="11" w:name="sub_1055"/>
      <w:bookmarkEnd w:id="10"/>
    </w:p>
    <w:p w14:paraId="0952AFF3" w14:textId="77777777" w:rsidR="00615993" w:rsidRPr="00623DE5" w:rsidRDefault="00615993"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 xml:space="preserve">Согласно пункту 55 Правил, утв. Постановлением Правительства РФ </w:t>
      </w:r>
      <w:r w:rsidRPr="00623DE5">
        <w:rPr>
          <w:rFonts w:ascii="Times New Roman" w:eastAsia="Times New Roman" w:hAnsi="Times New Roman" w:cs="Times New Roman"/>
          <w:sz w:val="28"/>
          <w:szCs w:val="28"/>
          <w:lang w:eastAsia="ru-RU"/>
        </w:rPr>
        <w:br/>
        <w:t xml:space="preserve">№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w:t>
      </w:r>
      <w:hyperlink r:id="rId13" w:history="1">
        <w:r w:rsidRPr="00623DE5">
          <w:rPr>
            <w:rFonts w:ascii="Times New Roman" w:eastAsia="Times New Roman" w:hAnsi="Times New Roman" w:cs="Times New Roman"/>
            <w:sz w:val="28"/>
            <w:szCs w:val="28"/>
            <w:lang w:eastAsia="ru-RU"/>
          </w:rPr>
          <w:t>законодательства</w:t>
        </w:r>
      </w:hyperlink>
      <w:r w:rsidRPr="00623DE5">
        <w:rPr>
          <w:rFonts w:ascii="Times New Roman" w:eastAsia="Times New Roman" w:hAnsi="Times New Roman" w:cs="Times New Roman"/>
          <w:sz w:val="28"/>
          <w:szCs w:val="28"/>
          <w:lang w:eastAsia="ru-RU"/>
        </w:rPr>
        <w:t xml:space="preserve"> о контрактной системе.</w:t>
      </w:r>
      <w:bookmarkStart w:id="12" w:name="sub_1056"/>
      <w:bookmarkEnd w:id="11"/>
    </w:p>
    <w:p w14:paraId="4434C2D0" w14:textId="77777777" w:rsidR="00615993" w:rsidRPr="00623DE5" w:rsidRDefault="00615993"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 xml:space="preserve">Согласно пункту 56 Правил, утв. Постановлением Правительства РФ </w:t>
      </w:r>
      <w:r w:rsidRPr="00623DE5">
        <w:rPr>
          <w:rFonts w:ascii="Times New Roman" w:eastAsia="Times New Roman" w:hAnsi="Times New Roman" w:cs="Times New Roman"/>
          <w:sz w:val="28"/>
          <w:szCs w:val="28"/>
          <w:lang w:eastAsia="ru-RU"/>
        </w:rPr>
        <w:br/>
        <w:t xml:space="preserve">№ 1576 при выявлении закупок, находящихся в стадии определения поставщика (подрядчика, исполнителя), содержащих признаки нарушения </w:t>
      </w:r>
      <w:hyperlink r:id="rId14" w:history="1">
        <w:r w:rsidRPr="00623DE5">
          <w:rPr>
            <w:rFonts w:ascii="Times New Roman" w:eastAsia="Times New Roman" w:hAnsi="Times New Roman" w:cs="Times New Roman"/>
            <w:sz w:val="28"/>
            <w:szCs w:val="28"/>
            <w:lang w:eastAsia="ru-RU"/>
          </w:rPr>
          <w:t>законодательства</w:t>
        </w:r>
      </w:hyperlink>
      <w:r w:rsidRPr="00623DE5">
        <w:rPr>
          <w:rFonts w:ascii="Times New Roman" w:eastAsia="Times New Roman" w:hAnsi="Times New Roman" w:cs="Times New Roman"/>
          <w:sz w:val="28"/>
          <w:szCs w:val="28"/>
          <w:lang w:eastAsia="ru-RU"/>
        </w:rPr>
        <w:t xml:space="preserve"> о контрактной системе, проводится внеплановая проверка таких закупок в соответствии с </w:t>
      </w:r>
      <w:hyperlink w:anchor="sub_1027" w:history="1">
        <w:r w:rsidRPr="00623DE5">
          <w:rPr>
            <w:rFonts w:ascii="Times New Roman" w:eastAsia="Times New Roman" w:hAnsi="Times New Roman" w:cs="Times New Roman"/>
            <w:sz w:val="28"/>
            <w:szCs w:val="28"/>
            <w:lang w:eastAsia="ru-RU"/>
          </w:rPr>
          <w:t>пунктами 27 - 39</w:t>
        </w:r>
      </w:hyperlink>
      <w:r w:rsidRPr="00623DE5">
        <w:rPr>
          <w:rFonts w:ascii="Times New Roman" w:eastAsia="Times New Roman" w:hAnsi="Times New Roman" w:cs="Times New Roman"/>
          <w:sz w:val="28"/>
          <w:szCs w:val="28"/>
          <w:lang w:eastAsia="ru-RU"/>
        </w:rPr>
        <w:t xml:space="preserve"> и </w:t>
      </w:r>
      <w:hyperlink w:anchor="sub_1042" w:history="1">
        <w:r w:rsidRPr="00623DE5">
          <w:rPr>
            <w:rFonts w:ascii="Times New Roman" w:eastAsia="Times New Roman" w:hAnsi="Times New Roman" w:cs="Times New Roman"/>
            <w:sz w:val="28"/>
            <w:szCs w:val="28"/>
            <w:lang w:eastAsia="ru-RU"/>
          </w:rPr>
          <w:t>42</w:t>
        </w:r>
      </w:hyperlink>
      <w:r w:rsidRPr="00623DE5">
        <w:rPr>
          <w:rFonts w:ascii="Times New Roman" w:eastAsia="Times New Roman" w:hAnsi="Times New Roman" w:cs="Times New Roman"/>
          <w:sz w:val="28"/>
          <w:szCs w:val="28"/>
          <w:lang w:eastAsia="ru-RU"/>
        </w:rPr>
        <w:t xml:space="preserve">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w:t>
      </w:r>
      <w:hyperlink w:anchor="sub_1008" w:history="1">
        <w:r w:rsidRPr="00623DE5">
          <w:rPr>
            <w:rFonts w:ascii="Times New Roman" w:eastAsia="Times New Roman" w:hAnsi="Times New Roman" w:cs="Times New Roman"/>
            <w:sz w:val="28"/>
            <w:szCs w:val="28"/>
            <w:lang w:eastAsia="ru-RU"/>
          </w:rPr>
          <w:t>пункте 8</w:t>
        </w:r>
      </w:hyperlink>
      <w:r w:rsidRPr="00623DE5">
        <w:rPr>
          <w:rFonts w:ascii="Times New Roman" w:eastAsia="Times New Roman" w:hAnsi="Times New Roman" w:cs="Times New Roman"/>
          <w:sz w:val="28"/>
          <w:szCs w:val="28"/>
          <w:lang w:eastAsia="ru-RU"/>
        </w:rPr>
        <w:t xml:space="preserve"> рассматриваемых Правил, за 3 рабочих дня до дня заседания такой комиссии (инспекции).</w:t>
      </w:r>
      <w:bookmarkEnd w:id="12"/>
    </w:p>
    <w:p w14:paraId="639DB164" w14:textId="0C3B2B36" w:rsidR="009444E2" w:rsidRPr="00623DE5" w:rsidRDefault="00615993" w:rsidP="00090CBF">
      <w:pPr>
        <w:autoSpaceDE w:val="0"/>
        <w:autoSpaceDN w:val="0"/>
        <w:adjustRightInd w:val="0"/>
        <w:spacing w:after="0" w:line="240" w:lineRule="auto"/>
        <w:ind w:firstLine="708"/>
        <w:jc w:val="both"/>
        <w:rPr>
          <w:rFonts w:ascii="Times New Roman" w:eastAsia="Times New Roman" w:hAnsi="Times New Roman" w:cs="Times New Roman"/>
          <w:b/>
          <w:sz w:val="18"/>
          <w:szCs w:val="18"/>
          <w:lang w:eastAsia="ru-RU"/>
        </w:rPr>
      </w:pPr>
      <w:r w:rsidRPr="00623DE5">
        <w:rPr>
          <w:rFonts w:ascii="Times New Roman" w:eastAsia="Times New Roman" w:hAnsi="Times New Roman" w:cs="Times New Roman"/>
          <w:sz w:val="28"/>
          <w:szCs w:val="28"/>
          <w:lang w:eastAsia="ru-RU"/>
        </w:rPr>
        <w:t xml:space="preserve">В период проведения плановой проверки </w:t>
      </w:r>
      <w:bookmarkStart w:id="13" w:name="_Hlk189751079"/>
      <w:r w:rsidR="009D09F9" w:rsidRPr="00623DE5">
        <w:rPr>
          <w:rFonts w:ascii="Times New Roman" w:hAnsi="Times New Roman" w:cs="Times New Roman"/>
          <w:color w:val="000000" w:themeColor="text1"/>
          <w:sz w:val="28"/>
          <w:szCs w:val="28"/>
        </w:rPr>
        <w:t>в</w:t>
      </w:r>
      <w:r w:rsidR="001602CA" w:rsidRPr="00623DE5">
        <w:rPr>
          <w:rFonts w:ascii="Times New Roman" w:hAnsi="Times New Roman" w:cs="Times New Roman"/>
          <w:color w:val="FF0000"/>
          <w:sz w:val="28"/>
          <w:szCs w:val="28"/>
        </w:rPr>
        <w:t xml:space="preserve"> </w:t>
      </w:r>
      <w:r w:rsidR="00ED6D37" w:rsidRPr="00623DE5">
        <w:rPr>
          <w:rFonts w:ascii="Times New Roman" w:hAnsi="Times New Roman" w:cs="Times New Roman"/>
          <w:sz w:val="28"/>
          <w:szCs w:val="28"/>
        </w:rPr>
        <w:t>ГБУ «КЦСОН» Урус-Мартановского района</w:t>
      </w:r>
      <w:r w:rsidR="00E55C7C" w:rsidRPr="00623DE5">
        <w:rPr>
          <w:rFonts w:ascii="Times New Roman" w:hAnsi="Times New Roman" w:cs="Times New Roman"/>
          <w:sz w:val="28"/>
          <w:szCs w:val="28"/>
        </w:rPr>
        <w:t>»</w:t>
      </w:r>
      <w:r w:rsidR="001602CA" w:rsidRPr="00623DE5">
        <w:rPr>
          <w:rFonts w:ascii="Times New Roman" w:hAnsi="Times New Roman" w:cs="Times New Roman"/>
          <w:color w:val="000000"/>
          <w:sz w:val="28"/>
          <w:szCs w:val="28"/>
        </w:rPr>
        <w:t xml:space="preserve"> </w:t>
      </w:r>
      <w:bookmarkEnd w:id="13"/>
      <w:r w:rsidRPr="00623DE5">
        <w:rPr>
          <w:rFonts w:ascii="Times New Roman" w:eastAsia="Times New Roman" w:hAnsi="Times New Roman" w:cs="Times New Roman"/>
          <w:sz w:val="28"/>
          <w:szCs w:val="28"/>
          <w:lang w:eastAsia="ru-RU"/>
        </w:rPr>
        <w:t>закупок, находящихся в стадии определения поставщика (подрядчика, исполнителя) в ЕИС в сфере закупок не установлено.</w:t>
      </w:r>
    </w:p>
    <w:p w14:paraId="2B35F83D" w14:textId="2241BFD4" w:rsidR="00615993" w:rsidRPr="00623DE5" w:rsidRDefault="0061599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23DE5">
        <w:rPr>
          <w:rFonts w:ascii="Times New Roman" w:eastAsia="Times New Roman" w:hAnsi="Times New Roman" w:cs="Times New Roman"/>
          <w:b/>
          <w:sz w:val="28"/>
          <w:szCs w:val="28"/>
          <w:lang w:eastAsia="ru-RU"/>
        </w:rPr>
        <w:lastRenderedPageBreak/>
        <w:t xml:space="preserve">Второй этап плановой проверки </w:t>
      </w:r>
    </w:p>
    <w:p w14:paraId="50810331" w14:textId="77777777" w:rsidR="00615993" w:rsidRPr="00623DE5" w:rsidRDefault="0061599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23DE5">
        <w:rPr>
          <w:rFonts w:ascii="Times New Roman" w:eastAsia="Times New Roman" w:hAnsi="Times New Roman" w:cs="Times New Roman"/>
          <w:b/>
          <w:sz w:val="28"/>
          <w:szCs w:val="28"/>
          <w:lang w:eastAsia="ru-RU"/>
        </w:rPr>
        <w:t xml:space="preserve">рассмотрение закупок, контракты по которым заключены, на предмет их соответствия требованиям законодательства Российской Федерации </w:t>
      </w:r>
    </w:p>
    <w:p w14:paraId="00645023" w14:textId="77777777" w:rsidR="00615993" w:rsidRPr="00623DE5" w:rsidRDefault="00615993" w:rsidP="00E1268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23DE5">
        <w:rPr>
          <w:rFonts w:ascii="Times New Roman" w:eastAsia="Times New Roman" w:hAnsi="Times New Roman" w:cs="Times New Roman"/>
          <w:b/>
          <w:sz w:val="28"/>
          <w:szCs w:val="28"/>
          <w:lang w:eastAsia="ru-RU"/>
        </w:rPr>
        <w:t>о конт</w:t>
      </w:r>
      <w:r w:rsidR="00E12685" w:rsidRPr="00623DE5">
        <w:rPr>
          <w:rFonts w:ascii="Times New Roman" w:eastAsia="Times New Roman" w:hAnsi="Times New Roman" w:cs="Times New Roman"/>
          <w:b/>
          <w:sz w:val="28"/>
          <w:szCs w:val="28"/>
          <w:lang w:eastAsia="ru-RU"/>
        </w:rPr>
        <w:t>рактной системе в сфере закупок</w:t>
      </w:r>
    </w:p>
    <w:p w14:paraId="6C355314" w14:textId="13CCE434" w:rsidR="00307B9C" w:rsidRPr="00623DE5" w:rsidRDefault="00307B9C" w:rsidP="00161B01">
      <w:pPr>
        <w:spacing w:after="0" w:line="240" w:lineRule="auto"/>
        <w:ind w:right="-57" w:firstLine="567"/>
        <w:jc w:val="both"/>
        <w:rPr>
          <w:rFonts w:ascii="Times New Roman" w:eastAsia="Times New Roman" w:hAnsi="Times New Roman" w:cs="Times New Roman"/>
          <w:b/>
          <w:bCs/>
          <w:sz w:val="28"/>
          <w:szCs w:val="28"/>
          <w:lang w:eastAsia="ru-RU"/>
        </w:rPr>
      </w:pPr>
      <w:r w:rsidRPr="00623DE5">
        <w:rPr>
          <w:rFonts w:ascii="Times New Roman" w:eastAsia="Times New Roman" w:hAnsi="Times New Roman" w:cs="Times New Roman"/>
          <w:b/>
          <w:sz w:val="28"/>
          <w:szCs w:val="28"/>
          <w:lang w:eastAsia="ru-RU"/>
        </w:rPr>
        <w:t xml:space="preserve">Вопрос № </w:t>
      </w:r>
      <w:r w:rsidR="005214DC" w:rsidRPr="00623DE5">
        <w:rPr>
          <w:rFonts w:ascii="Times New Roman" w:eastAsia="Times New Roman" w:hAnsi="Times New Roman" w:cs="Times New Roman"/>
          <w:b/>
          <w:sz w:val="28"/>
          <w:szCs w:val="28"/>
          <w:lang w:eastAsia="ru-RU"/>
        </w:rPr>
        <w:t>1</w:t>
      </w:r>
      <w:r w:rsidRPr="00623DE5">
        <w:rPr>
          <w:rFonts w:ascii="Times New Roman" w:eastAsia="Times New Roman" w:hAnsi="Times New Roman" w:cs="Times New Roman"/>
          <w:b/>
          <w:sz w:val="28"/>
          <w:szCs w:val="28"/>
          <w:lang w:eastAsia="ru-RU"/>
        </w:rPr>
        <w:t xml:space="preserve">. Проверка соблюдения требований законодательства Российской Федерации о контрактной системе </w:t>
      </w:r>
      <w:r w:rsidRPr="00623DE5">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623DE5">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623DE5">
        <w:rPr>
          <w:rFonts w:ascii="Times New Roman" w:eastAsia="Times New Roman" w:hAnsi="Times New Roman" w:cs="Times New Roman"/>
          <w:b/>
          <w:bCs/>
          <w:sz w:val="28"/>
          <w:szCs w:val="28"/>
          <w:lang w:eastAsia="ru-RU"/>
        </w:rPr>
        <w:t>Федерального закона от 5 апреля 2013 года № 44-ФЗ.</w:t>
      </w:r>
    </w:p>
    <w:p w14:paraId="1E0CC28A" w14:textId="77777777" w:rsidR="00915048" w:rsidRPr="00842D7C" w:rsidRDefault="00915048" w:rsidP="00307B9C">
      <w:pPr>
        <w:spacing w:after="0" w:line="240" w:lineRule="auto"/>
        <w:ind w:left="57" w:right="-57" w:firstLine="651"/>
        <w:jc w:val="both"/>
        <w:rPr>
          <w:rFonts w:ascii="Times New Roman" w:eastAsia="Times New Roman" w:hAnsi="Times New Roman" w:cs="Times New Roman"/>
          <w:bCs/>
          <w:lang w:eastAsia="ru-RU"/>
        </w:rPr>
      </w:pPr>
    </w:p>
    <w:p w14:paraId="54C10BA5" w14:textId="4AE3A7C8" w:rsidR="00307B9C" w:rsidRPr="00623DE5" w:rsidRDefault="00307B9C" w:rsidP="00307B9C">
      <w:pPr>
        <w:spacing w:after="0" w:line="240" w:lineRule="auto"/>
        <w:ind w:left="57" w:right="-57" w:firstLine="651"/>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bCs/>
          <w:sz w:val="28"/>
          <w:szCs w:val="28"/>
          <w:lang w:eastAsia="ru-RU"/>
        </w:rPr>
        <w:t xml:space="preserve">В соответствии с пунктом 25 части 1 статьи 93 </w:t>
      </w:r>
      <w:r w:rsidRPr="00623DE5">
        <w:rPr>
          <w:rFonts w:ascii="Times New Roman" w:eastAsia="Times New Roman" w:hAnsi="Times New Roman" w:cs="Times New Roman"/>
          <w:sz w:val="28"/>
          <w:szCs w:val="28"/>
          <w:lang w:eastAsia="ru-RU"/>
        </w:rPr>
        <w:t>Федерального закона от 5 апреля 2013 года № 44-ФЗ</w:t>
      </w:r>
      <w:r w:rsidRPr="00623DE5">
        <w:rPr>
          <w:rFonts w:ascii="Times New Roman" w:eastAsia="Times New Roman" w:hAnsi="Times New Roman" w:cs="Times New Roman"/>
          <w:bCs/>
          <w:sz w:val="28"/>
          <w:szCs w:val="28"/>
          <w:lang w:eastAsia="ru-RU"/>
        </w:rPr>
        <w:t xml:space="preserve"> </w:t>
      </w:r>
      <w:r w:rsidRPr="00623DE5">
        <w:rPr>
          <w:rFonts w:ascii="Times New Roman" w:eastAsia="Times New Roman" w:hAnsi="Times New Roman" w:cs="Times New Roman"/>
          <w:sz w:val="28"/>
          <w:szCs w:val="28"/>
          <w:lang w:eastAsia="ru-RU"/>
        </w:rPr>
        <w:t>заключение контракта в соответствии с</w:t>
      </w:r>
      <w:r w:rsidR="00FA7A84" w:rsidRPr="00623DE5">
        <w:rPr>
          <w:rFonts w:ascii="Times New Roman" w:eastAsia="Times New Roman" w:hAnsi="Times New Roman" w:cs="Times New Roman"/>
          <w:sz w:val="28"/>
          <w:szCs w:val="28"/>
          <w:lang w:eastAsia="ru-RU"/>
        </w:rPr>
        <w:t xml:space="preserve"> </w:t>
      </w:r>
      <w:hyperlink r:id="rId15" w:anchor="/document/70353464/entry/5226" w:history="1">
        <w:r w:rsidRPr="00623DE5">
          <w:rPr>
            <w:rFonts w:ascii="Times New Roman" w:eastAsia="Times New Roman" w:hAnsi="Times New Roman" w:cs="Times New Roman"/>
            <w:sz w:val="28"/>
            <w:szCs w:val="28"/>
            <w:lang w:eastAsia="ru-RU"/>
          </w:rPr>
          <w:t>пунктом 6 части 2</w:t>
        </w:r>
      </w:hyperlink>
      <w:r w:rsidRPr="00623DE5">
        <w:rPr>
          <w:rFonts w:ascii="Times New Roman" w:eastAsia="Times New Roman" w:hAnsi="Times New Roman" w:cs="Times New Roman"/>
          <w:sz w:val="28"/>
          <w:szCs w:val="28"/>
          <w:lang w:eastAsia="ru-RU"/>
        </w:rPr>
        <w:t>,</w:t>
      </w:r>
      <w:r w:rsidR="00FA7A84" w:rsidRPr="00623DE5">
        <w:rPr>
          <w:rFonts w:ascii="Times New Roman" w:eastAsia="Times New Roman" w:hAnsi="Times New Roman" w:cs="Times New Roman"/>
          <w:sz w:val="28"/>
          <w:szCs w:val="28"/>
          <w:lang w:eastAsia="ru-RU"/>
        </w:rPr>
        <w:t xml:space="preserve"> </w:t>
      </w:r>
      <w:hyperlink r:id="rId16" w:anchor="/document/70353464/entry/5236" w:history="1">
        <w:r w:rsidRPr="00623DE5">
          <w:rPr>
            <w:rFonts w:ascii="Times New Roman" w:eastAsia="Times New Roman" w:hAnsi="Times New Roman" w:cs="Times New Roman"/>
            <w:sz w:val="28"/>
            <w:szCs w:val="28"/>
            <w:lang w:eastAsia="ru-RU"/>
          </w:rPr>
          <w:t>пунктом 6 части 3</w:t>
        </w:r>
      </w:hyperlink>
      <w:r w:rsidRPr="00623DE5">
        <w:rPr>
          <w:rFonts w:ascii="Times New Roman" w:eastAsia="Times New Roman" w:hAnsi="Times New Roman" w:cs="Times New Roman"/>
          <w:sz w:val="28"/>
          <w:szCs w:val="28"/>
          <w:lang w:eastAsia="ru-RU"/>
        </w:rPr>
        <w:t>,</w:t>
      </w:r>
      <w:r w:rsidR="00FA7A84" w:rsidRPr="00623DE5">
        <w:rPr>
          <w:rFonts w:ascii="Times New Roman" w:eastAsia="Times New Roman" w:hAnsi="Times New Roman" w:cs="Times New Roman"/>
          <w:sz w:val="28"/>
          <w:szCs w:val="28"/>
          <w:lang w:eastAsia="ru-RU"/>
        </w:rPr>
        <w:t xml:space="preserve"> </w:t>
      </w:r>
      <w:hyperlink r:id="rId17" w:anchor="/document/70353464/entry/5242" w:history="1">
        <w:r w:rsidRPr="00623DE5">
          <w:rPr>
            <w:rFonts w:ascii="Times New Roman" w:eastAsia="Times New Roman" w:hAnsi="Times New Roman" w:cs="Times New Roman"/>
            <w:sz w:val="28"/>
            <w:szCs w:val="28"/>
            <w:lang w:eastAsia="ru-RU"/>
          </w:rPr>
          <w:t>пунктом 2 части 4</w:t>
        </w:r>
      </w:hyperlink>
      <w:r w:rsidRPr="00623DE5">
        <w:rPr>
          <w:rFonts w:ascii="Times New Roman" w:eastAsia="Times New Roman" w:hAnsi="Times New Roman" w:cs="Times New Roman"/>
          <w:sz w:val="28"/>
          <w:szCs w:val="28"/>
          <w:lang w:eastAsia="ru-RU"/>
        </w:rPr>
        <w:t>,</w:t>
      </w:r>
      <w:r w:rsidR="00562125" w:rsidRPr="00623DE5">
        <w:rPr>
          <w:rFonts w:ascii="Times New Roman" w:eastAsia="Times New Roman" w:hAnsi="Times New Roman" w:cs="Times New Roman"/>
          <w:sz w:val="28"/>
          <w:szCs w:val="28"/>
          <w:lang w:eastAsia="ru-RU"/>
        </w:rPr>
        <w:t xml:space="preserve"> </w:t>
      </w:r>
      <w:hyperlink r:id="rId18" w:anchor="/document/70353464/entry/525" w:history="1">
        <w:r w:rsidRPr="00623DE5">
          <w:rPr>
            <w:rFonts w:ascii="Times New Roman" w:eastAsia="Times New Roman" w:hAnsi="Times New Roman" w:cs="Times New Roman"/>
            <w:sz w:val="28"/>
            <w:szCs w:val="28"/>
            <w:lang w:eastAsia="ru-RU"/>
          </w:rPr>
          <w:t>частями 5</w:t>
        </w:r>
      </w:hyperlink>
      <w:r w:rsidRPr="00623DE5">
        <w:rPr>
          <w:rFonts w:ascii="Times New Roman" w:eastAsia="Times New Roman" w:hAnsi="Times New Roman" w:cs="Times New Roman"/>
          <w:sz w:val="28"/>
          <w:szCs w:val="28"/>
          <w:lang w:eastAsia="ru-RU"/>
        </w:rPr>
        <w:t>,</w:t>
      </w:r>
      <w:r w:rsidR="00FA7A84" w:rsidRPr="00623DE5">
        <w:rPr>
          <w:rFonts w:ascii="Times New Roman" w:eastAsia="Times New Roman" w:hAnsi="Times New Roman" w:cs="Times New Roman"/>
          <w:sz w:val="28"/>
          <w:szCs w:val="28"/>
          <w:lang w:eastAsia="ru-RU"/>
        </w:rPr>
        <w:t xml:space="preserve"> </w:t>
      </w:r>
      <w:hyperlink r:id="rId19" w:anchor="/document/70353464/entry/526" w:history="1">
        <w:r w:rsidRPr="00623DE5">
          <w:rPr>
            <w:rFonts w:ascii="Times New Roman" w:eastAsia="Times New Roman" w:hAnsi="Times New Roman" w:cs="Times New Roman"/>
            <w:sz w:val="28"/>
            <w:szCs w:val="28"/>
            <w:lang w:eastAsia="ru-RU"/>
          </w:rPr>
          <w:t>6</w:t>
        </w:r>
      </w:hyperlink>
      <w:r w:rsidR="00FA7A84" w:rsidRPr="00623DE5">
        <w:rPr>
          <w:rFonts w:ascii="Times New Roman" w:eastAsia="Times New Roman" w:hAnsi="Times New Roman" w:cs="Times New Roman"/>
          <w:sz w:val="28"/>
          <w:szCs w:val="28"/>
          <w:lang w:eastAsia="ru-RU"/>
        </w:rPr>
        <w:t xml:space="preserve"> </w:t>
      </w:r>
      <w:r w:rsidRPr="00623DE5">
        <w:rPr>
          <w:rFonts w:ascii="Times New Roman" w:eastAsia="Times New Roman" w:hAnsi="Times New Roman" w:cs="Times New Roman"/>
          <w:sz w:val="28"/>
          <w:szCs w:val="28"/>
          <w:lang w:eastAsia="ru-RU"/>
        </w:rPr>
        <w:t>и</w:t>
      </w:r>
      <w:r w:rsidR="00FA7A84" w:rsidRPr="00623DE5">
        <w:rPr>
          <w:rFonts w:ascii="Times New Roman" w:eastAsia="Times New Roman" w:hAnsi="Times New Roman" w:cs="Times New Roman"/>
          <w:sz w:val="28"/>
          <w:szCs w:val="28"/>
          <w:lang w:eastAsia="ru-RU"/>
        </w:rPr>
        <w:t xml:space="preserve"> </w:t>
      </w:r>
      <w:hyperlink r:id="rId20" w:anchor="/document/70353464/entry/528" w:history="1">
        <w:r w:rsidRPr="00623DE5">
          <w:rPr>
            <w:rFonts w:ascii="Times New Roman" w:eastAsia="Times New Roman" w:hAnsi="Times New Roman" w:cs="Times New Roman"/>
            <w:sz w:val="28"/>
            <w:szCs w:val="28"/>
            <w:lang w:eastAsia="ru-RU"/>
          </w:rPr>
          <w:t>8 статьи 52</w:t>
        </w:r>
      </w:hyperlink>
      <w:r w:rsidR="00FA7A84" w:rsidRPr="00623DE5">
        <w:rPr>
          <w:rFonts w:ascii="Times New Roman" w:eastAsia="Times New Roman" w:hAnsi="Times New Roman" w:cs="Times New Roman"/>
          <w:sz w:val="28"/>
          <w:szCs w:val="28"/>
          <w:lang w:eastAsia="ru-RU"/>
        </w:rPr>
        <w:t xml:space="preserve"> </w:t>
      </w:r>
      <w:r w:rsidRPr="00623DE5">
        <w:rPr>
          <w:rFonts w:ascii="Times New Roman" w:eastAsia="Times New Roman" w:hAnsi="Times New Roman" w:cs="Times New Roman"/>
          <w:sz w:val="28"/>
          <w:szCs w:val="28"/>
          <w:lang w:eastAsia="ru-RU"/>
        </w:rPr>
        <w:t xml:space="preserve">Федерального закона от 5 апреля 2013 года № 44-ФЗ в случае признания определения поставщика (подрядчика, исполнителя) несостоявшимся в соответствии с Федеральным законом от 5 апреля 2013 года № 44-ФЗ. При этом контракт заключается в соответствии с требованиями </w:t>
      </w:r>
      <w:hyperlink r:id="rId21" w:anchor="dst1685" w:history="1">
        <w:r w:rsidRPr="00623DE5">
          <w:rPr>
            <w:rFonts w:ascii="Times New Roman" w:eastAsia="Times New Roman" w:hAnsi="Times New Roman" w:cs="Times New Roman"/>
            <w:sz w:val="28"/>
            <w:szCs w:val="28"/>
            <w:lang w:eastAsia="ru-RU"/>
          </w:rPr>
          <w:t>части 5</w:t>
        </w:r>
      </w:hyperlink>
      <w:r w:rsidRPr="00623DE5">
        <w:rPr>
          <w:rFonts w:ascii="Times New Roman" w:eastAsia="Times New Roman" w:hAnsi="Times New Roman" w:cs="Times New Roman"/>
          <w:sz w:val="28"/>
          <w:szCs w:val="28"/>
          <w:lang w:eastAsia="ru-RU"/>
        </w:rPr>
        <w:t xml:space="preserve"> </w:t>
      </w:r>
      <w:r w:rsidRPr="00623DE5">
        <w:rPr>
          <w:rFonts w:ascii="Times New Roman" w:eastAsia="Times New Roman" w:hAnsi="Times New Roman" w:cs="Times New Roman"/>
          <w:bCs/>
          <w:sz w:val="28"/>
          <w:szCs w:val="28"/>
          <w:lang w:eastAsia="ru-RU"/>
        </w:rPr>
        <w:t xml:space="preserve">статьи 93 </w:t>
      </w:r>
      <w:r w:rsidRPr="00623DE5">
        <w:rPr>
          <w:rFonts w:ascii="Times New Roman" w:eastAsia="Times New Roman" w:hAnsi="Times New Roman" w:cs="Times New Roman"/>
          <w:sz w:val="28"/>
          <w:szCs w:val="28"/>
          <w:lang w:eastAsia="ru-RU"/>
        </w:rPr>
        <w:t>Федерального закона от 5 апреля 2013 года № 44-ФЗ.</w:t>
      </w:r>
    </w:p>
    <w:p w14:paraId="0CE889A5" w14:textId="77777777" w:rsidR="00307B9C" w:rsidRPr="00623DE5" w:rsidRDefault="00987F0B" w:rsidP="00307B9C">
      <w:pPr>
        <w:spacing w:after="0" w:line="240" w:lineRule="auto"/>
        <w:ind w:left="57" w:right="-57" w:firstLine="709"/>
        <w:jc w:val="both"/>
        <w:rPr>
          <w:rFonts w:ascii="Times New Roman" w:eastAsia="Times New Roman" w:hAnsi="Times New Roman" w:cs="Times New Roman"/>
          <w:bCs/>
          <w:sz w:val="28"/>
          <w:szCs w:val="28"/>
          <w:lang w:eastAsia="ru-RU"/>
        </w:rPr>
      </w:pPr>
      <w:hyperlink r:id="rId22" w:history="1">
        <w:r w:rsidR="00307B9C" w:rsidRPr="00623DE5">
          <w:rPr>
            <w:rFonts w:ascii="Times New Roman" w:eastAsia="Times New Roman" w:hAnsi="Times New Roman" w:cs="Times New Roman"/>
            <w:bCs/>
            <w:sz w:val="28"/>
            <w:szCs w:val="28"/>
            <w:lang w:eastAsia="ru-RU"/>
          </w:rPr>
          <w:t>Порядок</w:t>
        </w:r>
      </w:hyperlink>
      <w:r w:rsidR="00307B9C" w:rsidRPr="00623DE5">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w:t>
      </w:r>
      <w:r w:rsidR="00307B9C" w:rsidRPr="00623DE5">
        <w:rPr>
          <w:rFonts w:ascii="Times New Roman" w:eastAsia="Times New Roman" w:hAnsi="Times New Roman" w:cs="Times New Roman"/>
          <w:sz w:val="28"/>
          <w:szCs w:val="28"/>
          <w:lang w:eastAsia="ru-RU"/>
        </w:rPr>
        <w:t>Федерального закона от 5 апреля 2013 года № 44-ФЗ</w:t>
      </w:r>
      <w:r w:rsidR="00307B9C" w:rsidRPr="00623DE5">
        <w:rPr>
          <w:rFonts w:ascii="Times New Roman" w:eastAsia="Times New Roman" w:hAnsi="Times New Roman" w:cs="Times New Roman"/>
          <w:bCs/>
          <w:sz w:val="28"/>
          <w:szCs w:val="28"/>
          <w:lang w:eastAsia="ru-RU"/>
        </w:rPr>
        <w:t xml:space="preserve"> участник закупки, с которым заключается контракт в соответствии с пунктом 25 части 1 статьи 93 </w:t>
      </w:r>
      <w:r w:rsidR="00307B9C" w:rsidRPr="00623DE5">
        <w:rPr>
          <w:rFonts w:ascii="Times New Roman" w:eastAsia="Times New Roman" w:hAnsi="Times New Roman" w:cs="Times New Roman"/>
          <w:sz w:val="28"/>
          <w:szCs w:val="28"/>
          <w:lang w:eastAsia="ru-RU"/>
        </w:rPr>
        <w:t>Федерального закона от 5 апреля 2013 года № 44-ФЗ</w:t>
      </w:r>
      <w:r w:rsidR="00307B9C" w:rsidRPr="00623DE5">
        <w:rPr>
          <w:rFonts w:ascii="Times New Roman" w:eastAsia="Times New Roman" w:hAnsi="Times New Roman" w:cs="Times New Roman"/>
          <w:bCs/>
          <w:sz w:val="28"/>
          <w:szCs w:val="28"/>
          <w:lang w:eastAsia="ru-RU"/>
        </w:rPr>
        <w:t>, приравнивается к победителю определения поставщика (подрядчика, исполнителя).</w:t>
      </w:r>
    </w:p>
    <w:p w14:paraId="4FF5241B" w14:textId="77777777" w:rsidR="00307B9C" w:rsidRPr="00623DE5"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Распоряжением Правительства Чеченской Республики от 30.04.2014 №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пунктом 25 части 1 статьи 93 Федерального закона от 5 апреля 2013 года № 44-ФЗ необходимо направить в Министерство финансов Чеченской Республики.</w:t>
      </w:r>
    </w:p>
    <w:p w14:paraId="0A76FD3F" w14:textId="6441DFEB" w:rsidR="00307B9C" w:rsidRPr="00623DE5" w:rsidRDefault="00307B9C" w:rsidP="00307B9C">
      <w:pPr>
        <w:spacing w:after="0" w:line="240" w:lineRule="auto"/>
        <w:ind w:left="57" w:right="-57" w:firstLine="709"/>
        <w:jc w:val="both"/>
        <w:rPr>
          <w:rFonts w:ascii="Times New Roman" w:eastAsia="Calibri" w:hAnsi="Times New Roman" w:cs="Times New Roman"/>
          <w:bCs/>
          <w:color w:val="000000"/>
          <w:sz w:val="28"/>
          <w:szCs w:val="28"/>
        </w:rPr>
      </w:pPr>
      <w:r w:rsidRPr="00623DE5">
        <w:rPr>
          <w:rFonts w:ascii="Times New Roman" w:eastAsia="Times New Roman" w:hAnsi="Times New Roman" w:cs="Times New Roman"/>
          <w:sz w:val="28"/>
          <w:szCs w:val="28"/>
          <w:lang w:eastAsia="ru-RU"/>
        </w:rPr>
        <w:t xml:space="preserve">При проверке информации, размещенной в ЕИС в сфере закупок контрактов, заключенных </w:t>
      </w:r>
      <w:r w:rsidR="00ED6D37" w:rsidRPr="00623DE5">
        <w:rPr>
          <w:rFonts w:ascii="Times New Roman" w:hAnsi="Times New Roman" w:cs="Times New Roman"/>
          <w:sz w:val="28"/>
          <w:szCs w:val="28"/>
        </w:rPr>
        <w:t>ГБУ «КЦСОН» Урус-Мартановского района</w:t>
      </w:r>
      <w:r w:rsidR="001B1043" w:rsidRPr="00623DE5">
        <w:rPr>
          <w:rFonts w:ascii="Times New Roman" w:hAnsi="Times New Roman" w:cs="Times New Roman"/>
          <w:color w:val="000000"/>
          <w:sz w:val="28"/>
          <w:szCs w:val="28"/>
        </w:rPr>
        <w:t xml:space="preserve"> </w:t>
      </w:r>
      <w:r w:rsidRPr="00623DE5">
        <w:rPr>
          <w:rFonts w:ascii="Times New Roman" w:eastAsia="Times New Roman" w:hAnsi="Times New Roman" w:cs="Times New Roman"/>
          <w:sz w:val="28"/>
          <w:szCs w:val="28"/>
          <w:lang w:eastAsia="ru-RU"/>
        </w:rPr>
        <w:t xml:space="preserve">за проверяемый период в соответствии с </w:t>
      </w:r>
      <w:r w:rsidR="00425EB5" w:rsidRPr="00623DE5">
        <w:rPr>
          <w:rFonts w:ascii="Times New Roman" w:eastAsia="Times New Roman" w:hAnsi="Times New Roman" w:cs="Times New Roman"/>
          <w:sz w:val="28"/>
          <w:szCs w:val="28"/>
          <w:lang w:eastAsia="ru-RU"/>
        </w:rPr>
        <w:t>требованиями части</w:t>
      </w:r>
      <w:r w:rsidRPr="00623DE5">
        <w:rPr>
          <w:rFonts w:ascii="Times New Roman" w:eastAsia="Times New Roman" w:hAnsi="Times New Roman" w:cs="Times New Roman"/>
          <w:sz w:val="28"/>
          <w:szCs w:val="28"/>
          <w:lang w:eastAsia="ru-RU"/>
        </w:rPr>
        <w:t xml:space="preserve"> 5</w:t>
      </w:r>
      <w:r w:rsidR="00425EB5" w:rsidRPr="00623DE5">
        <w:rPr>
          <w:rFonts w:ascii="Times New Roman" w:eastAsia="Times New Roman" w:hAnsi="Times New Roman" w:cs="Times New Roman"/>
          <w:sz w:val="28"/>
          <w:szCs w:val="28"/>
          <w:lang w:eastAsia="ru-RU"/>
        </w:rPr>
        <w:t xml:space="preserve"> </w:t>
      </w:r>
      <w:r w:rsidRPr="00623DE5">
        <w:rPr>
          <w:rFonts w:ascii="Times New Roman" w:eastAsia="Times New Roman" w:hAnsi="Times New Roman" w:cs="Times New Roman"/>
          <w:sz w:val="28"/>
          <w:szCs w:val="28"/>
          <w:lang w:eastAsia="ru-RU"/>
        </w:rPr>
        <w:t>статьи 93 Федерального закона от 5 апреля 2013 года № 44-ФЗ не установлено.</w:t>
      </w:r>
    </w:p>
    <w:p w14:paraId="11DE20C6" w14:textId="77777777" w:rsidR="00307B9C" w:rsidRPr="00623DE5"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119BF8F7" w14:textId="77777777" w:rsidR="00307B9C" w:rsidRPr="00623DE5" w:rsidRDefault="00307B9C" w:rsidP="003747AA">
      <w:pPr>
        <w:spacing w:after="0" w:line="240" w:lineRule="auto"/>
        <w:ind w:right="-57" w:firstLine="708"/>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 раздел «Закупки» ЕИС в сфере закупок;</w:t>
      </w:r>
    </w:p>
    <w:p w14:paraId="6AC047C5" w14:textId="2A5A6674" w:rsidR="00933AAF" w:rsidRPr="00623DE5" w:rsidRDefault="00307B9C" w:rsidP="0017412B">
      <w:pPr>
        <w:spacing w:after="0" w:line="240" w:lineRule="auto"/>
        <w:ind w:left="57" w:right="-57" w:firstLine="651"/>
        <w:jc w:val="both"/>
        <w:rPr>
          <w:rFonts w:ascii="Times New Roman" w:eastAsia="Times New Roman" w:hAnsi="Times New Roman" w:cs="Times New Roman"/>
          <w:sz w:val="24"/>
          <w:szCs w:val="24"/>
          <w:lang w:eastAsia="ru-RU"/>
        </w:rPr>
      </w:pPr>
      <w:r w:rsidRPr="00623DE5">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5FD04AEE" w14:textId="6A9B98FD" w:rsidR="00307B9C" w:rsidRPr="00623DE5" w:rsidRDefault="00307B9C" w:rsidP="00307B9C">
      <w:pPr>
        <w:spacing w:after="0" w:line="240" w:lineRule="auto"/>
        <w:ind w:left="57" w:right="-57" w:firstLine="709"/>
        <w:jc w:val="both"/>
        <w:rPr>
          <w:rFonts w:ascii="Times New Roman" w:eastAsia="Times New Roman" w:hAnsi="Times New Roman" w:cs="Times New Roman"/>
          <w:b/>
          <w:bCs/>
          <w:sz w:val="28"/>
          <w:szCs w:val="28"/>
          <w:lang w:eastAsia="ru-RU"/>
        </w:rPr>
      </w:pPr>
      <w:r w:rsidRPr="00623DE5">
        <w:rPr>
          <w:rFonts w:ascii="Times New Roman" w:eastAsia="Times New Roman" w:hAnsi="Times New Roman" w:cs="Times New Roman"/>
          <w:b/>
          <w:sz w:val="28"/>
          <w:szCs w:val="28"/>
          <w:lang w:eastAsia="ru-RU"/>
        </w:rPr>
        <w:t xml:space="preserve">Вопрос № </w:t>
      </w:r>
      <w:r w:rsidR="005214DC" w:rsidRPr="00623DE5">
        <w:rPr>
          <w:rFonts w:ascii="Times New Roman" w:eastAsia="Times New Roman" w:hAnsi="Times New Roman" w:cs="Times New Roman"/>
          <w:b/>
          <w:sz w:val="28"/>
          <w:szCs w:val="28"/>
          <w:lang w:eastAsia="ru-RU"/>
        </w:rPr>
        <w:t>2</w:t>
      </w:r>
      <w:r w:rsidRPr="00623DE5">
        <w:rPr>
          <w:rFonts w:ascii="Times New Roman" w:eastAsia="Times New Roman" w:hAnsi="Times New Roman" w:cs="Times New Roman"/>
          <w:b/>
          <w:sz w:val="28"/>
          <w:szCs w:val="28"/>
          <w:lang w:eastAsia="ru-RU"/>
        </w:rPr>
        <w:t xml:space="preserve">. Проверка соблюдения требований законодательства Российской Федерации о контрактной системе </w:t>
      </w:r>
      <w:r w:rsidRPr="00623DE5">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623DE5">
        <w:rPr>
          <w:rFonts w:ascii="Times New Roman" w:eastAsia="Times New Roman" w:hAnsi="Times New Roman" w:cs="Times New Roman"/>
          <w:b/>
          <w:sz w:val="28"/>
          <w:szCs w:val="28"/>
          <w:lang w:eastAsia="ru-RU"/>
        </w:rPr>
        <w:t xml:space="preserve"> при заключении контракта с единственным поставщиком, подрядчиком, </w:t>
      </w:r>
      <w:r w:rsidRPr="00623DE5">
        <w:rPr>
          <w:rFonts w:ascii="Times New Roman" w:eastAsia="Times New Roman" w:hAnsi="Times New Roman" w:cs="Times New Roman"/>
          <w:b/>
          <w:sz w:val="28"/>
          <w:szCs w:val="28"/>
          <w:lang w:eastAsia="ru-RU"/>
        </w:rPr>
        <w:lastRenderedPageBreak/>
        <w:t xml:space="preserve">исполнителем в соответствии с пунктами 6 и 9 части 1 статьи 93 </w:t>
      </w:r>
      <w:r w:rsidRPr="00623DE5">
        <w:rPr>
          <w:rFonts w:ascii="Times New Roman" w:eastAsia="Times New Roman" w:hAnsi="Times New Roman" w:cs="Times New Roman"/>
          <w:b/>
          <w:bCs/>
          <w:sz w:val="28"/>
          <w:szCs w:val="28"/>
          <w:lang w:eastAsia="ru-RU"/>
        </w:rPr>
        <w:t>Федерального закона от 5 апреля 2013 года № 44-ФЗ</w:t>
      </w:r>
      <w:r w:rsidRPr="00623DE5">
        <w:rPr>
          <w:rFonts w:ascii="Times New Roman" w:eastAsia="Times New Roman" w:hAnsi="Times New Roman" w:cs="Times New Roman"/>
          <w:b/>
          <w:sz w:val="28"/>
          <w:szCs w:val="28"/>
          <w:lang w:eastAsia="ru-RU"/>
        </w:rPr>
        <w:t xml:space="preserve">, а также уведомления контрольного органа в сфере закупок о заключении контракта в соответствии с пунктами 6 и 9 части 1 статьи 93 </w:t>
      </w:r>
      <w:r w:rsidRPr="00623DE5">
        <w:rPr>
          <w:rFonts w:ascii="Times New Roman" w:eastAsia="Times New Roman" w:hAnsi="Times New Roman" w:cs="Times New Roman"/>
          <w:b/>
          <w:bCs/>
          <w:sz w:val="28"/>
          <w:szCs w:val="28"/>
          <w:lang w:eastAsia="ru-RU"/>
        </w:rPr>
        <w:t>Федерального закона от 5 апреля 2013 года № 44-ФЗ.</w:t>
      </w:r>
    </w:p>
    <w:p w14:paraId="5A5D1F56" w14:textId="77777777" w:rsidR="00915048" w:rsidRPr="00987F0B" w:rsidRDefault="00915048" w:rsidP="00307B9C">
      <w:pPr>
        <w:spacing w:after="0" w:line="240" w:lineRule="auto"/>
        <w:ind w:left="57" w:right="-57" w:firstLine="709"/>
        <w:jc w:val="both"/>
        <w:rPr>
          <w:rFonts w:ascii="Times New Roman" w:eastAsia="Times New Roman" w:hAnsi="Times New Roman" w:cs="Times New Roman"/>
          <w:sz w:val="20"/>
          <w:szCs w:val="20"/>
          <w:lang w:eastAsia="ru-RU"/>
        </w:rPr>
      </w:pPr>
    </w:p>
    <w:p w14:paraId="54D78731" w14:textId="4704B886" w:rsidR="00307B9C" w:rsidRPr="00623DE5"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 xml:space="preserve">Из пункта 6 части 1 статьи 93 </w:t>
      </w:r>
      <w:r w:rsidRPr="00623DE5">
        <w:rPr>
          <w:rFonts w:ascii="Times New Roman" w:eastAsia="Times New Roman" w:hAnsi="Times New Roman" w:cs="Times New Roman"/>
          <w:bCs/>
          <w:sz w:val="28"/>
          <w:szCs w:val="28"/>
          <w:lang w:eastAsia="ru-RU"/>
        </w:rPr>
        <w:t xml:space="preserve">Федерального закона от 5 апреля 2013 года </w:t>
      </w:r>
      <w:r w:rsidRPr="00623DE5">
        <w:rPr>
          <w:rFonts w:ascii="Times New Roman" w:eastAsia="Times New Roman" w:hAnsi="Times New Roman" w:cs="Times New Roman"/>
          <w:bCs/>
          <w:sz w:val="28"/>
          <w:szCs w:val="28"/>
          <w:lang w:eastAsia="ru-RU"/>
        </w:rPr>
        <w:br/>
        <w:t>№ 44-ФЗ</w:t>
      </w:r>
      <w:r w:rsidRPr="00623DE5">
        <w:rPr>
          <w:rFonts w:ascii="Times New Roman" w:eastAsia="Times New Roman" w:hAnsi="Times New Roman" w:cs="Times New Roman"/>
          <w:sz w:val="28"/>
          <w:szCs w:val="28"/>
          <w:lang w:eastAsia="ru-RU"/>
        </w:rPr>
        <w:t xml:space="preserve"> 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w:t>
      </w:r>
      <w:r w:rsidR="00047F3A" w:rsidRPr="00623DE5">
        <w:rPr>
          <w:color w:val="22272F"/>
          <w:sz w:val="23"/>
          <w:szCs w:val="23"/>
          <w:shd w:val="clear" w:color="auto" w:fill="FFFFFF"/>
        </w:rPr>
        <w:t xml:space="preserve"> </w:t>
      </w:r>
      <w:r w:rsidR="00047F3A" w:rsidRPr="00623DE5">
        <w:rPr>
          <w:rFonts w:ascii="Times New Roman" w:eastAsia="Times New Roman" w:hAnsi="Times New Roman" w:cs="Times New Roman"/>
          <w:sz w:val="28"/>
          <w:szCs w:val="28"/>
          <w:lang w:eastAsia="ru-RU"/>
        </w:rPr>
        <w:t>либо Государственной корпорацией по космической деятельности "Роскосмос,</w:t>
      </w:r>
      <w:r w:rsidRPr="00623DE5">
        <w:rPr>
          <w:rFonts w:ascii="Times New Roman" w:eastAsia="Times New Roman" w:hAnsi="Times New Roman" w:cs="Times New Roman"/>
          <w:sz w:val="28"/>
          <w:szCs w:val="28"/>
          <w:lang w:eastAsia="ru-RU"/>
        </w:rPr>
        <w:t xml:space="preserve">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6B6A50DE" w14:textId="1B27B54A" w:rsidR="00307B9C" w:rsidRPr="00623DE5"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 xml:space="preserve">Согласно пункту 9 части 1 статьи 93 Федерального закона </w:t>
      </w:r>
      <w:r w:rsidRPr="00623DE5">
        <w:rPr>
          <w:rFonts w:ascii="Times New Roman" w:eastAsia="Times New Roman" w:hAnsi="Times New Roman" w:cs="Times New Roman"/>
          <w:bCs/>
          <w:sz w:val="28"/>
          <w:szCs w:val="28"/>
          <w:lang w:eastAsia="ru-RU"/>
        </w:rPr>
        <w:t>от 5 апреля 2013 года № 44-ФЗ</w:t>
      </w:r>
      <w:r w:rsidRPr="00623DE5">
        <w:rPr>
          <w:rFonts w:ascii="Times New Roman" w:eastAsia="Times New Roman" w:hAnsi="Times New Roman" w:cs="Times New Roman"/>
          <w:sz w:val="28"/>
          <w:szCs w:val="28"/>
          <w:lang w:eastAsia="ru-RU"/>
        </w:rPr>
        <w:t xml:space="preserve"> 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w:t>
      </w:r>
      <w:r w:rsidR="0038454F" w:rsidRPr="00623DE5">
        <w:rPr>
          <w:rFonts w:ascii="Times New Roman" w:eastAsia="Times New Roman" w:hAnsi="Times New Roman" w:cs="Times New Roman"/>
          <w:sz w:val="28"/>
          <w:szCs w:val="28"/>
          <w:lang w:eastAsia="ru-RU"/>
        </w:rPr>
        <w:t>й</w:t>
      </w:r>
      <w:r w:rsidRPr="00623DE5">
        <w:rPr>
          <w:rFonts w:ascii="Times New Roman" w:eastAsia="Times New Roman" w:hAnsi="Times New Roman" w:cs="Times New Roman"/>
          <w:sz w:val="28"/>
          <w:szCs w:val="28"/>
          <w:lang w:eastAsia="ru-RU"/>
        </w:rPr>
        <w:t>,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14:paraId="68AD4E54" w14:textId="77777777" w:rsidR="00307B9C" w:rsidRPr="00623DE5"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 xml:space="preserve">Частью 2 статьи 93 Федерального закона </w:t>
      </w:r>
      <w:r w:rsidRPr="00623DE5">
        <w:rPr>
          <w:rFonts w:ascii="Times New Roman" w:eastAsia="Times New Roman" w:hAnsi="Times New Roman" w:cs="Times New Roman"/>
          <w:bCs/>
          <w:sz w:val="28"/>
          <w:szCs w:val="28"/>
          <w:lang w:eastAsia="ru-RU"/>
        </w:rPr>
        <w:t>от 5 апреля 2013 года № 44-ФЗ</w:t>
      </w:r>
      <w:r w:rsidRPr="00623DE5">
        <w:rPr>
          <w:rFonts w:ascii="Times New Roman" w:eastAsia="Times New Roman" w:hAnsi="Times New Roman" w:cs="Times New Roman"/>
          <w:sz w:val="28"/>
          <w:szCs w:val="28"/>
          <w:lang w:eastAsia="ru-RU"/>
        </w:rPr>
        <w:t xml:space="preserve"> предусмотрено, что при осуществлении закупки у единственного поставщика (подрядчика, исполнителя) в случаях, предусмотренных пунктами 6 и 9 части 1 статьи 93 Федерального закона </w:t>
      </w:r>
      <w:r w:rsidRPr="00623DE5">
        <w:rPr>
          <w:rFonts w:ascii="Times New Roman" w:eastAsia="Times New Roman" w:hAnsi="Times New Roman" w:cs="Times New Roman"/>
          <w:bCs/>
          <w:sz w:val="28"/>
          <w:szCs w:val="28"/>
          <w:lang w:eastAsia="ru-RU"/>
        </w:rPr>
        <w:t>от 5 апреля 2013 года № 44-ФЗ</w:t>
      </w:r>
      <w:r w:rsidRPr="00623DE5">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0CB70591" w14:textId="77777777" w:rsidR="00F62692" w:rsidRPr="00623DE5" w:rsidRDefault="00F62692" w:rsidP="00F62692">
      <w:pPr>
        <w:spacing w:after="0" w:line="240" w:lineRule="auto"/>
        <w:ind w:left="57" w:right="-57" w:firstLine="709"/>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lastRenderedPageBreak/>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Федерального закона </w:t>
      </w:r>
      <w:r w:rsidRPr="00623DE5">
        <w:rPr>
          <w:rFonts w:ascii="Times New Roman" w:eastAsia="Times New Roman" w:hAnsi="Times New Roman" w:cs="Times New Roman"/>
          <w:bCs/>
          <w:sz w:val="28"/>
          <w:szCs w:val="28"/>
          <w:lang w:eastAsia="ru-RU"/>
        </w:rPr>
        <w:t>от 5 апреля 2013 года № 44-ФЗ</w:t>
      </w:r>
      <w:r w:rsidRPr="00623DE5">
        <w:rPr>
          <w:rFonts w:ascii="Times New Roman" w:eastAsia="Times New Roman" w:hAnsi="Times New Roman" w:cs="Times New Roman"/>
          <w:sz w:val="28"/>
          <w:szCs w:val="28"/>
          <w:lang w:eastAsia="ru-RU"/>
        </w:rPr>
        <w:t xml:space="preserve"> уведомление 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6BE38213" w14:textId="599FBF73" w:rsidR="00F62692" w:rsidRPr="00623DE5" w:rsidRDefault="00EA53A5" w:rsidP="009444E2">
      <w:pPr>
        <w:spacing w:after="0" w:line="240" w:lineRule="auto"/>
        <w:ind w:left="57" w:right="-57" w:firstLine="709"/>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В результате проверки установлено, что к</w:t>
      </w:r>
      <w:r w:rsidR="00F62692" w:rsidRPr="00623DE5">
        <w:rPr>
          <w:rFonts w:ascii="Times New Roman" w:eastAsia="Times New Roman" w:hAnsi="Times New Roman" w:cs="Times New Roman"/>
          <w:sz w:val="28"/>
          <w:szCs w:val="28"/>
          <w:lang w:eastAsia="ru-RU"/>
        </w:rPr>
        <w:t xml:space="preserve">онтрактов, заключенных </w:t>
      </w:r>
      <w:r w:rsidR="00ED6D37" w:rsidRPr="00623DE5">
        <w:rPr>
          <w:rFonts w:ascii="Times New Roman" w:hAnsi="Times New Roman" w:cs="Times New Roman"/>
          <w:sz w:val="28"/>
          <w:szCs w:val="28"/>
        </w:rPr>
        <w:t>ГБУ «КЦСОН» Урус-Мартановского района</w:t>
      </w:r>
      <w:r w:rsidRPr="00623DE5">
        <w:rPr>
          <w:rFonts w:ascii="Times New Roman" w:hAnsi="Times New Roman" w:cs="Times New Roman"/>
          <w:color w:val="000000"/>
          <w:sz w:val="28"/>
          <w:szCs w:val="28"/>
        </w:rPr>
        <w:t xml:space="preserve"> с</w:t>
      </w:r>
      <w:r w:rsidR="00F62692" w:rsidRPr="00623DE5">
        <w:rPr>
          <w:rFonts w:ascii="Times New Roman" w:eastAsia="Times New Roman" w:hAnsi="Times New Roman" w:cs="Times New Roman"/>
          <w:sz w:val="28"/>
          <w:szCs w:val="28"/>
          <w:lang w:eastAsia="ru-RU"/>
        </w:rPr>
        <w:t xml:space="preserve"> единственн</w:t>
      </w:r>
      <w:r w:rsidRPr="00623DE5">
        <w:rPr>
          <w:rFonts w:ascii="Times New Roman" w:eastAsia="Times New Roman" w:hAnsi="Times New Roman" w:cs="Times New Roman"/>
          <w:sz w:val="28"/>
          <w:szCs w:val="28"/>
          <w:lang w:eastAsia="ru-RU"/>
        </w:rPr>
        <w:t>ым</w:t>
      </w:r>
      <w:r w:rsidR="00F62692" w:rsidRPr="00623DE5">
        <w:rPr>
          <w:rFonts w:ascii="Times New Roman" w:eastAsia="Times New Roman" w:hAnsi="Times New Roman" w:cs="Times New Roman"/>
          <w:sz w:val="28"/>
          <w:szCs w:val="28"/>
          <w:lang w:eastAsia="ru-RU"/>
        </w:rPr>
        <w:t xml:space="preserve"> поставщик</w:t>
      </w:r>
      <w:r w:rsidRPr="00623DE5">
        <w:rPr>
          <w:rFonts w:ascii="Times New Roman" w:eastAsia="Times New Roman" w:hAnsi="Times New Roman" w:cs="Times New Roman"/>
          <w:sz w:val="28"/>
          <w:szCs w:val="28"/>
          <w:lang w:eastAsia="ru-RU"/>
        </w:rPr>
        <w:t>ом</w:t>
      </w:r>
      <w:r w:rsidR="00F62692" w:rsidRPr="00623DE5">
        <w:rPr>
          <w:rFonts w:ascii="Times New Roman" w:eastAsia="Times New Roman" w:hAnsi="Times New Roman" w:cs="Times New Roman"/>
          <w:sz w:val="28"/>
          <w:szCs w:val="28"/>
          <w:lang w:eastAsia="ru-RU"/>
        </w:rPr>
        <w:t xml:space="preserve"> (подрядчик</w:t>
      </w:r>
      <w:r w:rsidRPr="00623DE5">
        <w:rPr>
          <w:rFonts w:ascii="Times New Roman" w:eastAsia="Times New Roman" w:hAnsi="Times New Roman" w:cs="Times New Roman"/>
          <w:sz w:val="28"/>
          <w:szCs w:val="28"/>
          <w:lang w:eastAsia="ru-RU"/>
        </w:rPr>
        <w:t>ом</w:t>
      </w:r>
      <w:r w:rsidR="00F62692" w:rsidRPr="00623DE5">
        <w:rPr>
          <w:rFonts w:ascii="Times New Roman" w:eastAsia="Times New Roman" w:hAnsi="Times New Roman" w:cs="Times New Roman"/>
          <w:sz w:val="28"/>
          <w:szCs w:val="28"/>
          <w:lang w:eastAsia="ru-RU"/>
        </w:rPr>
        <w:t>, исполнител</w:t>
      </w:r>
      <w:r w:rsidRPr="00623DE5">
        <w:rPr>
          <w:rFonts w:ascii="Times New Roman" w:eastAsia="Times New Roman" w:hAnsi="Times New Roman" w:cs="Times New Roman"/>
          <w:sz w:val="28"/>
          <w:szCs w:val="28"/>
          <w:lang w:eastAsia="ru-RU"/>
        </w:rPr>
        <w:t>ем</w:t>
      </w:r>
      <w:r w:rsidR="00F62692" w:rsidRPr="00623DE5">
        <w:rPr>
          <w:rFonts w:ascii="Times New Roman" w:eastAsia="Times New Roman" w:hAnsi="Times New Roman" w:cs="Times New Roman"/>
          <w:sz w:val="28"/>
          <w:szCs w:val="28"/>
          <w:lang w:eastAsia="ru-RU"/>
        </w:rPr>
        <w:t xml:space="preserve">) в соответствии пунктами 6 и 9 части 1 статьи 93 Федерального закона </w:t>
      </w:r>
      <w:r w:rsidR="00F62692" w:rsidRPr="00623DE5">
        <w:rPr>
          <w:rFonts w:ascii="Times New Roman" w:eastAsia="Times New Roman" w:hAnsi="Times New Roman" w:cs="Times New Roman"/>
          <w:bCs/>
          <w:sz w:val="28"/>
          <w:szCs w:val="28"/>
          <w:lang w:eastAsia="ru-RU"/>
        </w:rPr>
        <w:t>от 5 апреля 2013 года № 44-ФЗ</w:t>
      </w:r>
      <w:r w:rsidR="00F62692" w:rsidRPr="00623DE5">
        <w:rPr>
          <w:rFonts w:ascii="Times New Roman" w:eastAsia="Times New Roman" w:hAnsi="Times New Roman" w:cs="Times New Roman"/>
          <w:sz w:val="28"/>
          <w:szCs w:val="28"/>
          <w:lang w:eastAsia="ru-RU"/>
        </w:rPr>
        <w:t xml:space="preserve"> за проверяемый период не установлено. </w:t>
      </w:r>
    </w:p>
    <w:p w14:paraId="5498F237" w14:textId="77777777" w:rsidR="00307B9C" w:rsidRPr="00623DE5"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45217A3E" w14:textId="5C86027D" w:rsidR="00225670" w:rsidRPr="00623DE5" w:rsidRDefault="00307B9C" w:rsidP="00E91201">
      <w:pPr>
        <w:spacing w:after="0" w:line="240" w:lineRule="auto"/>
        <w:ind w:left="57" w:right="-57" w:firstLine="709"/>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2AEEB6B0" w14:textId="77777777" w:rsidR="00B92A3A" w:rsidRPr="00987F0B" w:rsidRDefault="00B92A3A" w:rsidP="00F025D7">
      <w:pPr>
        <w:spacing w:after="0" w:line="240" w:lineRule="auto"/>
        <w:ind w:right="-57"/>
        <w:contextualSpacing/>
        <w:jc w:val="both"/>
        <w:rPr>
          <w:rFonts w:ascii="Times New Roman" w:eastAsia="Times New Roman" w:hAnsi="Times New Roman" w:cs="Times New Roman"/>
          <w:b/>
          <w:sz w:val="20"/>
          <w:szCs w:val="20"/>
          <w:lang w:eastAsia="ru-RU"/>
        </w:rPr>
      </w:pPr>
    </w:p>
    <w:p w14:paraId="6C912431" w14:textId="2F2AF9DA" w:rsidR="00B92A3A" w:rsidRPr="00623DE5" w:rsidRDefault="00B92A3A" w:rsidP="00B92A3A">
      <w:pPr>
        <w:spacing w:after="0" w:line="240" w:lineRule="auto"/>
        <w:ind w:left="57" w:right="-57" w:firstLine="709"/>
        <w:contextualSpacing/>
        <w:jc w:val="both"/>
        <w:rPr>
          <w:rFonts w:ascii="Times New Roman" w:eastAsia="Times New Roman" w:hAnsi="Times New Roman" w:cs="Times New Roman"/>
          <w:b/>
          <w:sz w:val="28"/>
          <w:szCs w:val="28"/>
          <w:lang w:eastAsia="ru-RU"/>
        </w:rPr>
      </w:pPr>
      <w:r w:rsidRPr="00623DE5">
        <w:rPr>
          <w:rFonts w:ascii="Times New Roman" w:eastAsia="Times New Roman" w:hAnsi="Times New Roman" w:cs="Times New Roman"/>
          <w:b/>
          <w:sz w:val="28"/>
          <w:szCs w:val="28"/>
          <w:lang w:eastAsia="ru-RU"/>
        </w:rPr>
        <w:t xml:space="preserve">Вопрос № </w:t>
      </w:r>
      <w:r w:rsidR="00F025D7" w:rsidRPr="007F116F">
        <w:rPr>
          <w:rFonts w:ascii="Times New Roman" w:eastAsia="Times New Roman" w:hAnsi="Times New Roman" w:cs="Times New Roman"/>
          <w:b/>
          <w:sz w:val="28"/>
          <w:szCs w:val="28"/>
          <w:lang w:eastAsia="ru-RU"/>
        </w:rPr>
        <w:t>3</w:t>
      </w:r>
      <w:r w:rsidRPr="00623DE5">
        <w:rPr>
          <w:rFonts w:ascii="Times New Roman" w:eastAsia="Times New Roman" w:hAnsi="Times New Roman" w:cs="Times New Roman"/>
          <w:b/>
          <w:sz w:val="28"/>
          <w:szCs w:val="28"/>
          <w:lang w:eastAsia="ru-RU"/>
        </w:rPr>
        <w:t>. Проверка соблюдения требований законодательства Российской Федерации о контрактной системе в сфере закупок при формировании 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w:t>
      </w:r>
    </w:p>
    <w:p w14:paraId="17264A37" w14:textId="77777777" w:rsidR="00B92A3A" w:rsidRPr="00987F0B" w:rsidRDefault="00B92A3A" w:rsidP="00B92A3A">
      <w:pPr>
        <w:spacing w:after="0" w:line="240" w:lineRule="auto"/>
        <w:ind w:left="57" w:right="-57" w:firstLine="709"/>
        <w:contextualSpacing/>
        <w:jc w:val="both"/>
        <w:rPr>
          <w:rFonts w:ascii="Times New Roman" w:eastAsia="Times New Roman" w:hAnsi="Times New Roman" w:cs="Times New Roman"/>
          <w:b/>
          <w:sz w:val="20"/>
          <w:szCs w:val="20"/>
          <w:lang w:eastAsia="ru-RU"/>
        </w:rPr>
      </w:pPr>
    </w:p>
    <w:p w14:paraId="32F9CE5D" w14:textId="77777777" w:rsidR="00B92A3A" w:rsidRPr="00623DE5" w:rsidRDefault="00B92A3A" w:rsidP="00B92A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 xml:space="preserve">Согласно части 4 статьи 30 Федерального закона от 5 апреля 2013 года </w:t>
      </w:r>
      <w:r w:rsidRPr="00623DE5">
        <w:rPr>
          <w:rFonts w:ascii="Times New Roman" w:eastAsia="Times New Roman" w:hAnsi="Times New Roman" w:cs="Times New Roman"/>
          <w:sz w:val="28"/>
          <w:szCs w:val="28"/>
          <w:lang w:eastAsia="ru-RU"/>
        </w:rPr>
        <w:br/>
        <w:t>№ 44-ФЗ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14:paraId="346E89F9" w14:textId="77777777" w:rsidR="00B92A3A" w:rsidRPr="00623DE5" w:rsidRDefault="00B92A3A" w:rsidP="00B92A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 xml:space="preserve">Согласно части 4.1 статьи 30 Федерального закона от 5 апреля 2013 года </w:t>
      </w:r>
      <w:r w:rsidRPr="00623DE5">
        <w:rPr>
          <w:rFonts w:ascii="Times New Roman" w:eastAsia="Times New Roman" w:hAnsi="Times New Roman" w:cs="Times New Roman"/>
          <w:sz w:val="28"/>
          <w:szCs w:val="28"/>
          <w:lang w:eastAsia="ru-RU"/>
        </w:rPr>
        <w:br/>
        <w:t>№ 44-ФЗ порядок подготовки отчета, указанного в части 4 статьи 30 Федерального закона от 5 апреля 2013 года № 44-ФЗ, его размещения в единой информационной системе, форма указанного отчета определяются Правительством Российской Федерации.</w:t>
      </w:r>
    </w:p>
    <w:p w14:paraId="0FAFD42D" w14:textId="77777777" w:rsidR="00B92A3A" w:rsidRPr="00623DE5" w:rsidRDefault="00B92A3A" w:rsidP="00B92A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 xml:space="preserve">Постановлением Правительства РФ от 17 марта 2015 г.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(далее – Постановление Правительства РФ от 17 марта 2015 г. № 238) утверждены Правила подготовки отчета об объеме закупок у субъектов малого предпринимательства и социально ориентированных некоммерческих организаций, его размещения в </w:t>
      </w:r>
      <w:r w:rsidRPr="00623DE5">
        <w:rPr>
          <w:rFonts w:ascii="Times New Roman" w:eastAsia="Times New Roman" w:hAnsi="Times New Roman" w:cs="Times New Roman"/>
          <w:sz w:val="28"/>
          <w:szCs w:val="28"/>
          <w:lang w:eastAsia="ru-RU"/>
        </w:rPr>
        <w:lastRenderedPageBreak/>
        <w:t>единой информационной системе (далее – Правила подготовки отчета об объеме закупок у СМП и СОНКО) и форма отчета об объеме закупок у СМП и СОНКО.</w:t>
      </w:r>
    </w:p>
    <w:p w14:paraId="676B7718" w14:textId="77777777" w:rsidR="00B92A3A" w:rsidRPr="00623DE5" w:rsidRDefault="00B92A3A" w:rsidP="00B92A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Согласно пункту 4 Правил подготовки отчета об объеме закупок у СМП и СОНКО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 установленный частью 4 статьи 30 Федерального закона от 5 апреля 2013 года № 44-ФЗ. Приложением к Правилам подготовки отчета об объеме закупок у СМП и СОНКО установлены Требования к заполнению формы отчета об объеме закупок у СМП и СОНКО.</w:t>
      </w:r>
    </w:p>
    <w:p w14:paraId="20C4CF21" w14:textId="5D517E47" w:rsidR="00B92A3A" w:rsidRPr="00623DE5" w:rsidRDefault="00B92A3A" w:rsidP="00B92A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 xml:space="preserve">При проверке в разделе «Отчеты заказчиков» ЕИС в сфере закупок установлено, что </w:t>
      </w:r>
      <w:r w:rsidR="007977A4" w:rsidRPr="00623DE5">
        <w:rPr>
          <w:rFonts w:ascii="Times New Roman" w:hAnsi="Times New Roman" w:cs="Times New Roman"/>
          <w:sz w:val="28"/>
          <w:szCs w:val="28"/>
        </w:rPr>
        <w:t>ГБУ «КЦСОН» Урус-Мартановского района</w:t>
      </w:r>
      <w:r w:rsidRPr="00623DE5">
        <w:rPr>
          <w:rFonts w:ascii="Times New Roman" w:eastAsia="Times New Roman" w:hAnsi="Times New Roman" w:cs="Times New Roman"/>
          <w:sz w:val="28"/>
          <w:szCs w:val="28"/>
          <w:lang w:eastAsia="ru-RU"/>
        </w:rPr>
        <w:t xml:space="preserve"> отчет об объеме закупок у СМП и СОНКО за 2024 отчетный год размещен без нарушения установленного срока </w:t>
      </w:r>
      <w:r w:rsidR="007977A4" w:rsidRPr="00623DE5">
        <w:rPr>
          <w:rFonts w:ascii="Times New Roman" w:eastAsia="Times New Roman" w:hAnsi="Times New Roman" w:cs="Times New Roman"/>
          <w:sz w:val="28"/>
          <w:szCs w:val="28"/>
          <w:lang w:eastAsia="ru-RU"/>
        </w:rPr>
        <w:t>12</w:t>
      </w:r>
      <w:r w:rsidRPr="00623DE5">
        <w:rPr>
          <w:rFonts w:ascii="Times New Roman" w:eastAsia="Times New Roman" w:hAnsi="Times New Roman" w:cs="Times New Roman"/>
          <w:sz w:val="28"/>
          <w:szCs w:val="28"/>
          <w:lang w:eastAsia="ru-RU"/>
        </w:rPr>
        <w:t xml:space="preserve">.12.2024 г. </w:t>
      </w:r>
    </w:p>
    <w:p w14:paraId="394ADEAF" w14:textId="77777777" w:rsidR="00B92A3A" w:rsidRPr="00623DE5" w:rsidRDefault="00B92A3A" w:rsidP="00B92A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Вместе с тем, при формировании отчета об объеме закупок у СМП и СОНКО за 2024 отчетный год нарушены требования части 4.1 статьи 30 Федерального закона от 5 апреля 2013 года № 44-ФЗ, а именно:</w:t>
      </w:r>
    </w:p>
    <w:p w14:paraId="2805B23C" w14:textId="7E05AEAE" w:rsidR="00B92A3A" w:rsidRPr="00623DE5" w:rsidRDefault="00B92A3A" w:rsidP="00B92A3A">
      <w:pPr>
        <w:spacing w:after="0" w:line="240" w:lineRule="auto"/>
        <w:ind w:firstLine="708"/>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 xml:space="preserve">- в позиции 2 раздела II Правил подготовки отчета об объеме закупок у СМП и СОНКО величиной показателя </w:t>
      </w:r>
      <w:r w:rsidR="00D26EFB" w:rsidRPr="00623DE5">
        <w:rPr>
          <w:rFonts w:ascii="Times New Roman" w:hAnsi="Times New Roman" w:cs="Times New Roman"/>
          <w:sz w:val="28"/>
          <w:szCs w:val="28"/>
        </w:rPr>
        <w:t>ГБУ «КЦСОН» Урус-Мартановского района</w:t>
      </w:r>
      <w:r w:rsidRPr="00623DE5">
        <w:rPr>
          <w:rFonts w:ascii="Times New Roman" w:eastAsia="Times New Roman" w:hAnsi="Times New Roman" w:cs="Times New Roman"/>
          <w:sz w:val="28"/>
          <w:szCs w:val="28"/>
          <w:lang w:eastAsia="ru-RU"/>
        </w:rPr>
        <w:t xml:space="preserve"> указана сумма 1 </w:t>
      </w:r>
      <w:r w:rsidR="00D26EFB" w:rsidRPr="00623DE5">
        <w:rPr>
          <w:rFonts w:ascii="Times New Roman" w:eastAsia="Times New Roman" w:hAnsi="Times New Roman" w:cs="Times New Roman"/>
          <w:sz w:val="28"/>
          <w:szCs w:val="28"/>
          <w:lang w:eastAsia="ru-RU"/>
        </w:rPr>
        <w:t>659</w:t>
      </w:r>
      <w:r w:rsidRPr="00623DE5">
        <w:rPr>
          <w:rFonts w:ascii="Times New Roman" w:eastAsia="Times New Roman" w:hAnsi="Times New Roman" w:cs="Times New Roman"/>
          <w:sz w:val="28"/>
          <w:szCs w:val="28"/>
          <w:lang w:eastAsia="ru-RU"/>
        </w:rPr>
        <w:t> </w:t>
      </w:r>
      <w:r w:rsidR="00D26EFB" w:rsidRPr="00623DE5">
        <w:rPr>
          <w:rFonts w:ascii="Times New Roman" w:eastAsia="Times New Roman" w:hAnsi="Times New Roman" w:cs="Times New Roman"/>
          <w:sz w:val="28"/>
          <w:szCs w:val="28"/>
          <w:lang w:eastAsia="ru-RU"/>
        </w:rPr>
        <w:t>174</w:t>
      </w:r>
      <w:r w:rsidRPr="00623DE5">
        <w:rPr>
          <w:rFonts w:ascii="Times New Roman" w:eastAsia="Times New Roman" w:hAnsi="Times New Roman" w:cs="Times New Roman"/>
          <w:sz w:val="28"/>
          <w:szCs w:val="28"/>
          <w:lang w:eastAsia="ru-RU"/>
        </w:rPr>
        <w:t xml:space="preserve"> руб. </w:t>
      </w:r>
      <w:r w:rsidR="00D26EFB" w:rsidRPr="00623DE5">
        <w:rPr>
          <w:rFonts w:ascii="Times New Roman" w:eastAsia="Times New Roman" w:hAnsi="Times New Roman" w:cs="Times New Roman"/>
          <w:sz w:val="28"/>
          <w:szCs w:val="28"/>
          <w:lang w:eastAsia="ru-RU"/>
        </w:rPr>
        <w:t>5</w:t>
      </w:r>
      <w:r w:rsidRPr="00623DE5">
        <w:rPr>
          <w:rFonts w:ascii="Times New Roman" w:eastAsia="Times New Roman" w:hAnsi="Times New Roman" w:cs="Times New Roman"/>
          <w:sz w:val="28"/>
          <w:szCs w:val="28"/>
          <w:lang w:eastAsia="ru-RU"/>
        </w:rPr>
        <w:t xml:space="preserve">0 коп., однако, согласно реестру договоров, представленному </w:t>
      </w:r>
      <w:r w:rsidR="00D26EFB" w:rsidRPr="00623DE5">
        <w:rPr>
          <w:rFonts w:ascii="Times New Roman" w:hAnsi="Times New Roman" w:cs="Times New Roman"/>
          <w:sz w:val="28"/>
          <w:szCs w:val="28"/>
        </w:rPr>
        <w:t>ГБУ «КЦСОН» Урус-Мартановского района</w:t>
      </w:r>
      <w:r w:rsidRPr="00623DE5">
        <w:rPr>
          <w:rFonts w:ascii="Times New Roman" w:eastAsia="Times New Roman" w:hAnsi="Times New Roman" w:cs="Times New Roman"/>
          <w:sz w:val="28"/>
          <w:szCs w:val="28"/>
          <w:lang w:eastAsia="ru-RU"/>
        </w:rPr>
        <w:t xml:space="preserve"> объем закупок, осуществленных по пункту 4 части 1 статьи 93 Федерального закона от 5 апреля 2013 года № 44-ФЗ составляет 1 </w:t>
      </w:r>
      <w:r w:rsidR="00D26EFB" w:rsidRPr="00623DE5">
        <w:rPr>
          <w:rFonts w:ascii="Times New Roman" w:eastAsia="Times New Roman" w:hAnsi="Times New Roman" w:cs="Times New Roman"/>
          <w:sz w:val="28"/>
          <w:szCs w:val="28"/>
          <w:lang w:eastAsia="ru-RU"/>
        </w:rPr>
        <w:t>614</w:t>
      </w:r>
      <w:r w:rsidRPr="00623DE5">
        <w:rPr>
          <w:rFonts w:ascii="Times New Roman" w:eastAsia="Times New Roman" w:hAnsi="Times New Roman" w:cs="Times New Roman"/>
          <w:sz w:val="28"/>
          <w:szCs w:val="28"/>
          <w:lang w:eastAsia="ru-RU"/>
        </w:rPr>
        <w:t xml:space="preserve"> </w:t>
      </w:r>
      <w:r w:rsidR="00D26EFB" w:rsidRPr="00623DE5">
        <w:rPr>
          <w:rFonts w:ascii="Times New Roman" w:eastAsia="Times New Roman" w:hAnsi="Times New Roman" w:cs="Times New Roman"/>
          <w:sz w:val="28"/>
          <w:szCs w:val="28"/>
          <w:lang w:eastAsia="ru-RU"/>
        </w:rPr>
        <w:t>950</w:t>
      </w:r>
      <w:r w:rsidRPr="00623DE5">
        <w:rPr>
          <w:rFonts w:ascii="Times New Roman" w:eastAsia="Times New Roman" w:hAnsi="Times New Roman" w:cs="Times New Roman"/>
          <w:sz w:val="28"/>
          <w:szCs w:val="28"/>
          <w:lang w:eastAsia="ru-RU"/>
        </w:rPr>
        <w:t xml:space="preserve"> руб. </w:t>
      </w:r>
      <w:r w:rsidR="00D26EFB" w:rsidRPr="00623DE5">
        <w:rPr>
          <w:rFonts w:ascii="Times New Roman" w:eastAsia="Times New Roman" w:hAnsi="Times New Roman" w:cs="Times New Roman"/>
          <w:sz w:val="28"/>
          <w:szCs w:val="28"/>
          <w:lang w:eastAsia="ru-RU"/>
        </w:rPr>
        <w:t>58</w:t>
      </w:r>
      <w:r w:rsidRPr="00623DE5">
        <w:rPr>
          <w:rFonts w:ascii="Times New Roman" w:eastAsia="Times New Roman" w:hAnsi="Times New Roman" w:cs="Times New Roman"/>
          <w:sz w:val="28"/>
          <w:szCs w:val="28"/>
          <w:lang w:eastAsia="ru-RU"/>
        </w:rPr>
        <w:t xml:space="preserve"> коп.</w:t>
      </w:r>
    </w:p>
    <w:p w14:paraId="7D936EC0" w14:textId="731D2171" w:rsidR="00B92A3A" w:rsidRPr="00623DE5" w:rsidRDefault="00B92A3A" w:rsidP="00B92A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 xml:space="preserve">Таким образом, </w:t>
      </w:r>
      <w:r w:rsidR="00D26EFB" w:rsidRPr="00623DE5">
        <w:rPr>
          <w:rFonts w:ascii="Times New Roman" w:hAnsi="Times New Roman" w:cs="Times New Roman"/>
          <w:sz w:val="28"/>
          <w:szCs w:val="28"/>
        </w:rPr>
        <w:t>ГБУ «КЦСОН» Урус-Мартановского района</w:t>
      </w:r>
      <w:r w:rsidRPr="00623DE5">
        <w:rPr>
          <w:rFonts w:ascii="Times New Roman" w:eastAsia="Times New Roman" w:hAnsi="Times New Roman" w:cs="Times New Roman"/>
          <w:sz w:val="28"/>
          <w:szCs w:val="28"/>
          <w:lang w:eastAsia="ru-RU"/>
        </w:rPr>
        <w:t xml:space="preserve"> </w:t>
      </w:r>
      <w:bookmarkStart w:id="14" w:name="_Hlk212640709"/>
      <w:r w:rsidRPr="00623DE5">
        <w:rPr>
          <w:rFonts w:ascii="Times New Roman" w:eastAsia="Times New Roman" w:hAnsi="Times New Roman" w:cs="Times New Roman"/>
          <w:sz w:val="28"/>
          <w:szCs w:val="28"/>
          <w:lang w:eastAsia="ru-RU"/>
        </w:rPr>
        <w:t>при формировании отчета об объеме закупок у СМП и СОНКО за 2024 отчетный год нарушены требования части 4.1 статьи 30 Федерального закона от 5 апреля 2013 года № 44-ФЗ</w:t>
      </w:r>
      <w:bookmarkEnd w:id="14"/>
      <w:r w:rsidRPr="00623DE5">
        <w:rPr>
          <w:rFonts w:ascii="Times New Roman" w:eastAsia="Times New Roman" w:hAnsi="Times New Roman" w:cs="Times New Roman"/>
          <w:sz w:val="28"/>
          <w:szCs w:val="28"/>
          <w:lang w:eastAsia="ru-RU"/>
        </w:rPr>
        <w:t>.</w:t>
      </w:r>
    </w:p>
    <w:p w14:paraId="1C0CBC7B" w14:textId="77777777" w:rsidR="00B92A3A" w:rsidRPr="00623DE5" w:rsidRDefault="00B92A3A" w:rsidP="00B92A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 xml:space="preserve">Согласно части 1 статьи 107 Федерального закона от 5 апреля 2013 года </w:t>
      </w:r>
      <w:r w:rsidRPr="00623DE5">
        <w:rPr>
          <w:rFonts w:ascii="Times New Roman" w:eastAsia="Times New Roman" w:hAnsi="Times New Roman" w:cs="Times New Roman"/>
          <w:sz w:val="28"/>
          <w:szCs w:val="28"/>
          <w:lang w:eastAsia="ru-RU"/>
        </w:rPr>
        <w:br/>
        <w:t>№ 44-ФЗ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2FA7708F" w14:textId="768F2409" w:rsidR="00B92A3A" w:rsidRPr="00623DE5" w:rsidRDefault="00B92A3A" w:rsidP="00B92A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 xml:space="preserve">В действиях </w:t>
      </w:r>
      <w:r w:rsidR="00D26EFB" w:rsidRPr="00623DE5">
        <w:rPr>
          <w:rFonts w:ascii="Times New Roman" w:hAnsi="Times New Roman" w:cs="Times New Roman"/>
          <w:sz w:val="28"/>
          <w:szCs w:val="28"/>
        </w:rPr>
        <w:t>ГБУ «КЦСОН» Урус-Мартановского района</w:t>
      </w:r>
      <w:r w:rsidRPr="00623DE5">
        <w:rPr>
          <w:rFonts w:ascii="Times New Roman" w:eastAsia="Times New Roman" w:hAnsi="Times New Roman" w:cs="Times New Roman"/>
          <w:sz w:val="28"/>
          <w:szCs w:val="28"/>
          <w:lang w:eastAsia="ru-RU"/>
        </w:rPr>
        <w:t xml:space="preserve"> содержатся признаки административных правонарушений, предусмотренных по части 1.4 статьи 7.30 Кодекса Российской Федерации об административных правонарушениях Российской Федерации, согласно которой, за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частями 1 - 1.3 и 1.7 настоящей статьи предусмотрена </w:t>
      </w:r>
      <w:r w:rsidRPr="00623DE5">
        <w:rPr>
          <w:rFonts w:ascii="Times New Roman" w:eastAsia="Times New Roman" w:hAnsi="Times New Roman" w:cs="Times New Roman"/>
          <w:sz w:val="28"/>
          <w:szCs w:val="28"/>
          <w:lang w:eastAsia="ru-RU"/>
        </w:rPr>
        <w:lastRenderedPageBreak/>
        <w:t>административная ответственность в виде наложения административного штрафа на должностных лиц в размере пятнадцати тысяч рублей</w:t>
      </w:r>
      <w:r w:rsidR="00D26EFB" w:rsidRPr="00623DE5">
        <w:rPr>
          <w:rFonts w:ascii="Times New Roman" w:eastAsia="Times New Roman" w:hAnsi="Times New Roman" w:cs="Times New Roman"/>
          <w:sz w:val="28"/>
          <w:szCs w:val="28"/>
          <w:lang w:eastAsia="ru-RU"/>
        </w:rPr>
        <w:t>.</w:t>
      </w:r>
    </w:p>
    <w:p w14:paraId="4595E86E" w14:textId="2CBCB829" w:rsidR="00B92A3A" w:rsidRPr="00623DE5" w:rsidRDefault="00B92A3A" w:rsidP="00B92A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 xml:space="preserve">За нарушение </w:t>
      </w:r>
      <w:r w:rsidR="00D26EFB" w:rsidRPr="00623DE5">
        <w:rPr>
          <w:rFonts w:ascii="Times New Roman" w:hAnsi="Times New Roman" w:cs="Times New Roman"/>
          <w:sz w:val="28"/>
          <w:szCs w:val="28"/>
        </w:rPr>
        <w:t>ГБУ «КЦСОН» Урус-Мартановского района</w:t>
      </w:r>
      <w:r w:rsidRPr="00623DE5">
        <w:rPr>
          <w:rFonts w:ascii="Times New Roman" w:eastAsia="Times New Roman" w:hAnsi="Times New Roman" w:cs="Times New Roman"/>
          <w:sz w:val="28"/>
          <w:szCs w:val="28"/>
          <w:lang w:eastAsia="ru-RU"/>
        </w:rPr>
        <w:t xml:space="preserve"> требований, установленных частью 4.1 статьи 30 Федерального закона от 5 апреля 2013 года </w:t>
      </w:r>
      <w:r w:rsidRPr="00623DE5">
        <w:rPr>
          <w:rFonts w:ascii="Times New Roman" w:eastAsia="Times New Roman" w:hAnsi="Times New Roman" w:cs="Times New Roman"/>
          <w:sz w:val="28"/>
          <w:szCs w:val="28"/>
          <w:lang w:eastAsia="ru-RU"/>
        </w:rPr>
        <w:br/>
        <w:t xml:space="preserve">№ 44-ФЗ, выразившееся в формировании отчета об объеме закупок у СМП и СОНКО за 2024 отчетный год с нарушением требований Правил подготовки отчета об объеме закупок у СМП и СОНКО протокол об административном правонарушении по части 1.4 статьи 7.30 Кодекса Российской Федерации об административных правонарушениях не составлен, в связи с утратой силы с 1 марта 2025 г. статьи 7.30 Кодекса Российской Федерации об административных правонарушениях на основании Федерального закона от 28 декабря 2024 г. </w:t>
      </w:r>
      <w:r w:rsidRPr="00623DE5">
        <w:rPr>
          <w:rFonts w:ascii="Times New Roman" w:eastAsia="Times New Roman" w:hAnsi="Times New Roman" w:cs="Times New Roman"/>
          <w:sz w:val="28"/>
          <w:szCs w:val="28"/>
          <w:lang w:eastAsia="ru-RU"/>
        </w:rPr>
        <w:br/>
        <w:t>№ 500-ФЗ.</w:t>
      </w:r>
    </w:p>
    <w:p w14:paraId="23028C92" w14:textId="77777777" w:rsidR="00B92A3A" w:rsidRPr="00623DE5" w:rsidRDefault="00B92A3A" w:rsidP="00B92A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33D770E4" w14:textId="77777777" w:rsidR="00B92A3A" w:rsidRPr="00623DE5" w:rsidRDefault="00B92A3A" w:rsidP="00B92A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 раздел «Отчеты заказчика» ЕИС в сфере закупок.</w:t>
      </w:r>
    </w:p>
    <w:p w14:paraId="2E75D7B6" w14:textId="310F5775" w:rsidR="001A634A" w:rsidRPr="00987F0B" w:rsidRDefault="001A634A" w:rsidP="007D307C">
      <w:pPr>
        <w:spacing w:after="0" w:line="240" w:lineRule="auto"/>
        <w:ind w:firstLine="709"/>
        <w:jc w:val="center"/>
        <w:rPr>
          <w:rFonts w:ascii="Times New Roman" w:eastAsia="Calibri" w:hAnsi="Times New Roman" w:cs="Times New Roman"/>
          <w:b/>
          <w:color w:val="FF0000"/>
        </w:rPr>
      </w:pPr>
    </w:p>
    <w:p w14:paraId="092152F6" w14:textId="5E7E4DA7" w:rsidR="007D307C" w:rsidRPr="00623DE5" w:rsidRDefault="007D307C" w:rsidP="007D307C">
      <w:pPr>
        <w:spacing w:after="0" w:line="240" w:lineRule="auto"/>
        <w:ind w:firstLine="709"/>
        <w:jc w:val="center"/>
        <w:rPr>
          <w:rFonts w:ascii="Times New Roman" w:eastAsia="Calibri" w:hAnsi="Times New Roman" w:cs="Times New Roman"/>
          <w:b/>
          <w:color w:val="000000" w:themeColor="text1"/>
          <w:sz w:val="28"/>
          <w:szCs w:val="28"/>
        </w:rPr>
      </w:pPr>
      <w:r w:rsidRPr="00623DE5">
        <w:rPr>
          <w:rFonts w:ascii="Times New Roman" w:eastAsia="Calibri" w:hAnsi="Times New Roman" w:cs="Times New Roman"/>
          <w:b/>
          <w:color w:val="000000" w:themeColor="text1"/>
          <w:sz w:val="28"/>
          <w:szCs w:val="28"/>
        </w:rPr>
        <w:t>Выводы по результатам проверки:</w:t>
      </w:r>
    </w:p>
    <w:p w14:paraId="5E786987" w14:textId="77777777" w:rsidR="007D307C" w:rsidRPr="00987F0B" w:rsidRDefault="007D307C" w:rsidP="007D307C">
      <w:pPr>
        <w:spacing w:after="0" w:line="240" w:lineRule="auto"/>
        <w:ind w:firstLine="709"/>
        <w:jc w:val="both"/>
        <w:rPr>
          <w:rFonts w:ascii="Times New Roman" w:eastAsia="Calibri" w:hAnsi="Times New Roman" w:cs="Times New Roman"/>
          <w:color w:val="000000" w:themeColor="text1"/>
          <w:sz w:val="20"/>
          <w:szCs w:val="20"/>
        </w:rPr>
      </w:pPr>
    </w:p>
    <w:p w14:paraId="09FC7F2B" w14:textId="24CDF61F" w:rsidR="009B3A06" w:rsidRPr="00623DE5" w:rsidRDefault="0025059A" w:rsidP="009B3A06">
      <w:pPr>
        <w:spacing w:after="0" w:line="240" w:lineRule="auto"/>
        <w:ind w:firstLine="709"/>
        <w:jc w:val="both"/>
        <w:rPr>
          <w:rFonts w:ascii="Times New Roman" w:eastAsia="Calibri" w:hAnsi="Times New Roman" w:cs="Times New Roman"/>
          <w:sz w:val="28"/>
          <w:szCs w:val="28"/>
        </w:rPr>
      </w:pPr>
      <w:bookmarkStart w:id="15" w:name="_Hlk197439293"/>
      <w:r w:rsidRPr="00623DE5">
        <w:rPr>
          <w:rFonts w:ascii="Times New Roman" w:hAnsi="Times New Roman" w:cs="Times New Roman"/>
          <w:bCs/>
          <w:sz w:val="28"/>
          <w:szCs w:val="28"/>
        </w:rPr>
        <w:t xml:space="preserve">1. </w:t>
      </w:r>
      <w:bookmarkEnd w:id="15"/>
      <w:r w:rsidR="009B3A06" w:rsidRPr="00623DE5">
        <w:rPr>
          <w:rFonts w:ascii="Times New Roman" w:eastAsia="Calibri" w:hAnsi="Times New Roman" w:cs="Times New Roman"/>
          <w:sz w:val="28"/>
          <w:szCs w:val="28"/>
        </w:rPr>
        <w:t xml:space="preserve">В действиях </w:t>
      </w:r>
      <w:r w:rsidR="00161587" w:rsidRPr="00623DE5">
        <w:rPr>
          <w:rFonts w:ascii="Times New Roman" w:hAnsi="Times New Roman" w:cs="Times New Roman"/>
          <w:sz w:val="28"/>
          <w:szCs w:val="28"/>
        </w:rPr>
        <w:t>ГБУ «КЦСОН» Урус-Мартановского района</w:t>
      </w:r>
      <w:r w:rsidR="009B3A06" w:rsidRPr="00623DE5">
        <w:rPr>
          <w:rFonts w:ascii="Times New Roman" w:hAnsi="Times New Roman" w:cs="Times New Roman"/>
          <w:sz w:val="28"/>
          <w:szCs w:val="28"/>
        </w:rPr>
        <w:t xml:space="preserve"> установлено:</w:t>
      </w:r>
      <w:r w:rsidR="009B3A06" w:rsidRPr="00623DE5">
        <w:rPr>
          <w:rFonts w:ascii="Times New Roman" w:eastAsia="Times New Roman" w:hAnsi="Times New Roman" w:cs="Times New Roman"/>
          <w:sz w:val="28"/>
          <w:szCs w:val="28"/>
          <w:lang w:eastAsia="ru-RU"/>
        </w:rPr>
        <w:t xml:space="preserve"> </w:t>
      </w:r>
    </w:p>
    <w:p w14:paraId="08FA3F4A" w14:textId="2206D103" w:rsidR="00B92A3A" w:rsidRPr="00623DE5" w:rsidRDefault="00B92A3A" w:rsidP="00B92A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23DE5">
        <w:rPr>
          <w:rFonts w:ascii="Times New Roman" w:eastAsia="Times New Roman" w:hAnsi="Times New Roman" w:cs="Times New Roman"/>
          <w:sz w:val="28"/>
          <w:szCs w:val="28"/>
          <w:lang w:eastAsia="ru-RU"/>
        </w:rPr>
        <w:t>- нарушение требований части 4.1 статьи 30</w:t>
      </w:r>
      <w:r w:rsidRPr="00623DE5">
        <w:rPr>
          <w:rFonts w:ascii="Times New Roman" w:eastAsia="Times New Roman" w:hAnsi="Times New Roman" w:cs="Times New Roman"/>
          <w:color w:val="FF0000"/>
          <w:sz w:val="28"/>
          <w:szCs w:val="28"/>
          <w:lang w:eastAsia="ru-RU"/>
        </w:rPr>
        <w:t xml:space="preserve"> </w:t>
      </w:r>
      <w:r w:rsidRPr="00623DE5">
        <w:rPr>
          <w:rFonts w:ascii="Times New Roman" w:eastAsia="Times New Roman" w:hAnsi="Times New Roman" w:cs="Times New Roman"/>
          <w:sz w:val="28"/>
          <w:szCs w:val="28"/>
          <w:lang w:eastAsia="ru-RU"/>
        </w:rPr>
        <w:t>Федерального закона от 5 апреля 2013 года № 44-ФЗ, в части размещения отчета</w:t>
      </w:r>
      <w:r w:rsidRPr="00623DE5">
        <w:rPr>
          <w:rFonts w:ascii="Times New Roman" w:hAnsi="Times New Roman" w:cs="Times New Roman"/>
          <w:bCs/>
          <w:sz w:val="28"/>
          <w:szCs w:val="28"/>
        </w:rPr>
        <w:t xml:space="preserve"> </w:t>
      </w:r>
      <w:r w:rsidRPr="00623DE5">
        <w:rPr>
          <w:rFonts w:ascii="Times New Roman" w:hAnsi="Times New Roman" w:cs="Times New Roman"/>
          <w:color w:val="000000" w:themeColor="text1"/>
          <w:sz w:val="28"/>
          <w:szCs w:val="28"/>
        </w:rPr>
        <w:t xml:space="preserve">об объеме </w:t>
      </w:r>
      <w:r w:rsidRPr="00623DE5">
        <w:rPr>
          <w:rFonts w:ascii="Times New Roman" w:eastAsia="Times New Roman" w:hAnsi="Times New Roman" w:cs="Times New Roman"/>
          <w:sz w:val="28"/>
          <w:szCs w:val="28"/>
          <w:lang w:eastAsia="ru-RU"/>
        </w:rPr>
        <w:t>закупок у СМП и СОНКО с нарушением требований</w:t>
      </w:r>
      <w:r w:rsidRPr="00623DE5">
        <w:t xml:space="preserve"> </w:t>
      </w:r>
      <w:r w:rsidRPr="00623DE5">
        <w:rPr>
          <w:rFonts w:ascii="Times New Roman" w:eastAsia="Times New Roman" w:hAnsi="Times New Roman" w:cs="Times New Roman"/>
          <w:sz w:val="28"/>
          <w:szCs w:val="28"/>
          <w:lang w:eastAsia="ru-RU"/>
        </w:rPr>
        <w:t>Правил подготовки отчета об объеме закупок у СМП и СОНКО.</w:t>
      </w:r>
    </w:p>
    <w:p w14:paraId="6FFF30FA" w14:textId="3B4AE1B4" w:rsidR="00B92A3A" w:rsidRPr="00C522B9" w:rsidRDefault="00D95D33" w:rsidP="00B92A3A">
      <w:pPr>
        <w:spacing w:after="0" w:line="240" w:lineRule="auto"/>
        <w:ind w:firstLine="709"/>
        <w:jc w:val="both"/>
        <w:rPr>
          <w:rFonts w:ascii="Times New Roman" w:hAnsi="Times New Roman" w:cs="Times New Roman"/>
          <w:bCs/>
          <w:sz w:val="28"/>
          <w:szCs w:val="28"/>
        </w:rPr>
      </w:pPr>
      <w:r w:rsidRPr="00623DE5">
        <w:rPr>
          <w:rFonts w:ascii="Times New Roman" w:hAnsi="Times New Roman" w:cs="Times New Roman"/>
          <w:bCs/>
          <w:sz w:val="28"/>
          <w:szCs w:val="28"/>
        </w:rPr>
        <w:t>2</w:t>
      </w:r>
      <w:r w:rsidR="00B92A3A" w:rsidRPr="00623DE5">
        <w:rPr>
          <w:rFonts w:ascii="Times New Roman" w:hAnsi="Times New Roman" w:cs="Times New Roman"/>
          <w:bCs/>
          <w:sz w:val="28"/>
          <w:szCs w:val="28"/>
        </w:rPr>
        <w:t>. За нарушение требований, установленных частью 4.1 статьи 30 Федерального закона от 5 апреля 2013 года № 44-ФЗ, выразившееся в формировании отчета об объеме закупок у СМП и СОНКО за 2024 отчетный год с нарушением требований Правил подготовки отчета об объеме закупок у СМП и СОНКО протокол об административном правонарушении по части 1.4 статьи 7.30 Кодекса Российской Федерации об административных правонарушениях не составлен, в связи с утратой силы статьи 7.30 Кодекса Российской Федерации об административных правонарушениях с 1 марта 2025 г. на основании Федерального закона от 28 декабря 2024 г. № 500-ФЗ.</w:t>
      </w:r>
    </w:p>
    <w:p w14:paraId="5BC313B1" w14:textId="0CAE372D" w:rsidR="009B3A06" w:rsidRDefault="009B3A06" w:rsidP="009B3A06">
      <w:pPr>
        <w:spacing w:after="0" w:line="240" w:lineRule="auto"/>
        <w:jc w:val="both"/>
        <w:rPr>
          <w:rFonts w:ascii="Times New Roman" w:eastAsia="Times New Roman" w:hAnsi="Times New Roman" w:cs="Times New Roman"/>
          <w:sz w:val="24"/>
          <w:szCs w:val="24"/>
        </w:rPr>
      </w:pPr>
    </w:p>
    <w:p w14:paraId="1B4C7C77" w14:textId="2B55678A" w:rsidR="00615993" w:rsidRPr="00636793" w:rsidRDefault="00615993" w:rsidP="00615993">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Руководитель инспекции -</w:t>
      </w:r>
    </w:p>
    <w:p w14:paraId="4539D382" w14:textId="77777777" w:rsidR="00874E3A" w:rsidRPr="009F708C" w:rsidRDefault="00874E3A" w:rsidP="00615993">
      <w:pPr>
        <w:spacing w:after="0" w:line="240" w:lineRule="auto"/>
        <w:jc w:val="both"/>
        <w:rPr>
          <w:rFonts w:ascii="Times New Roman" w:eastAsia="Times New Roman" w:hAnsi="Times New Roman" w:cs="Times New Roman"/>
          <w:sz w:val="16"/>
          <w:szCs w:val="16"/>
        </w:rPr>
      </w:pPr>
    </w:p>
    <w:p w14:paraId="6C9DE1D4" w14:textId="77777777" w:rsidR="008944FF" w:rsidRDefault="008944FF" w:rsidP="006159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Консультант</w:t>
      </w:r>
      <w:r w:rsidR="00615993" w:rsidRPr="00636793">
        <w:rPr>
          <w:rFonts w:ascii="Times New Roman" w:eastAsia="Times New Roman" w:hAnsi="Times New Roman" w:cs="Times New Roman"/>
          <w:sz w:val="28"/>
          <w:szCs w:val="28"/>
        </w:rPr>
        <w:t xml:space="preserve"> отдела контроля в сфере </w:t>
      </w:r>
    </w:p>
    <w:p w14:paraId="19B221CE" w14:textId="77777777" w:rsidR="008944FF" w:rsidRDefault="00615993" w:rsidP="00615993">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государственных закупок </w:t>
      </w:r>
      <w:r w:rsidR="008944FF">
        <w:rPr>
          <w:rFonts w:ascii="Times New Roman" w:eastAsia="Times New Roman" w:hAnsi="Times New Roman" w:cs="Times New Roman"/>
          <w:sz w:val="28"/>
          <w:szCs w:val="28"/>
        </w:rPr>
        <w:t xml:space="preserve">департамента </w:t>
      </w:r>
    </w:p>
    <w:p w14:paraId="1D0FB996" w14:textId="77777777" w:rsidR="008944FF" w:rsidRDefault="008944FF" w:rsidP="006159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контрольно-аналитической работы и </w:t>
      </w:r>
    </w:p>
    <w:p w14:paraId="6992C63E" w14:textId="51D20FC3" w:rsidR="008944FF" w:rsidRDefault="008944FF" w:rsidP="006159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надзора в финансово-бюджетной сфере</w:t>
      </w:r>
    </w:p>
    <w:p w14:paraId="63BB11A9" w14:textId="256C1F8E" w:rsidR="00615993" w:rsidRPr="00636793" w:rsidRDefault="00615993" w:rsidP="00615993">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Министерства финансов </w:t>
      </w:r>
    </w:p>
    <w:p w14:paraId="1AA16194" w14:textId="02226D7F" w:rsidR="00615993" w:rsidRPr="00636793" w:rsidRDefault="00615993" w:rsidP="00615993">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Чеченской Республики</w:t>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008944FF">
        <w:rPr>
          <w:rFonts w:ascii="Times New Roman" w:eastAsia="Times New Roman" w:hAnsi="Times New Roman" w:cs="Times New Roman"/>
          <w:sz w:val="28"/>
          <w:szCs w:val="28"/>
        </w:rPr>
        <w:t xml:space="preserve">        А.М. Амархаджиев</w:t>
      </w:r>
    </w:p>
    <w:p w14:paraId="0E9A7FDE" w14:textId="77777777" w:rsidR="002C5196" w:rsidRPr="00987F0B" w:rsidRDefault="002C5196" w:rsidP="00615993">
      <w:pPr>
        <w:spacing w:after="0" w:line="240" w:lineRule="auto"/>
        <w:jc w:val="both"/>
        <w:rPr>
          <w:rFonts w:ascii="Times New Roman" w:eastAsia="Times New Roman" w:hAnsi="Times New Roman" w:cs="Times New Roman"/>
          <w:sz w:val="20"/>
          <w:szCs w:val="20"/>
        </w:rPr>
      </w:pPr>
    </w:p>
    <w:p w14:paraId="54A6DF02" w14:textId="77777777" w:rsidR="00877426" w:rsidRDefault="00877426" w:rsidP="008944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Ведущий специалист-эксперт</w:t>
      </w:r>
      <w:r w:rsidR="008944FF" w:rsidRPr="00636793">
        <w:rPr>
          <w:rFonts w:ascii="Times New Roman" w:eastAsia="Times New Roman" w:hAnsi="Times New Roman" w:cs="Times New Roman"/>
          <w:sz w:val="28"/>
          <w:szCs w:val="28"/>
        </w:rPr>
        <w:t xml:space="preserve"> отдела контроля </w:t>
      </w:r>
    </w:p>
    <w:p w14:paraId="4ED11ED3" w14:textId="20C61F9A" w:rsidR="008944FF" w:rsidRDefault="008944FF" w:rsidP="008944FF">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в сфере государственных закупок </w:t>
      </w:r>
      <w:r>
        <w:rPr>
          <w:rFonts w:ascii="Times New Roman" w:eastAsia="Times New Roman" w:hAnsi="Times New Roman" w:cs="Times New Roman"/>
          <w:sz w:val="28"/>
          <w:szCs w:val="28"/>
        </w:rPr>
        <w:t xml:space="preserve">департамента </w:t>
      </w:r>
    </w:p>
    <w:p w14:paraId="47986AC8" w14:textId="77777777" w:rsidR="008944FF" w:rsidRDefault="008944FF" w:rsidP="008944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контрольно-аналитической работы и </w:t>
      </w:r>
    </w:p>
    <w:p w14:paraId="3D45443C" w14:textId="77777777" w:rsidR="008944FF" w:rsidRDefault="008944FF" w:rsidP="008944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надзора в финансово-бюджетной сфере</w:t>
      </w:r>
    </w:p>
    <w:p w14:paraId="255799E0" w14:textId="77777777" w:rsidR="008944FF" w:rsidRPr="00636793" w:rsidRDefault="008944FF" w:rsidP="008944FF">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Министерства финансов </w:t>
      </w:r>
    </w:p>
    <w:p w14:paraId="48131C59" w14:textId="628C8DA4" w:rsidR="00636793" w:rsidRPr="00636793" w:rsidRDefault="008944FF" w:rsidP="008944FF">
      <w:pPr>
        <w:spacing w:after="0" w:line="240" w:lineRule="auto"/>
        <w:jc w:val="both"/>
        <w:rPr>
          <w:rFonts w:ascii="Times New Roman" w:hAnsi="Times New Roman" w:cs="Times New Roman"/>
          <w:sz w:val="28"/>
          <w:szCs w:val="28"/>
        </w:rPr>
      </w:pPr>
      <w:r w:rsidRPr="00636793">
        <w:rPr>
          <w:rFonts w:ascii="Times New Roman" w:eastAsia="Times New Roman" w:hAnsi="Times New Roman" w:cs="Times New Roman"/>
          <w:sz w:val="28"/>
          <w:szCs w:val="28"/>
        </w:rPr>
        <w:t>Чеченской Республики</w:t>
      </w:r>
      <w:r w:rsidR="00615993" w:rsidRPr="00636793">
        <w:rPr>
          <w:rFonts w:ascii="Times New Roman" w:eastAsia="Times New Roman" w:hAnsi="Times New Roman" w:cs="Times New Roman"/>
          <w:sz w:val="28"/>
          <w:szCs w:val="28"/>
        </w:rPr>
        <w:tab/>
      </w:r>
      <w:r w:rsidR="00615993" w:rsidRPr="00636793">
        <w:rPr>
          <w:rFonts w:ascii="Times New Roman" w:eastAsia="Times New Roman" w:hAnsi="Times New Roman" w:cs="Times New Roman"/>
          <w:sz w:val="28"/>
          <w:szCs w:val="28"/>
        </w:rPr>
        <w:tab/>
      </w:r>
      <w:r w:rsidR="00615993" w:rsidRPr="00636793">
        <w:rPr>
          <w:rFonts w:ascii="Times New Roman" w:eastAsia="Times New Roman" w:hAnsi="Times New Roman" w:cs="Times New Roman"/>
          <w:sz w:val="28"/>
          <w:szCs w:val="28"/>
        </w:rPr>
        <w:tab/>
      </w:r>
      <w:r w:rsidR="00615993" w:rsidRPr="00636793">
        <w:rPr>
          <w:rFonts w:ascii="Times New Roman" w:eastAsia="Times New Roman" w:hAnsi="Times New Roman" w:cs="Times New Roman"/>
          <w:sz w:val="28"/>
          <w:szCs w:val="28"/>
        </w:rPr>
        <w:tab/>
      </w:r>
      <w:r w:rsidR="00615993" w:rsidRPr="00636793">
        <w:rPr>
          <w:rFonts w:ascii="Times New Roman" w:eastAsia="Times New Roman" w:hAnsi="Times New Roman" w:cs="Times New Roman"/>
          <w:sz w:val="28"/>
          <w:szCs w:val="28"/>
        </w:rPr>
        <w:tab/>
      </w:r>
      <w:r w:rsidR="00874E3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877426">
        <w:rPr>
          <w:rFonts w:ascii="Times New Roman" w:eastAsia="Times New Roman" w:hAnsi="Times New Roman" w:cs="Times New Roman"/>
          <w:sz w:val="28"/>
          <w:szCs w:val="28"/>
        </w:rPr>
        <w:t xml:space="preserve">      А</w:t>
      </w:r>
      <w:r>
        <w:rPr>
          <w:rFonts w:ascii="Times New Roman" w:eastAsia="Times New Roman" w:hAnsi="Times New Roman" w:cs="Times New Roman"/>
          <w:sz w:val="28"/>
          <w:szCs w:val="28"/>
        </w:rPr>
        <w:t>.</w:t>
      </w:r>
      <w:r w:rsidR="00877426">
        <w:rPr>
          <w:rFonts w:ascii="Times New Roman" w:eastAsia="Times New Roman" w:hAnsi="Times New Roman" w:cs="Times New Roman"/>
          <w:sz w:val="28"/>
          <w:szCs w:val="28"/>
        </w:rPr>
        <w:t>Р</w:t>
      </w:r>
      <w:r>
        <w:rPr>
          <w:rFonts w:ascii="Times New Roman" w:eastAsia="Times New Roman" w:hAnsi="Times New Roman" w:cs="Times New Roman"/>
          <w:sz w:val="28"/>
          <w:szCs w:val="28"/>
        </w:rPr>
        <w:t xml:space="preserve">. </w:t>
      </w:r>
      <w:proofErr w:type="spellStart"/>
      <w:r w:rsidR="00877426">
        <w:rPr>
          <w:rFonts w:ascii="Times New Roman" w:eastAsia="Times New Roman" w:hAnsi="Times New Roman" w:cs="Times New Roman"/>
          <w:sz w:val="28"/>
          <w:szCs w:val="28"/>
        </w:rPr>
        <w:t>Батаева</w:t>
      </w:r>
      <w:proofErr w:type="spellEnd"/>
    </w:p>
    <w:sectPr w:rsidR="00636793" w:rsidRPr="00636793" w:rsidSect="00E91201">
      <w:headerReference w:type="default" r:id="rId23"/>
      <w:footerReference w:type="default" r:id="rId24"/>
      <w:footerReference w:type="first" r:id="rId25"/>
      <w:pgSz w:w="11906" w:h="16838"/>
      <w:pgMar w:top="1134" w:right="794" w:bottom="426"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87F8D" w14:textId="77777777" w:rsidR="00600077" w:rsidRDefault="00600077" w:rsidP="000B6791">
      <w:pPr>
        <w:spacing w:after="0" w:line="240" w:lineRule="auto"/>
      </w:pPr>
      <w:r>
        <w:separator/>
      </w:r>
    </w:p>
  </w:endnote>
  <w:endnote w:type="continuationSeparator" w:id="0">
    <w:p w14:paraId="368465F7" w14:textId="77777777" w:rsidR="00600077" w:rsidRDefault="00600077"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64D7" w14:textId="77777777" w:rsidR="0035223E" w:rsidRDefault="0035223E" w:rsidP="00771B4D">
    <w:pPr>
      <w:pStyle w:val="a6"/>
    </w:pPr>
  </w:p>
  <w:p w14:paraId="36EA66D8" w14:textId="77777777" w:rsidR="0035223E" w:rsidRDefault="0035223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3891" w14:textId="77777777" w:rsidR="0035223E" w:rsidRDefault="0035223E">
    <w:pPr>
      <w:pStyle w:val="a6"/>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48FAA" w14:textId="77777777" w:rsidR="00600077" w:rsidRDefault="00600077" w:rsidP="000B6791">
      <w:pPr>
        <w:spacing w:after="0" w:line="240" w:lineRule="auto"/>
      </w:pPr>
      <w:r>
        <w:separator/>
      </w:r>
    </w:p>
  </w:footnote>
  <w:footnote w:type="continuationSeparator" w:id="0">
    <w:p w14:paraId="1155E0CC" w14:textId="77777777" w:rsidR="00600077" w:rsidRDefault="00600077"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89395"/>
      <w:docPartObj>
        <w:docPartGallery w:val="Page Numbers (Top of Page)"/>
        <w:docPartUnique/>
      </w:docPartObj>
    </w:sdtPr>
    <w:sdtEndPr/>
    <w:sdtContent>
      <w:p w14:paraId="0CC2C121" w14:textId="77777777" w:rsidR="0035223E" w:rsidRDefault="0035223E">
        <w:pPr>
          <w:pStyle w:val="a4"/>
          <w:jc w:val="center"/>
        </w:pPr>
      </w:p>
      <w:p w14:paraId="2677C517" w14:textId="77777777" w:rsidR="0035223E" w:rsidRDefault="0035223E" w:rsidP="007B7EB2">
        <w:pPr>
          <w:pStyle w:val="a4"/>
        </w:pPr>
      </w:p>
      <w:p w14:paraId="5BD0BC60" w14:textId="77777777" w:rsidR="0035223E" w:rsidRDefault="0035223E">
        <w:pPr>
          <w:pStyle w:val="a4"/>
          <w:jc w:val="center"/>
        </w:pPr>
        <w:r>
          <w:rPr>
            <w:noProof/>
          </w:rPr>
          <w:fldChar w:fldCharType="begin"/>
        </w:r>
        <w:r>
          <w:rPr>
            <w:noProof/>
          </w:rPr>
          <w:instrText>PAGE   \* MERGEFORMAT</w:instrText>
        </w:r>
        <w:r>
          <w:rPr>
            <w:noProof/>
          </w:rPr>
          <w:fldChar w:fldCharType="separate"/>
        </w:r>
        <w:r w:rsidR="00384955">
          <w:rPr>
            <w:noProof/>
          </w:rPr>
          <w:t>15</w:t>
        </w:r>
        <w:r>
          <w:rPr>
            <w:noProof/>
          </w:rPr>
          <w:fldChar w:fldCharType="end"/>
        </w:r>
      </w:p>
    </w:sdtContent>
  </w:sdt>
  <w:p w14:paraId="71D7917A" w14:textId="77777777" w:rsidR="0035223E" w:rsidRDefault="0035223E" w:rsidP="00D042B4">
    <w:pPr>
      <w:pStyle w:val="a4"/>
      <w:tabs>
        <w:tab w:val="clear" w:pos="4677"/>
        <w:tab w:val="clear" w:pos="9355"/>
        <w:tab w:val="left" w:pos="5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472A"/>
    <w:multiLevelType w:val="hybridMultilevel"/>
    <w:tmpl w:val="4B84612C"/>
    <w:lvl w:ilvl="0" w:tplc="587E62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3C75332"/>
    <w:multiLevelType w:val="hybridMultilevel"/>
    <w:tmpl w:val="10341D10"/>
    <w:lvl w:ilvl="0" w:tplc="2DA0C9E6">
      <w:start w:val="1"/>
      <w:numFmt w:val="decimal"/>
      <w:lvlText w:val="%1."/>
      <w:lvlJc w:val="left"/>
      <w:pPr>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6"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6F8D32F3"/>
    <w:multiLevelType w:val="hybridMultilevel"/>
    <w:tmpl w:val="E41C8DAE"/>
    <w:lvl w:ilvl="0" w:tplc="4B56A4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6"/>
  </w:num>
  <w:num w:numId="4">
    <w:abstractNumId w:val="2"/>
  </w:num>
  <w:num w:numId="5">
    <w:abstractNumId w:val="9"/>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74A"/>
    <w:rsid w:val="00000F05"/>
    <w:rsid w:val="00001491"/>
    <w:rsid w:val="00001D21"/>
    <w:rsid w:val="00002239"/>
    <w:rsid w:val="00002525"/>
    <w:rsid w:val="000025D7"/>
    <w:rsid w:val="00002682"/>
    <w:rsid w:val="0000269C"/>
    <w:rsid w:val="00002739"/>
    <w:rsid w:val="00003460"/>
    <w:rsid w:val="000035D9"/>
    <w:rsid w:val="00004290"/>
    <w:rsid w:val="0000652B"/>
    <w:rsid w:val="00006B56"/>
    <w:rsid w:val="00007149"/>
    <w:rsid w:val="000078A6"/>
    <w:rsid w:val="0000792D"/>
    <w:rsid w:val="0000795E"/>
    <w:rsid w:val="0001009C"/>
    <w:rsid w:val="00010A4F"/>
    <w:rsid w:val="000121CC"/>
    <w:rsid w:val="00012A10"/>
    <w:rsid w:val="000130D2"/>
    <w:rsid w:val="0001322E"/>
    <w:rsid w:val="00013F0C"/>
    <w:rsid w:val="00014314"/>
    <w:rsid w:val="00014C88"/>
    <w:rsid w:val="000154F7"/>
    <w:rsid w:val="00016115"/>
    <w:rsid w:val="00016432"/>
    <w:rsid w:val="00016C9C"/>
    <w:rsid w:val="00016CEE"/>
    <w:rsid w:val="000173CC"/>
    <w:rsid w:val="000173EA"/>
    <w:rsid w:val="000174BD"/>
    <w:rsid w:val="00017ACD"/>
    <w:rsid w:val="000202E3"/>
    <w:rsid w:val="000208C2"/>
    <w:rsid w:val="00020F4D"/>
    <w:rsid w:val="000213CD"/>
    <w:rsid w:val="0002195B"/>
    <w:rsid w:val="00021A43"/>
    <w:rsid w:val="00021FCC"/>
    <w:rsid w:val="0002207D"/>
    <w:rsid w:val="00022FE8"/>
    <w:rsid w:val="0002434B"/>
    <w:rsid w:val="000244AE"/>
    <w:rsid w:val="000248B7"/>
    <w:rsid w:val="00025181"/>
    <w:rsid w:val="000255DA"/>
    <w:rsid w:val="00025AEA"/>
    <w:rsid w:val="00026354"/>
    <w:rsid w:val="000265D0"/>
    <w:rsid w:val="0002750E"/>
    <w:rsid w:val="00027564"/>
    <w:rsid w:val="00027993"/>
    <w:rsid w:val="00027B6F"/>
    <w:rsid w:val="0003172C"/>
    <w:rsid w:val="00031A5E"/>
    <w:rsid w:val="0003235D"/>
    <w:rsid w:val="00032898"/>
    <w:rsid w:val="0003381B"/>
    <w:rsid w:val="000338A2"/>
    <w:rsid w:val="0003410B"/>
    <w:rsid w:val="00034669"/>
    <w:rsid w:val="000346E8"/>
    <w:rsid w:val="00034A20"/>
    <w:rsid w:val="00034B42"/>
    <w:rsid w:val="00034C21"/>
    <w:rsid w:val="00034CD5"/>
    <w:rsid w:val="00034DE0"/>
    <w:rsid w:val="00034F3D"/>
    <w:rsid w:val="000353E9"/>
    <w:rsid w:val="00036141"/>
    <w:rsid w:val="00036CD0"/>
    <w:rsid w:val="0003727A"/>
    <w:rsid w:val="000374F8"/>
    <w:rsid w:val="00037D14"/>
    <w:rsid w:val="000406A1"/>
    <w:rsid w:val="00040B87"/>
    <w:rsid w:val="000416AC"/>
    <w:rsid w:val="00041865"/>
    <w:rsid w:val="000420F4"/>
    <w:rsid w:val="00042A19"/>
    <w:rsid w:val="00042D9F"/>
    <w:rsid w:val="00042DE7"/>
    <w:rsid w:val="00043241"/>
    <w:rsid w:val="00043677"/>
    <w:rsid w:val="000437EE"/>
    <w:rsid w:val="00044288"/>
    <w:rsid w:val="00044A03"/>
    <w:rsid w:val="00044D52"/>
    <w:rsid w:val="00044E62"/>
    <w:rsid w:val="00045755"/>
    <w:rsid w:val="00045BD9"/>
    <w:rsid w:val="000460EC"/>
    <w:rsid w:val="00046470"/>
    <w:rsid w:val="0004649C"/>
    <w:rsid w:val="00046DF0"/>
    <w:rsid w:val="00046E12"/>
    <w:rsid w:val="0004710D"/>
    <w:rsid w:val="000477F4"/>
    <w:rsid w:val="00047F3A"/>
    <w:rsid w:val="000500D3"/>
    <w:rsid w:val="000507F0"/>
    <w:rsid w:val="00050ED1"/>
    <w:rsid w:val="0005186E"/>
    <w:rsid w:val="00051C0E"/>
    <w:rsid w:val="00051F1E"/>
    <w:rsid w:val="00052137"/>
    <w:rsid w:val="00052173"/>
    <w:rsid w:val="000524C5"/>
    <w:rsid w:val="0005296D"/>
    <w:rsid w:val="00052982"/>
    <w:rsid w:val="00052D39"/>
    <w:rsid w:val="00052E9A"/>
    <w:rsid w:val="00054252"/>
    <w:rsid w:val="000543EF"/>
    <w:rsid w:val="00054463"/>
    <w:rsid w:val="00054585"/>
    <w:rsid w:val="00054904"/>
    <w:rsid w:val="000550EE"/>
    <w:rsid w:val="0005556E"/>
    <w:rsid w:val="000555EA"/>
    <w:rsid w:val="000556AD"/>
    <w:rsid w:val="00055816"/>
    <w:rsid w:val="000561BD"/>
    <w:rsid w:val="00056784"/>
    <w:rsid w:val="00057026"/>
    <w:rsid w:val="00057210"/>
    <w:rsid w:val="00057A6B"/>
    <w:rsid w:val="0006009A"/>
    <w:rsid w:val="0006040A"/>
    <w:rsid w:val="00060820"/>
    <w:rsid w:val="0006126B"/>
    <w:rsid w:val="000612CE"/>
    <w:rsid w:val="00061321"/>
    <w:rsid w:val="000615AE"/>
    <w:rsid w:val="00061B61"/>
    <w:rsid w:val="00062183"/>
    <w:rsid w:val="00063F7D"/>
    <w:rsid w:val="00064626"/>
    <w:rsid w:val="00064C35"/>
    <w:rsid w:val="00064D7A"/>
    <w:rsid w:val="00064EA1"/>
    <w:rsid w:val="000654AF"/>
    <w:rsid w:val="00065829"/>
    <w:rsid w:val="00066010"/>
    <w:rsid w:val="000661C5"/>
    <w:rsid w:val="00067019"/>
    <w:rsid w:val="0006708F"/>
    <w:rsid w:val="00067090"/>
    <w:rsid w:val="000671F5"/>
    <w:rsid w:val="0006733B"/>
    <w:rsid w:val="0006734B"/>
    <w:rsid w:val="00067935"/>
    <w:rsid w:val="00067C18"/>
    <w:rsid w:val="000701BA"/>
    <w:rsid w:val="00070413"/>
    <w:rsid w:val="0007079D"/>
    <w:rsid w:val="000708D4"/>
    <w:rsid w:val="000709AD"/>
    <w:rsid w:val="00071174"/>
    <w:rsid w:val="00071569"/>
    <w:rsid w:val="000715C3"/>
    <w:rsid w:val="000720E4"/>
    <w:rsid w:val="00072EF5"/>
    <w:rsid w:val="00073051"/>
    <w:rsid w:val="0007383F"/>
    <w:rsid w:val="00073A82"/>
    <w:rsid w:val="00073D7B"/>
    <w:rsid w:val="000740A4"/>
    <w:rsid w:val="000747AB"/>
    <w:rsid w:val="00074938"/>
    <w:rsid w:val="00075352"/>
    <w:rsid w:val="000754E0"/>
    <w:rsid w:val="00075739"/>
    <w:rsid w:val="000758B0"/>
    <w:rsid w:val="00075A01"/>
    <w:rsid w:val="000767B7"/>
    <w:rsid w:val="000767C7"/>
    <w:rsid w:val="00076B46"/>
    <w:rsid w:val="00076D5B"/>
    <w:rsid w:val="000771B4"/>
    <w:rsid w:val="00077760"/>
    <w:rsid w:val="00077FC4"/>
    <w:rsid w:val="0008004B"/>
    <w:rsid w:val="00080407"/>
    <w:rsid w:val="000808BD"/>
    <w:rsid w:val="00080937"/>
    <w:rsid w:val="00080A49"/>
    <w:rsid w:val="00080B2B"/>
    <w:rsid w:val="000811F6"/>
    <w:rsid w:val="00081208"/>
    <w:rsid w:val="00081B80"/>
    <w:rsid w:val="000820B5"/>
    <w:rsid w:val="0008212D"/>
    <w:rsid w:val="00083457"/>
    <w:rsid w:val="00083584"/>
    <w:rsid w:val="000836C7"/>
    <w:rsid w:val="0008382D"/>
    <w:rsid w:val="00083EF2"/>
    <w:rsid w:val="000840B6"/>
    <w:rsid w:val="00084472"/>
    <w:rsid w:val="00084F86"/>
    <w:rsid w:val="0008631E"/>
    <w:rsid w:val="00086B59"/>
    <w:rsid w:val="00086C8A"/>
    <w:rsid w:val="000871E7"/>
    <w:rsid w:val="000879DF"/>
    <w:rsid w:val="00087A4A"/>
    <w:rsid w:val="00090257"/>
    <w:rsid w:val="00090687"/>
    <w:rsid w:val="00090CBF"/>
    <w:rsid w:val="00090CD9"/>
    <w:rsid w:val="0009118D"/>
    <w:rsid w:val="000914BD"/>
    <w:rsid w:val="0009150A"/>
    <w:rsid w:val="00091C86"/>
    <w:rsid w:val="0009255E"/>
    <w:rsid w:val="0009286B"/>
    <w:rsid w:val="000929E9"/>
    <w:rsid w:val="00092D2D"/>
    <w:rsid w:val="000939AD"/>
    <w:rsid w:val="00094CB9"/>
    <w:rsid w:val="00095B5A"/>
    <w:rsid w:val="00096853"/>
    <w:rsid w:val="000974EB"/>
    <w:rsid w:val="00097871"/>
    <w:rsid w:val="00097945"/>
    <w:rsid w:val="00097E47"/>
    <w:rsid w:val="000A007D"/>
    <w:rsid w:val="000A0092"/>
    <w:rsid w:val="000A0736"/>
    <w:rsid w:val="000A0AFB"/>
    <w:rsid w:val="000A0F86"/>
    <w:rsid w:val="000A0FB3"/>
    <w:rsid w:val="000A2632"/>
    <w:rsid w:val="000A2AA8"/>
    <w:rsid w:val="000A2B93"/>
    <w:rsid w:val="000A2BB4"/>
    <w:rsid w:val="000A2DC6"/>
    <w:rsid w:val="000A3C65"/>
    <w:rsid w:val="000A50C5"/>
    <w:rsid w:val="000A51F5"/>
    <w:rsid w:val="000A5A57"/>
    <w:rsid w:val="000A6001"/>
    <w:rsid w:val="000A6947"/>
    <w:rsid w:val="000B1039"/>
    <w:rsid w:val="000B2047"/>
    <w:rsid w:val="000B2231"/>
    <w:rsid w:val="000B2781"/>
    <w:rsid w:val="000B294E"/>
    <w:rsid w:val="000B3042"/>
    <w:rsid w:val="000B3226"/>
    <w:rsid w:val="000B3719"/>
    <w:rsid w:val="000B3B48"/>
    <w:rsid w:val="000B3B7F"/>
    <w:rsid w:val="000B3E34"/>
    <w:rsid w:val="000B43D4"/>
    <w:rsid w:val="000B5E07"/>
    <w:rsid w:val="000B63B8"/>
    <w:rsid w:val="000B63E5"/>
    <w:rsid w:val="000B6791"/>
    <w:rsid w:val="000C03AD"/>
    <w:rsid w:val="000C06CB"/>
    <w:rsid w:val="000C0713"/>
    <w:rsid w:val="000C0AB4"/>
    <w:rsid w:val="000C0BC2"/>
    <w:rsid w:val="000C10D7"/>
    <w:rsid w:val="000C1202"/>
    <w:rsid w:val="000C121F"/>
    <w:rsid w:val="000C1A0E"/>
    <w:rsid w:val="000C22B2"/>
    <w:rsid w:val="000C2904"/>
    <w:rsid w:val="000C2CA6"/>
    <w:rsid w:val="000C3290"/>
    <w:rsid w:val="000C3320"/>
    <w:rsid w:val="000C33EC"/>
    <w:rsid w:val="000C34D3"/>
    <w:rsid w:val="000C48B0"/>
    <w:rsid w:val="000C63B2"/>
    <w:rsid w:val="000C6491"/>
    <w:rsid w:val="000C6813"/>
    <w:rsid w:val="000C68BE"/>
    <w:rsid w:val="000C6B31"/>
    <w:rsid w:val="000C6ED9"/>
    <w:rsid w:val="000C72CA"/>
    <w:rsid w:val="000C747C"/>
    <w:rsid w:val="000C774A"/>
    <w:rsid w:val="000C7A8D"/>
    <w:rsid w:val="000C7EFB"/>
    <w:rsid w:val="000D0460"/>
    <w:rsid w:val="000D090A"/>
    <w:rsid w:val="000D0BCE"/>
    <w:rsid w:val="000D1527"/>
    <w:rsid w:val="000D176A"/>
    <w:rsid w:val="000D301E"/>
    <w:rsid w:val="000D3892"/>
    <w:rsid w:val="000D4D01"/>
    <w:rsid w:val="000D51E0"/>
    <w:rsid w:val="000D525E"/>
    <w:rsid w:val="000D5303"/>
    <w:rsid w:val="000D60C2"/>
    <w:rsid w:val="000D7355"/>
    <w:rsid w:val="000D798D"/>
    <w:rsid w:val="000D7ED2"/>
    <w:rsid w:val="000E0183"/>
    <w:rsid w:val="000E0670"/>
    <w:rsid w:val="000E0881"/>
    <w:rsid w:val="000E0E5B"/>
    <w:rsid w:val="000E1202"/>
    <w:rsid w:val="000E17D9"/>
    <w:rsid w:val="000E1D4D"/>
    <w:rsid w:val="000E21C1"/>
    <w:rsid w:val="000E283F"/>
    <w:rsid w:val="000E367A"/>
    <w:rsid w:val="000E373F"/>
    <w:rsid w:val="000E3BA3"/>
    <w:rsid w:val="000E40A9"/>
    <w:rsid w:val="000E4BB4"/>
    <w:rsid w:val="000E4C0D"/>
    <w:rsid w:val="000E62CA"/>
    <w:rsid w:val="000E71B0"/>
    <w:rsid w:val="000E750B"/>
    <w:rsid w:val="000E7E1F"/>
    <w:rsid w:val="000E7FC1"/>
    <w:rsid w:val="000F04EE"/>
    <w:rsid w:val="000F055A"/>
    <w:rsid w:val="000F07D1"/>
    <w:rsid w:val="000F08B0"/>
    <w:rsid w:val="000F0E3C"/>
    <w:rsid w:val="000F1697"/>
    <w:rsid w:val="000F36AC"/>
    <w:rsid w:val="000F3B3F"/>
    <w:rsid w:val="000F3E1C"/>
    <w:rsid w:val="000F4381"/>
    <w:rsid w:val="000F5466"/>
    <w:rsid w:val="000F5643"/>
    <w:rsid w:val="000F6302"/>
    <w:rsid w:val="000F6D9B"/>
    <w:rsid w:val="000F70C4"/>
    <w:rsid w:val="000F70E5"/>
    <w:rsid w:val="000F710B"/>
    <w:rsid w:val="000F7B56"/>
    <w:rsid w:val="0010002D"/>
    <w:rsid w:val="001002AF"/>
    <w:rsid w:val="00100A0C"/>
    <w:rsid w:val="00100E5C"/>
    <w:rsid w:val="001013D2"/>
    <w:rsid w:val="00102086"/>
    <w:rsid w:val="001024B2"/>
    <w:rsid w:val="00102F16"/>
    <w:rsid w:val="00103036"/>
    <w:rsid w:val="00103E2E"/>
    <w:rsid w:val="00103FC9"/>
    <w:rsid w:val="00104971"/>
    <w:rsid w:val="00104D4A"/>
    <w:rsid w:val="0010521D"/>
    <w:rsid w:val="001057C7"/>
    <w:rsid w:val="001060B2"/>
    <w:rsid w:val="001063B1"/>
    <w:rsid w:val="0010676F"/>
    <w:rsid w:val="00106792"/>
    <w:rsid w:val="00106B50"/>
    <w:rsid w:val="00106E25"/>
    <w:rsid w:val="00106E6E"/>
    <w:rsid w:val="00107617"/>
    <w:rsid w:val="00107CBD"/>
    <w:rsid w:val="00110C05"/>
    <w:rsid w:val="00110CBC"/>
    <w:rsid w:val="00110E57"/>
    <w:rsid w:val="00110E5E"/>
    <w:rsid w:val="001137D5"/>
    <w:rsid w:val="00113E23"/>
    <w:rsid w:val="0011458C"/>
    <w:rsid w:val="00114A79"/>
    <w:rsid w:val="00115423"/>
    <w:rsid w:val="0011677B"/>
    <w:rsid w:val="00116D1C"/>
    <w:rsid w:val="00116E13"/>
    <w:rsid w:val="00117492"/>
    <w:rsid w:val="00117643"/>
    <w:rsid w:val="00117C2B"/>
    <w:rsid w:val="00117F3C"/>
    <w:rsid w:val="00120070"/>
    <w:rsid w:val="001205AD"/>
    <w:rsid w:val="0012136D"/>
    <w:rsid w:val="00121525"/>
    <w:rsid w:val="00121745"/>
    <w:rsid w:val="001219F9"/>
    <w:rsid w:val="00121E4E"/>
    <w:rsid w:val="00121F80"/>
    <w:rsid w:val="0012246E"/>
    <w:rsid w:val="00122B0C"/>
    <w:rsid w:val="00122BC3"/>
    <w:rsid w:val="0012335A"/>
    <w:rsid w:val="00123596"/>
    <w:rsid w:val="00123728"/>
    <w:rsid w:val="00123BD4"/>
    <w:rsid w:val="00123CEC"/>
    <w:rsid w:val="00123FD2"/>
    <w:rsid w:val="001241F4"/>
    <w:rsid w:val="00124E91"/>
    <w:rsid w:val="00125099"/>
    <w:rsid w:val="001258E3"/>
    <w:rsid w:val="00125B52"/>
    <w:rsid w:val="001261C4"/>
    <w:rsid w:val="00126514"/>
    <w:rsid w:val="001268B2"/>
    <w:rsid w:val="00126CA1"/>
    <w:rsid w:val="0012748B"/>
    <w:rsid w:val="001278D9"/>
    <w:rsid w:val="00130429"/>
    <w:rsid w:val="00130877"/>
    <w:rsid w:val="00131715"/>
    <w:rsid w:val="00131A66"/>
    <w:rsid w:val="001322D0"/>
    <w:rsid w:val="0013248A"/>
    <w:rsid w:val="00132AC5"/>
    <w:rsid w:val="00133CB1"/>
    <w:rsid w:val="00133EED"/>
    <w:rsid w:val="0013457F"/>
    <w:rsid w:val="00134F0B"/>
    <w:rsid w:val="001352D8"/>
    <w:rsid w:val="00135483"/>
    <w:rsid w:val="00135AA7"/>
    <w:rsid w:val="00135C65"/>
    <w:rsid w:val="00135D63"/>
    <w:rsid w:val="00136B64"/>
    <w:rsid w:val="00136BF7"/>
    <w:rsid w:val="001377B4"/>
    <w:rsid w:val="00137865"/>
    <w:rsid w:val="00137D38"/>
    <w:rsid w:val="00140530"/>
    <w:rsid w:val="00140A2C"/>
    <w:rsid w:val="00140BCC"/>
    <w:rsid w:val="00140C0A"/>
    <w:rsid w:val="00141321"/>
    <w:rsid w:val="00141FCF"/>
    <w:rsid w:val="00142130"/>
    <w:rsid w:val="001421A2"/>
    <w:rsid w:val="001425A3"/>
    <w:rsid w:val="00144AAE"/>
    <w:rsid w:val="00144DB5"/>
    <w:rsid w:val="00144F06"/>
    <w:rsid w:val="001450EB"/>
    <w:rsid w:val="00145856"/>
    <w:rsid w:val="00146687"/>
    <w:rsid w:val="00146752"/>
    <w:rsid w:val="00146DA4"/>
    <w:rsid w:val="00146FBA"/>
    <w:rsid w:val="001476F0"/>
    <w:rsid w:val="001502F3"/>
    <w:rsid w:val="00150800"/>
    <w:rsid w:val="001519FB"/>
    <w:rsid w:val="00151ABC"/>
    <w:rsid w:val="00151DAE"/>
    <w:rsid w:val="00151E7B"/>
    <w:rsid w:val="00152598"/>
    <w:rsid w:val="00152C84"/>
    <w:rsid w:val="00152E76"/>
    <w:rsid w:val="00152EF6"/>
    <w:rsid w:val="00153B8D"/>
    <w:rsid w:val="00153D62"/>
    <w:rsid w:val="00154243"/>
    <w:rsid w:val="00154963"/>
    <w:rsid w:val="00154A7D"/>
    <w:rsid w:val="00154BA6"/>
    <w:rsid w:val="001563A8"/>
    <w:rsid w:val="00156D2E"/>
    <w:rsid w:val="0015765C"/>
    <w:rsid w:val="00157881"/>
    <w:rsid w:val="001602CA"/>
    <w:rsid w:val="001603C8"/>
    <w:rsid w:val="00160BA1"/>
    <w:rsid w:val="00160C23"/>
    <w:rsid w:val="0016117C"/>
    <w:rsid w:val="0016147E"/>
    <w:rsid w:val="00161587"/>
    <w:rsid w:val="001615CF"/>
    <w:rsid w:val="001617F8"/>
    <w:rsid w:val="00161B01"/>
    <w:rsid w:val="00161E51"/>
    <w:rsid w:val="00162108"/>
    <w:rsid w:val="00162266"/>
    <w:rsid w:val="0016293B"/>
    <w:rsid w:val="001631FD"/>
    <w:rsid w:val="001638C2"/>
    <w:rsid w:val="00163E1D"/>
    <w:rsid w:val="00164498"/>
    <w:rsid w:val="0016476B"/>
    <w:rsid w:val="00164C22"/>
    <w:rsid w:val="00165853"/>
    <w:rsid w:val="00165C2A"/>
    <w:rsid w:val="00166B4A"/>
    <w:rsid w:val="00167460"/>
    <w:rsid w:val="00167797"/>
    <w:rsid w:val="00167CDE"/>
    <w:rsid w:val="00167FCA"/>
    <w:rsid w:val="0017022E"/>
    <w:rsid w:val="001707E2"/>
    <w:rsid w:val="00170A3D"/>
    <w:rsid w:val="00170E2C"/>
    <w:rsid w:val="001713C2"/>
    <w:rsid w:val="00171495"/>
    <w:rsid w:val="0017199A"/>
    <w:rsid w:val="00172B3A"/>
    <w:rsid w:val="00172DE5"/>
    <w:rsid w:val="00172E6B"/>
    <w:rsid w:val="00172E99"/>
    <w:rsid w:val="001730A3"/>
    <w:rsid w:val="001735CE"/>
    <w:rsid w:val="001737B1"/>
    <w:rsid w:val="00173CFC"/>
    <w:rsid w:val="0017412B"/>
    <w:rsid w:val="00174190"/>
    <w:rsid w:val="0017436C"/>
    <w:rsid w:val="0017439A"/>
    <w:rsid w:val="00174420"/>
    <w:rsid w:val="00174CBE"/>
    <w:rsid w:val="00175DA7"/>
    <w:rsid w:val="00175DC5"/>
    <w:rsid w:val="001764F2"/>
    <w:rsid w:val="00176704"/>
    <w:rsid w:val="001769A7"/>
    <w:rsid w:val="00176BAB"/>
    <w:rsid w:val="00176FB3"/>
    <w:rsid w:val="00177734"/>
    <w:rsid w:val="0017780B"/>
    <w:rsid w:val="00180772"/>
    <w:rsid w:val="00181CBC"/>
    <w:rsid w:val="001820D3"/>
    <w:rsid w:val="001825D2"/>
    <w:rsid w:val="0018293B"/>
    <w:rsid w:val="00182B7D"/>
    <w:rsid w:val="001836FF"/>
    <w:rsid w:val="001841A2"/>
    <w:rsid w:val="001842CD"/>
    <w:rsid w:val="00184A67"/>
    <w:rsid w:val="00184B43"/>
    <w:rsid w:val="00185609"/>
    <w:rsid w:val="001869D6"/>
    <w:rsid w:val="00186D24"/>
    <w:rsid w:val="00190054"/>
    <w:rsid w:val="00190146"/>
    <w:rsid w:val="0019029F"/>
    <w:rsid w:val="001902DC"/>
    <w:rsid w:val="001903A7"/>
    <w:rsid w:val="0019044E"/>
    <w:rsid w:val="00190B6F"/>
    <w:rsid w:val="00190FBB"/>
    <w:rsid w:val="001912C7"/>
    <w:rsid w:val="00191419"/>
    <w:rsid w:val="00192B12"/>
    <w:rsid w:val="001932D0"/>
    <w:rsid w:val="00193F0A"/>
    <w:rsid w:val="00193F65"/>
    <w:rsid w:val="00194306"/>
    <w:rsid w:val="00194670"/>
    <w:rsid w:val="00194AB9"/>
    <w:rsid w:val="00194B07"/>
    <w:rsid w:val="00194DF5"/>
    <w:rsid w:val="00195A34"/>
    <w:rsid w:val="0019601E"/>
    <w:rsid w:val="00196040"/>
    <w:rsid w:val="00196114"/>
    <w:rsid w:val="00196436"/>
    <w:rsid w:val="00196D6F"/>
    <w:rsid w:val="00196E56"/>
    <w:rsid w:val="00197641"/>
    <w:rsid w:val="0019772D"/>
    <w:rsid w:val="00197904"/>
    <w:rsid w:val="001A004B"/>
    <w:rsid w:val="001A06CB"/>
    <w:rsid w:val="001A094D"/>
    <w:rsid w:val="001A09A3"/>
    <w:rsid w:val="001A2F92"/>
    <w:rsid w:val="001A3194"/>
    <w:rsid w:val="001A383C"/>
    <w:rsid w:val="001A39B9"/>
    <w:rsid w:val="001A3E6F"/>
    <w:rsid w:val="001A491B"/>
    <w:rsid w:val="001A4AF8"/>
    <w:rsid w:val="001A508D"/>
    <w:rsid w:val="001A5430"/>
    <w:rsid w:val="001A5E35"/>
    <w:rsid w:val="001A634A"/>
    <w:rsid w:val="001A6549"/>
    <w:rsid w:val="001A66AF"/>
    <w:rsid w:val="001A726C"/>
    <w:rsid w:val="001A7668"/>
    <w:rsid w:val="001A788A"/>
    <w:rsid w:val="001B08E2"/>
    <w:rsid w:val="001B1043"/>
    <w:rsid w:val="001B1595"/>
    <w:rsid w:val="001B1DCF"/>
    <w:rsid w:val="001B27C3"/>
    <w:rsid w:val="001B4446"/>
    <w:rsid w:val="001B4BD5"/>
    <w:rsid w:val="001B50C9"/>
    <w:rsid w:val="001B5BEC"/>
    <w:rsid w:val="001B5E67"/>
    <w:rsid w:val="001B616C"/>
    <w:rsid w:val="001B643F"/>
    <w:rsid w:val="001B6FF6"/>
    <w:rsid w:val="001B776E"/>
    <w:rsid w:val="001B7AD9"/>
    <w:rsid w:val="001C00E7"/>
    <w:rsid w:val="001C01AA"/>
    <w:rsid w:val="001C07E6"/>
    <w:rsid w:val="001C1F02"/>
    <w:rsid w:val="001C1F16"/>
    <w:rsid w:val="001C25C7"/>
    <w:rsid w:val="001C282F"/>
    <w:rsid w:val="001C4680"/>
    <w:rsid w:val="001C485E"/>
    <w:rsid w:val="001C5C63"/>
    <w:rsid w:val="001C5C87"/>
    <w:rsid w:val="001C5EAC"/>
    <w:rsid w:val="001C615C"/>
    <w:rsid w:val="001C6161"/>
    <w:rsid w:val="001C6261"/>
    <w:rsid w:val="001C662C"/>
    <w:rsid w:val="001C6714"/>
    <w:rsid w:val="001C6DEC"/>
    <w:rsid w:val="001C7772"/>
    <w:rsid w:val="001C7863"/>
    <w:rsid w:val="001C7D5D"/>
    <w:rsid w:val="001D012F"/>
    <w:rsid w:val="001D0621"/>
    <w:rsid w:val="001D0629"/>
    <w:rsid w:val="001D0D2A"/>
    <w:rsid w:val="001D0F98"/>
    <w:rsid w:val="001D111B"/>
    <w:rsid w:val="001D21FB"/>
    <w:rsid w:val="001D2763"/>
    <w:rsid w:val="001D2F14"/>
    <w:rsid w:val="001D2F70"/>
    <w:rsid w:val="001D2FFA"/>
    <w:rsid w:val="001D375B"/>
    <w:rsid w:val="001D39FB"/>
    <w:rsid w:val="001D3A77"/>
    <w:rsid w:val="001D3BE4"/>
    <w:rsid w:val="001D42BA"/>
    <w:rsid w:val="001D4F91"/>
    <w:rsid w:val="001D52EE"/>
    <w:rsid w:val="001D6748"/>
    <w:rsid w:val="001E00F1"/>
    <w:rsid w:val="001E0162"/>
    <w:rsid w:val="001E08B0"/>
    <w:rsid w:val="001E14FB"/>
    <w:rsid w:val="001E20CD"/>
    <w:rsid w:val="001E259A"/>
    <w:rsid w:val="001E2942"/>
    <w:rsid w:val="001E30B9"/>
    <w:rsid w:val="001E30E7"/>
    <w:rsid w:val="001E4BBD"/>
    <w:rsid w:val="001E4C92"/>
    <w:rsid w:val="001E4FBB"/>
    <w:rsid w:val="001E50FB"/>
    <w:rsid w:val="001E56AA"/>
    <w:rsid w:val="001E64FD"/>
    <w:rsid w:val="001E6820"/>
    <w:rsid w:val="001E69F3"/>
    <w:rsid w:val="001E6AA8"/>
    <w:rsid w:val="001F03C7"/>
    <w:rsid w:val="001F0DBD"/>
    <w:rsid w:val="001F0ECC"/>
    <w:rsid w:val="001F0FCB"/>
    <w:rsid w:val="001F18BF"/>
    <w:rsid w:val="001F1904"/>
    <w:rsid w:val="001F2D9E"/>
    <w:rsid w:val="001F3149"/>
    <w:rsid w:val="001F39D0"/>
    <w:rsid w:val="001F3DD6"/>
    <w:rsid w:val="001F4129"/>
    <w:rsid w:val="001F423F"/>
    <w:rsid w:val="001F4AEC"/>
    <w:rsid w:val="001F6710"/>
    <w:rsid w:val="001F6858"/>
    <w:rsid w:val="001F6E88"/>
    <w:rsid w:val="001F6EF8"/>
    <w:rsid w:val="001F6F58"/>
    <w:rsid w:val="001F70C3"/>
    <w:rsid w:val="001F7773"/>
    <w:rsid w:val="00200369"/>
    <w:rsid w:val="00200760"/>
    <w:rsid w:val="002011DF"/>
    <w:rsid w:val="002026A3"/>
    <w:rsid w:val="00202C9A"/>
    <w:rsid w:val="00202CC7"/>
    <w:rsid w:val="00203032"/>
    <w:rsid w:val="00203105"/>
    <w:rsid w:val="002035B9"/>
    <w:rsid w:val="002037D4"/>
    <w:rsid w:val="0020477C"/>
    <w:rsid w:val="00205083"/>
    <w:rsid w:val="002054D9"/>
    <w:rsid w:val="00205CAF"/>
    <w:rsid w:val="00206567"/>
    <w:rsid w:val="00206D34"/>
    <w:rsid w:val="00207982"/>
    <w:rsid w:val="00207B28"/>
    <w:rsid w:val="00207BA3"/>
    <w:rsid w:val="00207D75"/>
    <w:rsid w:val="00207E56"/>
    <w:rsid w:val="00207E69"/>
    <w:rsid w:val="002103C2"/>
    <w:rsid w:val="00210C86"/>
    <w:rsid w:val="00210DC8"/>
    <w:rsid w:val="002114EC"/>
    <w:rsid w:val="00211528"/>
    <w:rsid w:val="0021169A"/>
    <w:rsid w:val="00211A4C"/>
    <w:rsid w:val="00212A26"/>
    <w:rsid w:val="00212AA9"/>
    <w:rsid w:val="0021350F"/>
    <w:rsid w:val="002138D0"/>
    <w:rsid w:val="00213A24"/>
    <w:rsid w:val="00213C69"/>
    <w:rsid w:val="002144CB"/>
    <w:rsid w:val="002147CE"/>
    <w:rsid w:val="00214B5B"/>
    <w:rsid w:val="00215842"/>
    <w:rsid w:val="00215D67"/>
    <w:rsid w:val="00216184"/>
    <w:rsid w:val="00216650"/>
    <w:rsid w:val="00216E2D"/>
    <w:rsid w:val="002178D0"/>
    <w:rsid w:val="00217CA1"/>
    <w:rsid w:val="00217CC2"/>
    <w:rsid w:val="00217CD3"/>
    <w:rsid w:val="00217D09"/>
    <w:rsid w:val="00217DBA"/>
    <w:rsid w:val="00217DCC"/>
    <w:rsid w:val="00220F88"/>
    <w:rsid w:val="0022105D"/>
    <w:rsid w:val="002217B8"/>
    <w:rsid w:val="00221CD1"/>
    <w:rsid w:val="00222245"/>
    <w:rsid w:val="0022318F"/>
    <w:rsid w:val="0022321E"/>
    <w:rsid w:val="00224102"/>
    <w:rsid w:val="0022436B"/>
    <w:rsid w:val="0022440B"/>
    <w:rsid w:val="00224E2A"/>
    <w:rsid w:val="00225315"/>
    <w:rsid w:val="00225670"/>
    <w:rsid w:val="0022589A"/>
    <w:rsid w:val="00225D29"/>
    <w:rsid w:val="0022605A"/>
    <w:rsid w:val="00226E13"/>
    <w:rsid w:val="00226F08"/>
    <w:rsid w:val="00226F8C"/>
    <w:rsid w:val="00227C1C"/>
    <w:rsid w:val="002303C7"/>
    <w:rsid w:val="002307E8"/>
    <w:rsid w:val="0023093B"/>
    <w:rsid w:val="00231695"/>
    <w:rsid w:val="00231894"/>
    <w:rsid w:val="0023202F"/>
    <w:rsid w:val="0023422C"/>
    <w:rsid w:val="00234402"/>
    <w:rsid w:val="00234442"/>
    <w:rsid w:val="002344AF"/>
    <w:rsid w:val="00234EBA"/>
    <w:rsid w:val="00234EF9"/>
    <w:rsid w:val="002350B0"/>
    <w:rsid w:val="002354CC"/>
    <w:rsid w:val="002357C0"/>
    <w:rsid w:val="00235BD5"/>
    <w:rsid w:val="00236278"/>
    <w:rsid w:val="00237E38"/>
    <w:rsid w:val="00237EE1"/>
    <w:rsid w:val="00241334"/>
    <w:rsid w:val="00241870"/>
    <w:rsid w:val="0024262F"/>
    <w:rsid w:val="0024384E"/>
    <w:rsid w:val="002444FB"/>
    <w:rsid w:val="00244A8A"/>
    <w:rsid w:val="00244B3E"/>
    <w:rsid w:val="00245F37"/>
    <w:rsid w:val="002462C3"/>
    <w:rsid w:val="002478AA"/>
    <w:rsid w:val="0025059A"/>
    <w:rsid w:val="002506A8"/>
    <w:rsid w:val="00250D7E"/>
    <w:rsid w:val="0025148D"/>
    <w:rsid w:val="00251A0B"/>
    <w:rsid w:val="00252367"/>
    <w:rsid w:val="00253435"/>
    <w:rsid w:val="00253F9B"/>
    <w:rsid w:val="00254103"/>
    <w:rsid w:val="00254163"/>
    <w:rsid w:val="002554D4"/>
    <w:rsid w:val="002559A0"/>
    <w:rsid w:val="00255EF2"/>
    <w:rsid w:val="0025600D"/>
    <w:rsid w:val="002564E0"/>
    <w:rsid w:val="0025795E"/>
    <w:rsid w:val="00257D45"/>
    <w:rsid w:val="00261BD8"/>
    <w:rsid w:val="00261DA7"/>
    <w:rsid w:val="002620A6"/>
    <w:rsid w:val="00262523"/>
    <w:rsid w:val="00262AB4"/>
    <w:rsid w:val="00263239"/>
    <w:rsid w:val="00263496"/>
    <w:rsid w:val="00263631"/>
    <w:rsid w:val="0026379E"/>
    <w:rsid w:val="002639D1"/>
    <w:rsid w:val="00263D2A"/>
    <w:rsid w:val="00264337"/>
    <w:rsid w:val="00264AB0"/>
    <w:rsid w:val="002653B6"/>
    <w:rsid w:val="002653CE"/>
    <w:rsid w:val="00265D7E"/>
    <w:rsid w:val="00265EF9"/>
    <w:rsid w:val="00265F3B"/>
    <w:rsid w:val="0026613C"/>
    <w:rsid w:val="00266145"/>
    <w:rsid w:val="002666A1"/>
    <w:rsid w:val="002666C0"/>
    <w:rsid w:val="00266849"/>
    <w:rsid w:val="00266B4D"/>
    <w:rsid w:val="00266DF5"/>
    <w:rsid w:val="00266FE9"/>
    <w:rsid w:val="00267C5E"/>
    <w:rsid w:val="00270205"/>
    <w:rsid w:val="0027065F"/>
    <w:rsid w:val="00270BEC"/>
    <w:rsid w:val="00271635"/>
    <w:rsid w:val="00271729"/>
    <w:rsid w:val="002727FA"/>
    <w:rsid w:val="00272CFB"/>
    <w:rsid w:val="00272E9E"/>
    <w:rsid w:val="002739A9"/>
    <w:rsid w:val="00273AD3"/>
    <w:rsid w:val="002741DB"/>
    <w:rsid w:val="0027462F"/>
    <w:rsid w:val="002746BB"/>
    <w:rsid w:val="00274C3B"/>
    <w:rsid w:val="00274D03"/>
    <w:rsid w:val="00274D1F"/>
    <w:rsid w:val="0027537E"/>
    <w:rsid w:val="0027551C"/>
    <w:rsid w:val="00275A99"/>
    <w:rsid w:val="00275DB0"/>
    <w:rsid w:val="002763F3"/>
    <w:rsid w:val="00276C35"/>
    <w:rsid w:val="00276D43"/>
    <w:rsid w:val="00277C48"/>
    <w:rsid w:val="002801B9"/>
    <w:rsid w:val="002805E7"/>
    <w:rsid w:val="0028068D"/>
    <w:rsid w:val="002806BE"/>
    <w:rsid w:val="00280EE3"/>
    <w:rsid w:val="0028115D"/>
    <w:rsid w:val="002813B6"/>
    <w:rsid w:val="0028148A"/>
    <w:rsid w:val="00281547"/>
    <w:rsid w:val="00281C1F"/>
    <w:rsid w:val="00281E60"/>
    <w:rsid w:val="00283BD8"/>
    <w:rsid w:val="002843AE"/>
    <w:rsid w:val="00284C13"/>
    <w:rsid w:val="00285533"/>
    <w:rsid w:val="00285693"/>
    <w:rsid w:val="00285B43"/>
    <w:rsid w:val="00285D71"/>
    <w:rsid w:val="00285EF4"/>
    <w:rsid w:val="0028608C"/>
    <w:rsid w:val="00286367"/>
    <w:rsid w:val="0028670E"/>
    <w:rsid w:val="0028698F"/>
    <w:rsid w:val="00286EB7"/>
    <w:rsid w:val="00287457"/>
    <w:rsid w:val="0029004E"/>
    <w:rsid w:val="00290314"/>
    <w:rsid w:val="00290405"/>
    <w:rsid w:val="00290D0A"/>
    <w:rsid w:val="00290D29"/>
    <w:rsid w:val="00291484"/>
    <w:rsid w:val="0029211D"/>
    <w:rsid w:val="002924AF"/>
    <w:rsid w:val="00292771"/>
    <w:rsid w:val="00293006"/>
    <w:rsid w:val="00294206"/>
    <w:rsid w:val="0029474B"/>
    <w:rsid w:val="00295764"/>
    <w:rsid w:val="00295CF8"/>
    <w:rsid w:val="00295DFC"/>
    <w:rsid w:val="00295F5E"/>
    <w:rsid w:val="002966BF"/>
    <w:rsid w:val="00296DFE"/>
    <w:rsid w:val="002974E5"/>
    <w:rsid w:val="002977A7"/>
    <w:rsid w:val="00297B8C"/>
    <w:rsid w:val="002A02CF"/>
    <w:rsid w:val="002A0E87"/>
    <w:rsid w:val="002A178B"/>
    <w:rsid w:val="002A24BB"/>
    <w:rsid w:val="002A2885"/>
    <w:rsid w:val="002A2C65"/>
    <w:rsid w:val="002A2F31"/>
    <w:rsid w:val="002A323E"/>
    <w:rsid w:val="002A35DD"/>
    <w:rsid w:val="002A38E7"/>
    <w:rsid w:val="002A3B59"/>
    <w:rsid w:val="002A3BE6"/>
    <w:rsid w:val="002A3C52"/>
    <w:rsid w:val="002A3CD9"/>
    <w:rsid w:val="002A4A12"/>
    <w:rsid w:val="002A4B32"/>
    <w:rsid w:val="002A4C90"/>
    <w:rsid w:val="002A4E9B"/>
    <w:rsid w:val="002A546F"/>
    <w:rsid w:val="002A5916"/>
    <w:rsid w:val="002A5E61"/>
    <w:rsid w:val="002A7572"/>
    <w:rsid w:val="002A76C9"/>
    <w:rsid w:val="002A7812"/>
    <w:rsid w:val="002A7884"/>
    <w:rsid w:val="002A7D70"/>
    <w:rsid w:val="002A7D99"/>
    <w:rsid w:val="002B03B4"/>
    <w:rsid w:val="002B0938"/>
    <w:rsid w:val="002B09AB"/>
    <w:rsid w:val="002B0DCC"/>
    <w:rsid w:val="002B0EA8"/>
    <w:rsid w:val="002B1FB8"/>
    <w:rsid w:val="002B2152"/>
    <w:rsid w:val="002B290D"/>
    <w:rsid w:val="002B2C63"/>
    <w:rsid w:val="002B2CBC"/>
    <w:rsid w:val="002B3107"/>
    <w:rsid w:val="002B329D"/>
    <w:rsid w:val="002B411D"/>
    <w:rsid w:val="002B4E7B"/>
    <w:rsid w:val="002B549F"/>
    <w:rsid w:val="002B56FF"/>
    <w:rsid w:val="002B5704"/>
    <w:rsid w:val="002B5989"/>
    <w:rsid w:val="002B5B57"/>
    <w:rsid w:val="002B6298"/>
    <w:rsid w:val="002B68E3"/>
    <w:rsid w:val="002B69F0"/>
    <w:rsid w:val="002B6A3B"/>
    <w:rsid w:val="002B7950"/>
    <w:rsid w:val="002B7AA0"/>
    <w:rsid w:val="002C10B9"/>
    <w:rsid w:val="002C19CE"/>
    <w:rsid w:val="002C2710"/>
    <w:rsid w:val="002C2F2F"/>
    <w:rsid w:val="002C3823"/>
    <w:rsid w:val="002C3D1A"/>
    <w:rsid w:val="002C46BD"/>
    <w:rsid w:val="002C4737"/>
    <w:rsid w:val="002C4D8B"/>
    <w:rsid w:val="002C5196"/>
    <w:rsid w:val="002C564B"/>
    <w:rsid w:val="002C678A"/>
    <w:rsid w:val="002C78D0"/>
    <w:rsid w:val="002C7A94"/>
    <w:rsid w:val="002D0012"/>
    <w:rsid w:val="002D1AB2"/>
    <w:rsid w:val="002D1F3B"/>
    <w:rsid w:val="002D24A3"/>
    <w:rsid w:val="002D2ADA"/>
    <w:rsid w:val="002D2D97"/>
    <w:rsid w:val="002D30B8"/>
    <w:rsid w:val="002D3A7E"/>
    <w:rsid w:val="002D3B8C"/>
    <w:rsid w:val="002D44CC"/>
    <w:rsid w:val="002D74E0"/>
    <w:rsid w:val="002D752C"/>
    <w:rsid w:val="002D7A74"/>
    <w:rsid w:val="002E083C"/>
    <w:rsid w:val="002E093E"/>
    <w:rsid w:val="002E0C10"/>
    <w:rsid w:val="002E11C0"/>
    <w:rsid w:val="002E219A"/>
    <w:rsid w:val="002E23E3"/>
    <w:rsid w:val="002E25FC"/>
    <w:rsid w:val="002E2F45"/>
    <w:rsid w:val="002E2F58"/>
    <w:rsid w:val="002E2FA7"/>
    <w:rsid w:val="002E50A2"/>
    <w:rsid w:val="002E56BB"/>
    <w:rsid w:val="002E5B69"/>
    <w:rsid w:val="002E6097"/>
    <w:rsid w:val="002E6732"/>
    <w:rsid w:val="002E6FC5"/>
    <w:rsid w:val="002E7A54"/>
    <w:rsid w:val="002E7E5A"/>
    <w:rsid w:val="002F04B1"/>
    <w:rsid w:val="002F0CF7"/>
    <w:rsid w:val="002F0D10"/>
    <w:rsid w:val="002F12DE"/>
    <w:rsid w:val="002F21BB"/>
    <w:rsid w:val="002F2398"/>
    <w:rsid w:val="002F2C29"/>
    <w:rsid w:val="002F377B"/>
    <w:rsid w:val="002F3FDE"/>
    <w:rsid w:val="002F4062"/>
    <w:rsid w:val="002F4188"/>
    <w:rsid w:val="002F4F01"/>
    <w:rsid w:val="002F4F3B"/>
    <w:rsid w:val="002F5720"/>
    <w:rsid w:val="002F574F"/>
    <w:rsid w:val="002F5A2D"/>
    <w:rsid w:val="002F5D79"/>
    <w:rsid w:val="002F6539"/>
    <w:rsid w:val="002F679E"/>
    <w:rsid w:val="002F7FE8"/>
    <w:rsid w:val="00300CF0"/>
    <w:rsid w:val="003019DE"/>
    <w:rsid w:val="00301B67"/>
    <w:rsid w:val="00301EE1"/>
    <w:rsid w:val="00301FFE"/>
    <w:rsid w:val="00302000"/>
    <w:rsid w:val="0030277D"/>
    <w:rsid w:val="00302A06"/>
    <w:rsid w:val="003037F2"/>
    <w:rsid w:val="003038A3"/>
    <w:rsid w:val="00303CBB"/>
    <w:rsid w:val="0030435E"/>
    <w:rsid w:val="0030481F"/>
    <w:rsid w:val="00304F59"/>
    <w:rsid w:val="003050F5"/>
    <w:rsid w:val="003051A4"/>
    <w:rsid w:val="00306342"/>
    <w:rsid w:val="00306D30"/>
    <w:rsid w:val="00306DDA"/>
    <w:rsid w:val="003074FD"/>
    <w:rsid w:val="003079B3"/>
    <w:rsid w:val="00307B9C"/>
    <w:rsid w:val="00310AC6"/>
    <w:rsid w:val="00310E36"/>
    <w:rsid w:val="00311AE6"/>
    <w:rsid w:val="00311D09"/>
    <w:rsid w:val="0031302D"/>
    <w:rsid w:val="00313495"/>
    <w:rsid w:val="003136EA"/>
    <w:rsid w:val="003137D7"/>
    <w:rsid w:val="003139C2"/>
    <w:rsid w:val="00314FFD"/>
    <w:rsid w:val="00315682"/>
    <w:rsid w:val="00315835"/>
    <w:rsid w:val="00316023"/>
    <w:rsid w:val="0031672B"/>
    <w:rsid w:val="0032018F"/>
    <w:rsid w:val="00320DFD"/>
    <w:rsid w:val="003222BA"/>
    <w:rsid w:val="003232A9"/>
    <w:rsid w:val="003244D6"/>
    <w:rsid w:val="003247A2"/>
    <w:rsid w:val="0032541D"/>
    <w:rsid w:val="003255D0"/>
    <w:rsid w:val="00325798"/>
    <w:rsid w:val="003263B5"/>
    <w:rsid w:val="00326ED2"/>
    <w:rsid w:val="00327069"/>
    <w:rsid w:val="00327188"/>
    <w:rsid w:val="00327239"/>
    <w:rsid w:val="00330965"/>
    <w:rsid w:val="00331D5B"/>
    <w:rsid w:val="00332B55"/>
    <w:rsid w:val="00332D6B"/>
    <w:rsid w:val="003338A1"/>
    <w:rsid w:val="00333929"/>
    <w:rsid w:val="00333A3E"/>
    <w:rsid w:val="0033542E"/>
    <w:rsid w:val="003356E0"/>
    <w:rsid w:val="00335DC1"/>
    <w:rsid w:val="0033664B"/>
    <w:rsid w:val="0033677A"/>
    <w:rsid w:val="00337253"/>
    <w:rsid w:val="00337C88"/>
    <w:rsid w:val="00337CC0"/>
    <w:rsid w:val="00340BD2"/>
    <w:rsid w:val="0034113C"/>
    <w:rsid w:val="00341642"/>
    <w:rsid w:val="00341672"/>
    <w:rsid w:val="003420F5"/>
    <w:rsid w:val="003420F6"/>
    <w:rsid w:val="0034264B"/>
    <w:rsid w:val="00343264"/>
    <w:rsid w:val="003435BC"/>
    <w:rsid w:val="00344D21"/>
    <w:rsid w:val="00345437"/>
    <w:rsid w:val="0034594F"/>
    <w:rsid w:val="00345BDD"/>
    <w:rsid w:val="00345DD9"/>
    <w:rsid w:val="003466B8"/>
    <w:rsid w:val="0034690C"/>
    <w:rsid w:val="00346E94"/>
    <w:rsid w:val="00347A95"/>
    <w:rsid w:val="00347D11"/>
    <w:rsid w:val="00350121"/>
    <w:rsid w:val="003516D9"/>
    <w:rsid w:val="00351974"/>
    <w:rsid w:val="0035223E"/>
    <w:rsid w:val="003525E4"/>
    <w:rsid w:val="00352855"/>
    <w:rsid w:val="00352E24"/>
    <w:rsid w:val="00352E60"/>
    <w:rsid w:val="00353470"/>
    <w:rsid w:val="00353D0F"/>
    <w:rsid w:val="00353F7D"/>
    <w:rsid w:val="003542D7"/>
    <w:rsid w:val="00354BAC"/>
    <w:rsid w:val="00355A8D"/>
    <w:rsid w:val="00355F44"/>
    <w:rsid w:val="00355FC0"/>
    <w:rsid w:val="00356BA4"/>
    <w:rsid w:val="00356C79"/>
    <w:rsid w:val="0035715A"/>
    <w:rsid w:val="0035757B"/>
    <w:rsid w:val="00357EFF"/>
    <w:rsid w:val="00360289"/>
    <w:rsid w:val="00360300"/>
    <w:rsid w:val="003604C4"/>
    <w:rsid w:val="00361444"/>
    <w:rsid w:val="003625AC"/>
    <w:rsid w:val="003627E8"/>
    <w:rsid w:val="003627FC"/>
    <w:rsid w:val="00363890"/>
    <w:rsid w:val="00363BBF"/>
    <w:rsid w:val="00364B85"/>
    <w:rsid w:val="003654FA"/>
    <w:rsid w:val="00365504"/>
    <w:rsid w:val="0036574E"/>
    <w:rsid w:val="00365C0F"/>
    <w:rsid w:val="003660A9"/>
    <w:rsid w:val="0036633D"/>
    <w:rsid w:val="003667BA"/>
    <w:rsid w:val="00366844"/>
    <w:rsid w:val="003675EB"/>
    <w:rsid w:val="00367ED3"/>
    <w:rsid w:val="003704A5"/>
    <w:rsid w:val="00371537"/>
    <w:rsid w:val="00371E05"/>
    <w:rsid w:val="003720B0"/>
    <w:rsid w:val="00372255"/>
    <w:rsid w:val="003726A5"/>
    <w:rsid w:val="00374538"/>
    <w:rsid w:val="003747AA"/>
    <w:rsid w:val="00374BCB"/>
    <w:rsid w:val="0037500C"/>
    <w:rsid w:val="0037542A"/>
    <w:rsid w:val="00375C17"/>
    <w:rsid w:val="003764FE"/>
    <w:rsid w:val="003772E3"/>
    <w:rsid w:val="003775B8"/>
    <w:rsid w:val="0037762E"/>
    <w:rsid w:val="00377C77"/>
    <w:rsid w:val="003800FF"/>
    <w:rsid w:val="00380311"/>
    <w:rsid w:val="00380D8D"/>
    <w:rsid w:val="003815FB"/>
    <w:rsid w:val="00381F48"/>
    <w:rsid w:val="0038282D"/>
    <w:rsid w:val="00383514"/>
    <w:rsid w:val="00383F89"/>
    <w:rsid w:val="00384034"/>
    <w:rsid w:val="0038454F"/>
    <w:rsid w:val="003846B5"/>
    <w:rsid w:val="00384955"/>
    <w:rsid w:val="00385681"/>
    <w:rsid w:val="0038626B"/>
    <w:rsid w:val="0038632C"/>
    <w:rsid w:val="00386623"/>
    <w:rsid w:val="00386771"/>
    <w:rsid w:val="0038739F"/>
    <w:rsid w:val="003875CB"/>
    <w:rsid w:val="00387AEE"/>
    <w:rsid w:val="00387DAA"/>
    <w:rsid w:val="00387FB9"/>
    <w:rsid w:val="00390162"/>
    <w:rsid w:val="00390D8E"/>
    <w:rsid w:val="00391485"/>
    <w:rsid w:val="00391929"/>
    <w:rsid w:val="00391DC8"/>
    <w:rsid w:val="003926D2"/>
    <w:rsid w:val="003926D4"/>
    <w:rsid w:val="003926DE"/>
    <w:rsid w:val="003928E5"/>
    <w:rsid w:val="00392BC2"/>
    <w:rsid w:val="00392BCD"/>
    <w:rsid w:val="003932E8"/>
    <w:rsid w:val="003935F2"/>
    <w:rsid w:val="00394054"/>
    <w:rsid w:val="00394757"/>
    <w:rsid w:val="003948A1"/>
    <w:rsid w:val="003950C0"/>
    <w:rsid w:val="0039542E"/>
    <w:rsid w:val="00395442"/>
    <w:rsid w:val="00395489"/>
    <w:rsid w:val="0039594F"/>
    <w:rsid w:val="003960EF"/>
    <w:rsid w:val="003962C2"/>
    <w:rsid w:val="003970C3"/>
    <w:rsid w:val="00397877"/>
    <w:rsid w:val="00397E46"/>
    <w:rsid w:val="003A0013"/>
    <w:rsid w:val="003A042E"/>
    <w:rsid w:val="003A0805"/>
    <w:rsid w:val="003A23D1"/>
    <w:rsid w:val="003A3A2A"/>
    <w:rsid w:val="003A3A4C"/>
    <w:rsid w:val="003A4196"/>
    <w:rsid w:val="003A456B"/>
    <w:rsid w:val="003A51E7"/>
    <w:rsid w:val="003A5B0E"/>
    <w:rsid w:val="003A5E5E"/>
    <w:rsid w:val="003A5F58"/>
    <w:rsid w:val="003A64E7"/>
    <w:rsid w:val="003A6C8C"/>
    <w:rsid w:val="003A74A9"/>
    <w:rsid w:val="003A76DD"/>
    <w:rsid w:val="003A79DA"/>
    <w:rsid w:val="003A7D9D"/>
    <w:rsid w:val="003B007E"/>
    <w:rsid w:val="003B01DC"/>
    <w:rsid w:val="003B0C19"/>
    <w:rsid w:val="003B17AE"/>
    <w:rsid w:val="003B1965"/>
    <w:rsid w:val="003B25D6"/>
    <w:rsid w:val="003B31A0"/>
    <w:rsid w:val="003B33A8"/>
    <w:rsid w:val="003B396D"/>
    <w:rsid w:val="003B3B2A"/>
    <w:rsid w:val="003B40F8"/>
    <w:rsid w:val="003B4753"/>
    <w:rsid w:val="003B5109"/>
    <w:rsid w:val="003B5D2F"/>
    <w:rsid w:val="003B6502"/>
    <w:rsid w:val="003B719D"/>
    <w:rsid w:val="003B740D"/>
    <w:rsid w:val="003B7E4B"/>
    <w:rsid w:val="003C1024"/>
    <w:rsid w:val="003C129F"/>
    <w:rsid w:val="003C18FA"/>
    <w:rsid w:val="003C1A4F"/>
    <w:rsid w:val="003C1E41"/>
    <w:rsid w:val="003C1FD4"/>
    <w:rsid w:val="003C2C02"/>
    <w:rsid w:val="003C3D16"/>
    <w:rsid w:val="003C4008"/>
    <w:rsid w:val="003C4509"/>
    <w:rsid w:val="003C459D"/>
    <w:rsid w:val="003C5609"/>
    <w:rsid w:val="003C603E"/>
    <w:rsid w:val="003C6637"/>
    <w:rsid w:val="003C7158"/>
    <w:rsid w:val="003C7870"/>
    <w:rsid w:val="003C7CFB"/>
    <w:rsid w:val="003D1715"/>
    <w:rsid w:val="003D1AAA"/>
    <w:rsid w:val="003D28BF"/>
    <w:rsid w:val="003D2D18"/>
    <w:rsid w:val="003D2F73"/>
    <w:rsid w:val="003D3AAC"/>
    <w:rsid w:val="003D4181"/>
    <w:rsid w:val="003D473F"/>
    <w:rsid w:val="003D4D33"/>
    <w:rsid w:val="003D5D17"/>
    <w:rsid w:val="003D6048"/>
    <w:rsid w:val="003D6634"/>
    <w:rsid w:val="003D6F2F"/>
    <w:rsid w:val="003D72BE"/>
    <w:rsid w:val="003D7C0D"/>
    <w:rsid w:val="003E0819"/>
    <w:rsid w:val="003E0828"/>
    <w:rsid w:val="003E0C71"/>
    <w:rsid w:val="003E1580"/>
    <w:rsid w:val="003E2FB8"/>
    <w:rsid w:val="003E3E60"/>
    <w:rsid w:val="003E44F8"/>
    <w:rsid w:val="003E4990"/>
    <w:rsid w:val="003E4B46"/>
    <w:rsid w:val="003E4FBF"/>
    <w:rsid w:val="003E51E2"/>
    <w:rsid w:val="003E52F3"/>
    <w:rsid w:val="003E5565"/>
    <w:rsid w:val="003E5AC2"/>
    <w:rsid w:val="003E6446"/>
    <w:rsid w:val="003E64B2"/>
    <w:rsid w:val="003E67C7"/>
    <w:rsid w:val="003E692C"/>
    <w:rsid w:val="003E6B93"/>
    <w:rsid w:val="003E7046"/>
    <w:rsid w:val="003F000A"/>
    <w:rsid w:val="003F0462"/>
    <w:rsid w:val="003F0695"/>
    <w:rsid w:val="003F07CA"/>
    <w:rsid w:val="003F0C40"/>
    <w:rsid w:val="003F13F2"/>
    <w:rsid w:val="003F147C"/>
    <w:rsid w:val="003F1636"/>
    <w:rsid w:val="003F1CEE"/>
    <w:rsid w:val="003F1D13"/>
    <w:rsid w:val="003F2091"/>
    <w:rsid w:val="003F2C0D"/>
    <w:rsid w:val="003F2CB1"/>
    <w:rsid w:val="003F3119"/>
    <w:rsid w:val="003F313B"/>
    <w:rsid w:val="003F4746"/>
    <w:rsid w:val="003F4B72"/>
    <w:rsid w:val="003F5469"/>
    <w:rsid w:val="003F579D"/>
    <w:rsid w:val="003F6B26"/>
    <w:rsid w:val="003F6CBF"/>
    <w:rsid w:val="003F6EBC"/>
    <w:rsid w:val="003F7C03"/>
    <w:rsid w:val="003F7EA4"/>
    <w:rsid w:val="0040133E"/>
    <w:rsid w:val="00401432"/>
    <w:rsid w:val="00401B64"/>
    <w:rsid w:val="00401D2B"/>
    <w:rsid w:val="0040209C"/>
    <w:rsid w:val="00402604"/>
    <w:rsid w:val="004039E6"/>
    <w:rsid w:val="00403D0D"/>
    <w:rsid w:val="00404761"/>
    <w:rsid w:val="00405482"/>
    <w:rsid w:val="00405B2B"/>
    <w:rsid w:val="00406A55"/>
    <w:rsid w:val="00407786"/>
    <w:rsid w:val="00407ECD"/>
    <w:rsid w:val="004106DB"/>
    <w:rsid w:val="00410C2D"/>
    <w:rsid w:val="00410CDE"/>
    <w:rsid w:val="0041155F"/>
    <w:rsid w:val="004123C5"/>
    <w:rsid w:val="0041245B"/>
    <w:rsid w:val="0041254F"/>
    <w:rsid w:val="00412BB3"/>
    <w:rsid w:val="0041313E"/>
    <w:rsid w:val="004134A7"/>
    <w:rsid w:val="00413B95"/>
    <w:rsid w:val="00413F83"/>
    <w:rsid w:val="00413FAC"/>
    <w:rsid w:val="00415285"/>
    <w:rsid w:val="00415545"/>
    <w:rsid w:val="0041651A"/>
    <w:rsid w:val="004165D1"/>
    <w:rsid w:val="004165F2"/>
    <w:rsid w:val="00416B77"/>
    <w:rsid w:val="00416CED"/>
    <w:rsid w:val="00416D90"/>
    <w:rsid w:val="00417715"/>
    <w:rsid w:val="0041796A"/>
    <w:rsid w:val="004203E4"/>
    <w:rsid w:val="00420710"/>
    <w:rsid w:val="00420A67"/>
    <w:rsid w:val="00420A98"/>
    <w:rsid w:val="00420D0C"/>
    <w:rsid w:val="00421B4E"/>
    <w:rsid w:val="00423B53"/>
    <w:rsid w:val="00424471"/>
    <w:rsid w:val="0042459D"/>
    <w:rsid w:val="00424658"/>
    <w:rsid w:val="004247CC"/>
    <w:rsid w:val="00424CA2"/>
    <w:rsid w:val="00425EB5"/>
    <w:rsid w:val="00426539"/>
    <w:rsid w:val="00427E25"/>
    <w:rsid w:val="004302D4"/>
    <w:rsid w:val="00430CEE"/>
    <w:rsid w:val="004312AE"/>
    <w:rsid w:val="004315D8"/>
    <w:rsid w:val="00431B26"/>
    <w:rsid w:val="00431B81"/>
    <w:rsid w:val="004321FC"/>
    <w:rsid w:val="0043346B"/>
    <w:rsid w:val="0043394A"/>
    <w:rsid w:val="00433A19"/>
    <w:rsid w:val="00433AEE"/>
    <w:rsid w:val="00433E89"/>
    <w:rsid w:val="0043598E"/>
    <w:rsid w:val="00436F27"/>
    <w:rsid w:val="0043734F"/>
    <w:rsid w:val="00437377"/>
    <w:rsid w:val="00437AED"/>
    <w:rsid w:val="00437E96"/>
    <w:rsid w:val="00440474"/>
    <w:rsid w:val="004406D8"/>
    <w:rsid w:val="0044133D"/>
    <w:rsid w:val="0044139A"/>
    <w:rsid w:val="00441B3D"/>
    <w:rsid w:val="004424CA"/>
    <w:rsid w:val="00443408"/>
    <w:rsid w:val="00443983"/>
    <w:rsid w:val="00443DE5"/>
    <w:rsid w:val="00443E35"/>
    <w:rsid w:val="004440A7"/>
    <w:rsid w:val="0044421E"/>
    <w:rsid w:val="0044465F"/>
    <w:rsid w:val="00444F18"/>
    <w:rsid w:val="00445B6F"/>
    <w:rsid w:val="00446A5D"/>
    <w:rsid w:val="00447085"/>
    <w:rsid w:val="00447BF8"/>
    <w:rsid w:val="00447D3E"/>
    <w:rsid w:val="004502C7"/>
    <w:rsid w:val="004507A4"/>
    <w:rsid w:val="004510EB"/>
    <w:rsid w:val="00451497"/>
    <w:rsid w:val="004519E5"/>
    <w:rsid w:val="00452002"/>
    <w:rsid w:val="00453150"/>
    <w:rsid w:val="0045351C"/>
    <w:rsid w:val="00453897"/>
    <w:rsid w:val="00453F15"/>
    <w:rsid w:val="004541C4"/>
    <w:rsid w:val="004541D4"/>
    <w:rsid w:val="0045575B"/>
    <w:rsid w:val="004557A7"/>
    <w:rsid w:val="00455F49"/>
    <w:rsid w:val="0045677E"/>
    <w:rsid w:val="0045741C"/>
    <w:rsid w:val="00460BC5"/>
    <w:rsid w:val="00460C48"/>
    <w:rsid w:val="00461B4E"/>
    <w:rsid w:val="004627BD"/>
    <w:rsid w:val="004627C1"/>
    <w:rsid w:val="00462CDB"/>
    <w:rsid w:val="004634DB"/>
    <w:rsid w:val="00463F0A"/>
    <w:rsid w:val="004641D0"/>
    <w:rsid w:val="0046467F"/>
    <w:rsid w:val="00464A38"/>
    <w:rsid w:val="00465273"/>
    <w:rsid w:val="004654AC"/>
    <w:rsid w:val="0046567D"/>
    <w:rsid w:val="004668FF"/>
    <w:rsid w:val="00466953"/>
    <w:rsid w:val="00470309"/>
    <w:rsid w:val="004706B0"/>
    <w:rsid w:val="00470E81"/>
    <w:rsid w:val="00470F75"/>
    <w:rsid w:val="004727AB"/>
    <w:rsid w:val="00472899"/>
    <w:rsid w:val="0047296C"/>
    <w:rsid w:val="00472E8B"/>
    <w:rsid w:val="004732CE"/>
    <w:rsid w:val="0047368A"/>
    <w:rsid w:val="00473B5F"/>
    <w:rsid w:val="0047410F"/>
    <w:rsid w:val="0047432A"/>
    <w:rsid w:val="004745FC"/>
    <w:rsid w:val="004746F8"/>
    <w:rsid w:val="00475207"/>
    <w:rsid w:val="00475462"/>
    <w:rsid w:val="004755FD"/>
    <w:rsid w:val="004760B0"/>
    <w:rsid w:val="00476428"/>
    <w:rsid w:val="00476CC1"/>
    <w:rsid w:val="00477031"/>
    <w:rsid w:val="00477213"/>
    <w:rsid w:val="00477363"/>
    <w:rsid w:val="00477F45"/>
    <w:rsid w:val="00480939"/>
    <w:rsid w:val="00480EBF"/>
    <w:rsid w:val="00480EDA"/>
    <w:rsid w:val="004816F0"/>
    <w:rsid w:val="00481FD4"/>
    <w:rsid w:val="00482184"/>
    <w:rsid w:val="00482343"/>
    <w:rsid w:val="004827C0"/>
    <w:rsid w:val="0048283D"/>
    <w:rsid w:val="004831B6"/>
    <w:rsid w:val="004831B9"/>
    <w:rsid w:val="00483A5C"/>
    <w:rsid w:val="00483FC0"/>
    <w:rsid w:val="004840B9"/>
    <w:rsid w:val="00484236"/>
    <w:rsid w:val="00485F98"/>
    <w:rsid w:val="00486394"/>
    <w:rsid w:val="0048645C"/>
    <w:rsid w:val="004864D1"/>
    <w:rsid w:val="0048669D"/>
    <w:rsid w:val="004866C0"/>
    <w:rsid w:val="00486BC0"/>
    <w:rsid w:val="00487A69"/>
    <w:rsid w:val="00487CA3"/>
    <w:rsid w:val="00490330"/>
    <w:rsid w:val="00490762"/>
    <w:rsid w:val="00490954"/>
    <w:rsid w:val="00490A4B"/>
    <w:rsid w:val="00490E98"/>
    <w:rsid w:val="0049212D"/>
    <w:rsid w:val="00492B10"/>
    <w:rsid w:val="00492B31"/>
    <w:rsid w:val="00492EF1"/>
    <w:rsid w:val="0049326E"/>
    <w:rsid w:val="004933C5"/>
    <w:rsid w:val="00493428"/>
    <w:rsid w:val="0049344E"/>
    <w:rsid w:val="00493455"/>
    <w:rsid w:val="0049408B"/>
    <w:rsid w:val="0049437C"/>
    <w:rsid w:val="0049476A"/>
    <w:rsid w:val="00494BF5"/>
    <w:rsid w:val="00496031"/>
    <w:rsid w:val="0049663D"/>
    <w:rsid w:val="00496A15"/>
    <w:rsid w:val="00496F68"/>
    <w:rsid w:val="004973FE"/>
    <w:rsid w:val="004A00D4"/>
    <w:rsid w:val="004A0408"/>
    <w:rsid w:val="004A0444"/>
    <w:rsid w:val="004A0465"/>
    <w:rsid w:val="004A1B5B"/>
    <w:rsid w:val="004A233B"/>
    <w:rsid w:val="004A265F"/>
    <w:rsid w:val="004A282B"/>
    <w:rsid w:val="004A28B9"/>
    <w:rsid w:val="004A2EE8"/>
    <w:rsid w:val="004A3272"/>
    <w:rsid w:val="004A327A"/>
    <w:rsid w:val="004A4282"/>
    <w:rsid w:val="004A43D3"/>
    <w:rsid w:val="004A472A"/>
    <w:rsid w:val="004A47EF"/>
    <w:rsid w:val="004A48DE"/>
    <w:rsid w:val="004A4DB7"/>
    <w:rsid w:val="004A5103"/>
    <w:rsid w:val="004A584F"/>
    <w:rsid w:val="004A63B8"/>
    <w:rsid w:val="004A7CCB"/>
    <w:rsid w:val="004B077A"/>
    <w:rsid w:val="004B07B8"/>
    <w:rsid w:val="004B0D4A"/>
    <w:rsid w:val="004B0E5B"/>
    <w:rsid w:val="004B1AD1"/>
    <w:rsid w:val="004B1F7F"/>
    <w:rsid w:val="004B26BD"/>
    <w:rsid w:val="004B29C1"/>
    <w:rsid w:val="004B3014"/>
    <w:rsid w:val="004B4313"/>
    <w:rsid w:val="004B43F9"/>
    <w:rsid w:val="004B4B87"/>
    <w:rsid w:val="004B4DFE"/>
    <w:rsid w:val="004B4FB1"/>
    <w:rsid w:val="004B5951"/>
    <w:rsid w:val="004B5BBB"/>
    <w:rsid w:val="004B5DAF"/>
    <w:rsid w:val="004B5DF9"/>
    <w:rsid w:val="004B6425"/>
    <w:rsid w:val="004B66C7"/>
    <w:rsid w:val="004B6811"/>
    <w:rsid w:val="004B68DD"/>
    <w:rsid w:val="004B6C62"/>
    <w:rsid w:val="004B7BD3"/>
    <w:rsid w:val="004B7C53"/>
    <w:rsid w:val="004C0DB0"/>
    <w:rsid w:val="004C0EC6"/>
    <w:rsid w:val="004C10EC"/>
    <w:rsid w:val="004C1249"/>
    <w:rsid w:val="004C1A71"/>
    <w:rsid w:val="004C1B1F"/>
    <w:rsid w:val="004C23B3"/>
    <w:rsid w:val="004C249E"/>
    <w:rsid w:val="004C270D"/>
    <w:rsid w:val="004C3EE2"/>
    <w:rsid w:val="004C4411"/>
    <w:rsid w:val="004C4F86"/>
    <w:rsid w:val="004C50DD"/>
    <w:rsid w:val="004C5BD0"/>
    <w:rsid w:val="004C5CF5"/>
    <w:rsid w:val="004C6050"/>
    <w:rsid w:val="004C614D"/>
    <w:rsid w:val="004C6207"/>
    <w:rsid w:val="004C6BCA"/>
    <w:rsid w:val="004C6F30"/>
    <w:rsid w:val="004C7CE9"/>
    <w:rsid w:val="004D0281"/>
    <w:rsid w:val="004D111F"/>
    <w:rsid w:val="004D12AC"/>
    <w:rsid w:val="004D1593"/>
    <w:rsid w:val="004D193F"/>
    <w:rsid w:val="004D255B"/>
    <w:rsid w:val="004D259B"/>
    <w:rsid w:val="004D26BE"/>
    <w:rsid w:val="004D2ED8"/>
    <w:rsid w:val="004D35B9"/>
    <w:rsid w:val="004D3A3C"/>
    <w:rsid w:val="004D3DC1"/>
    <w:rsid w:val="004D439F"/>
    <w:rsid w:val="004D4662"/>
    <w:rsid w:val="004D4C61"/>
    <w:rsid w:val="004D5034"/>
    <w:rsid w:val="004D5744"/>
    <w:rsid w:val="004D598D"/>
    <w:rsid w:val="004D5D0C"/>
    <w:rsid w:val="004D65A7"/>
    <w:rsid w:val="004D65C9"/>
    <w:rsid w:val="004D7B8F"/>
    <w:rsid w:val="004E0A7D"/>
    <w:rsid w:val="004E13FF"/>
    <w:rsid w:val="004E1C36"/>
    <w:rsid w:val="004E1FCF"/>
    <w:rsid w:val="004E21FD"/>
    <w:rsid w:val="004E2962"/>
    <w:rsid w:val="004E2B9B"/>
    <w:rsid w:val="004E33D2"/>
    <w:rsid w:val="004E34AF"/>
    <w:rsid w:val="004E376B"/>
    <w:rsid w:val="004E3A19"/>
    <w:rsid w:val="004E524A"/>
    <w:rsid w:val="004E6A4D"/>
    <w:rsid w:val="004E7B20"/>
    <w:rsid w:val="004F0352"/>
    <w:rsid w:val="004F1113"/>
    <w:rsid w:val="004F1385"/>
    <w:rsid w:val="004F1D90"/>
    <w:rsid w:val="004F45AE"/>
    <w:rsid w:val="004F4805"/>
    <w:rsid w:val="004F503F"/>
    <w:rsid w:val="004F5291"/>
    <w:rsid w:val="004F5621"/>
    <w:rsid w:val="004F5B31"/>
    <w:rsid w:val="004F5DBA"/>
    <w:rsid w:val="004F5EAE"/>
    <w:rsid w:val="004F6190"/>
    <w:rsid w:val="004F634B"/>
    <w:rsid w:val="004F6367"/>
    <w:rsid w:val="004F63CE"/>
    <w:rsid w:val="004F6BD1"/>
    <w:rsid w:val="004F7483"/>
    <w:rsid w:val="004F7BA8"/>
    <w:rsid w:val="00500328"/>
    <w:rsid w:val="0050074E"/>
    <w:rsid w:val="00500931"/>
    <w:rsid w:val="00500F0D"/>
    <w:rsid w:val="00501A66"/>
    <w:rsid w:val="00501BF9"/>
    <w:rsid w:val="00501DA2"/>
    <w:rsid w:val="00502382"/>
    <w:rsid w:val="0050290E"/>
    <w:rsid w:val="005034F0"/>
    <w:rsid w:val="005044B5"/>
    <w:rsid w:val="00504BBF"/>
    <w:rsid w:val="005051C0"/>
    <w:rsid w:val="005051EE"/>
    <w:rsid w:val="00505516"/>
    <w:rsid w:val="00505B6F"/>
    <w:rsid w:val="0050631B"/>
    <w:rsid w:val="00506AF2"/>
    <w:rsid w:val="00506BA2"/>
    <w:rsid w:val="0050740C"/>
    <w:rsid w:val="0051049B"/>
    <w:rsid w:val="005105FA"/>
    <w:rsid w:val="00510702"/>
    <w:rsid w:val="00511D36"/>
    <w:rsid w:val="00512107"/>
    <w:rsid w:val="005138F9"/>
    <w:rsid w:val="00514884"/>
    <w:rsid w:val="005153B4"/>
    <w:rsid w:val="005157FF"/>
    <w:rsid w:val="00516F30"/>
    <w:rsid w:val="00517A46"/>
    <w:rsid w:val="00517A87"/>
    <w:rsid w:val="00517D80"/>
    <w:rsid w:val="00520151"/>
    <w:rsid w:val="0052018D"/>
    <w:rsid w:val="0052019A"/>
    <w:rsid w:val="005201FF"/>
    <w:rsid w:val="00520497"/>
    <w:rsid w:val="00520741"/>
    <w:rsid w:val="00521059"/>
    <w:rsid w:val="00521065"/>
    <w:rsid w:val="005214DC"/>
    <w:rsid w:val="00521790"/>
    <w:rsid w:val="00522242"/>
    <w:rsid w:val="00522F83"/>
    <w:rsid w:val="005233A1"/>
    <w:rsid w:val="00524368"/>
    <w:rsid w:val="00524AE0"/>
    <w:rsid w:val="00525BFA"/>
    <w:rsid w:val="0052656D"/>
    <w:rsid w:val="00526ACA"/>
    <w:rsid w:val="0052714C"/>
    <w:rsid w:val="005273BE"/>
    <w:rsid w:val="005301A2"/>
    <w:rsid w:val="00530281"/>
    <w:rsid w:val="0053028F"/>
    <w:rsid w:val="005302DC"/>
    <w:rsid w:val="00530309"/>
    <w:rsid w:val="00530522"/>
    <w:rsid w:val="00530DFB"/>
    <w:rsid w:val="005317E7"/>
    <w:rsid w:val="005318AE"/>
    <w:rsid w:val="00531AB3"/>
    <w:rsid w:val="00531D30"/>
    <w:rsid w:val="00532558"/>
    <w:rsid w:val="00532E5F"/>
    <w:rsid w:val="005330FA"/>
    <w:rsid w:val="005332B1"/>
    <w:rsid w:val="00533627"/>
    <w:rsid w:val="0053426B"/>
    <w:rsid w:val="00534433"/>
    <w:rsid w:val="00534D13"/>
    <w:rsid w:val="00534E9E"/>
    <w:rsid w:val="005350C1"/>
    <w:rsid w:val="0053584F"/>
    <w:rsid w:val="005359FC"/>
    <w:rsid w:val="00535A38"/>
    <w:rsid w:val="00535D7B"/>
    <w:rsid w:val="0053621D"/>
    <w:rsid w:val="005368A5"/>
    <w:rsid w:val="00536D06"/>
    <w:rsid w:val="00536E17"/>
    <w:rsid w:val="0053724B"/>
    <w:rsid w:val="00537D80"/>
    <w:rsid w:val="00540617"/>
    <w:rsid w:val="005407D0"/>
    <w:rsid w:val="00540DBC"/>
    <w:rsid w:val="00541152"/>
    <w:rsid w:val="0054119E"/>
    <w:rsid w:val="00541993"/>
    <w:rsid w:val="00541D2E"/>
    <w:rsid w:val="00541E39"/>
    <w:rsid w:val="00541FCA"/>
    <w:rsid w:val="0054305F"/>
    <w:rsid w:val="005430C8"/>
    <w:rsid w:val="005438BB"/>
    <w:rsid w:val="00543FCB"/>
    <w:rsid w:val="00544126"/>
    <w:rsid w:val="005441E7"/>
    <w:rsid w:val="0054503B"/>
    <w:rsid w:val="0054522A"/>
    <w:rsid w:val="005459B1"/>
    <w:rsid w:val="005459F5"/>
    <w:rsid w:val="00545CDA"/>
    <w:rsid w:val="00545EBC"/>
    <w:rsid w:val="005466B2"/>
    <w:rsid w:val="005467AF"/>
    <w:rsid w:val="0054746C"/>
    <w:rsid w:val="00547B8E"/>
    <w:rsid w:val="00547EC4"/>
    <w:rsid w:val="005500BD"/>
    <w:rsid w:val="0055025A"/>
    <w:rsid w:val="00550473"/>
    <w:rsid w:val="00550508"/>
    <w:rsid w:val="00551847"/>
    <w:rsid w:val="005519DF"/>
    <w:rsid w:val="0055206F"/>
    <w:rsid w:val="00552162"/>
    <w:rsid w:val="005521FB"/>
    <w:rsid w:val="00552AA3"/>
    <w:rsid w:val="00552C21"/>
    <w:rsid w:val="005530A5"/>
    <w:rsid w:val="00553C2B"/>
    <w:rsid w:val="00554103"/>
    <w:rsid w:val="00554118"/>
    <w:rsid w:val="0055450D"/>
    <w:rsid w:val="00554598"/>
    <w:rsid w:val="005545AA"/>
    <w:rsid w:val="005555A2"/>
    <w:rsid w:val="00555B07"/>
    <w:rsid w:val="005566F4"/>
    <w:rsid w:val="00556EB4"/>
    <w:rsid w:val="0055768C"/>
    <w:rsid w:val="005579F9"/>
    <w:rsid w:val="00560C7A"/>
    <w:rsid w:val="00561B9B"/>
    <w:rsid w:val="00561C27"/>
    <w:rsid w:val="00561EB8"/>
    <w:rsid w:val="00561FC4"/>
    <w:rsid w:val="00562125"/>
    <w:rsid w:val="00562772"/>
    <w:rsid w:val="00562B57"/>
    <w:rsid w:val="00562FDA"/>
    <w:rsid w:val="00563250"/>
    <w:rsid w:val="005642F8"/>
    <w:rsid w:val="00564525"/>
    <w:rsid w:val="005645FD"/>
    <w:rsid w:val="00565715"/>
    <w:rsid w:val="00565AC5"/>
    <w:rsid w:val="00565E31"/>
    <w:rsid w:val="00566406"/>
    <w:rsid w:val="00566CF9"/>
    <w:rsid w:val="00567194"/>
    <w:rsid w:val="00570C22"/>
    <w:rsid w:val="00571076"/>
    <w:rsid w:val="00571434"/>
    <w:rsid w:val="005722FE"/>
    <w:rsid w:val="005724CB"/>
    <w:rsid w:val="005733BA"/>
    <w:rsid w:val="00573586"/>
    <w:rsid w:val="00574B16"/>
    <w:rsid w:val="00574CEB"/>
    <w:rsid w:val="00576C8D"/>
    <w:rsid w:val="00577249"/>
    <w:rsid w:val="00577BEE"/>
    <w:rsid w:val="005801FA"/>
    <w:rsid w:val="00580B6A"/>
    <w:rsid w:val="0058190F"/>
    <w:rsid w:val="00581AB1"/>
    <w:rsid w:val="00582139"/>
    <w:rsid w:val="005825F8"/>
    <w:rsid w:val="00582A76"/>
    <w:rsid w:val="00582F05"/>
    <w:rsid w:val="005835F1"/>
    <w:rsid w:val="00583DA9"/>
    <w:rsid w:val="005841DE"/>
    <w:rsid w:val="00584860"/>
    <w:rsid w:val="005849B7"/>
    <w:rsid w:val="00584E1B"/>
    <w:rsid w:val="00585104"/>
    <w:rsid w:val="00585159"/>
    <w:rsid w:val="00585644"/>
    <w:rsid w:val="00585CD9"/>
    <w:rsid w:val="00585CFD"/>
    <w:rsid w:val="00585D7F"/>
    <w:rsid w:val="00585E44"/>
    <w:rsid w:val="00586BB2"/>
    <w:rsid w:val="005874B2"/>
    <w:rsid w:val="00590020"/>
    <w:rsid w:val="005900B8"/>
    <w:rsid w:val="00590781"/>
    <w:rsid w:val="005908A6"/>
    <w:rsid w:val="00590978"/>
    <w:rsid w:val="00592C99"/>
    <w:rsid w:val="0059332A"/>
    <w:rsid w:val="00594130"/>
    <w:rsid w:val="0059441C"/>
    <w:rsid w:val="005951CC"/>
    <w:rsid w:val="005954CA"/>
    <w:rsid w:val="00595B52"/>
    <w:rsid w:val="0059665B"/>
    <w:rsid w:val="00596B1F"/>
    <w:rsid w:val="00597BD3"/>
    <w:rsid w:val="00597C77"/>
    <w:rsid w:val="005A0347"/>
    <w:rsid w:val="005A042D"/>
    <w:rsid w:val="005A0F7A"/>
    <w:rsid w:val="005A12DE"/>
    <w:rsid w:val="005A209C"/>
    <w:rsid w:val="005A2437"/>
    <w:rsid w:val="005A2553"/>
    <w:rsid w:val="005A2AF0"/>
    <w:rsid w:val="005A2D19"/>
    <w:rsid w:val="005A3C82"/>
    <w:rsid w:val="005A3E1D"/>
    <w:rsid w:val="005A4C52"/>
    <w:rsid w:val="005A4E51"/>
    <w:rsid w:val="005A4E82"/>
    <w:rsid w:val="005A562E"/>
    <w:rsid w:val="005A56EB"/>
    <w:rsid w:val="005A580F"/>
    <w:rsid w:val="005A5881"/>
    <w:rsid w:val="005A5987"/>
    <w:rsid w:val="005A60CB"/>
    <w:rsid w:val="005A6251"/>
    <w:rsid w:val="005A7A19"/>
    <w:rsid w:val="005B0CE3"/>
    <w:rsid w:val="005B0E89"/>
    <w:rsid w:val="005B1447"/>
    <w:rsid w:val="005B1B07"/>
    <w:rsid w:val="005B1BF8"/>
    <w:rsid w:val="005B228D"/>
    <w:rsid w:val="005B2738"/>
    <w:rsid w:val="005B298F"/>
    <w:rsid w:val="005B374A"/>
    <w:rsid w:val="005B3965"/>
    <w:rsid w:val="005B39A8"/>
    <w:rsid w:val="005B473B"/>
    <w:rsid w:val="005B48BA"/>
    <w:rsid w:val="005B4A77"/>
    <w:rsid w:val="005B5577"/>
    <w:rsid w:val="005B5820"/>
    <w:rsid w:val="005B58AE"/>
    <w:rsid w:val="005B5E68"/>
    <w:rsid w:val="005B63E2"/>
    <w:rsid w:val="005B65F6"/>
    <w:rsid w:val="005B6CFB"/>
    <w:rsid w:val="005B6FD8"/>
    <w:rsid w:val="005B78AA"/>
    <w:rsid w:val="005C0008"/>
    <w:rsid w:val="005C09D3"/>
    <w:rsid w:val="005C0C19"/>
    <w:rsid w:val="005C225A"/>
    <w:rsid w:val="005C245B"/>
    <w:rsid w:val="005C2556"/>
    <w:rsid w:val="005C2738"/>
    <w:rsid w:val="005C27C3"/>
    <w:rsid w:val="005C2A8E"/>
    <w:rsid w:val="005C3169"/>
    <w:rsid w:val="005C3217"/>
    <w:rsid w:val="005C3755"/>
    <w:rsid w:val="005C3A82"/>
    <w:rsid w:val="005C3C66"/>
    <w:rsid w:val="005C3F1A"/>
    <w:rsid w:val="005C4896"/>
    <w:rsid w:val="005C4C33"/>
    <w:rsid w:val="005C4C54"/>
    <w:rsid w:val="005C597C"/>
    <w:rsid w:val="005C5C3E"/>
    <w:rsid w:val="005C68C0"/>
    <w:rsid w:val="005C70AE"/>
    <w:rsid w:val="005C7C7E"/>
    <w:rsid w:val="005C7E31"/>
    <w:rsid w:val="005D15C3"/>
    <w:rsid w:val="005D17F9"/>
    <w:rsid w:val="005D1CA6"/>
    <w:rsid w:val="005D1D0B"/>
    <w:rsid w:val="005D2508"/>
    <w:rsid w:val="005D2767"/>
    <w:rsid w:val="005D2E29"/>
    <w:rsid w:val="005D35C9"/>
    <w:rsid w:val="005D3E53"/>
    <w:rsid w:val="005D429E"/>
    <w:rsid w:val="005D4791"/>
    <w:rsid w:val="005D486F"/>
    <w:rsid w:val="005D4E20"/>
    <w:rsid w:val="005D5178"/>
    <w:rsid w:val="005D5517"/>
    <w:rsid w:val="005D5B30"/>
    <w:rsid w:val="005D6D33"/>
    <w:rsid w:val="005D7A10"/>
    <w:rsid w:val="005E0296"/>
    <w:rsid w:val="005E0B2B"/>
    <w:rsid w:val="005E1A60"/>
    <w:rsid w:val="005E36D3"/>
    <w:rsid w:val="005E3736"/>
    <w:rsid w:val="005E3918"/>
    <w:rsid w:val="005E4AC5"/>
    <w:rsid w:val="005E5163"/>
    <w:rsid w:val="005E56E2"/>
    <w:rsid w:val="005E5999"/>
    <w:rsid w:val="005E610D"/>
    <w:rsid w:val="005E69EE"/>
    <w:rsid w:val="005E6B6B"/>
    <w:rsid w:val="005F0D90"/>
    <w:rsid w:val="005F2574"/>
    <w:rsid w:val="005F3469"/>
    <w:rsid w:val="005F3FDC"/>
    <w:rsid w:val="005F41E5"/>
    <w:rsid w:val="005F4B26"/>
    <w:rsid w:val="005F56B0"/>
    <w:rsid w:val="005F5A71"/>
    <w:rsid w:val="005F5CA2"/>
    <w:rsid w:val="005F5EA9"/>
    <w:rsid w:val="005F66DF"/>
    <w:rsid w:val="005F6AB7"/>
    <w:rsid w:val="005F6C30"/>
    <w:rsid w:val="005F6FCB"/>
    <w:rsid w:val="005F75F2"/>
    <w:rsid w:val="005F7F8E"/>
    <w:rsid w:val="00600024"/>
    <w:rsid w:val="00600077"/>
    <w:rsid w:val="00600411"/>
    <w:rsid w:val="00601ABA"/>
    <w:rsid w:val="00601D73"/>
    <w:rsid w:val="00603222"/>
    <w:rsid w:val="00603611"/>
    <w:rsid w:val="006036AF"/>
    <w:rsid w:val="00603BC7"/>
    <w:rsid w:val="00603DD2"/>
    <w:rsid w:val="006040AA"/>
    <w:rsid w:val="0060477E"/>
    <w:rsid w:val="006052BF"/>
    <w:rsid w:val="006056F3"/>
    <w:rsid w:val="006058E8"/>
    <w:rsid w:val="006064C0"/>
    <w:rsid w:val="006068BF"/>
    <w:rsid w:val="00606938"/>
    <w:rsid w:val="00606D27"/>
    <w:rsid w:val="00607148"/>
    <w:rsid w:val="006072F2"/>
    <w:rsid w:val="00607337"/>
    <w:rsid w:val="00607804"/>
    <w:rsid w:val="0060795C"/>
    <w:rsid w:val="00607BF0"/>
    <w:rsid w:val="00607DC7"/>
    <w:rsid w:val="006102D7"/>
    <w:rsid w:val="00610BB9"/>
    <w:rsid w:val="00610FAC"/>
    <w:rsid w:val="006111F5"/>
    <w:rsid w:val="00611960"/>
    <w:rsid w:val="00611991"/>
    <w:rsid w:val="00611D2E"/>
    <w:rsid w:val="006124A6"/>
    <w:rsid w:val="006125E7"/>
    <w:rsid w:val="00612A0B"/>
    <w:rsid w:val="00612AE6"/>
    <w:rsid w:val="0061317A"/>
    <w:rsid w:val="00613B4F"/>
    <w:rsid w:val="0061457C"/>
    <w:rsid w:val="00615395"/>
    <w:rsid w:val="00615993"/>
    <w:rsid w:val="00615E09"/>
    <w:rsid w:val="0061626E"/>
    <w:rsid w:val="006169BD"/>
    <w:rsid w:val="00616CC6"/>
    <w:rsid w:val="00617657"/>
    <w:rsid w:val="00617B7D"/>
    <w:rsid w:val="00620212"/>
    <w:rsid w:val="006202BB"/>
    <w:rsid w:val="0062045B"/>
    <w:rsid w:val="00620758"/>
    <w:rsid w:val="00620917"/>
    <w:rsid w:val="00620EC5"/>
    <w:rsid w:val="00620F3C"/>
    <w:rsid w:val="0062168E"/>
    <w:rsid w:val="006221CC"/>
    <w:rsid w:val="00622DCE"/>
    <w:rsid w:val="00622ECD"/>
    <w:rsid w:val="00623700"/>
    <w:rsid w:val="00623DE5"/>
    <w:rsid w:val="00624014"/>
    <w:rsid w:val="00624960"/>
    <w:rsid w:val="00624B68"/>
    <w:rsid w:val="00624ED2"/>
    <w:rsid w:val="00625C41"/>
    <w:rsid w:val="00625E2D"/>
    <w:rsid w:val="006261E2"/>
    <w:rsid w:val="00626F0F"/>
    <w:rsid w:val="0062743A"/>
    <w:rsid w:val="00627ADC"/>
    <w:rsid w:val="00630217"/>
    <w:rsid w:val="006306BD"/>
    <w:rsid w:val="0063082F"/>
    <w:rsid w:val="00630B1F"/>
    <w:rsid w:val="006314BA"/>
    <w:rsid w:val="00631510"/>
    <w:rsid w:val="006315A7"/>
    <w:rsid w:val="00631992"/>
    <w:rsid w:val="00631BA4"/>
    <w:rsid w:val="00631D35"/>
    <w:rsid w:val="00632461"/>
    <w:rsid w:val="00632610"/>
    <w:rsid w:val="00632F13"/>
    <w:rsid w:val="00633254"/>
    <w:rsid w:val="006337A3"/>
    <w:rsid w:val="006337B1"/>
    <w:rsid w:val="00634D63"/>
    <w:rsid w:val="00634DF1"/>
    <w:rsid w:val="00635AAC"/>
    <w:rsid w:val="00636793"/>
    <w:rsid w:val="0063682C"/>
    <w:rsid w:val="00636CAF"/>
    <w:rsid w:val="006377A1"/>
    <w:rsid w:val="00637A20"/>
    <w:rsid w:val="00637EB1"/>
    <w:rsid w:val="00640004"/>
    <w:rsid w:val="00640413"/>
    <w:rsid w:val="0064045D"/>
    <w:rsid w:val="006406BD"/>
    <w:rsid w:val="00641782"/>
    <w:rsid w:val="00641C29"/>
    <w:rsid w:val="00641DDC"/>
    <w:rsid w:val="00642271"/>
    <w:rsid w:val="006429D0"/>
    <w:rsid w:val="00642B12"/>
    <w:rsid w:val="00643337"/>
    <w:rsid w:val="006436E3"/>
    <w:rsid w:val="00643D95"/>
    <w:rsid w:val="00644F58"/>
    <w:rsid w:val="006454BA"/>
    <w:rsid w:val="00645D27"/>
    <w:rsid w:val="00645E20"/>
    <w:rsid w:val="00646692"/>
    <w:rsid w:val="0064697F"/>
    <w:rsid w:val="0064751B"/>
    <w:rsid w:val="00647520"/>
    <w:rsid w:val="006477CA"/>
    <w:rsid w:val="00650519"/>
    <w:rsid w:val="00650C53"/>
    <w:rsid w:val="00650FA7"/>
    <w:rsid w:val="00651219"/>
    <w:rsid w:val="006512B4"/>
    <w:rsid w:val="006512BC"/>
    <w:rsid w:val="00651716"/>
    <w:rsid w:val="00651AD2"/>
    <w:rsid w:val="00651E63"/>
    <w:rsid w:val="00652699"/>
    <w:rsid w:val="00652818"/>
    <w:rsid w:val="006529B8"/>
    <w:rsid w:val="0065323D"/>
    <w:rsid w:val="006540A7"/>
    <w:rsid w:val="00654125"/>
    <w:rsid w:val="006541C2"/>
    <w:rsid w:val="00654278"/>
    <w:rsid w:val="0065452A"/>
    <w:rsid w:val="006547B2"/>
    <w:rsid w:val="006547C3"/>
    <w:rsid w:val="00654B2F"/>
    <w:rsid w:val="00654E61"/>
    <w:rsid w:val="006555A4"/>
    <w:rsid w:val="006563F7"/>
    <w:rsid w:val="00656E83"/>
    <w:rsid w:val="006575B5"/>
    <w:rsid w:val="00657915"/>
    <w:rsid w:val="006579A3"/>
    <w:rsid w:val="00657B7C"/>
    <w:rsid w:val="00657C4A"/>
    <w:rsid w:val="00657F55"/>
    <w:rsid w:val="00660404"/>
    <w:rsid w:val="00661477"/>
    <w:rsid w:val="006614B9"/>
    <w:rsid w:val="00661DD9"/>
    <w:rsid w:val="00661F69"/>
    <w:rsid w:val="00662298"/>
    <w:rsid w:val="00663098"/>
    <w:rsid w:val="00663B91"/>
    <w:rsid w:val="00663E5F"/>
    <w:rsid w:val="00664929"/>
    <w:rsid w:val="00664FFC"/>
    <w:rsid w:val="00665D07"/>
    <w:rsid w:val="00665DFE"/>
    <w:rsid w:val="00666106"/>
    <w:rsid w:val="00666B32"/>
    <w:rsid w:val="00666B7A"/>
    <w:rsid w:val="00667A6F"/>
    <w:rsid w:val="00670B7D"/>
    <w:rsid w:val="00671A29"/>
    <w:rsid w:val="0067200A"/>
    <w:rsid w:val="0067210D"/>
    <w:rsid w:val="00672513"/>
    <w:rsid w:val="00672D33"/>
    <w:rsid w:val="00673B67"/>
    <w:rsid w:val="006741CB"/>
    <w:rsid w:val="006746A4"/>
    <w:rsid w:val="00674BE2"/>
    <w:rsid w:val="00675321"/>
    <w:rsid w:val="00675497"/>
    <w:rsid w:val="0067564B"/>
    <w:rsid w:val="00676496"/>
    <w:rsid w:val="00676652"/>
    <w:rsid w:val="0067709F"/>
    <w:rsid w:val="00677CCC"/>
    <w:rsid w:val="00680962"/>
    <w:rsid w:val="00680AE5"/>
    <w:rsid w:val="00681B89"/>
    <w:rsid w:val="00681E6D"/>
    <w:rsid w:val="00682019"/>
    <w:rsid w:val="00682A63"/>
    <w:rsid w:val="0068492E"/>
    <w:rsid w:val="00685944"/>
    <w:rsid w:val="00685D09"/>
    <w:rsid w:val="00685FAA"/>
    <w:rsid w:val="00686073"/>
    <w:rsid w:val="00687629"/>
    <w:rsid w:val="00687EA2"/>
    <w:rsid w:val="00690045"/>
    <w:rsid w:val="006911B3"/>
    <w:rsid w:val="00691292"/>
    <w:rsid w:val="00691B96"/>
    <w:rsid w:val="00692566"/>
    <w:rsid w:val="00692F7B"/>
    <w:rsid w:val="00693C08"/>
    <w:rsid w:val="00694034"/>
    <w:rsid w:val="006948D2"/>
    <w:rsid w:val="00694EE5"/>
    <w:rsid w:val="006956D9"/>
    <w:rsid w:val="00695C42"/>
    <w:rsid w:val="00695DC1"/>
    <w:rsid w:val="00695FDE"/>
    <w:rsid w:val="006960D2"/>
    <w:rsid w:val="00696111"/>
    <w:rsid w:val="00696527"/>
    <w:rsid w:val="0069660D"/>
    <w:rsid w:val="00696B0A"/>
    <w:rsid w:val="00696FF3"/>
    <w:rsid w:val="00697364"/>
    <w:rsid w:val="006A04F2"/>
    <w:rsid w:val="006A0B3F"/>
    <w:rsid w:val="006A0D3D"/>
    <w:rsid w:val="006A1075"/>
    <w:rsid w:val="006A1250"/>
    <w:rsid w:val="006A1487"/>
    <w:rsid w:val="006A15B6"/>
    <w:rsid w:val="006A1DEC"/>
    <w:rsid w:val="006A1F06"/>
    <w:rsid w:val="006A2323"/>
    <w:rsid w:val="006A272F"/>
    <w:rsid w:val="006A2B81"/>
    <w:rsid w:val="006A3E96"/>
    <w:rsid w:val="006A4350"/>
    <w:rsid w:val="006A43D6"/>
    <w:rsid w:val="006A461A"/>
    <w:rsid w:val="006A526D"/>
    <w:rsid w:val="006A5E02"/>
    <w:rsid w:val="006A651A"/>
    <w:rsid w:val="006A6588"/>
    <w:rsid w:val="006A674C"/>
    <w:rsid w:val="006A6DA7"/>
    <w:rsid w:val="006A6E9E"/>
    <w:rsid w:val="006A7660"/>
    <w:rsid w:val="006A7B3F"/>
    <w:rsid w:val="006A7BAC"/>
    <w:rsid w:val="006A7FDC"/>
    <w:rsid w:val="006B0694"/>
    <w:rsid w:val="006B0A5E"/>
    <w:rsid w:val="006B0D71"/>
    <w:rsid w:val="006B1024"/>
    <w:rsid w:val="006B1976"/>
    <w:rsid w:val="006B1CA0"/>
    <w:rsid w:val="006B2167"/>
    <w:rsid w:val="006B2CA1"/>
    <w:rsid w:val="006B2CD2"/>
    <w:rsid w:val="006B2E5D"/>
    <w:rsid w:val="006B3B75"/>
    <w:rsid w:val="006B4091"/>
    <w:rsid w:val="006B41CC"/>
    <w:rsid w:val="006B4243"/>
    <w:rsid w:val="006B4353"/>
    <w:rsid w:val="006B443A"/>
    <w:rsid w:val="006B4A09"/>
    <w:rsid w:val="006B58AF"/>
    <w:rsid w:val="006B5C9E"/>
    <w:rsid w:val="006B61E4"/>
    <w:rsid w:val="006B6972"/>
    <w:rsid w:val="006B744E"/>
    <w:rsid w:val="006C0186"/>
    <w:rsid w:val="006C06BD"/>
    <w:rsid w:val="006C086F"/>
    <w:rsid w:val="006C0877"/>
    <w:rsid w:val="006C08AA"/>
    <w:rsid w:val="006C0C3D"/>
    <w:rsid w:val="006C191F"/>
    <w:rsid w:val="006C1D5F"/>
    <w:rsid w:val="006C21A4"/>
    <w:rsid w:val="006C27D4"/>
    <w:rsid w:val="006C2B7C"/>
    <w:rsid w:val="006C2FA2"/>
    <w:rsid w:val="006C3763"/>
    <w:rsid w:val="006C4044"/>
    <w:rsid w:val="006C4103"/>
    <w:rsid w:val="006C4F0D"/>
    <w:rsid w:val="006C5A18"/>
    <w:rsid w:val="006C61F8"/>
    <w:rsid w:val="006C64B7"/>
    <w:rsid w:val="006C6F4A"/>
    <w:rsid w:val="006C7714"/>
    <w:rsid w:val="006C788D"/>
    <w:rsid w:val="006C7A75"/>
    <w:rsid w:val="006C7AA2"/>
    <w:rsid w:val="006D00B9"/>
    <w:rsid w:val="006D048F"/>
    <w:rsid w:val="006D04BF"/>
    <w:rsid w:val="006D0841"/>
    <w:rsid w:val="006D0D5F"/>
    <w:rsid w:val="006D1699"/>
    <w:rsid w:val="006D1F80"/>
    <w:rsid w:val="006D2CFF"/>
    <w:rsid w:val="006D3070"/>
    <w:rsid w:val="006D326E"/>
    <w:rsid w:val="006D456D"/>
    <w:rsid w:val="006D55C6"/>
    <w:rsid w:val="006D56E3"/>
    <w:rsid w:val="006D578D"/>
    <w:rsid w:val="006D5F00"/>
    <w:rsid w:val="006D6B19"/>
    <w:rsid w:val="006D73DB"/>
    <w:rsid w:val="006D74F6"/>
    <w:rsid w:val="006E092A"/>
    <w:rsid w:val="006E1861"/>
    <w:rsid w:val="006E4C35"/>
    <w:rsid w:val="006E4DEC"/>
    <w:rsid w:val="006E4E48"/>
    <w:rsid w:val="006E5138"/>
    <w:rsid w:val="006E529C"/>
    <w:rsid w:val="006E538F"/>
    <w:rsid w:val="006E58F4"/>
    <w:rsid w:val="006E6010"/>
    <w:rsid w:val="006E69FA"/>
    <w:rsid w:val="006E6D01"/>
    <w:rsid w:val="006E6D41"/>
    <w:rsid w:val="006E6E73"/>
    <w:rsid w:val="006E6F7F"/>
    <w:rsid w:val="006E75B4"/>
    <w:rsid w:val="006E7A81"/>
    <w:rsid w:val="006F0ADD"/>
    <w:rsid w:val="006F1152"/>
    <w:rsid w:val="006F11F4"/>
    <w:rsid w:val="006F144E"/>
    <w:rsid w:val="006F1C7A"/>
    <w:rsid w:val="006F2628"/>
    <w:rsid w:val="006F3F87"/>
    <w:rsid w:val="006F3FDB"/>
    <w:rsid w:val="006F419E"/>
    <w:rsid w:val="006F469C"/>
    <w:rsid w:val="006F4816"/>
    <w:rsid w:val="006F4CF2"/>
    <w:rsid w:val="006F4F7C"/>
    <w:rsid w:val="006F57A0"/>
    <w:rsid w:val="006F5D6C"/>
    <w:rsid w:val="006F6108"/>
    <w:rsid w:val="006F6190"/>
    <w:rsid w:val="006F63A5"/>
    <w:rsid w:val="006F649D"/>
    <w:rsid w:val="006F6DE4"/>
    <w:rsid w:val="006F70C9"/>
    <w:rsid w:val="006F77A5"/>
    <w:rsid w:val="006F7D91"/>
    <w:rsid w:val="00700179"/>
    <w:rsid w:val="0070035A"/>
    <w:rsid w:val="007003FD"/>
    <w:rsid w:val="00700970"/>
    <w:rsid w:val="00700C6B"/>
    <w:rsid w:val="007011E5"/>
    <w:rsid w:val="0070398A"/>
    <w:rsid w:val="00704CB1"/>
    <w:rsid w:val="00705406"/>
    <w:rsid w:val="007063D1"/>
    <w:rsid w:val="00706512"/>
    <w:rsid w:val="00706D75"/>
    <w:rsid w:val="007073AE"/>
    <w:rsid w:val="00707C10"/>
    <w:rsid w:val="007100CD"/>
    <w:rsid w:val="007102F1"/>
    <w:rsid w:val="007103D8"/>
    <w:rsid w:val="007108A1"/>
    <w:rsid w:val="007109CD"/>
    <w:rsid w:val="007117F6"/>
    <w:rsid w:val="00711853"/>
    <w:rsid w:val="00711F93"/>
    <w:rsid w:val="007120C6"/>
    <w:rsid w:val="00712471"/>
    <w:rsid w:val="007137CE"/>
    <w:rsid w:val="007139E0"/>
    <w:rsid w:val="0071447D"/>
    <w:rsid w:val="00714734"/>
    <w:rsid w:val="00714939"/>
    <w:rsid w:val="00714F8A"/>
    <w:rsid w:val="007157CD"/>
    <w:rsid w:val="00716755"/>
    <w:rsid w:val="007167BC"/>
    <w:rsid w:val="00716B94"/>
    <w:rsid w:val="00716D6C"/>
    <w:rsid w:val="007179F2"/>
    <w:rsid w:val="0072092C"/>
    <w:rsid w:val="00720E3E"/>
    <w:rsid w:val="00721216"/>
    <w:rsid w:val="00721FBE"/>
    <w:rsid w:val="00722E20"/>
    <w:rsid w:val="00723475"/>
    <w:rsid w:val="00724E57"/>
    <w:rsid w:val="00725111"/>
    <w:rsid w:val="007260EC"/>
    <w:rsid w:val="007268CD"/>
    <w:rsid w:val="00727301"/>
    <w:rsid w:val="007273E3"/>
    <w:rsid w:val="007279B8"/>
    <w:rsid w:val="00730A02"/>
    <w:rsid w:val="0073162A"/>
    <w:rsid w:val="00731B43"/>
    <w:rsid w:val="00731CA2"/>
    <w:rsid w:val="00731E16"/>
    <w:rsid w:val="007320EB"/>
    <w:rsid w:val="00732322"/>
    <w:rsid w:val="007328EA"/>
    <w:rsid w:val="00732C51"/>
    <w:rsid w:val="00733281"/>
    <w:rsid w:val="00733F45"/>
    <w:rsid w:val="00734001"/>
    <w:rsid w:val="00734545"/>
    <w:rsid w:val="00734A0A"/>
    <w:rsid w:val="007351E2"/>
    <w:rsid w:val="0073553D"/>
    <w:rsid w:val="0073563B"/>
    <w:rsid w:val="00735877"/>
    <w:rsid w:val="00735C47"/>
    <w:rsid w:val="00735CD1"/>
    <w:rsid w:val="00735F3F"/>
    <w:rsid w:val="0073684E"/>
    <w:rsid w:val="00736AFF"/>
    <w:rsid w:val="00736BEE"/>
    <w:rsid w:val="00736C8B"/>
    <w:rsid w:val="00736DCC"/>
    <w:rsid w:val="007372EE"/>
    <w:rsid w:val="007373C4"/>
    <w:rsid w:val="007376CA"/>
    <w:rsid w:val="007378B9"/>
    <w:rsid w:val="007406B6"/>
    <w:rsid w:val="00740DBF"/>
    <w:rsid w:val="00741B5F"/>
    <w:rsid w:val="0074213E"/>
    <w:rsid w:val="007421F4"/>
    <w:rsid w:val="00742C6B"/>
    <w:rsid w:val="007431EB"/>
    <w:rsid w:val="00743685"/>
    <w:rsid w:val="00743A27"/>
    <w:rsid w:val="00743FFC"/>
    <w:rsid w:val="00744170"/>
    <w:rsid w:val="00744441"/>
    <w:rsid w:val="00744488"/>
    <w:rsid w:val="00744A14"/>
    <w:rsid w:val="00744ACF"/>
    <w:rsid w:val="00745622"/>
    <w:rsid w:val="00745B30"/>
    <w:rsid w:val="00746B46"/>
    <w:rsid w:val="007475BA"/>
    <w:rsid w:val="00747CD4"/>
    <w:rsid w:val="00747D59"/>
    <w:rsid w:val="00747EAF"/>
    <w:rsid w:val="00750738"/>
    <w:rsid w:val="00750A71"/>
    <w:rsid w:val="00750DC2"/>
    <w:rsid w:val="00751738"/>
    <w:rsid w:val="00751BF1"/>
    <w:rsid w:val="00751D32"/>
    <w:rsid w:val="00752140"/>
    <w:rsid w:val="00753055"/>
    <w:rsid w:val="007536C2"/>
    <w:rsid w:val="00753AB1"/>
    <w:rsid w:val="00753BF8"/>
    <w:rsid w:val="007544DA"/>
    <w:rsid w:val="00755220"/>
    <w:rsid w:val="00755889"/>
    <w:rsid w:val="00756A4B"/>
    <w:rsid w:val="00756C9B"/>
    <w:rsid w:val="00756DCB"/>
    <w:rsid w:val="007574CE"/>
    <w:rsid w:val="00757750"/>
    <w:rsid w:val="00757A8C"/>
    <w:rsid w:val="00760E6B"/>
    <w:rsid w:val="00760F5D"/>
    <w:rsid w:val="007615AF"/>
    <w:rsid w:val="00761C51"/>
    <w:rsid w:val="007634A4"/>
    <w:rsid w:val="00763514"/>
    <w:rsid w:val="00763657"/>
    <w:rsid w:val="00765FCE"/>
    <w:rsid w:val="007665EF"/>
    <w:rsid w:val="007669D3"/>
    <w:rsid w:val="00766A66"/>
    <w:rsid w:val="007673EB"/>
    <w:rsid w:val="00767AB8"/>
    <w:rsid w:val="00767AC2"/>
    <w:rsid w:val="00767B73"/>
    <w:rsid w:val="00767CF5"/>
    <w:rsid w:val="00770711"/>
    <w:rsid w:val="00770974"/>
    <w:rsid w:val="00770ACD"/>
    <w:rsid w:val="00771B4D"/>
    <w:rsid w:val="00771D09"/>
    <w:rsid w:val="00772299"/>
    <w:rsid w:val="00772558"/>
    <w:rsid w:val="0077269B"/>
    <w:rsid w:val="007727D4"/>
    <w:rsid w:val="00772CB6"/>
    <w:rsid w:val="00772E7F"/>
    <w:rsid w:val="00772E88"/>
    <w:rsid w:val="00773A5E"/>
    <w:rsid w:val="00775CCA"/>
    <w:rsid w:val="0077608F"/>
    <w:rsid w:val="00776798"/>
    <w:rsid w:val="00776A23"/>
    <w:rsid w:val="0077706C"/>
    <w:rsid w:val="00777207"/>
    <w:rsid w:val="0077757B"/>
    <w:rsid w:val="0077797A"/>
    <w:rsid w:val="007807AE"/>
    <w:rsid w:val="00780E58"/>
    <w:rsid w:val="0078123B"/>
    <w:rsid w:val="0078141D"/>
    <w:rsid w:val="00781594"/>
    <w:rsid w:val="00782F5D"/>
    <w:rsid w:val="00782FB8"/>
    <w:rsid w:val="0078306E"/>
    <w:rsid w:val="00783F5A"/>
    <w:rsid w:val="00784E98"/>
    <w:rsid w:val="00785246"/>
    <w:rsid w:val="0078533B"/>
    <w:rsid w:val="00785B45"/>
    <w:rsid w:val="00785C4F"/>
    <w:rsid w:val="00786146"/>
    <w:rsid w:val="007862B0"/>
    <w:rsid w:val="007876C0"/>
    <w:rsid w:val="007878BB"/>
    <w:rsid w:val="00787A1B"/>
    <w:rsid w:val="007907DE"/>
    <w:rsid w:val="007910AB"/>
    <w:rsid w:val="00791529"/>
    <w:rsid w:val="00791856"/>
    <w:rsid w:val="00792B7B"/>
    <w:rsid w:val="00793D87"/>
    <w:rsid w:val="00794AE1"/>
    <w:rsid w:val="00795F5E"/>
    <w:rsid w:val="0079615F"/>
    <w:rsid w:val="00796D5A"/>
    <w:rsid w:val="00796EFF"/>
    <w:rsid w:val="00797691"/>
    <w:rsid w:val="007977A4"/>
    <w:rsid w:val="00797CF8"/>
    <w:rsid w:val="00797E9E"/>
    <w:rsid w:val="007A0070"/>
    <w:rsid w:val="007A07F8"/>
    <w:rsid w:val="007A1150"/>
    <w:rsid w:val="007A1956"/>
    <w:rsid w:val="007A1BDC"/>
    <w:rsid w:val="007A3CCC"/>
    <w:rsid w:val="007A432A"/>
    <w:rsid w:val="007A4538"/>
    <w:rsid w:val="007A4783"/>
    <w:rsid w:val="007A4D0F"/>
    <w:rsid w:val="007A4E61"/>
    <w:rsid w:val="007A4E71"/>
    <w:rsid w:val="007A58FD"/>
    <w:rsid w:val="007A5B67"/>
    <w:rsid w:val="007A5C74"/>
    <w:rsid w:val="007A5DB2"/>
    <w:rsid w:val="007A6059"/>
    <w:rsid w:val="007A6149"/>
    <w:rsid w:val="007A6484"/>
    <w:rsid w:val="007A6D84"/>
    <w:rsid w:val="007A6DD0"/>
    <w:rsid w:val="007A705D"/>
    <w:rsid w:val="007A76E2"/>
    <w:rsid w:val="007A7818"/>
    <w:rsid w:val="007A7E3C"/>
    <w:rsid w:val="007B0116"/>
    <w:rsid w:val="007B04B6"/>
    <w:rsid w:val="007B13CA"/>
    <w:rsid w:val="007B20AC"/>
    <w:rsid w:val="007B2138"/>
    <w:rsid w:val="007B229F"/>
    <w:rsid w:val="007B2BB4"/>
    <w:rsid w:val="007B3AD2"/>
    <w:rsid w:val="007B4242"/>
    <w:rsid w:val="007B57A8"/>
    <w:rsid w:val="007B5B3E"/>
    <w:rsid w:val="007B6494"/>
    <w:rsid w:val="007B6656"/>
    <w:rsid w:val="007B736C"/>
    <w:rsid w:val="007B789C"/>
    <w:rsid w:val="007B7C35"/>
    <w:rsid w:val="007B7C57"/>
    <w:rsid w:val="007B7EB2"/>
    <w:rsid w:val="007C07BB"/>
    <w:rsid w:val="007C099B"/>
    <w:rsid w:val="007C0F1B"/>
    <w:rsid w:val="007C1F75"/>
    <w:rsid w:val="007C2919"/>
    <w:rsid w:val="007C370A"/>
    <w:rsid w:val="007C3786"/>
    <w:rsid w:val="007C5371"/>
    <w:rsid w:val="007C5837"/>
    <w:rsid w:val="007C5E99"/>
    <w:rsid w:val="007C6388"/>
    <w:rsid w:val="007C6874"/>
    <w:rsid w:val="007C70FA"/>
    <w:rsid w:val="007C7267"/>
    <w:rsid w:val="007C76C7"/>
    <w:rsid w:val="007C7C61"/>
    <w:rsid w:val="007C7F43"/>
    <w:rsid w:val="007D0144"/>
    <w:rsid w:val="007D0229"/>
    <w:rsid w:val="007D029F"/>
    <w:rsid w:val="007D06E8"/>
    <w:rsid w:val="007D0962"/>
    <w:rsid w:val="007D125C"/>
    <w:rsid w:val="007D13AC"/>
    <w:rsid w:val="007D1651"/>
    <w:rsid w:val="007D1B81"/>
    <w:rsid w:val="007D22B8"/>
    <w:rsid w:val="007D307C"/>
    <w:rsid w:val="007D31CB"/>
    <w:rsid w:val="007D3246"/>
    <w:rsid w:val="007D43B4"/>
    <w:rsid w:val="007D43B5"/>
    <w:rsid w:val="007D43D5"/>
    <w:rsid w:val="007D4BDD"/>
    <w:rsid w:val="007D67AA"/>
    <w:rsid w:val="007D71C4"/>
    <w:rsid w:val="007D728A"/>
    <w:rsid w:val="007D7985"/>
    <w:rsid w:val="007D7C5D"/>
    <w:rsid w:val="007E0040"/>
    <w:rsid w:val="007E03C2"/>
    <w:rsid w:val="007E03E7"/>
    <w:rsid w:val="007E0660"/>
    <w:rsid w:val="007E0BE9"/>
    <w:rsid w:val="007E104A"/>
    <w:rsid w:val="007E1E40"/>
    <w:rsid w:val="007E1F10"/>
    <w:rsid w:val="007E21B2"/>
    <w:rsid w:val="007E2577"/>
    <w:rsid w:val="007E2C61"/>
    <w:rsid w:val="007E3B9B"/>
    <w:rsid w:val="007E45A8"/>
    <w:rsid w:val="007E4BD0"/>
    <w:rsid w:val="007E5505"/>
    <w:rsid w:val="007E574C"/>
    <w:rsid w:val="007E5EC8"/>
    <w:rsid w:val="007E5FAF"/>
    <w:rsid w:val="007E6480"/>
    <w:rsid w:val="007E65A4"/>
    <w:rsid w:val="007E7968"/>
    <w:rsid w:val="007E7C1F"/>
    <w:rsid w:val="007F0D04"/>
    <w:rsid w:val="007F116F"/>
    <w:rsid w:val="007F15A9"/>
    <w:rsid w:val="007F19A0"/>
    <w:rsid w:val="007F1F50"/>
    <w:rsid w:val="007F240A"/>
    <w:rsid w:val="007F33EE"/>
    <w:rsid w:val="007F37A4"/>
    <w:rsid w:val="007F409E"/>
    <w:rsid w:val="007F4670"/>
    <w:rsid w:val="007F49DB"/>
    <w:rsid w:val="007F4B70"/>
    <w:rsid w:val="007F5148"/>
    <w:rsid w:val="007F525F"/>
    <w:rsid w:val="007F562B"/>
    <w:rsid w:val="007F6E56"/>
    <w:rsid w:val="007F71B2"/>
    <w:rsid w:val="007F72D2"/>
    <w:rsid w:val="007F7815"/>
    <w:rsid w:val="007F7B4A"/>
    <w:rsid w:val="008009CB"/>
    <w:rsid w:val="00801063"/>
    <w:rsid w:val="008013A1"/>
    <w:rsid w:val="00801EEE"/>
    <w:rsid w:val="0080210C"/>
    <w:rsid w:val="00803258"/>
    <w:rsid w:val="00804C43"/>
    <w:rsid w:val="008054DE"/>
    <w:rsid w:val="008058EA"/>
    <w:rsid w:val="00805D52"/>
    <w:rsid w:val="00805F50"/>
    <w:rsid w:val="008066EE"/>
    <w:rsid w:val="008066F2"/>
    <w:rsid w:val="008067F5"/>
    <w:rsid w:val="00806F04"/>
    <w:rsid w:val="0081055D"/>
    <w:rsid w:val="00810588"/>
    <w:rsid w:val="00810A1D"/>
    <w:rsid w:val="00811A6B"/>
    <w:rsid w:val="00811E87"/>
    <w:rsid w:val="008129F8"/>
    <w:rsid w:val="00812AB5"/>
    <w:rsid w:val="00812DFF"/>
    <w:rsid w:val="0081301A"/>
    <w:rsid w:val="008137AE"/>
    <w:rsid w:val="0081380E"/>
    <w:rsid w:val="008138EF"/>
    <w:rsid w:val="0081404A"/>
    <w:rsid w:val="0081441F"/>
    <w:rsid w:val="00814447"/>
    <w:rsid w:val="00814C3E"/>
    <w:rsid w:val="00814EDF"/>
    <w:rsid w:val="00815099"/>
    <w:rsid w:val="00815B6D"/>
    <w:rsid w:val="00816424"/>
    <w:rsid w:val="00816B36"/>
    <w:rsid w:val="00816EF3"/>
    <w:rsid w:val="008175B1"/>
    <w:rsid w:val="0081761B"/>
    <w:rsid w:val="008178FE"/>
    <w:rsid w:val="00817E90"/>
    <w:rsid w:val="00820C59"/>
    <w:rsid w:val="008213D3"/>
    <w:rsid w:val="00821826"/>
    <w:rsid w:val="00821E2B"/>
    <w:rsid w:val="00822025"/>
    <w:rsid w:val="00822225"/>
    <w:rsid w:val="008234EF"/>
    <w:rsid w:val="0082436B"/>
    <w:rsid w:val="00824740"/>
    <w:rsid w:val="00824C9F"/>
    <w:rsid w:val="00824CD2"/>
    <w:rsid w:val="00824FB5"/>
    <w:rsid w:val="00825184"/>
    <w:rsid w:val="00825785"/>
    <w:rsid w:val="00825EC7"/>
    <w:rsid w:val="0082673C"/>
    <w:rsid w:val="00826B48"/>
    <w:rsid w:val="00826D0C"/>
    <w:rsid w:val="00827056"/>
    <w:rsid w:val="00827181"/>
    <w:rsid w:val="00827AA1"/>
    <w:rsid w:val="008312AE"/>
    <w:rsid w:val="008324A8"/>
    <w:rsid w:val="00832566"/>
    <w:rsid w:val="00833785"/>
    <w:rsid w:val="00833899"/>
    <w:rsid w:val="00833A1A"/>
    <w:rsid w:val="00833A2D"/>
    <w:rsid w:val="00833D1C"/>
    <w:rsid w:val="00833FD1"/>
    <w:rsid w:val="00834438"/>
    <w:rsid w:val="00834974"/>
    <w:rsid w:val="008349A0"/>
    <w:rsid w:val="00835198"/>
    <w:rsid w:val="0083543F"/>
    <w:rsid w:val="00835595"/>
    <w:rsid w:val="008358EC"/>
    <w:rsid w:val="00836533"/>
    <w:rsid w:val="00836917"/>
    <w:rsid w:val="00836D01"/>
    <w:rsid w:val="00836F24"/>
    <w:rsid w:val="008376C9"/>
    <w:rsid w:val="00837CF2"/>
    <w:rsid w:val="00840CB0"/>
    <w:rsid w:val="00840E06"/>
    <w:rsid w:val="008419B9"/>
    <w:rsid w:val="00841E62"/>
    <w:rsid w:val="00841FEB"/>
    <w:rsid w:val="00842D7C"/>
    <w:rsid w:val="008442EF"/>
    <w:rsid w:val="00845E40"/>
    <w:rsid w:val="00845F6F"/>
    <w:rsid w:val="0084608F"/>
    <w:rsid w:val="00846EFC"/>
    <w:rsid w:val="00847235"/>
    <w:rsid w:val="00847606"/>
    <w:rsid w:val="008478E8"/>
    <w:rsid w:val="00851783"/>
    <w:rsid w:val="008526C9"/>
    <w:rsid w:val="00852C4F"/>
    <w:rsid w:val="0085303F"/>
    <w:rsid w:val="008532BE"/>
    <w:rsid w:val="0085389D"/>
    <w:rsid w:val="00853B66"/>
    <w:rsid w:val="008540AB"/>
    <w:rsid w:val="00854D1E"/>
    <w:rsid w:val="00855725"/>
    <w:rsid w:val="008558F3"/>
    <w:rsid w:val="00856D39"/>
    <w:rsid w:val="008570CF"/>
    <w:rsid w:val="00857400"/>
    <w:rsid w:val="00857A46"/>
    <w:rsid w:val="00857AD2"/>
    <w:rsid w:val="0086042D"/>
    <w:rsid w:val="008605E2"/>
    <w:rsid w:val="00860C64"/>
    <w:rsid w:val="00861EB0"/>
    <w:rsid w:val="00862434"/>
    <w:rsid w:val="0086254D"/>
    <w:rsid w:val="0086317C"/>
    <w:rsid w:val="008633DC"/>
    <w:rsid w:val="0086374D"/>
    <w:rsid w:val="00863FB3"/>
    <w:rsid w:val="00864572"/>
    <w:rsid w:val="0086461F"/>
    <w:rsid w:val="008646C4"/>
    <w:rsid w:val="00864830"/>
    <w:rsid w:val="008650D9"/>
    <w:rsid w:val="00865835"/>
    <w:rsid w:val="00865DAC"/>
    <w:rsid w:val="00866B8F"/>
    <w:rsid w:val="008670CC"/>
    <w:rsid w:val="008675E1"/>
    <w:rsid w:val="008717BC"/>
    <w:rsid w:val="00871889"/>
    <w:rsid w:val="008731A6"/>
    <w:rsid w:val="0087343E"/>
    <w:rsid w:val="00873B93"/>
    <w:rsid w:val="00873DC1"/>
    <w:rsid w:val="00873F55"/>
    <w:rsid w:val="008744FB"/>
    <w:rsid w:val="008745D9"/>
    <w:rsid w:val="008747D7"/>
    <w:rsid w:val="00874B53"/>
    <w:rsid w:val="00874E3A"/>
    <w:rsid w:val="00875FE5"/>
    <w:rsid w:val="008761E3"/>
    <w:rsid w:val="00876BCC"/>
    <w:rsid w:val="00877109"/>
    <w:rsid w:val="00877408"/>
    <w:rsid w:val="00877426"/>
    <w:rsid w:val="00877F84"/>
    <w:rsid w:val="008800B3"/>
    <w:rsid w:val="00880D54"/>
    <w:rsid w:val="00881642"/>
    <w:rsid w:val="00881A00"/>
    <w:rsid w:val="0088202E"/>
    <w:rsid w:val="00882E74"/>
    <w:rsid w:val="00883202"/>
    <w:rsid w:val="008834B6"/>
    <w:rsid w:val="008838CD"/>
    <w:rsid w:val="00883F96"/>
    <w:rsid w:val="00884160"/>
    <w:rsid w:val="008842C8"/>
    <w:rsid w:val="0088443B"/>
    <w:rsid w:val="0088469F"/>
    <w:rsid w:val="00885514"/>
    <w:rsid w:val="00885AC8"/>
    <w:rsid w:val="00886688"/>
    <w:rsid w:val="00887CBF"/>
    <w:rsid w:val="00887D41"/>
    <w:rsid w:val="00890094"/>
    <w:rsid w:val="0089021F"/>
    <w:rsid w:val="00890651"/>
    <w:rsid w:val="00890E6A"/>
    <w:rsid w:val="008913C9"/>
    <w:rsid w:val="008922FA"/>
    <w:rsid w:val="0089246F"/>
    <w:rsid w:val="008926D7"/>
    <w:rsid w:val="00893793"/>
    <w:rsid w:val="00893BFF"/>
    <w:rsid w:val="008944FF"/>
    <w:rsid w:val="00894907"/>
    <w:rsid w:val="00894A76"/>
    <w:rsid w:val="00895144"/>
    <w:rsid w:val="008951CE"/>
    <w:rsid w:val="0089587D"/>
    <w:rsid w:val="00895AF3"/>
    <w:rsid w:val="00896075"/>
    <w:rsid w:val="00896A4C"/>
    <w:rsid w:val="00896F84"/>
    <w:rsid w:val="008970AB"/>
    <w:rsid w:val="008971C4"/>
    <w:rsid w:val="0089743C"/>
    <w:rsid w:val="0089760B"/>
    <w:rsid w:val="008A0174"/>
    <w:rsid w:val="008A1172"/>
    <w:rsid w:val="008A1411"/>
    <w:rsid w:val="008A1C61"/>
    <w:rsid w:val="008A24D4"/>
    <w:rsid w:val="008A2C19"/>
    <w:rsid w:val="008A32BA"/>
    <w:rsid w:val="008A3842"/>
    <w:rsid w:val="008A3843"/>
    <w:rsid w:val="008A3E89"/>
    <w:rsid w:val="008A4C74"/>
    <w:rsid w:val="008A5BEF"/>
    <w:rsid w:val="008A61DB"/>
    <w:rsid w:val="008A65FA"/>
    <w:rsid w:val="008A6A86"/>
    <w:rsid w:val="008A755F"/>
    <w:rsid w:val="008A77F6"/>
    <w:rsid w:val="008A7EB0"/>
    <w:rsid w:val="008B002C"/>
    <w:rsid w:val="008B0291"/>
    <w:rsid w:val="008B19F0"/>
    <w:rsid w:val="008B1B00"/>
    <w:rsid w:val="008B2375"/>
    <w:rsid w:val="008B2741"/>
    <w:rsid w:val="008B2A47"/>
    <w:rsid w:val="008B2DB7"/>
    <w:rsid w:val="008B2F90"/>
    <w:rsid w:val="008B3315"/>
    <w:rsid w:val="008B33D3"/>
    <w:rsid w:val="008B3527"/>
    <w:rsid w:val="008B38D4"/>
    <w:rsid w:val="008B3FD2"/>
    <w:rsid w:val="008B44BA"/>
    <w:rsid w:val="008B5B09"/>
    <w:rsid w:val="008B5EDA"/>
    <w:rsid w:val="008B6001"/>
    <w:rsid w:val="008B6308"/>
    <w:rsid w:val="008B7310"/>
    <w:rsid w:val="008B7349"/>
    <w:rsid w:val="008B76C8"/>
    <w:rsid w:val="008C08DC"/>
    <w:rsid w:val="008C0A7A"/>
    <w:rsid w:val="008C1A80"/>
    <w:rsid w:val="008C27EF"/>
    <w:rsid w:val="008C2BBA"/>
    <w:rsid w:val="008C2D00"/>
    <w:rsid w:val="008C2FCA"/>
    <w:rsid w:val="008C33F0"/>
    <w:rsid w:val="008C408F"/>
    <w:rsid w:val="008C429C"/>
    <w:rsid w:val="008C4874"/>
    <w:rsid w:val="008C4B7E"/>
    <w:rsid w:val="008C4CCF"/>
    <w:rsid w:val="008C53A7"/>
    <w:rsid w:val="008C5858"/>
    <w:rsid w:val="008C5AF2"/>
    <w:rsid w:val="008C68FA"/>
    <w:rsid w:val="008C71BF"/>
    <w:rsid w:val="008C7E47"/>
    <w:rsid w:val="008C7EF1"/>
    <w:rsid w:val="008D0621"/>
    <w:rsid w:val="008D0FFE"/>
    <w:rsid w:val="008D1007"/>
    <w:rsid w:val="008D163B"/>
    <w:rsid w:val="008D1990"/>
    <w:rsid w:val="008D1FBB"/>
    <w:rsid w:val="008D255D"/>
    <w:rsid w:val="008D25D1"/>
    <w:rsid w:val="008D31AF"/>
    <w:rsid w:val="008D36E6"/>
    <w:rsid w:val="008D387F"/>
    <w:rsid w:val="008D3FD3"/>
    <w:rsid w:val="008D4FBE"/>
    <w:rsid w:val="008D5229"/>
    <w:rsid w:val="008D56F1"/>
    <w:rsid w:val="008D5E6E"/>
    <w:rsid w:val="008D6B57"/>
    <w:rsid w:val="008D70E6"/>
    <w:rsid w:val="008D7698"/>
    <w:rsid w:val="008D7A35"/>
    <w:rsid w:val="008D7D66"/>
    <w:rsid w:val="008D7E24"/>
    <w:rsid w:val="008E0767"/>
    <w:rsid w:val="008E0824"/>
    <w:rsid w:val="008E1014"/>
    <w:rsid w:val="008E1239"/>
    <w:rsid w:val="008E220B"/>
    <w:rsid w:val="008E254A"/>
    <w:rsid w:val="008E2D35"/>
    <w:rsid w:val="008E340C"/>
    <w:rsid w:val="008E342D"/>
    <w:rsid w:val="008E3A60"/>
    <w:rsid w:val="008E3B06"/>
    <w:rsid w:val="008E3CAD"/>
    <w:rsid w:val="008E3CD4"/>
    <w:rsid w:val="008E4395"/>
    <w:rsid w:val="008E43B9"/>
    <w:rsid w:val="008E43CC"/>
    <w:rsid w:val="008E46F6"/>
    <w:rsid w:val="008E4EC5"/>
    <w:rsid w:val="008E543B"/>
    <w:rsid w:val="008E6338"/>
    <w:rsid w:val="008E6AE9"/>
    <w:rsid w:val="008E6B2B"/>
    <w:rsid w:val="008E7ADD"/>
    <w:rsid w:val="008E7D3B"/>
    <w:rsid w:val="008F0B18"/>
    <w:rsid w:val="008F21C6"/>
    <w:rsid w:val="008F26D1"/>
    <w:rsid w:val="008F3A53"/>
    <w:rsid w:val="008F4245"/>
    <w:rsid w:val="008F49E4"/>
    <w:rsid w:val="008F4B0F"/>
    <w:rsid w:val="008F597C"/>
    <w:rsid w:val="008F6011"/>
    <w:rsid w:val="008F6748"/>
    <w:rsid w:val="008F6A4F"/>
    <w:rsid w:val="008F6B63"/>
    <w:rsid w:val="008F7085"/>
    <w:rsid w:val="008F7162"/>
    <w:rsid w:val="008F7190"/>
    <w:rsid w:val="008F7C3D"/>
    <w:rsid w:val="00901045"/>
    <w:rsid w:val="009013E4"/>
    <w:rsid w:val="00901482"/>
    <w:rsid w:val="0090170B"/>
    <w:rsid w:val="00901856"/>
    <w:rsid w:val="009024DC"/>
    <w:rsid w:val="0090287C"/>
    <w:rsid w:val="00902D21"/>
    <w:rsid w:val="00902DA6"/>
    <w:rsid w:val="00902EBA"/>
    <w:rsid w:val="0090310D"/>
    <w:rsid w:val="00903945"/>
    <w:rsid w:val="00903C2E"/>
    <w:rsid w:val="0090524C"/>
    <w:rsid w:val="009061D1"/>
    <w:rsid w:val="009062DE"/>
    <w:rsid w:val="00907329"/>
    <w:rsid w:val="00907B78"/>
    <w:rsid w:val="00907B98"/>
    <w:rsid w:val="00910102"/>
    <w:rsid w:val="00910470"/>
    <w:rsid w:val="009106FC"/>
    <w:rsid w:val="0091163B"/>
    <w:rsid w:val="00911767"/>
    <w:rsid w:val="00911C1F"/>
    <w:rsid w:val="00912CE0"/>
    <w:rsid w:val="00912FAD"/>
    <w:rsid w:val="00913754"/>
    <w:rsid w:val="00913787"/>
    <w:rsid w:val="00913C6F"/>
    <w:rsid w:val="00915048"/>
    <w:rsid w:val="0091566E"/>
    <w:rsid w:val="00915803"/>
    <w:rsid w:val="00915898"/>
    <w:rsid w:val="0091622F"/>
    <w:rsid w:val="0091663D"/>
    <w:rsid w:val="00916757"/>
    <w:rsid w:val="0091702D"/>
    <w:rsid w:val="00917A7D"/>
    <w:rsid w:val="00917B98"/>
    <w:rsid w:val="00921060"/>
    <w:rsid w:val="009216AD"/>
    <w:rsid w:val="00921AF6"/>
    <w:rsid w:val="00921EF9"/>
    <w:rsid w:val="009220C3"/>
    <w:rsid w:val="00923A6A"/>
    <w:rsid w:val="00923B79"/>
    <w:rsid w:val="009240AC"/>
    <w:rsid w:val="00925739"/>
    <w:rsid w:val="009272E6"/>
    <w:rsid w:val="0092750F"/>
    <w:rsid w:val="00927CA8"/>
    <w:rsid w:val="00930BA6"/>
    <w:rsid w:val="00930F64"/>
    <w:rsid w:val="00932553"/>
    <w:rsid w:val="00933489"/>
    <w:rsid w:val="00933804"/>
    <w:rsid w:val="00933A35"/>
    <w:rsid w:val="00933AAF"/>
    <w:rsid w:val="00933BE6"/>
    <w:rsid w:val="00934C13"/>
    <w:rsid w:val="00934D30"/>
    <w:rsid w:val="00935490"/>
    <w:rsid w:val="0093573E"/>
    <w:rsid w:val="00935820"/>
    <w:rsid w:val="009365AB"/>
    <w:rsid w:val="00936892"/>
    <w:rsid w:val="0093692D"/>
    <w:rsid w:val="00936946"/>
    <w:rsid w:val="00936968"/>
    <w:rsid w:val="00936A92"/>
    <w:rsid w:val="00936B43"/>
    <w:rsid w:val="00937760"/>
    <w:rsid w:val="00937B0D"/>
    <w:rsid w:val="00940A24"/>
    <w:rsid w:val="00941142"/>
    <w:rsid w:val="00941521"/>
    <w:rsid w:val="009415CE"/>
    <w:rsid w:val="009417B3"/>
    <w:rsid w:val="00942826"/>
    <w:rsid w:val="00943895"/>
    <w:rsid w:val="00943B89"/>
    <w:rsid w:val="009444E2"/>
    <w:rsid w:val="00944A7A"/>
    <w:rsid w:val="00944F25"/>
    <w:rsid w:val="00944F40"/>
    <w:rsid w:val="009457DA"/>
    <w:rsid w:val="00945EAF"/>
    <w:rsid w:val="009462DE"/>
    <w:rsid w:val="00946496"/>
    <w:rsid w:val="00946D08"/>
    <w:rsid w:val="00947CD8"/>
    <w:rsid w:val="00947CE5"/>
    <w:rsid w:val="009506B3"/>
    <w:rsid w:val="009507D3"/>
    <w:rsid w:val="00950D4E"/>
    <w:rsid w:val="0095215B"/>
    <w:rsid w:val="00953874"/>
    <w:rsid w:val="00953E9C"/>
    <w:rsid w:val="00953EDA"/>
    <w:rsid w:val="009540A2"/>
    <w:rsid w:val="009540B6"/>
    <w:rsid w:val="00955D39"/>
    <w:rsid w:val="00956293"/>
    <w:rsid w:val="00956538"/>
    <w:rsid w:val="009566CA"/>
    <w:rsid w:val="009567A0"/>
    <w:rsid w:val="0095757D"/>
    <w:rsid w:val="00957DF2"/>
    <w:rsid w:val="00960065"/>
    <w:rsid w:val="00960A9A"/>
    <w:rsid w:val="00960ABD"/>
    <w:rsid w:val="00960BCB"/>
    <w:rsid w:val="00961690"/>
    <w:rsid w:val="00962070"/>
    <w:rsid w:val="00962EFE"/>
    <w:rsid w:val="00963DB9"/>
    <w:rsid w:val="00965073"/>
    <w:rsid w:val="00965137"/>
    <w:rsid w:val="0096515E"/>
    <w:rsid w:val="009653AC"/>
    <w:rsid w:val="00965D2A"/>
    <w:rsid w:val="00966C43"/>
    <w:rsid w:val="009671AC"/>
    <w:rsid w:val="009673A9"/>
    <w:rsid w:val="009678ED"/>
    <w:rsid w:val="0096792C"/>
    <w:rsid w:val="00970442"/>
    <w:rsid w:val="0097109E"/>
    <w:rsid w:val="00971425"/>
    <w:rsid w:val="009717C8"/>
    <w:rsid w:val="00971AA0"/>
    <w:rsid w:val="00971F39"/>
    <w:rsid w:val="009721CA"/>
    <w:rsid w:val="00973501"/>
    <w:rsid w:val="00973878"/>
    <w:rsid w:val="00974670"/>
    <w:rsid w:val="00974A47"/>
    <w:rsid w:val="00974CDB"/>
    <w:rsid w:val="00974D8B"/>
    <w:rsid w:val="00975953"/>
    <w:rsid w:val="00975C97"/>
    <w:rsid w:val="0097661B"/>
    <w:rsid w:val="009766F5"/>
    <w:rsid w:val="00976860"/>
    <w:rsid w:val="00976F39"/>
    <w:rsid w:val="0097743C"/>
    <w:rsid w:val="00977D9A"/>
    <w:rsid w:val="00980032"/>
    <w:rsid w:val="009805F3"/>
    <w:rsid w:val="00981498"/>
    <w:rsid w:val="00981590"/>
    <w:rsid w:val="00982757"/>
    <w:rsid w:val="00982A76"/>
    <w:rsid w:val="00983309"/>
    <w:rsid w:val="0098331D"/>
    <w:rsid w:val="00984402"/>
    <w:rsid w:val="00984412"/>
    <w:rsid w:val="0098473C"/>
    <w:rsid w:val="00984B17"/>
    <w:rsid w:val="00985091"/>
    <w:rsid w:val="009853A9"/>
    <w:rsid w:val="00985455"/>
    <w:rsid w:val="0098613F"/>
    <w:rsid w:val="00986ABC"/>
    <w:rsid w:val="00987018"/>
    <w:rsid w:val="00987F0B"/>
    <w:rsid w:val="009907D1"/>
    <w:rsid w:val="00990D89"/>
    <w:rsid w:val="00991858"/>
    <w:rsid w:val="00991D8C"/>
    <w:rsid w:val="00992049"/>
    <w:rsid w:val="0099242E"/>
    <w:rsid w:val="00992A87"/>
    <w:rsid w:val="009937F2"/>
    <w:rsid w:val="00995400"/>
    <w:rsid w:val="009956D3"/>
    <w:rsid w:val="0099592F"/>
    <w:rsid w:val="00995A0E"/>
    <w:rsid w:val="0099613F"/>
    <w:rsid w:val="00996805"/>
    <w:rsid w:val="00996934"/>
    <w:rsid w:val="009969C8"/>
    <w:rsid w:val="00996F8A"/>
    <w:rsid w:val="009972B9"/>
    <w:rsid w:val="00997E95"/>
    <w:rsid w:val="009A0B8B"/>
    <w:rsid w:val="009A0D85"/>
    <w:rsid w:val="009A13A9"/>
    <w:rsid w:val="009A1B59"/>
    <w:rsid w:val="009A1C49"/>
    <w:rsid w:val="009A1C55"/>
    <w:rsid w:val="009A1CAB"/>
    <w:rsid w:val="009A1FC1"/>
    <w:rsid w:val="009A22CA"/>
    <w:rsid w:val="009A32A7"/>
    <w:rsid w:val="009A342E"/>
    <w:rsid w:val="009A3B12"/>
    <w:rsid w:val="009A49FB"/>
    <w:rsid w:val="009A5400"/>
    <w:rsid w:val="009A5705"/>
    <w:rsid w:val="009A60FD"/>
    <w:rsid w:val="009A63BB"/>
    <w:rsid w:val="009A6419"/>
    <w:rsid w:val="009A6EF2"/>
    <w:rsid w:val="009A7222"/>
    <w:rsid w:val="009A724F"/>
    <w:rsid w:val="009A7C06"/>
    <w:rsid w:val="009B0241"/>
    <w:rsid w:val="009B05BB"/>
    <w:rsid w:val="009B075B"/>
    <w:rsid w:val="009B14BF"/>
    <w:rsid w:val="009B15A9"/>
    <w:rsid w:val="009B2128"/>
    <w:rsid w:val="009B25F5"/>
    <w:rsid w:val="009B2934"/>
    <w:rsid w:val="009B2CD4"/>
    <w:rsid w:val="009B318A"/>
    <w:rsid w:val="009B3A06"/>
    <w:rsid w:val="009B42EE"/>
    <w:rsid w:val="009B4397"/>
    <w:rsid w:val="009B4C1C"/>
    <w:rsid w:val="009B4EC6"/>
    <w:rsid w:val="009B4EDD"/>
    <w:rsid w:val="009B55FB"/>
    <w:rsid w:val="009B6463"/>
    <w:rsid w:val="009B6E26"/>
    <w:rsid w:val="009B752E"/>
    <w:rsid w:val="009B7965"/>
    <w:rsid w:val="009B7EA5"/>
    <w:rsid w:val="009B7EFF"/>
    <w:rsid w:val="009C001D"/>
    <w:rsid w:val="009C01E0"/>
    <w:rsid w:val="009C03BF"/>
    <w:rsid w:val="009C05A7"/>
    <w:rsid w:val="009C06D4"/>
    <w:rsid w:val="009C0941"/>
    <w:rsid w:val="009C0B51"/>
    <w:rsid w:val="009C1130"/>
    <w:rsid w:val="009C13AE"/>
    <w:rsid w:val="009C19ED"/>
    <w:rsid w:val="009C2B54"/>
    <w:rsid w:val="009C2EE2"/>
    <w:rsid w:val="009C3807"/>
    <w:rsid w:val="009C3AB8"/>
    <w:rsid w:val="009C3E40"/>
    <w:rsid w:val="009C42F7"/>
    <w:rsid w:val="009C442B"/>
    <w:rsid w:val="009C4AF7"/>
    <w:rsid w:val="009C52AE"/>
    <w:rsid w:val="009C5313"/>
    <w:rsid w:val="009C544A"/>
    <w:rsid w:val="009C58F6"/>
    <w:rsid w:val="009C60EB"/>
    <w:rsid w:val="009C636F"/>
    <w:rsid w:val="009C6591"/>
    <w:rsid w:val="009C661C"/>
    <w:rsid w:val="009C66C9"/>
    <w:rsid w:val="009C6FBD"/>
    <w:rsid w:val="009C70E2"/>
    <w:rsid w:val="009C7413"/>
    <w:rsid w:val="009C7A8E"/>
    <w:rsid w:val="009C7E33"/>
    <w:rsid w:val="009C7EAF"/>
    <w:rsid w:val="009C7F49"/>
    <w:rsid w:val="009D00A8"/>
    <w:rsid w:val="009D052A"/>
    <w:rsid w:val="009D09F9"/>
    <w:rsid w:val="009D0D1C"/>
    <w:rsid w:val="009D1489"/>
    <w:rsid w:val="009D14EF"/>
    <w:rsid w:val="009D16B2"/>
    <w:rsid w:val="009D1950"/>
    <w:rsid w:val="009D1AB6"/>
    <w:rsid w:val="009D20AF"/>
    <w:rsid w:val="009D256A"/>
    <w:rsid w:val="009D2CB4"/>
    <w:rsid w:val="009D33A4"/>
    <w:rsid w:val="009D36DB"/>
    <w:rsid w:val="009D385A"/>
    <w:rsid w:val="009D39EA"/>
    <w:rsid w:val="009D4987"/>
    <w:rsid w:val="009D4ADC"/>
    <w:rsid w:val="009D4BD2"/>
    <w:rsid w:val="009D55E1"/>
    <w:rsid w:val="009D59ED"/>
    <w:rsid w:val="009D5B04"/>
    <w:rsid w:val="009D5BE2"/>
    <w:rsid w:val="009D5C90"/>
    <w:rsid w:val="009D6436"/>
    <w:rsid w:val="009D6497"/>
    <w:rsid w:val="009D64F9"/>
    <w:rsid w:val="009D77BD"/>
    <w:rsid w:val="009D7B72"/>
    <w:rsid w:val="009D7E13"/>
    <w:rsid w:val="009D7E86"/>
    <w:rsid w:val="009E0C65"/>
    <w:rsid w:val="009E115A"/>
    <w:rsid w:val="009E1565"/>
    <w:rsid w:val="009E1867"/>
    <w:rsid w:val="009E1F3B"/>
    <w:rsid w:val="009E2E2A"/>
    <w:rsid w:val="009E33EA"/>
    <w:rsid w:val="009E3A22"/>
    <w:rsid w:val="009E3EBB"/>
    <w:rsid w:val="009E46E2"/>
    <w:rsid w:val="009E49AC"/>
    <w:rsid w:val="009E4B35"/>
    <w:rsid w:val="009E4BA1"/>
    <w:rsid w:val="009E5A86"/>
    <w:rsid w:val="009E68E4"/>
    <w:rsid w:val="009E6B29"/>
    <w:rsid w:val="009E6E0F"/>
    <w:rsid w:val="009F0064"/>
    <w:rsid w:val="009F0115"/>
    <w:rsid w:val="009F0B3B"/>
    <w:rsid w:val="009F0D57"/>
    <w:rsid w:val="009F1169"/>
    <w:rsid w:val="009F209E"/>
    <w:rsid w:val="009F24FA"/>
    <w:rsid w:val="009F2874"/>
    <w:rsid w:val="009F2F75"/>
    <w:rsid w:val="009F302A"/>
    <w:rsid w:val="009F35EC"/>
    <w:rsid w:val="009F3B27"/>
    <w:rsid w:val="009F4423"/>
    <w:rsid w:val="009F4EA2"/>
    <w:rsid w:val="009F5CB8"/>
    <w:rsid w:val="009F5D11"/>
    <w:rsid w:val="009F6EF3"/>
    <w:rsid w:val="009F708C"/>
    <w:rsid w:val="009F70F6"/>
    <w:rsid w:val="009F75E1"/>
    <w:rsid w:val="009F7675"/>
    <w:rsid w:val="009F77D3"/>
    <w:rsid w:val="009F7D1B"/>
    <w:rsid w:val="00A00076"/>
    <w:rsid w:val="00A00436"/>
    <w:rsid w:val="00A01D81"/>
    <w:rsid w:val="00A01E30"/>
    <w:rsid w:val="00A02BBF"/>
    <w:rsid w:val="00A034F4"/>
    <w:rsid w:val="00A04C04"/>
    <w:rsid w:val="00A06051"/>
    <w:rsid w:val="00A07637"/>
    <w:rsid w:val="00A07B0B"/>
    <w:rsid w:val="00A1025D"/>
    <w:rsid w:val="00A107A7"/>
    <w:rsid w:val="00A11270"/>
    <w:rsid w:val="00A11751"/>
    <w:rsid w:val="00A11900"/>
    <w:rsid w:val="00A12154"/>
    <w:rsid w:val="00A1274B"/>
    <w:rsid w:val="00A129A4"/>
    <w:rsid w:val="00A1309F"/>
    <w:rsid w:val="00A135C0"/>
    <w:rsid w:val="00A1417C"/>
    <w:rsid w:val="00A14228"/>
    <w:rsid w:val="00A149E3"/>
    <w:rsid w:val="00A14DB2"/>
    <w:rsid w:val="00A1539B"/>
    <w:rsid w:val="00A16048"/>
    <w:rsid w:val="00A16ABA"/>
    <w:rsid w:val="00A16D6E"/>
    <w:rsid w:val="00A177FF"/>
    <w:rsid w:val="00A17892"/>
    <w:rsid w:val="00A17904"/>
    <w:rsid w:val="00A1790F"/>
    <w:rsid w:val="00A201A7"/>
    <w:rsid w:val="00A20216"/>
    <w:rsid w:val="00A20E84"/>
    <w:rsid w:val="00A21602"/>
    <w:rsid w:val="00A22656"/>
    <w:rsid w:val="00A22687"/>
    <w:rsid w:val="00A22A49"/>
    <w:rsid w:val="00A22D29"/>
    <w:rsid w:val="00A22DD4"/>
    <w:rsid w:val="00A22F39"/>
    <w:rsid w:val="00A23295"/>
    <w:rsid w:val="00A23835"/>
    <w:rsid w:val="00A2400A"/>
    <w:rsid w:val="00A2474D"/>
    <w:rsid w:val="00A2562F"/>
    <w:rsid w:val="00A25A33"/>
    <w:rsid w:val="00A25B39"/>
    <w:rsid w:val="00A264AC"/>
    <w:rsid w:val="00A27141"/>
    <w:rsid w:val="00A2753B"/>
    <w:rsid w:val="00A305C3"/>
    <w:rsid w:val="00A30872"/>
    <w:rsid w:val="00A31402"/>
    <w:rsid w:val="00A314F2"/>
    <w:rsid w:val="00A3156A"/>
    <w:rsid w:val="00A31820"/>
    <w:rsid w:val="00A33718"/>
    <w:rsid w:val="00A33F33"/>
    <w:rsid w:val="00A3445E"/>
    <w:rsid w:val="00A347BC"/>
    <w:rsid w:val="00A34CDF"/>
    <w:rsid w:val="00A35533"/>
    <w:rsid w:val="00A35868"/>
    <w:rsid w:val="00A35DA0"/>
    <w:rsid w:val="00A360DE"/>
    <w:rsid w:val="00A377B6"/>
    <w:rsid w:val="00A37882"/>
    <w:rsid w:val="00A378DE"/>
    <w:rsid w:val="00A37A62"/>
    <w:rsid w:val="00A37E5C"/>
    <w:rsid w:val="00A37F2A"/>
    <w:rsid w:val="00A40419"/>
    <w:rsid w:val="00A40557"/>
    <w:rsid w:val="00A40D33"/>
    <w:rsid w:val="00A41780"/>
    <w:rsid w:val="00A445B7"/>
    <w:rsid w:val="00A4503F"/>
    <w:rsid w:val="00A45CC6"/>
    <w:rsid w:val="00A4662A"/>
    <w:rsid w:val="00A46A9A"/>
    <w:rsid w:val="00A47C41"/>
    <w:rsid w:val="00A47C4B"/>
    <w:rsid w:val="00A50D86"/>
    <w:rsid w:val="00A51415"/>
    <w:rsid w:val="00A5167D"/>
    <w:rsid w:val="00A51B9B"/>
    <w:rsid w:val="00A51BE2"/>
    <w:rsid w:val="00A52726"/>
    <w:rsid w:val="00A53084"/>
    <w:rsid w:val="00A53510"/>
    <w:rsid w:val="00A53658"/>
    <w:rsid w:val="00A53BCD"/>
    <w:rsid w:val="00A54040"/>
    <w:rsid w:val="00A542DC"/>
    <w:rsid w:val="00A54385"/>
    <w:rsid w:val="00A54604"/>
    <w:rsid w:val="00A54814"/>
    <w:rsid w:val="00A549CD"/>
    <w:rsid w:val="00A55313"/>
    <w:rsid w:val="00A5568C"/>
    <w:rsid w:val="00A55B29"/>
    <w:rsid w:val="00A55CB8"/>
    <w:rsid w:val="00A55EE4"/>
    <w:rsid w:val="00A56022"/>
    <w:rsid w:val="00A56215"/>
    <w:rsid w:val="00A56282"/>
    <w:rsid w:val="00A56930"/>
    <w:rsid w:val="00A571BC"/>
    <w:rsid w:val="00A5753A"/>
    <w:rsid w:val="00A57B07"/>
    <w:rsid w:val="00A604AD"/>
    <w:rsid w:val="00A60AF4"/>
    <w:rsid w:val="00A612FD"/>
    <w:rsid w:val="00A616AD"/>
    <w:rsid w:val="00A6184F"/>
    <w:rsid w:val="00A620AD"/>
    <w:rsid w:val="00A6258E"/>
    <w:rsid w:val="00A63236"/>
    <w:rsid w:val="00A637F1"/>
    <w:rsid w:val="00A63F3A"/>
    <w:rsid w:val="00A64044"/>
    <w:rsid w:val="00A64254"/>
    <w:rsid w:val="00A6444C"/>
    <w:rsid w:val="00A648F3"/>
    <w:rsid w:val="00A65A7B"/>
    <w:rsid w:val="00A65C56"/>
    <w:rsid w:val="00A65D55"/>
    <w:rsid w:val="00A6603E"/>
    <w:rsid w:val="00A66859"/>
    <w:rsid w:val="00A670A9"/>
    <w:rsid w:val="00A670B7"/>
    <w:rsid w:val="00A701F9"/>
    <w:rsid w:val="00A70680"/>
    <w:rsid w:val="00A7150F"/>
    <w:rsid w:val="00A71624"/>
    <w:rsid w:val="00A71BAF"/>
    <w:rsid w:val="00A71D55"/>
    <w:rsid w:val="00A71FA7"/>
    <w:rsid w:val="00A72358"/>
    <w:rsid w:val="00A7289D"/>
    <w:rsid w:val="00A7309B"/>
    <w:rsid w:val="00A73336"/>
    <w:rsid w:val="00A73FCA"/>
    <w:rsid w:val="00A7413A"/>
    <w:rsid w:val="00A743AC"/>
    <w:rsid w:val="00A744AC"/>
    <w:rsid w:val="00A74675"/>
    <w:rsid w:val="00A747DD"/>
    <w:rsid w:val="00A74822"/>
    <w:rsid w:val="00A75A19"/>
    <w:rsid w:val="00A75A2B"/>
    <w:rsid w:val="00A75D77"/>
    <w:rsid w:val="00A76EB5"/>
    <w:rsid w:val="00A77978"/>
    <w:rsid w:val="00A77B9A"/>
    <w:rsid w:val="00A77D34"/>
    <w:rsid w:val="00A80656"/>
    <w:rsid w:val="00A80862"/>
    <w:rsid w:val="00A80886"/>
    <w:rsid w:val="00A80BD6"/>
    <w:rsid w:val="00A80DA4"/>
    <w:rsid w:val="00A80E03"/>
    <w:rsid w:val="00A81216"/>
    <w:rsid w:val="00A812CF"/>
    <w:rsid w:val="00A81423"/>
    <w:rsid w:val="00A81444"/>
    <w:rsid w:val="00A81E6A"/>
    <w:rsid w:val="00A82ACB"/>
    <w:rsid w:val="00A82C2F"/>
    <w:rsid w:val="00A8371D"/>
    <w:rsid w:val="00A845FF"/>
    <w:rsid w:val="00A847DC"/>
    <w:rsid w:val="00A84C9A"/>
    <w:rsid w:val="00A851E7"/>
    <w:rsid w:val="00A86481"/>
    <w:rsid w:val="00A86662"/>
    <w:rsid w:val="00A8702C"/>
    <w:rsid w:val="00A87CC0"/>
    <w:rsid w:val="00A90742"/>
    <w:rsid w:val="00A909AE"/>
    <w:rsid w:val="00A91991"/>
    <w:rsid w:val="00A91A57"/>
    <w:rsid w:val="00A92897"/>
    <w:rsid w:val="00A931EA"/>
    <w:rsid w:val="00A932BA"/>
    <w:rsid w:val="00A936CC"/>
    <w:rsid w:val="00A94698"/>
    <w:rsid w:val="00A94AE5"/>
    <w:rsid w:val="00A94BD3"/>
    <w:rsid w:val="00A94C46"/>
    <w:rsid w:val="00A9517E"/>
    <w:rsid w:val="00A951AF"/>
    <w:rsid w:val="00A95301"/>
    <w:rsid w:val="00A953FB"/>
    <w:rsid w:val="00A9552B"/>
    <w:rsid w:val="00A95BE4"/>
    <w:rsid w:val="00A96E3E"/>
    <w:rsid w:val="00AA0350"/>
    <w:rsid w:val="00AA0CF0"/>
    <w:rsid w:val="00AA0D05"/>
    <w:rsid w:val="00AA1CFC"/>
    <w:rsid w:val="00AA25E9"/>
    <w:rsid w:val="00AA26B6"/>
    <w:rsid w:val="00AA399C"/>
    <w:rsid w:val="00AA3CAB"/>
    <w:rsid w:val="00AA4D14"/>
    <w:rsid w:val="00AA4D4F"/>
    <w:rsid w:val="00AA5443"/>
    <w:rsid w:val="00AA5A55"/>
    <w:rsid w:val="00AA612D"/>
    <w:rsid w:val="00AA62F2"/>
    <w:rsid w:val="00AA68B2"/>
    <w:rsid w:val="00AA6933"/>
    <w:rsid w:val="00AA6941"/>
    <w:rsid w:val="00AA6BE7"/>
    <w:rsid w:val="00AA6F1C"/>
    <w:rsid w:val="00AA6F57"/>
    <w:rsid w:val="00AA6F7E"/>
    <w:rsid w:val="00AA7ECB"/>
    <w:rsid w:val="00AB0102"/>
    <w:rsid w:val="00AB0750"/>
    <w:rsid w:val="00AB07C4"/>
    <w:rsid w:val="00AB0C6A"/>
    <w:rsid w:val="00AB0DDD"/>
    <w:rsid w:val="00AB0E7B"/>
    <w:rsid w:val="00AB0EA4"/>
    <w:rsid w:val="00AB0EE8"/>
    <w:rsid w:val="00AB1122"/>
    <w:rsid w:val="00AB156A"/>
    <w:rsid w:val="00AB29A6"/>
    <w:rsid w:val="00AB2A19"/>
    <w:rsid w:val="00AB2D8A"/>
    <w:rsid w:val="00AB361D"/>
    <w:rsid w:val="00AB4B30"/>
    <w:rsid w:val="00AB4B54"/>
    <w:rsid w:val="00AB5B91"/>
    <w:rsid w:val="00AB5C74"/>
    <w:rsid w:val="00AB6251"/>
    <w:rsid w:val="00AB6B9F"/>
    <w:rsid w:val="00AB70BA"/>
    <w:rsid w:val="00AC0588"/>
    <w:rsid w:val="00AC05A8"/>
    <w:rsid w:val="00AC0984"/>
    <w:rsid w:val="00AC0AA1"/>
    <w:rsid w:val="00AC0F27"/>
    <w:rsid w:val="00AC1E83"/>
    <w:rsid w:val="00AC2005"/>
    <w:rsid w:val="00AC2281"/>
    <w:rsid w:val="00AC22AD"/>
    <w:rsid w:val="00AC34E3"/>
    <w:rsid w:val="00AC36BE"/>
    <w:rsid w:val="00AC3758"/>
    <w:rsid w:val="00AC37DA"/>
    <w:rsid w:val="00AC567C"/>
    <w:rsid w:val="00AC63D7"/>
    <w:rsid w:val="00AC6405"/>
    <w:rsid w:val="00AC6916"/>
    <w:rsid w:val="00AC7209"/>
    <w:rsid w:val="00AC72BD"/>
    <w:rsid w:val="00AD16F9"/>
    <w:rsid w:val="00AD1EFF"/>
    <w:rsid w:val="00AD1FCE"/>
    <w:rsid w:val="00AD2BFA"/>
    <w:rsid w:val="00AD2F50"/>
    <w:rsid w:val="00AD3B1A"/>
    <w:rsid w:val="00AD3D91"/>
    <w:rsid w:val="00AD3F16"/>
    <w:rsid w:val="00AD402D"/>
    <w:rsid w:val="00AD44E1"/>
    <w:rsid w:val="00AD56DC"/>
    <w:rsid w:val="00AD5B81"/>
    <w:rsid w:val="00AD67D1"/>
    <w:rsid w:val="00AD6F4B"/>
    <w:rsid w:val="00AD72AB"/>
    <w:rsid w:val="00AD7BCD"/>
    <w:rsid w:val="00AD7F06"/>
    <w:rsid w:val="00AE09CF"/>
    <w:rsid w:val="00AE0A4A"/>
    <w:rsid w:val="00AE148D"/>
    <w:rsid w:val="00AE1C11"/>
    <w:rsid w:val="00AE22CB"/>
    <w:rsid w:val="00AE2C5E"/>
    <w:rsid w:val="00AE34BE"/>
    <w:rsid w:val="00AE3597"/>
    <w:rsid w:val="00AE3640"/>
    <w:rsid w:val="00AE3A76"/>
    <w:rsid w:val="00AE3E2D"/>
    <w:rsid w:val="00AE4065"/>
    <w:rsid w:val="00AE4B5D"/>
    <w:rsid w:val="00AE55DC"/>
    <w:rsid w:val="00AE55DD"/>
    <w:rsid w:val="00AE599A"/>
    <w:rsid w:val="00AE70A5"/>
    <w:rsid w:val="00AE7432"/>
    <w:rsid w:val="00AE7859"/>
    <w:rsid w:val="00AF04B9"/>
    <w:rsid w:val="00AF0787"/>
    <w:rsid w:val="00AF15A0"/>
    <w:rsid w:val="00AF1F1A"/>
    <w:rsid w:val="00AF20A3"/>
    <w:rsid w:val="00AF29CB"/>
    <w:rsid w:val="00AF3990"/>
    <w:rsid w:val="00AF3B5F"/>
    <w:rsid w:val="00AF3E9B"/>
    <w:rsid w:val="00AF3F90"/>
    <w:rsid w:val="00AF42D8"/>
    <w:rsid w:val="00AF43D0"/>
    <w:rsid w:val="00AF4458"/>
    <w:rsid w:val="00AF4D0F"/>
    <w:rsid w:val="00AF4E0A"/>
    <w:rsid w:val="00AF51B5"/>
    <w:rsid w:val="00AF5BA9"/>
    <w:rsid w:val="00AF6244"/>
    <w:rsid w:val="00B0015F"/>
    <w:rsid w:val="00B00C67"/>
    <w:rsid w:val="00B012F6"/>
    <w:rsid w:val="00B015F7"/>
    <w:rsid w:val="00B0173D"/>
    <w:rsid w:val="00B023E7"/>
    <w:rsid w:val="00B02427"/>
    <w:rsid w:val="00B02D43"/>
    <w:rsid w:val="00B035F0"/>
    <w:rsid w:val="00B03F4F"/>
    <w:rsid w:val="00B04129"/>
    <w:rsid w:val="00B04DF5"/>
    <w:rsid w:val="00B05139"/>
    <w:rsid w:val="00B05397"/>
    <w:rsid w:val="00B0551E"/>
    <w:rsid w:val="00B05A39"/>
    <w:rsid w:val="00B05DAD"/>
    <w:rsid w:val="00B0618F"/>
    <w:rsid w:val="00B0687B"/>
    <w:rsid w:val="00B0699A"/>
    <w:rsid w:val="00B06BEE"/>
    <w:rsid w:val="00B07B0E"/>
    <w:rsid w:val="00B07B22"/>
    <w:rsid w:val="00B07F7D"/>
    <w:rsid w:val="00B10E84"/>
    <w:rsid w:val="00B1136D"/>
    <w:rsid w:val="00B1174B"/>
    <w:rsid w:val="00B11C67"/>
    <w:rsid w:val="00B128E4"/>
    <w:rsid w:val="00B134F8"/>
    <w:rsid w:val="00B13938"/>
    <w:rsid w:val="00B14E01"/>
    <w:rsid w:val="00B15090"/>
    <w:rsid w:val="00B155C6"/>
    <w:rsid w:val="00B15995"/>
    <w:rsid w:val="00B15A22"/>
    <w:rsid w:val="00B15A39"/>
    <w:rsid w:val="00B15FAD"/>
    <w:rsid w:val="00B16C7D"/>
    <w:rsid w:val="00B177A3"/>
    <w:rsid w:val="00B17C43"/>
    <w:rsid w:val="00B20470"/>
    <w:rsid w:val="00B210C3"/>
    <w:rsid w:val="00B21653"/>
    <w:rsid w:val="00B21BFB"/>
    <w:rsid w:val="00B21C69"/>
    <w:rsid w:val="00B21E5C"/>
    <w:rsid w:val="00B21EE9"/>
    <w:rsid w:val="00B22489"/>
    <w:rsid w:val="00B225A2"/>
    <w:rsid w:val="00B2378C"/>
    <w:rsid w:val="00B242E8"/>
    <w:rsid w:val="00B24346"/>
    <w:rsid w:val="00B25C3D"/>
    <w:rsid w:val="00B25D88"/>
    <w:rsid w:val="00B26504"/>
    <w:rsid w:val="00B26B8F"/>
    <w:rsid w:val="00B26E64"/>
    <w:rsid w:val="00B27739"/>
    <w:rsid w:val="00B2798F"/>
    <w:rsid w:val="00B27C08"/>
    <w:rsid w:val="00B27DA3"/>
    <w:rsid w:val="00B30989"/>
    <w:rsid w:val="00B30C28"/>
    <w:rsid w:val="00B30D55"/>
    <w:rsid w:val="00B31761"/>
    <w:rsid w:val="00B31784"/>
    <w:rsid w:val="00B326B9"/>
    <w:rsid w:val="00B32E8C"/>
    <w:rsid w:val="00B3346D"/>
    <w:rsid w:val="00B34227"/>
    <w:rsid w:val="00B3426C"/>
    <w:rsid w:val="00B34E74"/>
    <w:rsid w:val="00B35187"/>
    <w:rsid w:val="00B358D6"/>
    <w:rsid w:val="00B36519"/>
    <w:rsid w:val="00B365F9"/>
    <w:rsid w:val="00B3765A"/>
    <w:rsid w:val="00B378FA"/>
    <w:rsid w:val="00B37FD4"/>
    <w:rsid w:val="00B400D8"/>
    <w:rsid w:val="00B40A2F"/>
    <w:rsid w:val="00B40C22"/>
    <w:rsid w:val="00B41833"/>
    <w:rsid w:val="00B41932"/>
    <w:rsid w:val="00B419D8"/>
    <w:rsid w:val="00B43A38"/>
    <w:rsid w:val="00B43DC9"/>
    <w:rsid w:val="00B465F0"/>
    <w:rsid w:val="00B4674D"/>
    <w:rsid w:val="00B46D64"/>
    <w:rsid w:val="00B47081"/>
    <w:rsid w:val="00B50843"/>
    <w:rsid w:val="00B50A5B"/>
    <w:rsid w:val="00B50B1B"/>
    <w:rsid w:val="00B51840"/>
    <w:rsid w:val="00B51858"/>
    <w:rsid w:val="00B52093"/>
    <w:rsid w:val="00B5251A"/>
    <w:rsid w:val="00B52729"/>
    <w:rsid w:val="00B529D1"/>
    <w:rsid w:val="00B52BA6"/>
    <w:rsid w:val="00B52E9B"/>
    <w:rsid w:val="00B5332B"/>
    <w:rsid w:val="00B53C70"/>
    <w:rsid w:val="00B54757"/>
    <w:rsid w:val="00B5568B"/>
    <w:rsid w:val="00B55B3B"/>
    <w:rsid w:val="00B56131"/>
    <w:rsid w:val="00B572C2"/>
    <w:rsid w:val="00B574CB"/>
    <w:rsid w:val="00B57852"/>
    <w:rsid w:val="00B608E9"/>
    <w:rsid w:val="00B60BA9"/>
    <w:rsid w:val="00B60F99"/>
    <w:rsid w:val="00B612CB"/>
    <w:rsid w:val="00B61B27"/>
    <w:rsid w:val="00B61D0B"/>
    <w:rsid w:val="00B62470"/>
    <w:rsid w:val="00B63297"/>
    <w:rsid w:val="00B65B8E"/>
    <w:rsid w:val="00B6609E"/>
    <w:rsid w:val="00B66232"/>
    <w:rsid w:val="00B66920"/>
    <w:rsid w:val="00B6710D"/>
    <w:rsid w:val="00B67667"/>
    <w:rsid w:val="00B67AB2"/>
    <w:rsid w:val="00B7014E"/>
    <w:rsid w:val="00B70B18"/>
    <w:rsid w:val="00B71368"/>
    <w:rsid w:val="00B71E13"/>
    <w:rsid w:val="00B723C9"/>
    <w:rsid w:val="00B72F00"/>
    <w:rsid w:val="00B73A5B"/>
    <w:rsid w:val="00B742A5"/>
    <w:rsid w:val="00B742EE"/>
    <w:rsid w:val="00B7511F"/>
    <w:rsid w:val="00B75DD6"/>
    <w:rsid w:val="00B75E49"/>
    <w:rsid w:val="00B76610"/>
    <w:rsid w:val="00B76832"/>
    <w:rsid w:val="00B769D9"/>
    <w:rsid w:val="00B76E16"/>
    <w:rsid w:val="00B77D67"/>
    <w:rsid w:val="00B77ECE"/>
    <w:rsid w:val="00B8089D"/>
    <w:rsid w:val="00B80B27"/>
    <w:rsid w:val="00B8133B"/>
    <w:rsid w:val="00B81502"/>
    <w:rsid w:val="00B81C89"/>
    <w:rsid w:val="00B81F59"/>
    <w:rsid w:val="00B820D7"/>
    <w:rsid w:val="00B8287C"/>
    <w:rsid w:val="00B82B73"/>
    <w:rsid w:val="00B82D2A"/>
    <w:rsid w:val="00B83A2C"/>
    <w:rsid w:val="00B84B0F"/>
    <w:rsid w:val="00B84BB3"/>
    <w:rsid w:val="00B84DBA"/>
    <w:rsid w:val="00B852C6"/>
    <w:rsid w:val="00B859A6"/>
    <w:rsid w:val="00B8681C"/>
    <w:rsid w:val="00B87229"/>
    <w:rsid w:val="00B87282"/>
    <w:rsid w:val="00B87CAF"/>
    <w:rsid w:val="00B903B2"/>
    <w:rsid w:val="00B907A3"/>
    <w:rsid w:val="00B91F68"/>
    <w:rsid w:val="00B92509"/>
    <w:rsid w:val="00B92697"/>
    <w:rsid w:val="00B92A3A"/>
    <w:rsid w:val="00B92E52"/>
    <w:rsid w:val="00B93060"/>
    <w:rsid w:val="00B93A1D"/>
    <w:rsid w:val="00B948FD"/>
    <w:rsid w:val="00B94D12"/>
    <w:rsid w:val="00B95404"/>
    <w:rsid w:val="00B95958"/>
    <w:rsid w:val="00B95B00"/>
    <w:rsid w:val="00B96005"/>
    <w:rsid w:val="00B97349"/>
    <w:rsid w:val="00B97635"/>
    <w:rsid w:val="00BA0350"/>
    <w:rsid w:val="00BA0586"/>
    <w:rsid w:val="00BA188B"/>
    <w:rsid w:val="00BA1BF2"/>
    <w:rsid w:val="00BA2B52"/>
    <w:rsid w:val="00BA2E0C"/>
    <w:rsid w:val="00BA30A0"/>
    <w:rsid w:val="00BA336F"/>
    <w:rsid w:val="00BA3B40"/>
    <w:rsid w:val="00BA415D"/>
    <w:rsid w:val="00BA4A37"/>
    <w:rsid w:val="00BA50A7"/>
    <w:rsid w:val="00BA5345"/>
    <w:rsid w:val="00BA7743"/>
    <w:rsid w:val="00BA7D59"/>
    <w:rsid w:val="00BA7E0B"/>
    <w:rsid w:val="00BB0314"/>
    <w:rsid w:val="00BB0B4A"/>
    <w:rsid w:val="00BB0BD5"/>
    <w:rsid w:val="00BB0E2A"/>
    <w:rsid w:val="00BB1285"/>
    <w:rsid w:val="00BB21F5"/>
    <w:rsid w:val="00BB2630"/>
    <w:rsid w:val="00BB365E"/>
    <w:rsid w:val="00BB3CD8"/>
    <w:rsid w:val="00BB3DAA"/>
    <w:rsid w:val="00BB47C0"/>
    <w:rsid w:val="00BB47CF"/>
    <w:rsid w:val="00BB4D19"/>
    <w:rsid w:val="00BB503B"/>
    <w:rsid w:val="00BB5365"/>
    <w:rsid w:val="00BB57D5"/>
    <w:rsid w:val="00BB5B60"/>
    <w:rsid w:val="00BB5F16"/>
    <w:rsid w:val="00BB6177"/>
    <w:rsid w:val="00BB61FD"/>
    <w:rsid w:val="00BB6270"/>
    <w:rsid w:val="00BB680E"/>
    <w:rsid w:val="00BB70B6"/>
    <w:rsid w:val="00BB71A9"/>
    <w:rsid w:val="00BB73B5"/>
    <w:rsid w:val="00BB7AD5"/>
    <w:rsid w:val="00BC09AE"/>
    <w:rsid w:val="00BC0B18"/>
    <w:rsid w:val="00BC0F66"/>
    <w:rsid w:val="00BC1DAB"/>
    <w:rsid w:val="00BC2B5D"/>
    <w:rsid w:val="00BC2DCB"/>
    <w:rsid w:val="00BC3431"/>
    <w:rsid w:val="00BC3DD5"/>
    <w:rsid w:val="00BC46BF"/>
    <w:rsid w:val="00BC478F"/>
    <w:rsid w:val="00BC4859"/>
    <w:rsid w:val="00BC495A"/>
    <w:rsid w:val="00BC4D2C"/>
    <w:rsid w:val="00BC51EA"/>
    <w:rsid w:val="00BC5BB8"/>
    <w:rsid w:val="00BC6983"/>
    <w:rsid w:val="00BC6C8D"/>
    <w:rsid w:val="00BC6E2A"/>
    <w:rsid w:val="00BD01D5"/>
    <w:rsid w:val="00BD0483"/>
    <w:rsid w:val="00BD06F4"/>
    <w:rsid w:val="00BD09E6"/>
    <w:rsid w:val="00BD15AE"/>
    <w:rsid w:val="00BD1C14"/>
    <w:rsid w:val="00BD1C22"/>
    <w:rsid w:val="00BD2A54"/>
    <w:rsid w:val="00BD3539"/>
    <w:rsid w:val="00BD3629"/>
    <w:rsid w:val="00BD372F"/>
    <w:rsid w:val="00BD3862"/>
    <w:rsid w:val="00BD3D14"/>
    <w:rsid w:val="00BD448A"/>
    <w:rsid w:val="00BD4533"/>
    <w:rsid w:val="00BD4736"/>
    <w:rsid w:val="00BD49F3"/>
    <w:rsid w:val="00BD510F"/>
    <w:rsid w:val="00BD51B1"/>
    <w:rsid w:val="00BD5278"/>
    <w:rsid w:val="00BD5AFA"/>
    <w:rsid w:val="00BD5DC8"/>
    <w:rsid w:val="00BD6252"/>
    <w:rsid w:val="00BD68D4"/>
    <w:rsid w:val="00BD7088"/>
    <w:rsid w:val="00BD71CF"/>
    <w:rsid w:val="00BD78AD"/>
    <w:rsid w:val="00BD7C1F"/>
    <w:rsid w:val="00BD7FC0"/>
    <w:rsid w:val="00BE0906"/>
    <w:rsid w:val="00BE0E37"/>
    <w:rsid w:val="00BE123D"/>
    <w:rsid w:val="00BE14F9"/>
    <w:rsid w:val="00BE155D"/>
    <w:rsid w:val="00BE18A4"/>
    <w:rsid w:val="00BE1CF7"/>
    <w:rsid w:val="00BE1DDC"/>
    <w:rsid w:val="00BE2BC0"/>
    <w:rsid w:val="00BE2CE2"/>
    <w:rsid w:val="00BE2FFC"/>
    <w:rsid w:val="00BE329B"/>
    <w:rsid w:val="00BE3410"/>
    <w:rsid w:val="00BE3797"/>
    <w:rsid w:val="00BE3BAC"/>
    <w:rsid w:val="00BE3BB3"/>
    <w:rsid w:val="00BE3EB3"/>
    <w:rsid w:val="00BE40ED"/>
    <w:rsid w:val="00BE46CA"/>
    <w:rsid w:val="00BE47BA"/>
    <w:rsid w:val="00BE4B72"/>
    <w:rsid w:val="00BE5634"/>
    <w:rsid w:val="00BE5F99"/>
    <w:rsid w:val="00BE611A"/>
    <w:rsid w:val="00BF04BC"/>
    <w:rsid w:val="00BF06B7"/>
    <w:rsid w:val="00BF082F"/>
    <w:rsid w:val="00BF10DD"/>
    <w:rsid w:val="00BF1217"/>
    <w:rsid w:val="00BF21FA"/>
    <w:rsid w:val="00BF2669"/>
    <w:rsid w:val="00BF27D1"/>
    <w:rsid w:val="00BF2B20"/>
    <w:rsid w:val="00BF315D"/>
    <w:rsid w:val="00BF3A13"/>
    <w:rsid w:val="00BF3F44"/>
    <w:rsid w:val="00BF487C"/>
    <w:rsid w:val="00BF4EA2"/>
    <w:rsid w:val="00BF5208"/>
    <w:rsid w:val="00BF5B5F"/>
    <w:rsid w:val="00BF5B8A"/>
    <w:rsid w:val="00BF5E73"/>
    <w:rsid w:val="00BF6EC4"/>
    <w:rsid w:val="00BF6FCC"/>
    <w:rsid w:val="00BF71C1"/>
    <w:rsid w:val="00BF7696"/>
    <w:rsid w:val="00C00115"/>
    <w:rsid w:val="00C00371"/>
    <w:rsid w:val="00C00688"/>
    <w:rsid w:val="00C01031"/>
    <w:rsid w:val="00C01C53"/>
    <w:rsid w:val="00C022B8"/>
    <w:rsid w:val="00C022EF"/>
    <w:rsid w:val="00C02597"/>
    <w:rsid w:val="00C03590"/>
    <w:rsid w:val="00C03CFE"/>
    <w:rsid w:val="00C03E64"/>
    <w:rsid w:val="00C04032"/>
    <w:rsid w:val="00C050ED"/>
    <w:rsid w:val="00C06E22"/>
    <w:rsid w:val="00C07063"/>
    <w:rsid w:val="00C071DC"/>
    <w:rsid w:val="00C07FF0"/>
    <w:rsid w:val="00C1086D"/>
    <w:rsid w:val="00C10910"/>
    <w:rsid w:val="00C10997"/>
    <w:rsid w:val="00C12B0B"/>
    <w:rsid w:val="00C13602"/>
    <w:rsid w:val="00C13C18"/>
    <w:rsid w:val="00C13E29"/>
    <w:rsid w:val="00C14273"/>
    <w:rsid w:val="00C15070"/>
    <w:rsid w:val="00C15CA8"/>
    <w:rsid w:val="00C164A4"/>
    <w:rsid w:val="00C1656C"/>
    <w:rsid w:val="00C16975"/>
    <w:rsid w:val="00C16C1D"/>
    <w:rsid w:val="00C17865"/>
    <w:rsid w:val="00C17BB7"/>
    <w:rsid w:val="00C17E53"/>
    <w:rsid w:val="00C20296"/>
    <w:rsid w:val="00C20E45"/>
    <w:rsid w:val="00C20F66"/>
    <w:rsid w:val="00C211FE"/>
    <w:rsid w:val="00C21603"/>
    <w:rsid w:val="00C217EF"/>
    <w:rsid w:val="00C21AA2"/>
    <w:rsid w:val="00C21AB5"/>
    <w:rsid w:val="00C2223E"/>
    <w:rsid w:val="00C22364"/>
    <w:rsid w:val="00C2242D"/>
    <w:rsid w:val="00C224C7"/>
    <w:rsid w:val="00C225D9"/>
    <w:rsid w:val="00C230C1"/>
    <w:rsid w:val="00C234A9"/>
    <w:rsid w:val="00C234FD"/>
    <w:rsid w:val="00C23B0B"/>
    <w:rsid w:val="00C23B13"/>
    <w:rsid w:val="00C23E80"/>
    <w:rsid w:val="00C246EB"/>
    <w:rsid w:val="00C24798"/>
    <w:rsid w:val="00C24A24"/>
    <w:rsid w:val="00C24D8D"/>
    <w:rsid w:val="00C255DF"/>
    <w:rsid w:val="00C25894"/>
    <w:rsid w:val="00C25F66"/>
    <w:rsid w:val="00C267F4"/>
    <w:rsid w:val="00C26990"/>
    <w:rsid w:val="00C27337"/>
    <w:rsid w:val="00C2764A"/>
    <w:rsid w:val="00C27EB5"/>
    <w:rsid w:val="00C27FCD"/>
    <w:rsid w:val="00C30147"/>
    <w:rsid w:val="00C31750"/>
    <w:rsid w:val="00C319A4"/>
    <w:rsid w:val="00C3298D"/>
    <w:rsid w:val="00C3300A"/>
    <w:rsid w:val="00C3301B"/>
    <w:rsid w:val="00C33649"/>
    <w:rsid w:val="00C339A3"/>
    <w:rsid w:val="00C33BC2"/>
    <w:rsid w:val="00C342A8"/>
    <w:rsid w:val="00C344EA"/>
    <w:rsid w:val="00C345D4"/>
    <w:rsid w:val="00C346D5"/>
    <w:rsid w:val="00C349ED"/>
    <w:rsid w:val="00C34BB6"/>
    <w:rsid w:val="00C34E3D"/>
    <w:rsid w:val="00C34EDE"/>
    <w:rsid w:val="00C3540C"/>
    <w:rsid w:val="00C354F5"/>
    <w:rsid w:val="00C35543"/>
    <w:rsid w:val="00C35AE0"/>
    <w:rsid w:val="00C36B20"/>
    <w:rsid w:val="00C3799E"/>
    <w:rsid w:val="00C40272"/>
    <w:rsid w:val="00C40D0C"/>
    <w:rsid w:val="00C40D54"/>
    <w:rsid w:val="00C412B3"/>
    <w:rsid w:val="00C42022"/>
    <w:rsid w:val="00C426B0"/>
    <w:rsid w:val="00C42705"/>
    <w:rsid w:val="00C4281E"/>
    <w:rsid w:val="00C428AA"/>
    <w:rsid w:val="00C42B31"/>
    <w:rsid w:val="00C441D3"/>
    <w:rsid w:val="00C44908"/>
    <w:rsid w:val="00C45F6A"/>
    <w:rsid w:val="00C46660"/>
    <w:rsid w:val="00C46A46"/>
    <w:rsid w:val="00C47C4C"/>
    <w:rsid w:val="00C47E55"/>
    <w:rsid w:val="00C51308"/>
    <w:rsid w:val="00C51E52"/>
    <w:rsid w:val="00C51EF7"/>
    <w:rsid w:val="00C52092"/>
    <w:rsid w:val="00C52420"/>
    <w:rsid w:val="00C5279B"/>
    <w:rsid w:val="00C5357E"/>
    <w:rsid w:val="00C54253"/>
    <w:rsid w:val="00C543EB"/>
    <w:rsid w:val="00C547C4"/>
    <w:rsid w:val="00C55389"/>
    <w:rsid w:val="00C55B52"/>
    <w:rsid w:val="00C574DF"/>
    <w:rsid w:val="00C576C5"/>
    <w:rsid w:val="00C5786E"/>
    <w:rsid w:val="00C57B1C"/>
    <w:rsid w:val="00C6007C"/>
    <w:rsid w:val="00C60B59"/>
    <w:rsid w:val="00C626A0"/>
    <w:rsid w:val="00C627F6"/>
    <w:rsid w:val="00C627F8"/>
    <w:rsid w:val="00C63A5C"/>
    <w:rsid w:val="00C644B6"/>
    <w:rsid w:val="00C6496A"/>
    <w:rsid w:val="00C6655E"/>
    <w:rsid w:val="00C66E43"/>
    <w:rsid w:val="00C6761E"/>
    <w:rsid w:val="00C67745"/>
    <w:rsid w:val="00C6796C"/>
    <w:rsid w:val="00C67AAE"/>
    <w:rsid w:val="00C67D3F"/>
    <w:rsid w:val="00C67EFD"/>
    <w:rsid w:val="00C7006A"/>
    <w:rsid w:val="00C71262"/>
    <w:rsid w:val="00C71EA4"/>
    <w:rsid w:val="00C72A50"/>
    <w:rsid w:val="00C72F47"/>
    <w:rsid w:val="00C730B7"/>
    <w:rsid w:val="00C73514"/>
    <w:rsid w:val="00C7397C"/>
    <w:rsid w:val="00C73A27"/>
    <w:rsid w:val="00C740FE"/>
    <w:rsid w:val="00C745DB"/>
    <w:rsid w:val="00C74618"/>
    <w:rsid w:val="00C74FD4"/>
    <w:rsid w:val="00C757A0"/>
    <w:rsid w:val="00C75801"/>
    <w:rsid w:val="00C759CB"/>
    <w:rsid w:val="00C75C19"/>
    <w:rsid w:val="00C75C8F"/>
    <w:rsid w:val="00C75CA7"/>
    <w:rsid w:val="00C75E49"/>
    <w:rsid w:val="00C75F67"/>
    <w:rsid w:val="00C7608C"/>
    <w:rsid w:val="00C77276"/>
    <w:rsid w:val="00C77283"/>
    <w:rsid w:val="00C7793C"/>
    <w:rsid w:val="00C77BE3"/>
    <w:rsid w:val="00C80434"/>
    <w:rsid w:val="00C805BF"/>
    <w:rsid w:val="00C806D8"/>
    <w:rsid w:val="00C81152"/>
    <w:rsid w:val="00C8178F"/>
    <w:rsid w:val="00C818D6"/>
    <w:rsid w:val="00C82254"/>
    <w:rsid w:val="00C8246F"/>
    <w:rsid w:val="00C825F9"/>
    <w:rsid w:val="00C82D95"/>
    <w:rsid w:val="00C82EAE"/>
    <w:rsid w:val="00C83182"/>
    <w:rsid w:val="00C843CD"/>
    <w:rsid w:val="00C8454D"/>
    <w:rsid w:val="00C84DE1"/>
    <w:rsid w:val="00C8537A"/>
    <w:rsid w:val="00C8594E"/>
    <w:rsid w:val="00C85F8B"/>
    <w:rsid w:val="00C8739F"/>
    <w:rsid w:val="00C87984"/>
    <w:rsid w:val="00C90491"/>
    <w:rsid w:val="00C908B5"/>
    <w:rsid w:val="00C91BDC"/>
    <w:rsid w:val="00C91C2F"/>
    <w:rsid w:val="00C922A2"/>
    <w:rsid w:val="00C9233E"/>
    <w:rsid w:val="00C92D6B"/>
    <w:rsid w:val="00C92D6D"/>
    <w:rsid w:val="00C92E94"/>
    <w:rsid w:val="00C9307B"/>
    <w:rsid w:val="00C940DB"/>
    <w:rsid w:val="00C941B2"/>
    <w:rsid w:val="00C945BB"/>
    <w:rsid w:val="00C94765"/>
    <w:rsid w:val="00C95345"/>
    <w:rsid w:val="00C97EEB"/>
    <w:rsid w:val="00CA07E0"/>
    <w:rsid w:val="00CA087E"/>
    <w:rsid w:val="00CA0977"/>
    <w:rsid w:val="00CA09F3"/>
    <w:rsid w:val="00CA0B7B"/>
    <w:rsid w:val="00CA0F8C"/>
    <w:rsid w:val="00CA1107"/>
    <w:rsid w:val="00CA136D"/>
    <w:rsid w:val="00CA1625"/>
    <w:rsid w:val="00CA2408"/>
    <w:rsid w:val="00CA415F"/>
    <w:rsid w:val="00CA46F1"/>
    <w:rsid w:val="00CA497D"/>
    <w:rsid w:val="00CA4C36"/>
    <w:rsid w:val="00CA4F05"/>
    <w:rsid w:val="00CA526D"/>
    <w:rsid w:val="00CA53D8"/>
    <w:rsid w:val="00CA544E"/>
    <w:rsid w:val="00CA5C97"/>
    <w:rsid w:val="00CA6DC1"/>
    <w:rsid w:val="00CA72A9"/>
    <w:rsid w:val="00CA7575"/>
    <w:rsid w:val="00CA7AA7"/>
    <w:rsid w:val="00CB088C"/>
    <w:rsid w:val="00CB08F2"/>
    <w:rsid w:val="00CB096D"/>
    <w:rsid w:val="00CB106B"/>
    <w:rsid w:val="00CB1192"/>
    <w:rsid w:val="00CB161D"/>
    <w:rsid w:val="00CB179B"/>
    <w:rsid w:val="00CB21D0"/>
    <w:rsid w:val="00CB2D05"/>
    <w:rsid w:val="00CB3E1E"/>
    <w:rsid w:val="00CB4881"/>
    <w:rsid w:val="00CB51F7"/>
    <w:rsid w:val="00CB564A"/>
    <w:rsid w:val="00CB5CFE"/>
    <w:rsid w:val="00CB616D"/>
    <w:rsid w:val="00CB6E11"/>
    <w:rsid w:val="00CB76D3"/>
    <w:rsid w:val="00CB771A"/>
    <w:rsid w:val="00CB7747"/>
    <w:rsid w:val="00CB7A8F"/>
    <w:rsid w:val="00CB7DB0"/>
    <w:rsid w:val="00CC0039"/>
    <w:rsid w:val="00CC0414"/>
    <w:rsid w:val="00CC0529"/>
    <w:rsid w:val="00CC07B9"/>
    <w:rsid w:val="00CC0A43"/>
    <w:rsid w:val="00CC166C"/>
    <w:rsid w:val="00CC195C"/>
    <w:rsid w:val="00CC2572"/>
    <w:rsid w:val="00CC2BCF"/>
    <w:rsid w:val="00CC2E3D"/>
    <w:rsid w:val="00CC3AD3"/>
    <w:rsid w:val="00CC3C66"/>
    <w:rsid w:val="00CC45F6"/>
    <w:rsid w:val="00CC463C"/>
    <w:rsid w:val="00CC483B"/>
    <w:rsid w:val="00CC4CC0"/>
    <w:rsid w:val="00CC4DB4"/>
    <w:rsid w:val="00CC5737"/>
    <w:rsid w:val="00CC68EE"/>
    <w:rsid w:val="00CC6C9C"/>
    <w:rsid w:val="00CC6D4F"/>
    <w:rsid w:val="00CC6E26"/>
    <w:rsid w:val="00CC7331"/>
    <w:rsid w:val="00CC73FC"/>
    <w:rsid w:val="00CC7D80"/>
    <w:rsid w:val="00CD0A3E"/>
    <w:rsid w:val="00CD2540"/>
    <w:rsid w:val="00CD26F8"/>
    <w:rsid w:val="00CD2998"/>
    <w:rsid w:val="00CD2BD9"/>
    <w:rsid w:val="00CD2D2B"/>
    <w:rsid w:val="00CD2ECC"/>
    <w:rsid w:val="00CD2EE8"/>
    <w:rsid w:val="00CD3D64"/>
    <w:rsid w:val="00CD3F86"/>
    <w:rsid w:val="00CD4285"/>
    <w:rsid w:val="00CD62E8"/>
    <w:rsid w:val="00CD6382"/>
    <w:rsid w:val="00CD647A"/>
    <w:rsid w:val="00CD734B"/>
    <w:rsid w:val="00CD750E"/>
    <w:rsid w:val="00CD7952"/>
    <w:rsid w:val="00CD7D15"/>
    <w:rsid w:val="00CE0174"/>
    <w:rsid w:val="00CE01AD"/>
    <w:rsid w:val="00CE0F69"/>
    <w:rsid w:val="00CE1106"/>
    <w:rsid w:val="00CE1274"/>
    <w:rsid w:val="00CE1944"/>
    <w:rsid w:val="00CE209D"/>
    <w:rsid w:val="00CE2A6B"/>
    <w:rsid w:val="00CE3030"/>
    <w:rsid w:val="00CE35AE"/>
    <w:rsid w:val="00CE36EA"/>
    <w:rsid w:val="00CE3906"/>
    <w:rsid w:val="00CE3E64"/>
    <w:rsid w:val="00CE408C"/>
    <w:rsid w:val="00CE4126"/>
    <w:rsid w:val="00CE415F"/>
    <w:rsid w:val="00CE4DE7"/>
    <w:rsid w:val="00CE5679"/>
    <w:rsid w:val="00CE59A6"/>
    <w:rsid w:val="00CE5ABA"/>
    <w:rsid w:val="00CE5BD8"/>
    <w:rsid w:val="00CE77A4"/>
    <w:rsid w:val="00CE7ABB"/>
    <w:rsid w:val="00CE7CB7"/>
    <w:rsid w:val="00CF0062"/>
    <w:rsid w:val="00CF1C1F"/>
    <w:rsid w:val="00CF2054"/>
    <w:rsid w:val="00CF2B8D"/>
    <w:rsid w:val="00CF2E53"/>
    <w:rsid w:val="00CF32D7"/>
    <w:rsid w:val="00CF3596"/>
    <w:rsid w:val="00CF3B2C"/>
    <w:rsid w:val="00CF4946"/>
    <w:rsid w:val="00CF4CB7"/>
    <w:rsid w:val="00CF4DCF"/>
    <w:rsid w:val="00CF5083"/>
    <w:rsid w:val="00CF5F97"/>
    <w:rsid w:val="00CF6513"/>
    <w:rsid w:val="00CF6F1A"/>
    <w:rsid w:val="00CF7A65"/>
    <w:rsid w:val="00CF7D68"/>
    <w:rsid w:val="00D00CD3"/>
    <w:rsid w:val="00D01084"/>
    <w:rsid w:val="00D01102"/>
    <w:rsid w:val="00D01D8E"/>
    <w:rsid w:val="00D01ED8"/>
    <w:rsid w:val="00D0239A"/>
    <w:rsid w:val="00D027AF"/>
    <w:rsid w:val="00D03863"/>
    <w:rsid w:val="00D03C6E"/>
    <w:rsid w:val="00D042B4"/>
    <w:rsid w:val="00D043EB"/>
    <w:rsid w:val="00D04638"/>
    <w:rsid w:val="00D0526F"/>
    <w:rsid w:val="00D05E14"/>
    <w:rsid w:val="00D05FE7"/>
    <w:rsid w:val="00D06178"/>
    <w:rsid w:val="00D06AAF"/>
    <w:rsid w:val="00D06F35"/>
    <w:rsid w:val="00D07315"/>
    <w:rsid w:val="00D100F7"/>
    <w:rsid w:val="00D1031E"/>
    <w:rsid w:val="00D10C9D"/>
    <w:rsid w:val="00D1118E"/>
    <w:rsid w:val="00D11DB0"/>
    <w:rsid w:val="00D11EE3"/>
    <w:rsid w:val="00D120CF"/>
    <w:rsid w:val="00D13154"/>
    <w:rsid w:val="00D136A4"/>
    <w:rsid w:val="00D137F7"/>
    <w:rsid w:val="00D139B8"/>
    <w:rsid w:val="00D13E7F"/>
    <w:rsid w:val="00D14094"/>
    <w:rsid w:val="00D146C5"/>
    <w:rsid w:val="00D17197"/>
    <w:rsid w:val="00D20083"/>
    <w:rsid w:val="00D20E5A"/>
    <w:rsid w:val="00D21009"/>
    <w:rsid w:val="00D212D6"/>
    <w:rsid w:val="00D215D0"/>
    <w:rsid w:val="00D21CE1"/>
    <w:rsid w:val="00D21E7B"/>
    <w:rsid w:val="00D22390"/>
    <w:rsid w:val="00D23235"/>
    <w:rsid w:val="00D232C7"/>
    <w:rsid w:val="00D2341C"/>
    <w:rsid w:val="00D2347C"/>
    <w:rsid w:val="00D241DF"/>
    <w:rsid w:val="00D24D89"/>
    <w:rsid w:val="00D250B3"/>
    <w:rsid w:val="00D2536F"/>
    <w:rsid w:val="00D25444"/>
    <w:rsid w:val="00D26562"/>
    <w:rsid w:val="00D265BC"/>
    <w:rsid w:val="00D267F6"/>
    <w:rsid w:val="00D26EFB"/>
    <w:rsid w:val="00D27479"/>
    <w:rsid w:val="00D27907"/>
    <w:rsid w:val="00D279B6"/>
    <w:rsid w:val="00D27D04"/>
    <w:rsid w:val="00D30EF8"/>
    <w:rsid w:val="00D3108A"/>
    <w:rsid w:val="00D313CB"/>
    <w:rsid w:val="00D316BA"/>
    <w:rsid w:val="00D323F7"/>
    <w:rsid w:val="00D32422"/>
    <w:rsid w:val="00D3243F"/>
    <w:rsid w:val="00D325E3"/>
    <w:rsid w:val="00D328BE"/>
    <w:rsid w:val="00D346EF"/>
    <w:rsid w:val="00D35427"/>
    <w:rsid w:val="00D356DE"/>
    <w:rsid w:val="00D35E51"/>
    <w:rsid w:val="00D36F0A"/>
    <w:rsid w:val="00D3725E"/>
    <w:rsid w:val="00D3789E"/>
    <w:rsid w:val="00D378DA"/>
    <w:rsid w:val="00D37A3B"/>
    <w:rsid w:val="00D40049"/>
    <w:rsid w:val="00D40077"/>
    <w:rsid w:val="00D408AD"/>
    <w:rsid w:val="00D40FAB"/>
    <w:rsid w:val="00D412C5"/>
    <w:rsid w:val="00D41B16"/>
    <w:rsid w:val="00D42CCD"/>
    <w:rsid w:val="00D42E5F"/>
    <w:rsid w:val="00D43151"/>
    <w:rsid w:val="00D43327"/>
    <w:rsid w:val="00D43434"/>
    <w:rsid w:val="00D44452"/>
    <w:rsid w:val="00D44905"/>
    <w:rsid w:val="00D449A6"/>
    <w:rsid w:val="00D44D51"/>
    <w:rsid w:val="00D45122"/>
    <w:rsid w:val="00D45854"/>
    <w:rsid w:val="00D45936"/>
    <w:rsid w:val="00D45944"/>
    <w:rsid w:val="00D462B9"/>
    <w:rsid w:val="00D46A42"/>
    <w:rsid w:val="00D470CB"/>
    <w:rsid w:val="00D47108"/>
    <w:rsid w:val="00D47723"/>
    <w:rsid w:val="00D47E28"/>
    <w:rsid w:val="00D47F69"/>
    <w:rsid w:val="00D50886"/>
    <w:rsid w:val="00D50A9E"/>
    <w:rsid w:val="00D50B13"/>
    <w:rsid w:val="00D5148B"/>
    <w:rsid w:val="00D519E6"/>
    <w:rsid w:val="00D51C6B"/>
    <w:rsid w:val="00D52449"/>
    <w:rsid w:val="00D52513"/>
    <w:rsid w:val="00D52E1E"/>
    <w:rsid w:val="00D52FA3"/>
    <w:rsid w:val="00D530A2"/>
    <w:rsid w:val="00D53974"/>
    <w:rsid w:val="00D53EE7"/>
    <w:rsid w:val="00D54410"/>
    <w:rsid w:val="00D54CDA"/>
    <w:rsid w:val="00D55784"/>
    <w:rsid w:val="00D55CCA"/>
    <w:rsid w:val="00D5640A"/>
    <w:rsid w:val="00D5686A"/>
    <w:rsid w:val="00D56C19"/>
    <w:rsid w:val="00D60239"/>
    <w:rsid w:val="00D60CA8"/>
    <w:rsid w:val="00D60D69"/>
    <w:rsid w:val="00D60D9D"/>
    <w:rsid w:val="00D60FAD"/>
    <w:rsid w:val="00D610B9"/>
    <w:rsid w:val="00D613BA"/>
    <w:rsid w:val="00D6241B"/>
    <w:rsid w:val="00D626A0"/>
    <w:rsid w:val="00D633CD"/>
    <w:rsid w:val="00D634B1"/>
    <w:rsid w:val="00D63EC4"/>
    <w:rsid w:val="00D63F56"/>
    <w:rsid w:val="00D6448A"/>
    <w:rsid w:val="00D649A8"/>
    <w:rsid w:val="00D64D45"/>
    <w:rsid w:val="00D652DB"/>
    <w:rsid w:val="00D6547C"/>
    <w:rsid w:val="00D65884"/>
    <w:rsid w:val="00D662BF"/>
    <w:rsid w:val="00D66EC3"/>
    <w:rsid w:val="00D675FE"/>
    <w:rsid w:val="00D67B7A"/>
    <w:rsid w:val="00D67EF3"/>
    <w:rsid w:val="00D70046"/>
    <w:rsid w:val="00D7033C"/>
    <w:rsid w:val="00D70800"/>
    <w:rsid w:val="00D72FDA"/>
    <w:rsid w:val="00D74099"/>
    <w:rsid w:val="00D748CD"/>
    <w:rsid w:val="00D748DD"/>
    <w:rsid w:val="00D74A9B"/>
    <w:rsid w:val="00D74AFF"/>
    <w:rsid w:val="00D74FEA"/>
    <w:rsid w:val="00D75118"/>
    <w:rsid w:val="00D7518B"/>
    <w:rsid w:val="00D77003"/>
    <w:rsid w:val="00D8033B"/>
    <w:rsid w:val="00D80828"/>
    <w:rsid w:val="00D80AF2"/>
    <w:rsid w:val="00D80DD6"/>
    <w:rsid w:val="00D82407"/>
    <w:rsid w:val="00D8301F"/>
    <w:rsid w:val="00D83305"/>
    <w:rsid w:val="00D833BC"/>
    <w:rsid w:val="00D833E9"/>
    <w:rsid w:val="00D834C3"/>
    <w:rsid w:val="00D83608"/>
    <w:rsid w:val="00D838C0"/>
    <w:rsid w:val="00D84717"/>
    <w:rsid w:val="00D84735"/>
    <w:rsid w:val="00D84768"/>
    <w:rsid w:val="00D84E8D"/>
    <w:rsid w:val="00D85835"/>
    <w:rsid w:val="00D8622B"/>
    <w:rsid w:val="00D8633A"/>
    <w:rsid w:val="00D86885"/>
    <w:rsid w:val="00D86E6D"/>
    <w:rsid w:val="00D90169"/>
    <w:rsid w:val="00D90DE2"/>
    <w:rsid w:val="00D9191C"/>
    <w:rsid w:val="00D91AC3"/>
    <w:rsid w:val="00D92336"/>
    <w:rsid w:val="00D92E82"/>
    <w:rsid w:val="00D92E8B"/>
    <w:rsid w:val="00D92EBE"/>
    <w:rsid w:val="00D93358"/>
    <w:rsid w:val="00D934A6"/>
    <w:rsid w:val="00D939E6"/>
    <w:rsid w:val="00D93A57"/>
    <w:rsid w:val="00D94537"/>
    <w:rsid w:val="00D94B63"/>
    <w:rsid w:val="00D94F02"/>
    <w:rsid w:val="00D95318"/>
    <w:rsid w:val="00D95451"/>
    <w:rsid w:val="00D95D33"/>
    <w:rsid w:val="00D96093"/>
    <w:rsid w:val="00D960A1"/>
    <w:rsid w:val="00D978AA"/>
    <w:rsid w:val="00DA07B5"/>
    <w:rsid w:val="00DA0834"/>
    <w:rsid w:val="00DA0DE0"/>
    <w:rsid w:val="00DA1007"/>
    <w:rsid w:val="00DA215E"/>
    <w:rsid w:val="00DA2E1C"/>
    <w:rsid w:val="00DA30A2"/>
    <w:rsid w:val="00DA3A0B"/>
    <w:rsid w:val="00DA3EB3"/>
    <w:rsid w:val="00DA43BC"/>
    <w:rsid w:val="00DA4FFB"/>
    <w:rsid w:val="00DA547E"/>
    <w:rsid w:val="00DA5BC6"/>
    <w:rsid w:val="00DA5F2A"/>
    <w:rsid w:val="00DA5F6C"/>
    <w:rsid w:val="00DA6929"/>
    <w:rsid w:val="00DA6E79"/>
    <w:rsid w:val="00DA709B"/>
    <w:rsid w:val="00DA75CC"/>
    <w:rsid w:val="00DA7733"/>
    <w:rsid w:val="00DA78A5"/>
    <w:rsid w:val="00DB011A"/>
    <w:rsid w:val="00DB0315"/>
    <w:rsid w:val="00DB05A9"/>
    <w:rsid w:val="00DB0990"/>
    <w:rsid w:val="00DB09CB"/>
    <w:rsid w:val="00DB0C82"/>
    <w:rsid w:val="00DB0ED6"/>
    <w:rsid w:val="00DB13BC"/>
    <w:rsid w:val="00DB285E"/>
    <w:rsid w:val="00DB2EB4"/>
    <w:rsid w:val="00DB4187"/>
    <w:rsid w:val="00DB445E"/>
    <w:rsid w:val="00DB4BBF"/>
    <w:rsid w:val="00DB54A3"/>
    <w:rsid w:val="00DB563A"/>
    <w:rsid w:val="00DB58DF"/>
    <w:rsid w:val="00DB5938"/>
    <w:rsid w:val="00DB5A2C"/>
    <w:rsid w:val="00DB6A24"/>
    <w:rsid w:val="00DB6A6E"/>
    <w:rsid w:val="00DB7E5D"/>
    <w:rsid w:val="00DC064A"/>
    <w:rsid w:val="00DC0E5F"/>
    <w:rsid w:val="00DC17B1"/>
    <w:rsid w:val="00DC1B56"/>
    <w:rsid w:val="00DC21B4"/>
    <w:rsid w:val="00DC2279"/>
    <w:rsid w:val="00DC32BB"/>
    <w:rsid w:val="00DC3439"/>
    <w:rsid w:val="00DC36D7"/>
    <w:rsid w:val="00DC3A89"/>
    <w:rsid w:val="00DC3D97"/>
    <w:rsid w:val="00DC3F7C"/>
    <w:rsid w:val="00DC42F7"/>
    <w:rsid w:val="00DC42FD"/>
    <w:rsid w:val="00DC44EA"/>
    <w:rsid w:val="00DC49BB"/>
    <w:rsid w:val="00DC585B"/>
    <w:rsid w:val="00DC5EDF"/>
    <w:rsid w:val="00DC6422"/>
    <w:rsid w:val="00DC68A8"/>
    <w:rsid w:val="00DC69F5"/>
    <w:rsid w:val="00DC71E0"/>
    <w:rsid w:val="00DC7765"/>
    <w:rsid w:val="00DD07EA"/>
    <w:rsid w:val="00DD167B"/>
    <w:rsid w:val="00DD186E"/>
    <w:rsid w:val="00DD19EF"/>
    <w:rsid w:val="00DD22AB"/>
    <w:rsid w:val="00DD22F3"/>
    <w:rsid w:val="00DD2861"/>
    <w:rsid w:val="00DD30EA"/>
    <w:rsid w:val="00DD3AA1"/>
    <w:rsid w:val="00DD3AFC"/>
    <w:rsid w:val="00DD3FE5"/>
    <w:rsid w:val="00DD4229"/>
    <w:rsid w:val="00DD4532"/>
    <w:rsid w:val="00DD460C"/>
    <w:rsid w:val="00DD4D58"/>
    <w:rsid w:val="00DD4F8D"/>
    <w:rsid w:val="00DD52C6"/>
    <w:rsid w:val="00DD56C6"/>
    <w:rsid w:val="00DD5E2A"/>
    <w:rsid w:val="00DD628A"/>
    <w:rsid w:val="00DD66AA"/>
    <w:rsid w:val="00DD69C9"/>
    <w:rsid w:val="00DD6FA6"/>
    <w:rsid w:val="00DD75CD"/>
    <w:rsid w:val="00DD7641"/>
    <w:rsid w:val="00DD7C90"/>
    <w:rsid w:val="00DE0117"/>
    <w:rsid w:val="00DE0A69"/>
    <w:rsid w:val="00DE0C5F"/>
    <w:rsid w:val="00DE12BE"/>
    <w:rsid w:val="00DE2D95"/>
    <w:rsid w:val="00DE3B56"/>
    <w:rsid w:val="00DE41C2"/>
    <w:rsid w:val="00DE439E"/>
    <w:rsid w:val="00DE48E7"/>
    <w:rsid w:val="00DE5B02"/>
    <w:rsid w:val="00DE5E5D"/>
    <w:rsid w:val="00DE5F88"/>
    <w:rsid w:val="00DE6253"/>
    <w:rsid w:val="00DE6A01"/>
    <w:rsid w:val="00DE6A85"/>
    <w:rsid w:val="00DE6E06"/>
    <w:rsid w:val="00DE6FA8"/>
    <w:rsid w:val="00DF0E14"/>
    <w:rsid w:val="00DF157F"/>
    <w:rsid w:val="00DF199D"/>
    <w:rsid w:val="00DF1B45"/>
    <w:rsid w:val="00DF1C63"/>
    <w:rsid w:val="00DF1F6F"/>
    <w:rsid w:val="00DF26A5"/>
    <w:rsid w:val="00DF2939"/>
    <w:rsid w:val="00DF2B5E"/>
    <w:rsid w:val="00DF2FAD"/>
    <w:rsid w:val="00DF48F5"/>
    <w:rsid w:val="00DF4BF8"/>
    <w:rsid w:val="00DF4ECA"/>
    <w:rsid w:val="00DF50B1"/>
    <w:rsid w:val="00DF51D0"/>
    <w:rsid w:val="00DF58AE"/>
    <w:rsid w:val="00DF5EC1"/>
    <w:rsid w:val="00DF61DF"/>
    <w:rsid w:val="00DF6805"/>
    <w:rsid w:val="00E003F7"/>
    <w:rsid w:val="00E00780"/>
    <w:rsid w:val="00E00CB6"/>
    <w:rsid w:val="00E00FAB"/>
    <w:rsid w:val="00E0239E"/>
    <w:rsid w:val="00E02467"/>
    <w:rsid w:val="00E02611"/>
    <w:rsid w:val="00E02733"/>
    <w:rsid w:val="00E02E61"/>
    <w:rsid w:val="00E034F5"/>
    <w:rsid w:val="00E03D67"/>
    <w:rsid w:val="00E04330"/>
    <w:rsid w:val="00E043B1"/>
    <w:rsid w:val="00E045C4"/>
    <w:rsid w:val="00E05054"/>
    <w:rsid w:val="00E0724B"/>
    <w:rsid w:val="00E078B3"/>
    <w:rsid w:val="00E07AC6"/>
    <w:rsid w:val="00E07FE0"/>
    <w:rsid w:val="00E102DD"/>
    <w:rsid w:val="00E103CC"/>
    <w:rsid w:val="00E10F07"/>
    <w:rsid w:val="00E118E0"/>
    <w:rsid w:val="00E1249F"/>
    <w:rsid w:val="00E12563"/>
    <w:rsid w:val="00E12685"/>
    <w:rsid w:val="00E12C9E"/>
    <w:rsid w:val="00E12FDB"/>
    <w:rsid w:val="00E13723"/>
    <w:rsid w:val="00E1373A"/>
    <w:rsid w:val="00E13E3B"/>
    <w:rsid w:val="00E14B88"/>
    <w:rsid w:val="00E1525D"/>
    <w:rsid w:val="00E15452"/>
    <w:rsid w:val="00E15BAD"/>
    <w:rsid w:val="00E15DFE"/>
    <w:rsid w:val="00E160A6"/>
    <w:rsid w:val="00E16127"/>
    <w:rsid w:val="00E16B64"/>
    <w:rsid w:val="00E17153"/>
    <w:rsid w:val="00E21484"/>
    <w:rsid w:val="00E21661"/>
    <w:rsid w:val="00E21AEC"/>
    <w:rsid w:val="00E22C2C"/>
    <w:rsid w:val="00E23CE0"/>
    <w:rsid w:val="00E23F1D"/>
    <w:rsid w:val="00E24739"/>
    <w:rsid w:val="00E24835"/>
    <w:rsid w:val="00E2493C"/>
    <w:rsid w:val="00E250DD"/>
    <w:rsid w:val="00E25645"/>
    <w:rsid w:val="00E2614B"/>
    <w:rsid w:val="00E26D94"/>
    <w:rsid w:val="00E26EC8"/>
    <w:rsid w:val="00E2730C"/>
    <w:rsid w:val="00E27946"/>
    <w:rsid w:val="00E3020A"/>
    <w:rsid w:val="00E302A6"/>
    <w:rsid w:val="00E3073F"/>
    <w:rsid w:val="00E30E26"/>
    <w:rsid w:val="00E32F60"/>
    <w:rsid w:val="00E331E3"/>
    <w:rsid w:val="00E335B7"/>
    <w:rsid w:val="00E338B0"/>
    <w:rsid w:val="00E33936"/>
    <w:rsid w:val="00E33A14"/>
    <w:rsid w:val="00E33B8E"/>
    <w:rsid w:val="00E33D8B"/>
    <w:rsid w:val="00E33F8A"/>
    <w:rsid w:val="00E34171"/>
    <w:rsid w:val="00E34570"/>
    <w:rsid w:val="00E35639"/>
    <w:rsid w:val="00E35B19"/>
    <w:rsid w:val="00E35B35"/>
    <w:rsid w:val="00E35B3F"/>
    <w:rsid w:val="00E36038"/>
    <w:rsid w:val="00E36062"/>
    <w:rsid w:val="00E363B7"/>
    <w:rsid w:val="00E36AD2"/>
    <w:rsid w:val="00E36C38"/>
    <w:rsid w:val="00E371A1"/>
    <w:rsid w:val="00E377D4"/>
    <w:rsid w:val="00E40309"/>
    <w:rsid w:val="00E407CF"/>
    <w:rsid w:val="00E410B5"/>
    <w:rsid w:val="00E41572"/>
    <w:rsid w:val="00E417D2"/>
    <w:rsid w:val="00E41B11"/>
    <w:rsid w:val="00E423EB"/>
    <w:rsid w:val="00E4251F"/>
    <w:rsid w:val="00E429AF"/>
    <w:rsid w:val="00E42E7C"/>
    <w:rsid w:val="00E43030"/>
    <w:rsid w:val="00E4339D"/>
    <w:rsid w:val="00E43453"/>
    <w:rsid w:val="00E435F0"/>
    <w:rsid w:val="00E44184"/>
    <w:rsid w:val="00E44505"/>
    <w:rsid w:val="00E44663"/>
    <w:rsid w:val="00E4473C"/>
    <w:rsid w:val="00E447E3"/>
    <w:rsid w:val="00E44E66"/>
    <w:rsid w:val="00E4559A"/>
    <w:rsid w:val="00E456FE"/>
    <w:rsid w:val="00E461C4"/>
    <w:rsid w:val="00E469D7"/>
    <w:rsid w:val="00E47A4C"/>
    <w:rsid w:val="00E47DB9"/>
    <w:rsid w:val="00E509DA"/>
    <w:rsid w:val="00E50B6C"/>
    <w:rsid w:val="00E50E01"/>
    <w:rsid w:val="00E51068"/>
    <w:rsid w:val="00E5137B"/>
    <w:rsid w:val="00E51858"/>
    <w:rsid w:val="00E53596"/>
    <w:rsid w:val="00E536CF"/>
    <w:rsid w:val="00E537A7"/>
    <w:rsid w:val="00E5414B"/>
    <w:rsid w:val="00E552E8"/>
    <w:rsid w:val="00E5565E"/>
    <w:rsid w:val="00E5590C"/>
    <w:rsid w:val="00E55C7C"/>
    <w:rsid w:val="00E55D71"/>
    <w:rsid w:val="00E565DE"/>
    <w:rsid w:val="00E578D3"/>
    <w:rsid w:val="00E6089F"/>
    <w:rsid w:val="00E61513"/>
    <w:rsid w:val="00E622CB"/>
    <w:rsid w:val="00E62870"/>
    <w:rsid w:val="00E63203"/>
    <w:rsid w:val="00E63B1D"/>
    <w:rsid w:val="00E63BA6"/>
    <w:rsid w:val="00E63D8C"/>
    <w:rsid w:val="00E63ED1"/>
    <w:rsid w:val="00E64378"/>
    <w:rsid w:val="00E644EB"/>
    <w:rsid w:val="00E65047"/>
    <w:rsid w:val="00E65251"/>
    <w:rsid w:val="00E65FDC"/>
    <w:rsid w:val="00E66BF4"/>
    <w:rsid w:val="00E673F4"/>
    <w:rsid w:val="00E679FE"/>
    <w:rsid w:val="00E67F6F"/>
    <w:rsid w:val="00E70970"/>
    <w:rsid w:val="00E70A10"/>
    <w:rsid w:val="00E70C05"/>
    <w:rsid w:val="00E70CE3"/>
    <w:rsid w:val="00E70EAC"/>
    <w:rsid w:val="00E713EE"/>
    <w:rsid w:val="00E715C3"/>
    <w:rsid w:val="00E7205A"/>
    <w:rsid w:val="00E726D4"/>
    <w:rsid w:val="00E72C0F"/>
    <w:rsid w:val="00E730D1"/>
    <w:rsid w:val="00E7397C"/>
    <w:rsid w:val="00E73A58"/>
    <w:rsid w:val="00E74238"/>
    <w:rsid w:val="00E750B1"/>
    <w:rsid w:val="00E750FD"/>
    <w:rsid w:val="00E751B3"/>
    <w:rsid w:val="00E751ED"/>
    <w:rsid w:val="00E756B3"/>
    <w:rsid w:val="00E75969"/>
    <w:rsid w:val="00E75973"/>
    <w:rsid w:val="00E764F3"/>
    <w:rsid w:val="00E77665"/>
    <w:rsid w:val="00E77C87"/>
    <w:rsid w:val="00E8045D"/>
    <w:rsid w:val="00E8060B"/>
    <w:rsid w:val="00E80AFC"/>
    <w:rsid w:val="00E81E01"/>
    <w:rsid w:val="00E81EFF"/>
    <w:rsid w:val="00E827CF"/>
    <w:rsid w:val="00E82C83"/>
    <w:rsid w:val="00E83916"/>
    <w:rsid w:val="00E83D9F"/>
    <w:rsid w:val="00E83E2C"/>
    <w:rsid w:val="00E84A25"/>
    <w:rsid w:val="00E855D7"/>
    <w:rsid w:val="00E85ED3"/>
    <w:rsid w:val="00E86939"/>
    <w:rsid w:val="00E86E48"/>
    <w:rsid w:val="00E87C18"/>
    <w:rsid w:val="00E87F6F"/>
    <w:rsid w:val="00E9026A"/>
    <w:rsid w:val="00E903D1"/>
    <w:rsid w:val="00E9044D"/>
    <w:rsid w:val="00E905BC"/>
    <w:rsid w:val="00E90669"/>
    <w:rsid w:val="00E9070F"/>
    <w:rsid w:val="00E9076F"/>
    <w:rsid w:val="00E91201"/>
    <w:rsid w:val="00E918F1"/>
    <w:rsid w:val="00E92337"/>
    <w:rsid w:val="00E925B7"/>
    <w:rsid w:val="00E9295E"/>
    <w:rsid w:val="00E929CE"/>
    <w:rsid w:val="00E92CE2"/>
    <w:rsid w:val="00E93013"/>
    <w:rsid w:val="00E93016"/>
    <w:rsid w:val="00E93077"/>
    <w:rsid w:val="00E931C3"/>
    <w:rsid w:val="00E938A8"/>
    <w:rsid w:val="00E93C27"/>
    <w:rsid w:val="00E93C79"/>
    <w:rsid w:val="00E93E2A"/>
    <w:rsid w:val="00E940EC"/>
    <w:rsid w:val="00E948B9"/>
    <w:rsid w:val="00E94ACF"/>
    <w:rsid w:val="00E950F6"/>
    <w:rsid w:val="00E956FC"/>
    <w:rsid w:val="00E9673E"/>
    <w:rsid w:val="00EA03ED"/>
    <w:rsid w:val="00EA0491"/>
    <w:rsid w:val="00EA0562"/>
    <w:rsid w:val="00EA1569"/>
    <w:rsid w:val="00EA1800"/>
    <w:rsid w:val="00EA1812"/>
    <w:rsid w:val="00EA1E3A"/>
    <w:rsid w:val="00EA24C8"/>
    <w:rsid w:val="00EA29FA"/>
    <w:rsid w:val="00EA30AA"/>
    <w:rsid w:val="00EA3A22"/>
    <w:rsid w:val="00EA3D8F"/>
    <w:rsid w:val="00EA40E6"/>
    <w:rsid w:val="00EA417F"/>
    <w:rsid w:val="00EA472A"/>
    <w:rsid w:val="00EA47E6"/>
    <w:rsid w:val="00EA4A5F"/>
    <w:rsid w:val="00EA4BED"/>
    <w:rsid w:val="00EA5154"/>
    <w:rsid w:val="00EA53A5"/>
    <w:rsid w:val="00EA56B3"/>
    <w:rsid w:val="00EA5C45"/>
    <w:rsid w:val="00EA5D8B"/>
    <w:rsid w:val="00EA6CF2"/>
    <w:rsid w:val="00EA7099"/>
    <w:rsid w:val="00EA70C9"/>
    <w:rsid w:val="00EA7E0B"/>
    <w:rsid w:val="00EA7F50"/>
    <w:rsid w:val="00EB00F5"/>
    <w:rsid w:val="00EB0452"/>
    <w:rsid w:val="00EB1136"/>
    <w:rsid w:val="00EB1FEA"/>
    <w:rsid w:val="00EB38BF"/>
    <w:rsid w:val="00EB39F1"/>
    <w:rsid w:val="00EB45F9"/>
    <w:rsid w:val="00EB47EB"/>
    <w:rsid w:val="00EB53F5"/>
    <w:rsid w:val="00EB5ACE"/>
    <w:rsid w:val="00EB6431"/>
    <w:rsid w:val="00EB6ADF"/>
    <w:rsid w:val="00EB6B14"/>
    <w:rsid w:val="00EB6B69"/>
    <w:rsid w:val="00EB6E25"/>
    <w:rsid w:val="00EB75E0"/>
    <w:rsid w:val="00EB7638"/>
    <w:rsid w:val="00EB7DBB"/>
    <w:rsid w:val="00EC0319"/>
    <w:rsid w:val="00EC0428"/>
    <w:rsid w:val="00EC0738"/>
    <w:rsid w:val="00EC09F5"/>
    <w:rsid w:val="00EC111D"/>
    <w:rsid w:val="00EC1C7C"/>
    <w:rsid w:val="00EC1DDE"/>
    <w:rsid w:val="00EC2E20"/>
    <w:rsid w:val="00EC2EEA"/>
    <w:rsid w:val="00EC40FD"/>
    <w:rsid w:val="00EC426B"/>
    <w:rsid w:val="00EC44B0"/>
    <w:rsid w:val="00EC4C6F"/>
    <w:rsid w:val="00EC548C"/>
    <w:rsid w:val="00EC557E"/>
    <w:rsid w:val="00EC5D92"/>
    <w:rsid w:val="00EC7DCD"/>
    <w:rsid w:val="00ED03EA"/>
    <w:rsid w:val="00ED08A6"/>
    <w:rsid w:val="00ED0D97"/>
    <w:rsid w:val="00ED0FBC"/>
    <w:rsid w:val="00ED1096"/>
    <w:rsid w:val="00ED11DB"/>
    <w:rsid w:val="00ED1494"/>
    <w:rsid w:val="00ED1CD6"/>
    <w:rsid w:val="00ED1FA4"/>
    <w:rsid w:val="00ED2AEB"/>
    <w:rsid w:val="00ED2CBB"/>
    <w:rsid w:val="00ED3A20"/>
    <w:rsid w:val="00ED3A98"/>
    <w:rsid w:val="00ED44F2"/>
    <w:rsid w:val="00ED47AB"/>
    <w:rsid w:val="00ED4B01"/>
    <w:rsid w:val="00ED4B18"/>
    <w:rsid w:val="00ED5C77"/>
    <w:rsid w:val="00ED619E"/>
    <w:rsid w:val="00ED67D6"/>
    <w:rsid w:val="00ED6D37"/>
    <w:rsid w:val="00ED7308"/>
    <w:rsid w:val="00ED7804"/>
    <w:rsid w:val="00EE1243"/>
    <w:rsid w:val="00EE1843"/>
    <w:rsid w:val="00EE1D21"/>
    <w:rsid w:val="00EE1E4E"/>
    <w:rsid w:val="00EE21C8"/>
    <w:rsid w:val="00EE2FF3"/>
    <w:rsid w:val="00EE382C"/>
    <w:rsid w:val="00EE3C18"/>
    <w:rsid w:val="00EE45BC"/>
    <w:rsid w:val="00EE4631"/>
    <w:rsid w:val="00EE4F92"/>
    <w:rsid w:val="00EE5AA2"/>
    <w:rsid w:val="00EE5FD6"/>
    <w:rsid w:val="00EE62C1"/>
    <w:rsid w:val="00EE6477"/>
    <w:rsid w:val="00EE693A"/>
    <w:rsid w:val="00EE69E5"/>
    <w:rsid w:val="00EE6B2C"/>
    <w:rsid w:val="00EE6E1C"/>
    <w:rsid w:val="00EE6F20"/>
    <w:rsid w:val="00EF087A"/>
    <w:rsid w:val="00EF1164"/>
    <w:rsid w:val="00EF11A6"/>
    <w:rsid w:val="00EF22B7"/>
    <w:rsid w:val="00EF2968"/>
    <w:rsid w:val="00EF3077"/>
    <w:rsid w:val="00EF3406"/>
    <w:rsid w:val="00EF3873"/>
    <w:rsid w:val="00EF3D57"/>
    <w:rsid w:val="00EF41E6"/>
    <w:rsid w:val="00EF4640"/>
    <w:rsid w:val="00EF4F45"/>
    <w:rsid w:val="00EF5343"/>
    <w:rsid w:val="00EF59EE"/>
    <w:rsid w:val="00EF69BB"/>
    <w:rsid w:val="00EF6C3B"/>
    <w:rsid w:val="00EF71A2"/>
    <w:rsid w:val="00F003AC"/>
    <w:rsid w:val="00F00B3A"/>
    <w:rsid w:val="00F00D51"/>
    <w:rsid w:val="00F01245"/>
    <w:rsid w:val="00F01774"/>
    <w:rsid w:val="00F02307"/>
    <w:rsid w:val="00F025D7"/>
    <w:rsid w:val="00F02737"/>
    <w:rsid w:val="00F029D5"/>
    <w:rsid w:val="00F02C15"/>
    <w:rsid w:val="00F03882"/>
    <w:rsid w:val="00F04410"/>
    <w:rsid w:val="00F04E96"/>
    <w:rsid w:val="00F05570"/>
    <w:rsid w:val="00F05739"/>
    <w:rsid w:val="00F05CB7"/>
    <w:rsid w:val="00F06519"/>
    <w:rsid w:val="00F06627"/>
    <w:rsid w:val="00F06941"/>
    <w:rsid w:val="00F06C27"/>
    <w:rsid w:val="00F06EB7"/>
    <w:rsid w:val="00F07C1A"/>
    <w:rsid w:val="00F10143"/>
    <w:rsid w:val="00F10331"/>
    <w:rsid w:val="00F10CAF"/>
    <w:rsid w:val="00F10E67"/>
    <w:rsid w:val="00F11414"/>
    <w:rsid w:val="00F119B4"/>
    <w:rsid w:val="00F11E04"/>
    <w:rsid w:val="00F11F11"/>
    <w:rsid w:val="00F1243D"/>
    <w:rsid w:val="00F1327B"/>
    <w:rsid w:val="00F146F9"/>
    <w:rsid w:val="00F15CDD"/>
    <w:rsid w:val="00F15D6E"/>
    <w:rsid w:val="00F15E00"/>
    <w:rsid w:val="00F16C45"/>
    <w:rsid w:val="00F16D8D"/>
    <w:rsid w:val="00F17292"/>
    <w:rsid w:val="00F17F7F"/>
    <w:rsid w:val="00F20117"/>
    <w:rsid w:val="00F2012D"/>
    <w:rsid w:val="00F20363"/>
    <w:rsid w:val="00F20B83"/>
    <w:rsid w:val="00F20DF1"/>
    <w:rsid w:val="00F20EBA"/>
    <w:rsid w:val="00F212A2"/>
    <w:rsid w:val="00F212A4"/>
    <w:rsid w:val="00F23A7F"/>
    <w:rsid w:val="00F23BE6"/>
    <w:rsid w:val="00F23CF9"/>
    <w:rsid w:val="00F23E22"/>
    <w:rsid w:val="00F23EB1"/>
    <w:rsid w:val="00F241AB"/>
    <w:rsid w:val="00F24A3A"/>
    <w:rsid w:val="00F25BBB"/>
    <w:rsid w:val="00F2699E"/>
    <w:rsid w:val="00F26BC6"/>
    <w:rsid w:val="00F276F4"/>
    <w:rsid w:val="00F2780D"/>
    <w:rsid w:val="00F301BE"/>
    <w:rsid w:val="00F30456"/>
    <w:rsid w:val="00F3057E"/>
    <w:rsid w:val="00F305A4"/>
    <w:rsid w:val="00F30770"/>
    <w:rsid w:val="00F30997"/>
    <w:rsid w:val="00F3112C"/>
    <w:rsid w:val="00F31204"/>
    <w:rsid w:val="00F319D2"/>
    <w:rsid w:val="00F31DD7"/>
    <w:rsid w:val="00F32112"/>
    <w:rsid w:val="00F32949"/>
    <w:rsid w:val="00F32BEF"/>
    <w:rsid w:val="00F3341D"/>
    <w:rsid w:val="00F33897"/>
    <w:rsid w:val="00F33CC0"/>
    <w:rsid w:val="00F33CEC"/>
    <w:rsid w:val="00F33F52"/>
    <w:rsid w:val="00F340EA"/>
    <w:rsid w:val="00F347BD"/>
    <w:rsid w:val="00F350E9"/>
    <w:rsid w:val="00F352EA"/>
    <w:rsid w:val="00F35833"/>
    <w:rsid w:val="00F36DC4"/>
    <w:rsid w:val="00F371CF"/>
    <w:rsid w:val="00F37977"/>
    <w:rsid w:val="00F40646"/>
    <w:rsid w:val="00F40711"/>
    <w:rsid w:val="00F40E49"/>
    <w:rsid w:val="00F419F9"/>
    <w:rsid w:val="00F41CB2"/>
    <w:rsid w:val="00F42833"/>
    <w:rsid w:val="00F4293A"/>
    <w:rsid w:val="00F43751"/>
    <w:rsid w:val="00F438EA"/>
    <w:rsid w:val="00F43EEB"/>
    <w:rsid w:val="00F446DC"/>
    <w:rsid w:val="00F447AD"/>
    <w:rsid w:val="00F447D9"/>
    <w:rsid w:val="00F44886"/>
    <w:rsid w:val="00F448E5"/>
    <w:rsid w:val="00F44DFE"/>
    <w:rsid w:val="00F46179"/>
    <w:rsid w:val="00F46261"/>
    <w:rsid w:val="00F46BF1"/>
    <w:rsid w:val="00F50328"/>
    <w:rsid w:val="00F50D09"/>
    <w:rsid w:val="00F50D98"/>
    <w:rsid w:val="00F50F82"/>
    <w:rsid w:val="00F5106F"/>
    <w:rsid w:val="00F5118E"/>
    <w:rsid w:val="00F515D3"/>
    <w:rsid w:val="00F5192E"/>
    <w:rsid w:val="00F51CC5"/>
    <w:rsid w:val="00F52141"/>
    <w:rsid w:val="00F521E4"/>
    <w:rsid w:val="00F52D5B"/>
    <w:rsid w:val="00F52E31"/>
    <w:rsid w:val="00F53210"/>
    <w:rsid w:val="00F5322E"/>
    <w:rsid w:val="00F536AA"/>
    <w:rsid w:val="00F539DD"/>
    <w:rsid w:val="00F53EAD"/>
    <w:rsid w:val="00F53FDC"/>
    <w:rsid w:val="00F541A4"/>
    <w:rsid w:val="00F54B38"/>
    <w:rsid w:val="00F55043"/>
    <w:rsid w:val="00F5538E"/>
    <w:rsid w:val="00F55AA3"/>
    <w:rsid w:val="00F5638C"/>
    <w:rsid w:val="00F56DCF"/>
    <w:rsid w:val="00F578B1"/>
    <w:rsid w:val="00F602A8"/>
    <w:rsid w:val="00F60B63"/>
    <w:rsid w:val="00F60EE8"/>
    <w:rsid w:val="00F612D2"/>
    <w:rsid w:val="00F61724"/>
    <w:rsid w:val="00F62261"/>
    <w:rsid w:val="00F62692"/>
    <w:rsid w:val="00F62E96"/>
    <w:rsid w:val="00F62F0C"/>
    <w:rsid w:val="00F63DF8"/>
    <w:rsid w:val="00F63E18"/>
    <w:rsid w:val="00F640BA"/>
    <w:rsid w:val="00F64383"/>
    <w:rsid w:val="00F64C79"/>
    <w:rsid w:val="00F64DB5"/>
    <w:rsid w:val="00F656BE"/>
    <w:rsid w:val="00F657C7"/>
    <w:rsid w:val="00F65C0C"/>
    <w:rsid w:val="00F65C55"/>
    <w:rsid w:val="00F65CD9"/>
    <w:rsid w:val="00F66179"/>
    <w:rsid w:val="00F6664F"/>
    <w:rsid w:val="00F667CB"/>
    <w:rsid w:val="00F6699C"/>
    <w:rsid w:val="00F669FD"/>
    <w:rsid w:val="00F66F00"/>
    <w:rsid w:val="00F67030"/>
    <w:rsid w:val="00F670C3"/>
    <w:rsid w:val="00F6752F"/>
    <w:rsid w:val="00F67CB6"/>
    <w:rsid w:val="00F7019D"/>
    <w:rsid w:val="00F702FE"/>
    <w:rsid w:val="00F7085D"/>
    <w:rsid w:val="00F7093D"/>
    <w:rsid w:val="00F710DB"/>
    <w:rsid w:val="00F7126A"/>
    <w:rsid w:val="00F71D53"/>
    <w:rsid w:val="00F72770"/>
    <w:rsid w:val="00F729D1"/>
    <w:rsid w:val="00F72DDE"/>
    <w:rsid w:val="00F73A22"/>
    <w:rsid w:val="00F74014"/>
    <w:rsid w:val="00F7418A"/>
    <w:rsid w:val="00F753A8"/>
    <w:rsid w:val="00F75BF0"/>
    <w:rsid w:val="00F7602C"/>
    <w:rsid w:val="00F7606A"/>
    <w:rsid w:val="00F76ADB"/>
    <w:rsid w:val="00F77538"/>
    <w:rsid w:val="00F77546"/>
    <w:rsid w:val="00F77C22"/>
    <w:rsid w:val="00F80454"/>
    <w:rsid w:val="00F8049F"/>
    <w:rsid w:val="00F81B28"/>
    <w:rsid w:val="00F822FD"/>
    <w:rsid w:val="00F8318F"/>
    <w:rsid w:val="00F845FC"/>
    <w:rsid w:val="00F84EBE"/>
    <w:rsid w:val="00F855A3"/>
    <w:rsid w:val="00F859C7"/>
    <w:rsid w:val="00F85E1B"/>
    <w:rsid w:val="00F85EF6"/>
    <w:rsid w:val="00F86206"/>
    <w:rsid w:val="00F865B9"/>
    <w:rsid w:val="00F8709B"/>
    <w:rsid w:val="00F87B81"/>
    <w:rsid w:val="00F90201"/>
    <w:rsid w:val="00F9031B"/>
    <w:rsid w:val="00F9083C"/>
    <w:rsid w:val="00F90C54"/>
    <w:rsid w:val="00F91D67"/>
    <w:rsid w:val="00F921A7"/>
    <w:rsid w:val="00F924A5"/>
    <w:rsid w:val="00F925C3"/>
    <w:rsid w:val="00F9293F"/>
    <w:rsid w:val="00F92D22"/>
    <w:rsid w:val="00F92DD7"/>
    <w:rsid w:val="00F939E3"/>
    <w:rsid w:val="00F939FB"/>
    <w:rsid w:val="00F94A75"/>
    <w:rsid w:val="00F94D5B"/>
    <w:rsid w:val="00F95827"/>
    <w:rsid w:val="00F95946"/>
    <w:rsid w:val="00F964FC"/>
    <w:rsid w:val="00F96B0B"/>
    <w:rsid w:val="00F96DDF"/>
    <w:rsid w:val="00F96F13"/>
    <w:rsid w:val="00F97A3D"/>
    <w:rsid w:val="00F97EE9"/>
    <w:rsid w:val="00F97FAD"/>
    <w:rsid w:val="00FA0BE0"/>
    <w:rsid w:val="00FA0D8F"/>
    <w:rsid w:val="00FA10F7"/>
    <w:rsid w:val="00FA115E"/>
    <w:rsid w:val="00FA18B3"/>
    <w:rsid w:val="00FA1AA2"/>
    <w:rsid w:val="00FA1CB8"/>
    <w:rsid w:val="00FA221F"/>
    <w:rsid w:val="00FA2376"/>
    <w:rsid w:val="00FA2BCA"/>
    <w:rsid w:val="00FA2F8F"/>
    <w:rsid w:val="00FA3A10"/>
    <w:rsid w:val="00FA3A2B"/>
    <w:rsid w:val="00FA3A81"/>
    <w:rsid w:val="00FA3BAA"/>
    <w:rsid w:val="00FA3F73"/>
    <w:rsid w:val="00FA4300"/>
    <w:rsid w:val="00FA4840"/>
    <w:rsid w:val="00FA513E"/>
    <w:rsid w:val="00FA556E"/>
    <w:rsid w:val="00FA5622"/>
    <w:rsid w:val="00FA5853"/>
    <w:rsid w:val="00FA5A7F"/>
    <w:rsid w:val="00FA5CCE"/>
    <w:rsid w:val="00FA6174"/>
    <w:rsid w:val="00FA734E"/>
    <w:rsid w:val="00FA7788"/>
    <w:rsid w:val="00FA7934"/>
    <w:rsid w:val="00FA7A84"/>
    <w:rsid w:val="00FA7B13"/>
    <w:rsid w:val="00FB0BFE"/>
    <w:rsid w:val="00FB0E51"/>
    <w:rsid w:val="00FB0FBB"/>
    <w:rsid w:val="00FB1590"/>
    <w:rsid w:val="00FB1737"/>
    <w:rsid w:val="00FB2185"/>
    <w:rsid w:val="00FB2489"/>
    <w:rsid w:val="00FB275E"/>
    <w:rsid w:val="00FB2EB8"/>
    <w:rsid w:val="00FB37A6"/>
    <w:rsid w:val="00FB4466"/>
    <w:rsid w:val="00FB4A07"/>
    <w:rsid w:val="00FB4D1B"/>
    <w:rsid w:val="00FB50D3"/>
    <w:rsid w:val="00FB5A77"/>
    <w:rsid w:val="00FB5D25"/>
    <w:rsid w:val="00FB69C7"/>
    <w:rsid w:val="00FB6C74"/>
    <w:rsid w:val="00FB6DCF"/>
    <w:rsid w:val="00FB6E9F"/>
    <w:rsid w:val="00FB6F83"/>
    <w:rsid w:val="00FB715E"/>
    <w:rsid w:val="00FB78F3"/>
    <w:rsid w:val="00FB79A9"/>
    <w:rsid w:val="00FC051D"/>
    <w:rsid w:val="00FC084A"/>
    <w:rsid w:val="00FC09EC"/>
    <w:rsid w:val="00FC0E3E"/>
    <w:rsid w:val="00FC17BE"/>
    <w:rsid w:val="00FC1947"/>
    <w:rsid w:val="00FC1BA2"/>
    <w:rsid w:val="00FC2CBC"/>
    <w:rsid w:val="00FC3510"/>
    <w:rsid w:val="00FC39EE"/>
    <w:rsid w:val="00FC3B39"/>
    <w:rsid w:val="00FC5F7C"/>
    <w:rsid w:val="00FC71DC"/>
    <w:rsid w:val="00FC7770"/>
    <w:rsid w:val="00FC789C"/>
    <w:rsid w:val="00FC79B9"/>
    <w:rsid w:val="00FD00DA"/>
    <w:rsid w:val="00FD018A"/>
    <w:rsid w:val="00FD01AF"/>
    <w:rsid w:val="00FD026E"/>
    <w:rsid w:val="00FD041E"/>
    <w:rsid w:val="00FD083E"/>
    <w:rsid w:val="00FD0DDB"/>
    <w:rsid w:val="00FD0E3E"/>
    <w:rsid w:val="00FD20C3"/>
    <w:rsid w:val="00FD2CF9"/>
    <w:rsid w:val="00FD3475"/>
    <w:rsid w:val="00FD3598"/>
    <w:rsid w:val="00FD3AB4"/>
    <w:rsid w:val="00FD46EB"/>
    <w:rsid w:val="00FD478F"/>
    <w:rsid w:val="00FD4A0C"/>
    <w:rsid w:val="00FD54E8"/>
    <w:rsid w:val="00FD55CE"/>
    <w:rsid w:val="00FD5CF9"/>
    <w:rsid w:val="00FD60B7"/>
    <w:rsid w:val="00FD6205"/>
    <w:rsid w:val="00FD699E"/>
    <w:rsid w:val="00FD745F"/>
    <w:rsid w:val="00FD751F"/>
    <w:rsid w:val="00FD7D27"/>
    <w:rsid w:val="00FE0EC7"/>
    <w:rsid w:val="00FE14E4"/>
    <w:rsid w:val="00FE3111"/>
    <w:rsid w:val="00FE33C3"/>
    <w:rsid w:val="00FE3B74"/>
    <w:rsid w:val="00FE3C2A"/>
    <w:rsid w:val="00FE43C9"/>
    <w:rsid w:val="00FE4830"/>
    <w:rsid w:val="00FE5085"/>
    <w:rsid w:val="00FE50D1"/>
    <w:rsid w:val="00FE5799"/>
    <w:rsid w:val="00FE6263"/>
    <w:rsid w:val="00FE661D"/>
    <w:rsid w:val="00FE707E"/>
    <w:rsid w:val="00FF1694"/>
    <w:rsid w:val="00FF1D13"/>
    <w:rsid w:val="00FF1DAC"/>
    <w:rsid w:val="00FF1ECE"/>
    <w:rsid w:val="00FF2762"/>
    <w:rsid w:val="00FF37FB"/>
    <w:rsid w:val="00FF3D10"/>
    <w:rsid w:val="00FF4110"/>
    <w:rsid w:val="00FF4741"/>
    <w:rsid w:val="00FF4CD7"/>
    <w:rsid w:val="00FF5B20"/>
    <w:rsid w:val="00FF6746"/>
    <w:rsid w:val="00FF69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F3E9EE3"/>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497"/>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459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D45944"/>
    <w:rPr>
      <w:rFonts w:asciiTheme="majorHAnsi" w:eastAsiaTheme="majorEastAsia" w:hAnsiTheme="majorHAnsi" w:cstheme="majorBidi"/>
      <w:color w:val="365F91" w:themeColor="accent1" w:themeShade="BF"/>
      <w:sz w:val="26"/>
      <w:szCs w:val="26"/>
    </w:rPr>
  </w:style>
  <w:style w:type="character" w:customStyle="1" w:styleId="cardmaininfopurchaselink">
    <w:name w:val="cardmaininfo__purchaselink"/>
    <w:basedOn w:val="a0"/>
    <w:rsid w:val="00565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453070">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32636951">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16019715">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00998994">
      <w:bodyDiv w:val="1"/>
      <w:marLeft w:val="0"/>
      <w:marRight w:val="0"/>
      <w:marTop w:val="0"/>
      <w:marBottom w:val="0"/>
      <w:divBdr>
        <w:top w:val="none" w:sz="0" w:space="0" w:color="auto"/>
        <w:left w:val="none" w:sz="0" w:space="0" w:color="auto"/>
        <w:bottom w:val="none" w:sz="0" w:space="0" w:color="auto"/>
        <w:right w:val="none" w:sz="0" w:space="0" w:color="auto"/>
      </w:divBdr>
      <w:divsChild>
        <w:div w:id="1485854479">
          <w:marLeft w:val="0"/>
          <w:marRight w:val="0"/>
          <w:marTop w:val="0"/>
          <w:marBottom w:val="0"/>
          <w:divBdr>
            <w:top w:val="none" w:sz="0" w:space="0" w:color="auto"/>
            <w:left w:val="none" w:sz="0" w:space="0" w:color="auto"/>
            <w:bottom w:val="none" w:sz="0" w:space="0" w:color="auto"/>
            <w:right w:val="none" w:sz="0" w:space="0" w:color="auto"/>
          </w:divBdr>
        </w:div>
      </w:divsChild>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1093144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468438.1000" TargetMode="External"/><Relationship Id="rId13" Type="http://schemas.openxmlformats.org/officeDocument/2006/relationships/hyperlink" Target="http://mobileonline.garant.ru/document/redirect/70353464/2" TargetMode="External"/><Relationship Id="rId18" Type="http://schemas.openxmlformats.org/officeDocument/2006/relationships/hyperlink" Target="https://internet.garan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nsultant.ru/document/cons_doc_LAW_388926/ab3273e757a9e718cbb3741596bc36eb8138e4f6/" TargetMode="External"/><Relationship Id="rId7" Type="http://schemas.openxmlformats.org/officeDocument/2006/relationships/endnotes" Target="endnotes.xml"/><Relationship Id="rId12" Type="http://schemas.openxmlformats.org/officeDocument/2006/relationships/hyperlink" Target="http://mobileonline.garant.ru/document/redirect/74731940/0" TargetMode="External"/><Relationship Id="rId17" Type="http://schemas.openxmlformats.org/officeDocument/2006/relationships/hyperlink" Target="https://internet.garant.r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99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eader" Target="header1.xml"/><Relationship Id="rId10" Type="http://schemas.openxmlformats.org/officeDocument/2006/relationships/hyperlink" Target="http://zakupki.gov.ru/pgz/public/action/organization/view?source=epz&amp;organizationId=660045"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garantF1://70418748.104" TargetMode="External"/><Relationship Id="rId14" Type="http://schemas.openxmlformats.org/officeDocument/2006/relationships/hyperlink" Target="http://mobileonline.garant.ru/document/redirect/70353464/2" TargetMode="External"/><Relationship Id="rId22" Type="http://schemas.openxmlformats.org/officeDocument/2006/relationships/hyperlink" Target="http://mobileonline.garant.ru/document/redirect/71005786/200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2E761-DF84-463C-BCE6-7F83CEC4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16563</TotalTime>
  <Pages>12</Pages>
  <Words>5466</Words>
  <Characters>31161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Амархаджиев Абу Мусаевич</cp:lastModifiedBy>
  <cp:revision>348</cp:revision>
  <cp:lastPrinted>2025-10-13T08:51:00Z</cp:lastPrinted>
  <dcterms:created xsi:type="dcterms:W3CDTF">2025-02-13T11:43:00Z</dcterms:created>
  <dcterms:modified xsi:type="dcterms:W3CDTF">2025-12-16T07:36:00Z</dcterms:modified>
</cp:coreProperties>
</file>