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1CB" w:rsidRPr="00477A89" w:rsidRDefault="006F11CB" w:rsidP="006F11CB">
      <w:pPr>
        <w:spacing w:line="240" w:lineRule="exact"/>
        <w:jc w:val="center"/>
        <w:rPr>
          <w:b/>
          <w:sz w:val="28"/>
          <w:szCs w:val="28"/>
        </w:rPr>
      </w:pPr>
      <w:r w:rsidRPr="00477A89">
        <w:rPr>
          <w:b/>
          <w:sz w:val="28"/>
          <w:szCs w:val="28"/>
        </w:rPr>
        <w:t>Отчет</w:t>
      </w:r>
    </w:p>
    <w:p w:rsidR="006F11CB" w:rsidRPr="00477A89" w:rsidRDefault="006F11CB" w:rsidP="006F11CB">
      <w:pPr>
        <w:spacing w:line="240" w:lineRule="exact"/>
        <w:jc w:val="center"/>
        <w:rPr>
          <w:b/>
          <w:sz w:val="28"/>
          <w:szCs w:val="28"/>
        </w:rPr>
      </w:pPr>
      <w:r w:rsidRPr="00477A89">
        <w:rPr>
          <w:b/>
          <w:sz w:val="28"/>
          <w:szCs w:val="28"/>
        </w:rPr>
        <w:t xml:space="preserve">о деятельности Министерства финансов Чеченской Республики </w:t>
      </w:r>
    </w:p>
    <w:p w:rsidR="006F11CB" w:rsidRPr="00477A89" w:rsidRDefault="00CF7F9A" w:rsidP="006F11CB">
      <w:pPr>
        <w:spacing w:line="240" w:lineRule="exact"/>
        <w:jc w:val="center"/>
        <w:rPr>
          <w:b/>
          <w:sz w:val="28"/>
          <w:szCs w:val="28"/>
        </w:rPr>
      </w:pPr>
      <w:r>
        <w:rPr>
          <w:b/>
          <w:sz w:val="28"/>
          <w:szCs w:val="28"/>
        </w:rPr>
        <w:t>за 2023 год</w:t>
      </w:r>
    </w:p>
    <w:p w:rsidR="006F11CB" w:rsidRPr="00477A89" w:rsidRDefault="006F11CB" w:rsidP="006F11CB">
      <w:pPr>
        <w:ind w:firstLine="709"/>
        <w:jc w:val="both"/>
        <w:rPr>
          <w:sz w:val="28"/>
          <w:szCs w:val="28"/>
        </w:rPr>
      </w:pPr>
    </w:p>
    <w:p w:rsidR="006F11CB" w:rsidRPr="00477A89" w:rsidRDefault="006F11CB" w:rsidP="006F11CB">
      <w:pPr>
        <w:ind w:firstLine="709"/>
        <w:jc w:val="both"/>
        <w:rPr>
          <w:sz w:val="28"/>
          <w:szCs w:val="28"/>
        </w:rPr>
      </w:pPr>
      <w:r w:rsidRPr="00477A89">
        <w:rPr>
          <w:b/>
          <w:sz w:val="28"/>
          <w:szCs w:val="28"/>
        </w:rPr>
        <w:t>I.</w:t>
      </w:r>
      <w:r w:rsidRPr="00477A89">
        <w:rPr>
          <w:b/>
        </w:rPr>
        <w:t xml:space="preserve"> </w:t>
      </w:r>
      <w:r w:rsidRPr="00477A89">
        <w:rPr>
          <w:sz w:val="28"/>
          <w:szCs w:val="28"/>
        </w:rPr>
        <w:t xml:space="preserve">Министерство финансов Чеченской Республики </w:t>
      </w:r>
      <w:r>
        <w:rPr>
          <w:sz w:val="28"/>
          <w:szCs w:val="28"/>
        </w:rPr>
        <w:t xml:space="preserve">(далее также – Минфин ЧР) </w:t>
      </w:r>
      <w:r w:rsidRPr="00477A89">
        <w:rPr>
          <w:sz w:val="28"/>
          <w:szCs w:val="28"/>
        </w:rPr>
        <w:t>обеспечивает проведение единой государственной финансовой политики и осуществляет общее руководство организацией финансов республики.</w:t>
      </w:r>
    </w:p>
    <w:p w:rsidR="006F11CB" w:rsidRPr="00477A89" w:rsidRDefault="006F11CB" w:rsidP="006F11CB">
      <w:pPr>
        <w:ind w:firstLine="709"/>
        <w:jc w:val="both"/>
        <w:rPr>
          <w:sz w:val="28"/>
          <w:szCs w:val="28"/>
        </w:rPr>
      </w:pPr>
      <w:r w:rsidRPr="00477A89">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6F11CB" w:rsidRPr="00477A89" w:rsidRDefault="006F11CB" w:rsidP="006F11CB">
      <w:pPr>
        <w:ind w:firstLine="709"/>
        <w:jc w:val="both"/>
        <w:rPr>
          <w:sz w:val="28"/>
          <w:szCs w:val="28"/>
        </w:rPr>
      </w:pPr>
      <w:r w:rsidRPr="00477A89">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rsidR="006F11CB" w:rsidRPr="00477A89" w:rsidRDefault="006F11CB" w:rsidP="006F11CB">
      <w:pPr>
        <w:ind w:firstLine="709"/>
        <w:jc w:val="both"/>
        <w:rPr>
          <w:sz w:val="28"/>
          <w:szCs w:val="28"/>
        </w:rPr>
      </w:pPr>
      <w:r w:rsidRPr="00477A89">
        <w:rPr>
          <w:sz w:val="28"/>
          <w:szCs w:val="28"/>
        </w:rPr>
        <w:t>Основными задачами Министерства финансов Чеченской Республики являются:</w:t>
      </w:r>
    </w:p>
    <w:p w:rsidR="006F11CB" w:rsidRPr="00477A89" w:rsidRDefault="006F11CB" w:rsidP="006F11CB">
      <w:pPr>
        <w:numPr>
          <w:ilvl w:val="0"/>
          <w:numId w:val="2"/>
        </w:numPr>
        <w:tabs>
          <w:tab w:val="left" w:pos="993"/>
        </w:tabs>
        <w:ind w:left="0" w:firstLine="709"/>
        <w:jc w:val="both"/>
        <w:rPr>
          <w:sz w:val="28"/>
          <w:szCs w:val="28"/>
        </w:rPr>
      </w:pPr>
      <w:r w:rsidRPr="00477A89">
        <w:rPr>
          <w:sz w:val="28"/>
          <w:szCs w:val="28"/>
        </w:rPr>
        <w:t>Разработка и реализация стратегических направлений единой государственной финансовой политики;</w:t>
      </w:r>
    </w:p>
    <w:p w:rsidR="006F11CB" w:rsidRPr="00477A89" w:rsidRDefault="006F11CB" w:rsidP="006F11CB">
      <w:pPr>
        <w:numPr>
          <w:ilvl w:val="0"/>
          <w:numId w:val="2"/>
        </w:numPr>
        <w:tabs>
          <w:tab w:val="left" w:pos="993"/>
        </w:tabs>
        <w:ind w:left="0" w:firstLine="709"/>
        <w:jc w:val="both"/>
        <w:rPr>
          <w:sz w:val="28"/>
          <w:szCs w:val="28"/>
        </w:rPr>
      </w:pPr>
      <w:r w:rsidRPr="00477A89">
        <w:rPr>
          <w:sz w:val="28"/>
          <w:szCs w:val="28"/>
        </w:rPr>
        <w:t>Составление проекта и организация исполнения республиканского бюджета;</w:t>
      </w:r>
    </w:p>
    <w:p w:rsidR="006F11CB" w:rsidRPr="00477A89" w:rsidRDefault="006F11CB" w:rsidP="006F11CB">
      <w:pPr>
        <w:numPr>
          <w:ilvl w:val="0"/>
          <w:numId w:val="2"/>
        </w:numPr>
        <w:tabs>
          <w:tab w:val="left" w:pos="993"/>
        </w:tabs>
        <w:ind w:left="0" w:firstLine="709"/>
        <w:jc w:val="both"/>
        <w:rPr>
          <w:sz w:val="28"/>
          <w:szCs w:val="28"/>
        </w:rPr>
      </w:pPr>
      <w:r w:rsidRPr="00477A89">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6F11CB" w:rsidRPr="00477A89" w:rsidRDefault="006F11CB" w:rsidP="006F11CB">
      <w:pPr>
        <w:numPr>
          <w:ilvl w:val="0"/>
          <w:numId w:val="2"/>
        </w:numPr>
        <w:tabs>
          <w:tab w:val="left" w:pos="993"/>
        </w:tabs>
        <w:ind w:left="0" w:firstLine="709"/>
        <w:jc w:val="both"/>
        <w:rPr>
          <w:sz w:val="28"/>
          <w:szCs w:val="28"/>
        </w:rPr>
      </w:pPr>
      <w:r w:rsidRPr="00477A89">
        <w:rPr>
          <w:sz w:val="28"/>
          <w:szCs w:val="28"/>
        </w:rPr>
        <w:t>Концентрация финансовых ресурсов на приоритетных направлениях социально-экономического развития Чеченской Республики;</w:t>
      </w:r>
    </w:p>
    <w:p w:rsidR="006F11CB" w:rsidRPr="00477A89" w:rsidRDefault="006F11CB" w:rsidP="006F11CB">
      <w:pPr>
        <w:numPr>
          <w:ilvl w:val="0"/>
          <w:numId w:val="2"/>
        </w:numPr>
        <w:tabs>
          <w:tab w:val="left" w:pos="993"/>
        </w:tabs>
        <w:ind w:left="0" w:firstLine="709"/>
        <w:jc w:val="both"/>
        <w:rPr>
          <w:sz w:val="28"/>
          <w:szCs w:val="28"/>
        </w:rPr>
      </w:pPr>
      <w:r w:rsidRPr="00477A89">
        <w:rPr>
          <w:sz w:val="28"/>
          <w:szCs w:val="28"/>
        </w:rPr>
        <w:t>Разработка предложений по привлечению в экономику республики кредитных ресурсов и источников их погашения;</w:t>
      </w:r>
    </w:p>
    <w:p w:rsidR="006F11CB" w:rsidRPr="00477A89" w:rsidRDefault="006F11CB" w:rsidP="006F11CB">
      <w:pPr>
        <w:numPr>
          <w:ilvl w:val="0"/>
          <w:numId w:val="2"/>
        </w:numPr>
        <w:tabs>
          <w:tab w:val="left" w:pos="993"/>
        </w:tabs>
        <w:ind w:left="0" w:firstLine="709"/>
        <w:jc w:val="both"/>
        <w:rPr>
          <w:sz w:val="28"/>
          <w:szCs w:val="28"/>
        </w:rPr>
      </w:pPr>
      <w:r w:rsidRPr="00477A89">
        <w:rPr>
          <w:sz w:val="28"/>
          <w:szCs w:val="28"/>
        </w:rPr>
        <w:t>Совершенствование методов финансово-бюджетного планирования, финансирования и отчетности;</w:t>
      </w:r>
    </w:p>
    <w:p w:rsidR="006F11CB" w:rsidRPr="00477A89" w:rsidRDefault="006F11CB" w:rsidP="006F11CB">
      <w:pPr>
        <w:pStyle w:val="af3"/>
        <w:numPr>
          <w:ilvl w:val="0"/>
          <w:numId w:val="2"/>
        </w:numPr>
        <w:jc w:val="both"/>
        <w:rPr>
          <w:sz w:val="28"/>
          <w:szCs w:val="28"/>
        </w:rPr>
      </w:pPr>
      <w:r w:rsidRPr="00477A89">
        <w:rPr>
          <w:sz w:val="28"/>
          <w:szCs w:val="28"/>
        </w:rPr>
        <w:t>Осуществление финансового контроля за рациональным и целевым расходованием бюджетных средств.</w:t>
      </w:r>
    </w:p>
    <w:p w:rsidR="006F11CB" w:rsidRPr="00477A89" w:rsidRDefault="006F11CB" w:rsidP="006F11CB">
      <w:pPr>
        <w:ind w:firstLine="709"/>
        <w:jc w:val="both"/>
        <w:rPr>
          <w:sz w:val="28"/>
          <w:szCs w:val="28"/>
        </w:rPr>
      </w:pPr>
      <w:r w:rsidRPr="00477A89">
        <w:rPr>
          <w:b/>
          <w:sz w:val="28"/>
          <w:szCs w:val="28"/>
        </w:rPr>
        <w:t xml:space="preserve">II. </w:t>
      </w:r>
      <w:r w:rsidRPr="00477A89">
        <w:rPr>
          <w:sz w:val="28"/>
          <w:szCs w:val="28"/>
        </w:rPr>
        <w:t>Одним из основных направлений работы Министерства является организация исполнения республиканского бюджета.</w:t>
      </w:r>
    </w:p>
    <w:p w:rsidR="006F11CB" w:rsidRPr="0004552A" w:rsidRDefault="009C2A2C" w:rsidP="006F11CB">
      <w:pPr>
        <w:ind w:firstLine="709"/>
        <w:jc w:val="both"/>
        <w:rPr>
          <w:sz w:val="28"/>
          <w:szCs w:val="28"/>
        </w:rPr>
      </w:pPr>
      <w:r w:rsidRPr="001A0F00">
        <w:rPr>
          <w:sz w:val="28"/>
          <w:szCs w:val="28"/>
        </w:rPr>
        <w:t>За 2023 год</w:t>
      </w:r>
      <w:r w:rsidR="006F11CB" w:rsidRPr="001A0F00">
        <w:rPr>
          <w:sz w:val="28"/>
          <w:szCs w:val="28"/>
        </w:rPr>
        <w:t xml:space="preserve"> исполнение</w:t>
      </w:r>
      <w:r w:rsidR="006F11CB" w:rsidRPr="00477A89">
        <w:rPr>
          <w:sz w:val="28"/>
          <w:szCs w:val="28"/>
        </w:rPr>
        <w:t xml:space="preserve"> республиканского бюджета по налоговым и неналоговым доходам составило согласно оперативным данным  </w:t>
      </w:r>
      <w:r w:rsidR="006F11CB" w:rsidRPr="0004552A">
        <w:rPr>
          <w:b/>
          <w:bCs/>
          <w:sz w:val="28"/>
          <w:szCs w:val="28"/>
        </w:rPr>
        <w:t xml:space="preserve">16 918 653 926,21 </w:t>
      </w:r>
      <w:r w:rsidR="006F11CB" w:rsidRPr="0004552A">
        <w:rPr>
          <w:sz w:val="28"/>
          <w:szCs w:val="28"/>
        </w:rPr>
        <w:t xml:space="preserve">руб., что составляет </w:t>
      </w:r>
      <w:r w:rsidR="006F11CB" w:rsidRPr="0004552A">
        <w:rPr>
          <w:b/>
          <w:bCs/>
          <w:sz w:val="28"/>
          <w:szCs w:val="28"/>
        </w:rPr>
        <w:t xml:space="preserve">89 </w:t>
      </w:r>
      <w:r w:rsidR="006F11CB" w:rsidRPr="0004552A">
        <w:rPr>
          <w:sz w:val="28"/>
          <w:szCs w:val="28"/>
        </w:rPr>
        <w:t xml:space="preserve">% годовых плановых назначений. </w:t>
      </w:r>
    </w:p>
    <w:p w:rsidR="006F11CB" w:rsidRPr="0004552A" w:rsidRDefault="006F11CB" w:rsidP="006F11CB">
      <w:pPr>
        <w:ind w:firstLine="709"/>
        <w:jc w:val="both"/>
        <w:rPr>
          <w:sz w:val="28"/>
          <w:szCs w:val="28"/>
        </w:rPr>
      </w:pPr>
      <w:r w:rsidRPr="0004552A">
        <w:rPr>
          <w:sz w:val="28"/>
          <w:szCs w:val="28"/>
        </w:rPr>
        <w:t>Сведения об исполнении респу</w:t>
      </w:r>
      <w:r w:rsidR="00CF788B">
        <w:rPr>
          <w:sz w:val="28"/>
          <w:szCs w:val="28"/>
        </w:rPr>
        <w:t xml:space="preserve">бликанского </w:t>
      </w:r>
      <w:r w:rsidR="00CF788B" w:rsidRPr="001A0F00">
        <w:rPr>
          <w:sz w:val="28"/>
          <w:szCs w:val="28"/>
        </w:rPr>
        <w:t>бюджета на 1 января 2024</w:t>
      </w:r>
      <w:r w:rsidRPr="0004552A">
        <w:rPr>
          <w:sz w:val="28"/>
          <w:szCs w:val="28"/>
        </w:rPr>
        <w:t xml:space="preserve"> года по доходам представлены в приложении № 1 (согласно оперативным данным).</w:t>
      </w:r>
    </w:p>
    <w:p w:rsidR="006F11CB" w:rsidRPr="0004552A" w:rsidRDefault="006F11CB" w:rsidP="006F11CB">
      <w:pPr>
        <w:ind w:firstLine="709"/>
        <w:jc w:val="both"/>
        <w:rPr>
          <w:sz w:val="28"/>
          <w:szCs w:val="28"/>
        </w:rPr>
      </w:pPr>
      <w:r w:rsidRPr="0004552A">
        <w:rPr>
          <w:sz w:val="28"/>
          <w:szCs w:val="28"/>
        </w:rPr>
        <w:t>Основная доля налоговых и неналоговых доходов республиканского бюджета приходится на следующие их виды:</w:t>
      </w:r>
      <w:r w:rsidRPr="0004552A">
        <w:rPr>
          <w:rFonts w:eastAsia="Arial"/>
          <w:b/>
          <w:sz w:val="16"/>
          <w:szCs w:val="16"/>
        </w:rPr>
        <w:t xml:space="preserve"> </w:t>
      </w:r>
    </w:p>
    <w:p w:rsidR="006F11CB" w:rsidRPr="001A0F00" w:rsidRDefault="006F11CB" w:rsidP="006F11CB">
      <w:pPr>
        <w:rPr>
          <w:b/>
          <w:bCs/>
          <w:sz w:val="16"/>
          <w:szCs w:val="16"/>
        </w:rPr>
      </w:pPr>
      <w:r w:rsidRPr="001A0F00">
        <w:rPr>
          <w:sz w:val="28"/>
          <w:szCs w:val="28"/>
        </w:rPr>
        <w:lastRenderedPageBreak/>
        <w:t xml:space="preserve">- налог на доходы физических лиц </w:t>
      </w:r>
      <w:r w:rsidRPr="001A0F00">
        <w:rPr>
          <w:sz w:val="28"/>
          <w:szCs w:val="28"/>
        </w:rPr>
        <w:tab/>
        <w:t xml:space="preserve">                    - </w:t>
      </w:r>
      <w:r w:rsidR="00747323" w:rsidRPr="001A0F00">
        <w:rPr>
          <w:b/>
          <w:sz w:val="28"/>
          <w:szCs w:val="28"/>
        </w:rPr>
        <w:t>8 651 579 394,30</w:t>
      </w:r>
      <w:r w:rsidRPr="001A0F00">
        <w:rPr>
          <w:b/>
          <w:bCs/>
          <w:sz w:val="28"/>
          <w:szCs w:val="28"/>
        </w:rPr>
        <w:t xml:space="preserve"> </w:t>
      </w:r>
      <w:r w:rsidRPr="001A0F00">
        <w:rPr>
          <w:sz w:val="28"/>
          <w:szCs w:val="28"/>
        </w:rPr>
        <w:t>руб.;</w:t>
      </w:r>
    </w:p>
    <w:p w:rsidR="006F11CB" w:rsidRPr="001A0F00" w:rsidRDefault="006F11CB" w:rsidP="006F11CB">
      <w:pPr>
        <w:jc w:val="both"/>
        <w:rPr>
          <w:b/>
          <w:bCs/>
          <w:sz w:val="16"/>
          <w:szCs w:val="16"/>
        </w:rPr>
      </w:pPr>
      <w:r w:rsidRPr="001A0F00">
        <w:rPr>
          <w:sz w:val="28"/>
          <w:szCs w:val="28"/>
        </w:rPr>
        <w:t>- налоги на товары (работы, услуги), реализуемые на территории Российской Федерации</w:t>
      </w:r>
      <w:r w:rsidRPr="001A0F00">
        <w:rPr>
          <w:sz w:val="28"/>
          <w:szCs w:val="28"/>
        </w:rPr>
        <w:tab/>
      </w:r>
      <w:r w:rsidRPr="001A0F00">
        <w:rPr>
          <w:sz w:val="28"/>
          <w:szCs w:val="28"/>
        </w:rPr>
        <w:tab/>
      </w:r>
      <w:r w:rsidRPr="001A0F00">
        <w:rPr>
          <w:sz w:val="28"/>
          <w:szCs w:val="28"/>
        </w:rPr>
        <w:tab/>
      </w:r>
      <w:r w:rsidRPr="001A0F00">
        <w:rPr>
          <w:sz w:val="28"/>
          <w:szCs w:val="28"/>
        </w:rPr>
        <w:tab/>
      </w:r>
      <w:r w:rsidRPr="001A0F00">
        <w:rPr>
          <w:sz w:val="28"/>
          <w:szCs w:val="28"/>
        </w:rPr>
        <w:tab/>
      </w:r>
      <w:r w:rsidRPr="001A0F00">
        <w:rPr>
          <w:sz w:val="28"/>
          <w:szCs w:val="28"/>
        </w:rPr>
        <w:tab/>
        <w:t xml:space="preserve">          - </w:t>
      </w:r>
      <w:r w:rsidR="00184923" w:rsidRPr="001A0F00">
        <w:rPr>
          <w:sz w:val="28"/>
          <w:szCs w:val="28"/>
        </w:rPr>
        <w:t>4 486 077 461,82</w:t>
      </w:r>
      <w:r w:rsidRPr="001A0F00">
        <w:rPr>
          <w:sz w:val="28"/>
          <w:szCs w:val="28"/>
        </w:rPr>
        <w:t>руб.;</w:t>
      </w:r>
    </w:p>
    <w:p w:rsidR="006F11CB" w:rsidRPr="001A0F00" w:rsidRDefault="006F11CB" w:rsidP="006F11CB">
      <w:pPr>
        <w:jc w:val="both"/>
        <w:rPr>
          <w:b/>
          <w:bCs/>
          <w:sz w:val="16"/>
          <w:szCs w:val="16"/>
        </w:rPr>
      </w:pPr>
      <w:r w:rsidRPr="001A0F00">
        <w:rPr>
          <w:sz w:val="28"/>
          <w:szCs w:val="28"/>
        </w:rPr>
        <w:t>- налоги на имущество</w:t>
      </w:r>
      <w:r w:rsidRPr="001A0F00">
        <w:rPr>
          <w:sz w:val="28"/>
          <w:szCs w:val="28"/>
        </w:rPr>
        <w:tab/>
      </w:r>
      <w:r w:rsidRPr="001A0F00">
        <w:rPr>
          <w:sz w:val="28"/>
          <w:szCs w:val="28"/>
        </w:rPr>
        <w:tab/>
      </w:r>
      <w:r w:rsidRPr="001A0F00">
        <w:rPr>
          <w:sz w:val="28"/>
          <w:szCs w:val="28"/>
        </w:rPr>
        <w:tab/>
      </w:r>
      <w:r w:rsidRPr="001A0F00">
        <w:rPr>
          <w:sz w:val="28"/>
          <w:szCs w:val="28"/>
        </w:rPr>
        <w:tab/>
      </w:r>
      <w:r w:rsidRPr="001A0F00">
        <w:rPr>
          <w:sz w:val="28"/>
          <w:szCs w:val="28"/>
        </w:rPr>
        <w:tab/>
        <w:t xml:space="preserve">- </w:t>
      </w:r>
      <w:r w:rsidR="00184923" w:rsidRPr="001A0F00">
        <w:rPr>
          <w:sz w:val="28"/>
          <w:szCs w:val="28"/>
        </w:rPr>
        <w:t>2 901 443 893,59</w:t>
      </w:r>
      <w:r w:rsidRPr="001A0F00">
        <w:rPr>
          <w:sz w:val="28"/>
          <w:szCs w:val="28"/>
        </w:rPr>
        <w:t>руб.;</w:t>
      </w:r>
    </w:p>
    <w:p w:rsidR="006F11CB" w:rsidRPr="001A0F00" w:rsidRDefault="006F11CB" w:rsidP="006F11CB">
      <w:pPr>
        <w:jc w:val="both"/>
        <w:rPr>
          <w:b/>
          <w:bCs/>
          <w:sz w:val="28"/>
          <w:szCs w:val="28"/>
        </w:rPr>
      </w:pPr>
      <w:r w:rsidRPr="001A0F00">
        <w:rPr>
          <w:sz w:val="28"/>
          <w:szCs w:val="28"/>
        </w:rPr>
        <w:t>- доходы от использования имущества, находящегося в государственной и муниципальной собственности</w:t>
      </w:r>
      <w:r w:rsidRPr="001A0F00">
        <w:rPr>
          <w:sz w:val="28"/>
          <w:szCs w:val="28"/>
        </w:rPr>
        <w:tab/>
      </w:r>
      <w:r w:rsidRPr="001A0F00">
        <w:rPr>
          <w:sz w:val="28"/>
          <w:szCs w:val="28"/>
        </w:rPr>
        <w:tab/>
      </w:r>
      <w:r w:rsidRPr="001A0F00">
        <w:rPr>
          <w:sz w:val="28"/>
          <w:szCs w:val="28"/>
        </w:rPr>
        <w:tab/>
        <w:t xml:space="preserve">-  </w:t>
      </w:r>
      <w:r w:rsidR="00184923" w:rsidRPr="001A0F00">
        <w:rPr>
          <w:b/>
          <w:sz w:val="28"/>
          <w:szCs w:val="28"/>
        </w:rPr>
        <w:t>473 383 788,10</w:t>
      </w:r>
      <w:r w:rsidRPr="001A0F00">
        <w:rPr>
          <w:sz w:val="28"/>
          <w:szCs w:val="28"/>
        </w:rPr>
        <w:t>руб.;</w:t>
      </w:r>
    </w:p>
    <w:p w:rsidR="006F11CB" w:rsidRPr="001A0F00" w:rsidRDefault="006F11CB" w:rsidP="006F11CB">
      <w:pPr>
        <w:jc w:val="both"/>
        <w:rPr>
          <w:b/>
          <w:bCs/>
          <w:sz w:val="16"/>
          <w:szCs w:val="16"/>
        </w:rPr>
      </w:pPr>
      <w:r w:rsidRPr="001A0F00">
        <w:rPr>
          <w:sz w:val="28"/>
          <w:szCs w:val="28"/>
        </w:rPr>
        <w:t>- штрафы, санкции, возмещение ущерба</w:t>
      </w:r>
      <w:r w:rsidRPr="001A0F00">
        <w:rPr>
          <w:sz w:val="28"/>
          <w:szCs w:val="28"/>
        </w:rPr>
        <w:tab/>
      </w:r>
      <w:r w:rsidRPr="001A0F00">
        <w:rPr>
          <w:sz w:val="28"/>
          <w:szCs w:val="28"/>
        </w:rPr>
        <w:tab/>
        <w:t xml:space="preserve">-  </w:t>
      </w:r>
      <w:r w:rsidR="00184923" w:rsidRPr="001A0F00">
        <w:rPr>
          <w:b/>
          <w:bCs/>
          <w:sz w:val="28"/>
          <w:szCs w:val="28"/>
        </w:rPr>
        <w:t>776 164 570,76</w:t>
      </w:r>
      <w:r w:rsidRPr="001A0F00">
        <w:rPr>
          <w:sz w:val="28"/>
          <w:szCs w:val="28"/>
        </w:rPr>
        <w:t>руб.</w:t>
      </w:r>
    </w:p>
    <w:p w:rsidR="006F11CB" w:rsidRPr="001A0F00" w:rsidRDefault="006F11CB" w:rsidP="006F11CB">
      <w:pPr>
        <w:ind w:firstLine="709"/>
        <w:jc w:val="both"/>
        <w:rPr>
          <w:sz w:val="28"/>
          <w:szCs w:val="28"/>
        </w:rPr>
      </w:pPr>
    </w:p>
    <w:p w:rsidR="006F11CB" w:rsidRPr="001A0F00" w:rsidRDefault="006F11CB" w:rsidP="006F11CB">
      <w:pPr>
        <w:ind w:firstLine="709"/>
        <w:jc w:val="both"/>
        <w:rPr>
          <w:b/>
          <w:bCs/>
          <w:sz w:val="28"/>
          <w:szCs w:val="28"/>
        </w:rPr>
      </w:pPr>
      <w:r w:rsidRPr="001A0F00">
        <w:rPr>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00C27AF6" w:rsidRPr="001A0F00">
        <w:rPr>
          <w:b/>
          <w:bCs/>
          <w:sz w:val="28"/>
          <w:szCs w:val="28"/>
        </w:rPr>
        <w:t>157 552 185 270,98</w:t>
      </w:r>
      <w:r w:rsidRPr="001A0F00">
        <w:rPr>
          <w:sz w:val="28"/>
          <w:szCs w:val="28"/>
        </w:rPr>
        <w:t xml:space="preserve">руб, что составляет </w:t>
      </w:r>
      <w:r w:rsidR="00C27AF6" w:rsidRPr="001A0F00">
        <w:rPr>
          <w:b/>
          <w:bCs/>
          <w:sz w:val="28"/>
          <w:szCs w:val="28"/>
        </w:rPr>
        <w:t>95,5</w:t>
      </w:r>
      <w:r w:rsidRPr="001A0F00">
        <w:rPr>
          <w:b/>
          <w:bCs/>
          <w:sz w:val="28"/>
          <w:szCs w:val="28"/>
        </w:rPr>
        <w:t xml:space="preserve"> </w:t>
      </w:r>
      <w:r w:rsidRPr="001A0F00">
        <w:rPr>
          <w:sz w:val="28"/>
          <w:szCs w:val="28"/>
        </w:rPr>
        <w:t>% годовых бюджетных назначений по расходам. Сведения о финансировании расходов республиканского бюджета по состоянию на 1 октября 2023 года по функциональной структуре расходов представлены в приложении № 2 (согласно оперативным данным).</w:t>
      </w:r>
      <w:r w:rsidRPr="001A0F00">
        <w:rPr>
          <w:rFonts w:eastAsia="Arial"/>
          <w:b/>
          <w:sz w:val="16"/>
          <w:szCs w:val="16"/>
        </w:rPr>
        <w:t xml:space="preserve"> </w:t>
      </w:r>
    </w:p>
    <w:p w:rsidR="006F11CB" w:rsidRPr="001A0F00" w:rsidRDefault="006F11CB" w:rsidP="006F11CB">
      <w:pPr>
        <w:ind w:firstLine="709"/>
        <w:jc w:val="both"/>
        <w:rPr>
          <w:sz w:val="28"/>
          <w:szCs w:val="28"/>
        </w:rPr>
      </w:pPr>
      <w:r w:rsidRPr="001A0F00">
        <w:rPr>
          <w:sz w:val="28"/>
          <w:szCs w:val="28"/>
        </w:rPr>
        <w:t>В соответствии с Законом  Чеченской Республи</w:t>
      </w:r>
      <w:r w:rsidR="00591EBC">
        <w:rPr>
          <w:sz w:val="28"/>
          <w:szCs w:val="28"/>
        </w:rPr>
        <w:t>ки от 30</w:t>
      </w:r>
      <w:bookmarkStart w:id="0" w:name="_GoBack"/>
      <w:bookmarkEnd w:id="0"/>
      <w:r w:rsidR="00591EBC">
        <w:rPr>
          <w:sz w:val="28"/>
          <w:szCs w:val="28"/>
        </w:rPr>
        <w:t xml:space="preserve"> декабря 2022 года № 75</w:t>
      </w:r>
      <w:r w:rsidRPr="001A0F00">
        <w:rPr>
          <w:sz w:val="28"/>
          <w:szCs w:val="28"/>
        </w:rPr>
        <w:t xml:space="preserve">-РЗ «О республиканском бюджете на 2023 год и на плановый период 2024 и 2025 годов» прогнозируемый дефицит республиканского бюджета на 2023 год </w:t>
      </w:r>
      <w:r w:rsidR="00212058">
        <w:rPr>
          <w:sz w:val="28"/>
          <w:szCs w:val="28"/>
        </w:rPr>
        <w:t>утвержден в размере 19 787 542,70</w:t>
      </w:r>
      <w:r w:rsidRPr="001A0F00">
        <w:rPr>
          <w:sz w:val="28"/>
          <w:szCs w:val="28"/>
        </w:rPr>
        <w:t xml:space="preserve"> тыс. рублей.</w:t>
      </w:r>
    </w:p>
    <w:p w:rsidR="006F11CB" w:rsidRPr="001A0F00" w:rsidRDefault="006F11CB" w:rsidP="006F11CB">
      <w:pPr>
        <w:ind w:firstLine="709"/>
        <w:jc w:val="both"/>
        <w:rPr>
          <w:sz w:val="28"/>
          <w:szCs w:val="28"/>
        </w:rPr>
      </w:pPr>
      <w:r w:rsidRPr="001A0F00">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6F11CB" w:rsidRPr="001A0F00" w:rsidRDefault="006F11CB" w:rsidP="006F11CB">
      <w:pPr>
        <w:ind w:firstLine="708"/>
        <w:jc w:val="both"/>
        <w:rPr>
          <w:sz w:val="28"/>
          <w:szCs w:val="28"/>
        </w:rPr>
      </w:pPr>
      <w:r w:rsidRPr="001A0F00">
        <w:rPr>
          <w:sz w:val="28"/>
          <w:szCs w:val="28"/>
        </w:rPr>
        <w:t>Основные усилия в работе Министерства по исполнению республиканского бюджета в 2023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rsidR="006F11CB" w:rsidRPr="001A0F00" w:rsidRDefault="006F11CB" w:rsidP="006F11CB">
      <w:pPr>
        <w:ind w:firstLine="708"/>
        <w:jc w:val="both"/>
        <w:rPr>
          <w:sz w:val="28"/>
          <w:szCs w:val="28"/>
          <w:shd w:val="clear" w:color="auto" w:fill="FFFFFF"/>
        </w:rPr>
      </w:pPr>
      <w:r w:rsidRPr="001A0F00">
        <w:rPr>
          <w:b/>
          <w:sz w:val="28"/>
          <w:szCs w:val="28"/>
        </w:rPr>
        <w:t xml:space="preserve">III. </w:t>
      </w:r>
      <w:r w:rsidRPr="001A0F00">
        <w:rPr>
          <w:b/>
          <w:sz w:val="28"/>
          <w:szCs w:val="28"/>
        </w:rPr>
        <w:tab/>
      </w:r>
      <w:r w:rsidRPr="001A0F00">
        <w:rPr>
          <w:sz w:val="28"/>
          <w:szCs w:val="28"/>
          <w:shd w:val="clear" w:color="auto" w:fill="FFFFFF"/>
        </w:rPr>
        <w:t xml:space="preserve"> 9 января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Обсудили ряд первоочередных вопросов касаемых исполнения республиканского бюджета на 2023 год, которые требуют оперативного решения и рассмотрели приоритетные направления текущего финансово года. </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lastRenderedPageBreak/>
        <w:tab/>
        <w:t>С.Х. Тагаев поставил перед присутствующими задачу по усовершенствованию работы внутри ведомства и качественного исполнения своих должностных обязанностей.  По итогам совещания министр дал ряд поручений по ключевым вопросам и определил ответственных лиц по их исполнению.</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вместе с помощником Председателя Правительства Чеченской Республики Л-А. Жумаевым, министром промышленности Чеченской Республики А.С. Хакимовым принял участие в совещании, которое состоялось 12 января 2023 года в режиме видеоконференцсвязи, по вопросам реализации инициатив Всероссийской политической партии «Единая Россия» по социальной газификации субъектов Российской Федерации под председательством Председателя Всероссийской политической партии «Единая Россия», Заместителя Председателя Совета Безопасности Российской Федерации Д.А. Медведева с участием Заместителя Председателя Правительства Российской Федерации А.В. Новака. </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Председатель Всероссийской политической партии «Единая Россия», Заместитель Председателя Совета Безопасности Российской Федерации Д.А. Медведев предложил регионам сохранить темпы социальной газификации в 2023 году, чтобы добиться полного исполнения программы.</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 xml:space="preserve">13 января 2023 года заместитель Председателя Правительства Чеченской Республики - министр финансов Чеченской Республики С.Х. Тагаев провел совещание с министром экономического, территориального развития и торговли Р.Р. Шаптукаевым и руководящими лицами обоих сторон. </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В ходе совещания обсуждались вопросы по выработке единой позиции по вопросу реализации новых инвестиционных проектов на территории Чеченской Республики и проработке конкретных предложений, направленных на увеличению доходной базы бюджета Чеченской Республики, в целях принятий на федеральном уровне дополнительных мер по обеспечению сбалансированности бюджета.</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 xml:space="preserve">16 января 2023 года заместителем Председателя Правительства Чеченской Республики - министром финансов Чеченской Республики С.Х. Тагаевым было проведено совещание с руководящим составом Минфина Чеченской Республики. </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 xml:space="preserve">В ходе совещания С.Х. Тагаев отметил необходимость исполнения бюджета в соответствии с законом Чеченской Республики «О республиканском бюджете на 2023 год и на плановый период 2024 и 2025 годов». </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 xml:space="preserve">Ответственным лицам было поручено подготовить приказ по финансовому обеспечению органов исполнительной власти и определить ответственных по отраслям за подготовку аналитического свода. </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Кроме того, С.Х. Тагаев подчеркнул, что особое внимание нужно уделить исполнению протокольных поручений и вопросам трудовой дисциплины.</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17 января 2023 года сотрудники отдела финансовой грамотности и проектного управления ГКУ «Управление по обеспечению деятельности Министерства финансов Чеченской Республики» провели выездное мероприятие в муниципальном бюджетном дошкольном образовательном учреждении «Детский сад № 95 Ромашка».</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 xml:space="preserve">Цель выездного мероприятия - заложить в детях бережное отношение к ресурсам, человеческому труду, донести детям информацию по азам финансовой </w:t>
      </w:r>
      <w:r w:rsidRPr="001A0F00">
        <w:rPr>
          <w:sz w:val="28"/>
          <w:szCs w:val="28"/>
          <w:shd w:val="clear" w:color="auto" w:fill="FFFFFF"/>
        </w:rPr>
        <w:lastRenderedPageBreak/>
        <w:t>грамотности, чтобы в будущем они могли избежать проблем, подстерегающих их во взрослой жизни.</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 xml:space="preserve">18 января 2023 года заместитель Председателя Правительства Чеченской Республики - министр финансов Чеченской Республики С.Х. Тагаев вместе с заместителем министра экономического, территориального развития и торговли Чеченской Республики А.В. Межидовым, директором департамента инвестиционной деятельности и кластерной политики А.Н. Магомадовым и помощниками М.М-С. Мустафиновым и С.Ш. Асалаевым 18 января принял участие в совещании, которое прошло в режиме видеоконференцсвязи под председательством Первого заместителя Председателя Правительства Российской Федерации А.Р. Белоусова.  </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В ходе совещания рассматривались вопросы внедрения и статуса реализации Регионального инвестиционного стандарта в новых 44 субъектах Российской Федерации.</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 xml:space="preserve">19 января 2023 года в Министерстве экономического, территориального развития и торговли Чеченской Республики были подведены итоги деятельности МФЦ в Чеченской Республике за 2022 год и намечены задачи на 2023 год. Заседание комиссии по повышению качества и доступности предоставления государственных и муниципальных услуг в Чеченской Республике прошло под руководством заместителя Председателя Правительства Чеченской Республики - министра финансов ЧР С.Х. Тагаева.  </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Благодаря деятельности МФЦ республики, населению оказано свыше 5 млн услуг. В бюджет республики за период деятельности МФЦ ЧР поступило более 300 млн руб.</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 xml:space="preserve">23 января 2023 года в Министерстве финансов Чеченской состоялось совещание под руководством заместителя Председателя Правительства Чеченской Республики - министра финансов Чеченской Республики С.Х. Тагаева с представителями Управления ФНС России по Чеченской Республике и Министерства экономического, территориального развития и торговли Чеченской Республики.  На повестке совещания стоял вопрос: «Об обеспечении достижения в 2023 году налоговых эффектов, предусмотренных инфраструктурными проектами, на финансовое обеспечение которых бюджету Чеченской Республики предоставлены инфраструктурные бюджетные кредиты из федерального бюджета». </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 xml:space="preserve">С докладом по теме совещания выступил заместитель министра финансов Чеченской Республики Х-А.Х Эскирханов, в котором отразил текущую ситуацию и привел статистические данные. </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Также на совещании было обращено внимание на необходимость безусловного обеспечения органами исполнительной власти Чеченской Республики, ответственными за реализацию инфраструктурных проектов, достижения в 2023 и последующих годах налоговых эффектов, предусмотренных инфраструктурными проектами, на финансовое обеспечение которых предоставляются инфраструктурные бюджетные кредиты из федерального бюджета, а также необходимость качественного администрирования со стороны Управления ФНС России по Чеченской Республике налогоплательщиков, занятых в реализации указанных проектов, и ответственного подхода к исполнению налоговых обязанностей самими налогоплательщиками.</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lastRenderedPageBreak/>
        <w:tab/>
        <w:t>24 января 2023 года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Р.Р. Шаптукаевым и заместителем министра сельского хозяйства ЧР М.А. Садаевой принял участие в совещании в режиме видеоконференцсвязи по обсуждению трансформации подходов к оказанию государственной поддержки на развитие сельских территорий, обозначенной в концепции развития сельских агломераций в рамках реализации инициативы социально-экономического развития Российской Федерации до 2030 года «Города больших возможностей и возрождение малых форм расселения».</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 xml:space="preserve">Совещание прошло под председательством первого заместителя министра сельского хозяйства РФ О.И. Лут с участием представителей высших исполнительных органов субъектов Российской Федерации. </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На совещании также рассмотрели вопросы, связанные с разработкой планов долгосрочного социально-экономического развития опорных населенных пунктов и прилегающих территорий и выстраиванием межведомственной работы на региональном уровне по данному направлению.</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 xml:space="preserve">25 января 2023 года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Чеченской Республики Р.Р. Шаптукаевым, помощником Председателя Правительства ЧР Л-А. Жумаевым и гендиректором АО «Чеченцемент» Ш.Ш. Дудаевым приняли участи в совещнии в режиме видеоконференцсвязи, на котором обсуждался вопрос реализации инвестиционного проекта «Модернизация цементного завода АО «Чеченцемент», II этап». </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Совещание прошло под председательством заместителя министра экономического развития Российской Федерации С.М. Назарова.</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 xml:space="preserve">27 января 2023 года заместитель Председателя Правительства Чеченской Республики - министр финансов Чеченской Республики С.Х. Тагаев провел рабочую встречу с управляющим отделением - НБ Чеченской Республики Исой Тамаевым, на котором обсуждался вопрос строительства нового здания для Отделения - НБ Чеченской Республики. </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 xml:space="preserve">31 января 2023 года сотрудники Минфина Чеченской Республики приняли участие в обучающем вебинаре, разъясняющем применение новых норм, регулирующих исполнение бюджетов и финансово-хозяйственную деятельность бюджетных и автономных учреждений. </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 xml:space="preserve">В качестве спикеров на вебинаре выступили представители Министерства финансов Российской Федерации. </w:t>
      </w:r>
      <w:r w:rsidRPr="001A0F00">
        <w:rPr>
          <w:sz w:val="28"/>
          <w:szCs w:val="28"/>
          <w:shd w:val="clear" w:color="auto" w:fill="FFFFFF"/>
        </w:rPr>
        <w:tab/>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 xml:space="preserve">  1 февраля 2023 года заместителем Председателя Правительства Чеченской Республики - министром финансов Чеченской Республики С.Х. Тагаевым принято участие в заседании Комиссии Государственного Совета Российской Федерации по направлению «Экономика и финансы», прошедшем в формате видеоконференцсвязи под руководством председателя комиссии, губернатора Челябинской области А.Л. Текслера с участием руководителя Федеральной налоговой службы Д.В. Егорова и представителей Минфина России.</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 xml:space="preserve">В заседании также приняли участие заместитель руководителя УНФС России по Чеченской Республике Ш.М. Гучигов, заместитель руководителя УФК </w:t>
      </w:r>
      <w:r w:rsidRPr="001A0F00">
        <w:rPr>
          <w:sz w:val="28"/>
          <w:szCs w:val="28"/>
          <w:shd w:val="clear" w:color="auto" w:fill="FFFFFF"/>
        </w:rPr>
        <w:lastRenderedPageBreak/>
        <w:t>по Чеченской Республике И.Р. Дакаев, а также заместители министра финансов С.С. Джунаидов, Х-А.Х. Эскирханов и директор департамента доходов, налоговой политики и государственного долга У.А. Давлетбиев.</w:t>
      </w:r>
      <w:r w:rsidRPr="001A0F00">
        <w:rPr>
          <w:sz w:val="28"/>
          <w:szCs w:val="28"/>
          <w:shd w:val="clear" w:color="auto" w:fill="FFFFFF"/>
        </w:rPr>
        <w:tab/>
      </w:r>
      <w:r w:rsidRPr="001A0F00">
        <w:rPr>
          <w:sz w:val="28"/>
          <w:szCs w:val="28"/>
          <w:shd w:val="clear" w:color="auto" w:fill="FFFFFF"/>
        </w:rPr>
        <w:tab/>
      </w:r>
      <w:r w:rsidRPr="001A0F00">
        <w:rPr>
          <w:sz w:val="28"/>
          <w:szCs w:val="28"/>
          <w:shd w:val="clear" w:color="auto" w:fill="FFFFFF"/>
        </w:rPr>
        <w:tab/>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На заседании обсуждались вопросы ускоренной реализации проектов обновления инфраструктуры в 2023 году за счет опережающего софинансирования из федерального бюджета с применением беспроцентных казначейских кредитов и последующим их погашением из средств федерального бюджета 2024 года, а также вопросы, связанные с введением с 1 января 2023 года Единого налогового счета для юридических лиц и индивидуальных предпринимателей.</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6 февраля 2023 года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по партнерскому банкингу, которое прошло в режиме видеоконференцсвязи под руководством председателя рабочей группы, советника Председателя Банка России А. Симановского.</w:t>
      </w:r>
    </w:p>
    <w:p w:rsidR="006F11CB" w:rsidRPr="001A0F00" w:rsidRDefault="006F11CB" w:rsidP="006F11CB">
      <w:pPr>
        <w:ind w:firstLine="708"/>
        <w:jc w:val="both"/>
        <w:rPr>
          <w:sz w:val="28"/>
          <w:szCs w:val="28"/>
        </w:rPr>
      </w:pPr>
      <w:r w:rsidRPr="001A0F00">
        <w:rPr>
          <w:sz w:val="28"/>
          <w:szCs w:val="28"/>
        </w:rPr>
        <w:t>На заседании были рассмотрены ключевые направления деятельности рабочей группы, а также обсуждались два вопроса о концепции регулирования участников эксперимента по партнерскому финансированию и о проектах нормативных актов Банка России.</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В этот же день заместитель Председателя Правительства Чеченской Республики - министр финансов Чеченской Республики С.Х. Тагаев провел совещание с руководящими составом Минфина Чеченской Республики.  Обсуждался план работы на ближайшее время, были рассмотрены приоритеты в соответствии с теми задачами, которые ставит перед Минфином Чеченской Республики Глава Чеченской Республики Рамзан Ахматович Кадыров.  Кроме того, рассмотрены вопросы исполнения республиканского бюджета, в частности расходную и доходную ее части. Также министром было поручено держать на особом контроле поручения Главы республики и протокольные поручения.</w:t>
      </w:r>
      <w:r w:rsidRPr="001A0F00">
        <w:rPr>
          <w:sz w:val="28"/>
          <w:szCs w:val="28"/>
          <w:shd w:val="clear" w:color="auto" w:fill="FFFFFF"/>
        </w:rPr>
        <w:tab/>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 xml:space="preserve">8 февраля 2023 года заместителем Председателя Правительства Чеченской Республики - министром финансов Чеченской Республики С.Х. Тагаевым вместе с заместителем министра Чеченской Республики по национальной политике, внешней связи печати и информации Р.А. Зентиевым и заместителем министра финансов Чеченской Республики Х-А.Х. Эскирхановым принято участие в  совещании, которое проходило в режиме видеоконференцсвязи под руководством первого заместителя Председателя Правительства Российской Федерации А.Р. Белоусова. </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 xml:space="preserve">На совещании затрагивались вопросы совершенствования работы субъектов Российской Федерации по поддержке малого и среднего предпринимательства. </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Отдел финансовой грамотности и проектного управления ГКУ «Управление по обеспечению деятельности Министерства финансов Чеченской Республики» активно занимается финансовым просвещением всех слоев населения: дошкольников, школьников, студентов, экономически активного населения, пенсионеров, людей, имеющих ОВЗ.</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Сотрудники отдела в рамках реализации мероприятий подпрограммы «Повышение финансовой грамотности населения в Чеченской Республике» 8 февраля 2023 года посетили Чеченский многопрофильный колледж с выездной лекцией по тему: «Безналичные и электронные (цифровые) деньги: в чем сходства и различия?».</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lastRenderedPageBreak/>
        <w:tab/>
        <w:t>В ходе лекции представители Минфина ЧР рассказали учащимся о возросшей роли цифровых денег, концепции цифровой валюты и многое другое.</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9 февраля 2023 года  заместитель Председателя Правительства Чеченской Республики - министр финансов Чеченской Республики С.Х. Тагаев на 40 заседании Парламента Чеченской Республики пятого созыва выступил с докладом о проекте закона Чеченской Республики № 1346-5с «Об утверждении дополнительного соглашения к соглашениям о предоставлении бюджету Чеченской Республики из федерального бюджета бюджетных кредитов для частичного покрытия дефицита бюджета Чеченской Республики».</w:t>
      </w:r>
      <w:r w:rsidRPr="001A0F00">
        <w:rPr>
          <w:sz w:val="28"/>
          <w:szCs w:val="28"/>
          <w:shd w:val="clear" w:color="auto" w:fill="FFFFFF"/>
        </w:rPr>
        <w:tab/>
      </w:r>
      <w:r w:rsidRPr="001A0F00">
        <w:rPr>
          <w:sz w:val="28"/>
          <w:szCs w:val="28"/>
          <w:shd w:val="clear" w:color="auto" w:fill="FFFFFF"/>
        </w:rPr>
        <w:tab/>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В тот же день в Министерстве финансов Чеченской Республики под руководством заместителя Председателя Правительства Чеченской Республики - министра финансов Чеченской Республики С.Х. Тагаева прошло совещание по вопросу выделения средств на строительство нового типового здания центральной районной больницы в с. Ачхой-Мартан.</w:t>
      </w:r>
      <w:r w:rsidRPr="001A0F00">
        <w:rPr>
          <w:sz w:val="28"/>
          <w:szCs w:val="28"/>
          <w:shd w:val="clear" w:color="auto" w:fill="FFFFFF"/>
        </w:rPr>
        <w:tab/>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ab/>
        <w:t>Участие в совещании приняли помощник Председателя Правительства Чеченской Республики Ш.С. Кочекаев, заместитель министра здравоохранения Чеченской Республики М.Н. Солтаев, заместитель главы Администрации Ачхой-Мартановского муниципального района – начальник финансового управления       С-М.Н. Яндаров и руководящие лица Минфина Чеченской Республики.</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 xml:space="preserve">17 февраля 2023 года заместитель Председателя Правительства Чеченской Республики - министр финансов Чеченской Республики С.Х. Тагаев провел заседание межведомственной рабочей группы по проведению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На заседании было отмечено, что в настоящее время Государственной Думой Федерального Собрания Российской Федерации прорабатывается вопрос проведения данного эксперимента в четырех субъектах РФ: Чеченская Республика, Республика Дагестан, Республика Татарстан и Республика Башкортостан. Законопроект в Государственной Думе готовится ко второму чтению, а принятие данного законопроекта ожидается в весеннюю сессию.</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 xml:space="preserve">По итогам заседания Министерству экономического, территориального развития и торговли ЧР дано поручение об обеспечении внесения в установленном порядке внесение на рассмотрение Правительства ЧР проекта Плана мероприятий «дорожная карта».  </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 xml:space="preserve">На заседании также принимали участие депутат Парламента Чеченской Республики, Председатель Комитета по бюджету, банкам и налогам, Заместитель председателя межведомственной рабочей группы И.У. Бисаев, Заместитель министра экономического, территориального развития и торговли Чеченской Республики, ответственный секретарь межведомственной рабочей группы А.А. Бакаев, Заместитель начальника Управления Министерства юстиции Российской Федерации по Чеченской Республике М.М. Джамолуев, заместитель руководителя Управления ФНС России по Чеченской Республике Ш. Гучигов, управляющий Отделением – Национальным банком по Чеченской Республике Южного главного управления Центрального банка Российской Федерации И.Х. Тамаев, Заместитель управляющего по корпоративному бизнесу РОО «Банк ВТБ в Чеченской </w:t>
      </w:r>
      <w:r w:rsidRPr="001A0F00">
        <w:rPr>
          <w:sz w:val="28"/>
          <w:szCs w:val="28"/>
          <w:shd w:val="clear" w:color="auto" w:fill="FFFFFF"/>
        </w:rPr>
        <w:lastRenderedPageBreak/>
        <w:t>Республике» А.Х. Мударов, финансовый директор ООО «Фонд имени Шейха Зайеда по поддержке предпринимательства и инноваций» А.Х. Арсаев, генеральный директор ООО «Рассрочка-13» А.А. Якуев, шариатский эксперт ООО «Рассрочка-13» А.С. Тазбаев, руководитель юридического отдела ООО «Рассрочка-13» М-А.И. Узайраевич.</w:t>
      </w:r>
    </w:p>
    <w:p w:rsidR="006F11CB" w:rsidRPr="001A0F00" w:rsidRDefault="006F11CB" w:rsidP="006F11CB">
      <w:pPr>
        <w:ind w:firstLine="708"/>
        <w:jc w:val="both"/>
        <w:rPr>
          <w:sz w:val="28"/>
          <w:szCs w:val="28"/>
          <w:shd w:val="clear" w:color="auto" w:fill="FFFFFF"/>
        </w:rPr>
      </w:pPr>
      <w:r w:rsidRPr="001A0F00">
        <w:rPr>
          <w:sz w:val="28"/>
          <w:szCs w:val="28"/>
          <w:shd w:val="clear" w:color="auto" w:fill="FFFFFF"/>
        </w:rPr>
        <w:t xml:space="preserve">27 февраля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в ходе которого рассказал об итогах рабочей командировки в Минфин России. </w:t>
      </w:r>
    </w:p>
    <w:p w:rsidR="006F11CB" w:rsidRPr="001A0F00" w:rsidRDefault="006F11CB" w:rsidP="006F11CB">
      <w:pPr>
        <w:ind w:firstLine="708"/>
        <w:jc w:val="both"/>
        <w:rPr>
          <w:sz w:val="28"/>
          <w:szCs w:val="28"/>
        </w:rPr>
      </w:pPr>
      <w:r w:rsidRPr="001A0F00">
        <w:rPr>
          <w:sz w:val="28"/>
          <w:szCs w:val="28"/>
          <w:shd w:val="clear" w:color="auto" w:fill="FFFFFF"/>
        </w:rPr>
        <w:t>Было отмечено, что в главном финансовом органе страны достигнуты положительные решения по исполнению республиканского бюджета на текущий год. Данная работа проводилась в рамках исполнения поручения Главы Чеченской Республики, Героя России Р.А. Кадырова. Кроме того, были обсуждены первоочередные задачи исполнения бюджета республики. По итогам совещания министр дал ряд поручений по ключевым вопросам и определил ответственных лиц по их исполнению.</w:t>
      </w:r>
    </w:p>
    <w:p w:rsidR="006F11CB" w:rsidRPr="001A0F00" w:rsidRDefault="006F11CB" w:rsidP="006F11CB">
      <w:pPr>
        <w:ind w:firstLine="708"/>
        <w:jc w:val="both"/>
        <w:rPr>
          <w:sz w:val="28"/>
          <w:szCs w:val="28"/>
        </w:rPr>
      </w:pPr>
      <w:r w:rsidRPr="001A0F00">
        <w:rPr>
          <w:sz w:val="28"/>
          <w:szCs w:val="28"/>
        </w:rPr>
        <w:t>14 марта 2023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в ходе которого рассмотрено 45 проектов постановлений Правительства Чеченской Республики.</w:t>
      </w:r>
    </w:p>
    <w:p w:rsidR="006F11CB" w:rsidRPr="001A0F00" w:rsidRDefault="006F11CB" w:rsidP="006F11CB">
      <w:pPr>
        <w:ind w:firstLine="708"/>
        <w:jc w:val="both"/>
        <w:rPr>
          <w:sz w:val="28"/>
          <w:szCs w:val="28"/>
        </w:rPr>
      </w:pPr>
      <w:r w:rsidRPr="001A0F00">
        <w:rPr>
          <w:sz w:val="28"/>
          <w:szCs w:val="28"/>
        </w:rPr>
        <w:tab/>
        <w:t>Министерством финансов Чеченской Республики вынесен на рассмотрение Правительства Чеченской Республики проект постановления Правительства Чеченской Республики «О проекте закона Чеченской Республики «О внесении изменений в Закон Чеченской Республики «О республиканском бюджете на 2023 год и на плановый период 2024 и 2025 годов».</w:t>
      </w:r>
    </w:p>
    <w:p w:rsidR="006F11CB" w:rsidRPr="001A0F00" w:rsidRDefault="006F11CB" w:rsidP="006F11CB">
      <w:pPr>
        <w:ind w:firstLine="708"/>
        <w:jc w:val="both"/>
        <w:rPr>
          <w:sz w:val="28"/>
          <w:szCs w:val="28"/>
        </w:rPr>
      </w:pPr>
      <w:r w:rsidRPr="001A0F00">
        <w:rPr>
          <w:sz w:val="28"/>
          <w:szCs w:val="28"/>
        </w:rPr>
        <w:t>Указаннвй проект постановления по результатам обсуждения принят Правительством Чеченской Республики.</w:t>
      </w:r>
    </w:p>
    <w:p w:rsidR="006F11CB" w:rsidRPr="001A0F00" w:rsidRDefault="006F11CB" w:rsidP="006F11CB">
      <w:pPr>
        <w:ind w:firstLine="708"/>
        <w:jc w:val="both"/>
        <w:rPr>
          <w:sz w:val="28"/>
          <w:szCs w:val="28"/>
        </w:rPr>
      </w:pPr>
      <w:r w:rsidRPr="001A0F00">
        <w:rPr>
          <w:sz w:val="28"/>
          <w:szCs w:val="28"/>
        </w:rPr>
        <w:t xml:space="preserve">15 марта 2023 года работниками отдела финансовой грамотности и проектного управления ГКУ «Управление по обеспечению деятельности Министерства финансов Чеченской Республики» в ГБОУ «Специальная (коррекционная) общеобразовательная школа-интернат для детей с задержкой психического развития» проведено очередное выездное мероприятие по повышению финансовой грамотности. </w:t>
      </w:r>
    </w:p>
    <w:p w:rsidR="006F11CB" w:rsidRPr="001A0F00" w:rsidRDefault="006F11CB" w:rsidP="006F11CB">
      <w:pPr>
        <w:ind w:firstLine="708"/>
        <w:jc w:val="both"/>
        <w:rPr>
          <w:sz w:val="28"/>
          <w:szCs w:val="28"/>
        </w:rPr>
      </w:pPr>
      <w:r w:rsidRPr="001A0F00">
        <w:rPr>
          <w:sz w:val="28"/>
          <w:szCs w:val="28"/>
        </w:rPr>
        <w:t xml:space="preserve">Целю мероприятия было доведение до учащихся основ финансовой грамотности  и рационального финансового поведения. </w:t>
      </w:r>
    </w:p>
    <w:p w:rsidR="006F11CB" w:rsidRPr="001A0F00" w:rsidRDefault="006F11CB" w:rsidP="006F11CB">
      <w:pPr>
        <w:ind w:firstLine="708"/>
        <w:jc w:val="both"/>
        <w:rPr>
          <w:sz w:val="28"/>
          <w:szCs w:val="28"/>
        </w:rPr>
      </w:pPr>
      <w:r w:rsidRPr="001A0F00">
        <w:rPr>
          <w:sz w:val="28"/>
          <w:szCs w:val="28"/>
        </w:rPr>
        <w:t>24 марта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Были обсуждены вопросы исполнения республиканского бюджета, отдельно рассматривались финансирование расходов в сфере образования и здравоохранения.</w:t>
      </w:r>
    </w:p>
    <w:p w:rsidR="006F11CB" w:rsidRPr="001A0F00" w:rsidRDefault="006F11CB" w:rsidP="006F11CB">
      <w:pPr>
        <w:ind w:firstLine="708"/>
        <w:jc w:val="both"/>
        <w:rPr>
          <w:sz w:val="28"/>
          <w:szCs w:val="28"/>
        </w:rPr>
      </w:pPr>
      <w:r w:rsidRPr="001A0F00">
        <w:rPr>
          <w:sz w:val="28"/>
          <w:szCs w:val="28"/>
        </w:rPr>
        <w:t xml:space="preserve">По результатам совещания С.Х. Тагаевым дано поручение ответственным лицам усилить контроль за исполнителькой дисциплиной при финансировании расходов бюджета, провести в предверии праздника Ураза-Байрам на закрепленных за Министерством участках и на территории ведомства субботники </w:t>
      </w:r>
      <w:r w:rsidRPr="001A0F00">
        <w:rPr>
          <w:sz w:val="28"/>
          <w:szCs w:val="28"/>
        </w:rPr>
        <w:lastRenderedPageBreak/>
        <w:t xml:space="preserve">по очистке и облагораживанию территории, а также обеспечить подготовку дополнительных материалов по вопросу обеспечения сбалансированности республиканского бюджета в 2023 году для обсужденитя в рамках предстоящей командировки в Минфин России.  </w:t>
      </w:r>
    </w:p>
    <w:p w:rsidR="006F11CB" w:rsidRPr="001A0F00" w:rsidRDefault="006F11CB" w:rsidP="006F11CB">
      <w:pPr>
        <w:ind w:firstLine="708"/>
        <w:jc w:val="both"/>
        <w:rPr>
          <w:sz w:val="28"/>
          <w:szCs w:val="28"/>
        </w:rPr>
      </w:pPr>
      <w:r w:rsidRPr="001A0F00">
        <w:rPr>
          <w:sz w:val="28"/>
          <w:szCs w:val="28"/>
        </w:rPr>
        <w:t xml:space="preserve">30 марта 2023 года состоялось совещание в формате видеоконференции по использованию матриц рисков как ключевого инструмента управления бюджетными рисками. Совещание было организовано департаментом бюджетной политики и стратегического планирования Минфина Российской Федерации. </w:t>
      </w:r>
    </w:p>
    <w:p w:rsidR="006F11CB" w:rsidRPr="001A0F00" w:rsidRDefault="006F11CB" w:rsidP="006F11CB">
      <w:pPr>
        <w:ind w:firstLine="708"/>
        <w:jc w:val="both"/>
        <w:rPr>
          <w:sz w:val="28"/>
          <w:szCs w:val="28"/>
        </w:rPr>
      </w:pPr>
      <w:r w:rsidRPr="001A0F00">
        <w:rPr>
          <w:sz w:val="28"/>
          <w:szCs w:val="28"/>
        </w:rPr>
        <w:t xml:space="preserve">В ходе видеоконференции участники обсудили ряд вопросов и пути решения поставленных задач. </w:t>
      </w:r>
    </w:p>
    <w:p w:rsidR="006F11CB" w:rsidRPr="001A0F00" w:rsidRDefault="006F11CB" w:rsidP="006F11CB">
      <w:pPr>
        <w:ind w:firstLine="708"/>
        <w:jc w:val="both"/>
        <w:rPr>
          <w:sz w:val="28"/>
          <w:szCs w:val="28"/>
        </w:rPr>
      </w:pPr>
      <w:r w:rsidRPr="001A0F00">
        <w:rPr>
          <w:sz w:val="28"/>
          <w:szCs w:val="28"/>
        </w:rPr>
        <w:tab/>
        <w:t xml:space="preserve">От Министерства финансов Чеченской Республики в совещании принял участие заместитель министра Х.А. Олсункаев. </w:t>
      </w:r>
    </w:p>
    <w:p w:rsidR="006F11CB" w:rsidRPr="001A0F00" w:rsidRDefault="006F11CB" w:rsidP="006F11CB">
      <w:pPr>
        <w:ind w:firstLine="708"/>
        <w:jc w:val="both"/>
        <w:rPr>
          <w:sz w:val="28"/>
          <w:szCs w:val="28"/>
        </w:rPr>
      </w:pPr>
      <w:r w:rsidRPr="001A0F00">
        <w:rPr>
          <w:sz w:val="28"/>
          <w:szCs w:val="28"/>
        </w:rPr>
        <w:tab/>
        <w:t>В совещании также принимали участие заместитель министра транспорта и связи Чеченской Республики А.М. Эдиев и начальник отдела бюджетного учета и кадровой работы ГКУ «Управление по обеспечению деятельности Министерства транспорта и связи ЧР» И.А. Мусаева.</w:t>
      </w:r>
    </w:p>
    <w:p w:rsidR="006F11CB" w:rsidRPr="001A0F00" w:rsidRDefault="006F11CB" w:rsidP="006F11CB">
      <w:pPr>
        <w:ind w:firstLine="708"/>
        <w:jc w:val="both"/>
        <w:rPr>
          <w:sz w:val="28"/>
          <w:szCs w:val="28"/>
        </w:rPr>
      </w:pPr>
      <w:r w:rsidRPr="001A0F00">
        <w:rPr>
          <w:sz w:val="28"/>
          <w:szCs w:val="28"/>
        </w:rPr>
        <w:tab/>
        <w:t>31 марта 2023 года заместитель Председателя Правительства Чеченской Республики - министр финансов Чеченской Республики С.Х. Тагаев вместе с руководителем Управления Федерального казначейства по Чеченской Республики А.А. Магомадовым приняли участие в рабочей встрече Председателя Правительства Чеченской Республики М.М. Хучиева, в ходе которого были рассмотрены вопросы оптимизации бюджетных расходов и улучшения финансовой дисциплины.</w:t>
      </w:r>
    </w:p>
    <w:p w:rsidR="006F11CB" w:rsidRPr="001A0F00" w:rsidRDefault="006F11CB" w:rsidP="006F11CB">
      <w:pPr>
        <w:ind w:firstLine="708"/>
        <w:jc w:val="both"/>
        <w:rPr>
          <w:sz w:val="28"/>
          <w:szCs w:val="28"/>
        </w:rPr>
      </w:pPr>
      <w:r w:rsidRPr="001A0F00">
        <w:rPr>
          <w:sz w:val="28"/>
          <w:szCs w:val="28"/>
        </w:rPr>
        <w:tab/>
        <w:t>М.М. Хучиев отметил, что благодаря совместным усилиям Правительства Чеченской Республики и УФК по Чеченской Республике удалось достичь значительных успехов в сфере управления общественными финансвси республики что содействует решению вопросов социально-экономического развития республики.</w:t>
      </w:r>
    </w:p>
    <w:p w:rsidR="006F11CB" w:rsidRPr="001A0F00" w:rsidRDefault="006F11CB" w:rsidP="006F11CB">
      <w:pPr>
        <w:ind w:firstLine="708"/>
        <w:jc w:val="both"/>
        <w:rPr>
          <w:sz w:val="28"/>
          <w:szCs w:val="28"/>
        </w:rPr>
      </w:pPr>
      <w:r w:rsidRPr="001A0F00">
        <w:rPr>
          <w:sz w:val="28"/>
          <w:szCs w:val="28"/>
        </w:rPr>
        <w:tab/>
        <w:t>По итогам встречи даны поручения, направленных на дальнейшее улучшение финансовой дисциплины и эффективного использования бюджетных средств.</w:t>
      </w:r>
    </w:p>
    <w:p w:rsidR="006F11CB" w:rsidRPr="001A0F00" w:rsidRDefault="006F11CB" w:rsidP="006F11CB">
      <w:pPr>
        <w:ind w:firstLine="708"/>
        <w:jc w:val="both"/>
        <w:rPr>
          <w:sz w:val="28"/>
          <w:szCs w:val="28"/>
        </w:rPr>
      </w:pPr>
      <w:r w:rsidRPr="001A0F00">
        <w:rPr>
          <w:sz w:val="28"/>
          <w:szCs w:val="28"/>
        </w:rPr>
        <w:t xml:space="preserve">3 апреля 2023 года в Министерстве финансов Чеченской Республики прошло совещание под председательством заместителя министра финансов Чеченской Республики Х-А.Х. Эскирханова с участием представителей Управления Федеральной налоговой службы по Чеченской Республики,  главных бухгалтеров главных администраторов средств республиканского бюджета, финансовых органов городских округов и муниципальных районов Чеченской Республики.  </w:t>
      </w:r>
    </w:p>
    <w:p w:rsidR="006F11CB" w:rsidRPr="001A0F00" w:rsidRDefault="006F11CB" w:rsidP="006F11CB">
      <w:pPr>
        <w:ind w:firstLine="708"/>
        <w:jc w:val="both"/>
        <w:rPr>
          <w:sz w:val="28"/>
          <w:szCs w:val="28"/>
        </w:rPr>
      </w:pPr>
      <w:r w:rsidRPr="001A0F00">
        <w:rPr>
          <w:sz w:val="28"/>
          <w:szCs w:val="28"/>
        </w:rPr>
        <w:t>В ходе совещания обсуждались вопросы подготовки, формирования и представления годовой отчетности за 2022 год. Также были рассмотрены вопросы применения унифицированных форм электронных первичных учетных документов, об особенностях формирования Справки по консолидируемым расчетам по безвозмездной прием-передаче нефинансовых активов за 2022 год. Также до участников совещания доведена информация об изменениях в налоговом законодательстве в связи с введением с 1 января 2023 года единого налогового счета и единого налогового платежа.</w:t>
      </w:r>
    </w:p>
    <w:p w:rsidR="006F11CB" w:rsidRPr="001A0F00" w:rsidRDefault="006F11CB" w:rsidP="006F11CB">
      <w:pPr>
        <w:ind w:firstLine="708"/>
        <w:jc w:val="both"/>
        <w:rPr>
          <w:sz w:val="28"/>
          <w:szCs w:val="28"/>
        </w:rPr>
      </w:pPr>
      <w:r w:rsidRPr="001A0F00">
        <w:rPr>
          <w:sz w:val="28"/>
          <w:szCs w:val="28"/>
        </w:rPr>
        <w:t xml:space="preserve">В ходе совещания даны необходимые разъяснения по вопросам своевременного и качественного формирования бюджетной (бухгалтерской) </w:t>
      </w:r>
      <w:r w:rsidRPr="001A0F00">
        <w:rPr>
          <w:sz w:val="28"/>
          <w:szCs w:val="28"/>
        </w:rPr>
        <w:lastRenderedPageBreak/>
        <w:t xml:space="preserve">отчетности за 2022 год, а также поэтапному переходу на электронный документооборот с применением унифицированных форм электронных первичных учетных документов. </w:t>
      </w:r>
    </w:p>
    <w:p w:rsidR="006F11CB" w:rsidRPr="001A0F00" w:rsidRDefault="006F11CB" w:rsidP="006F11CB">
      <w:pPr>
        <w:ind w:firstLine="708"/>
        <w:jc w:val="both"/>
        <w:rPr>
          <w:sz w:val="28"/>
          <w:szCs w:val="28"/>
        </w:rPr>
      </w:pPr>
      <w:r w:rsidRPr="001A0F00">
        <w:rPr>
          <w:sz w:val="28"/>
          <w:szCs w:val="28"/>
        </w:rPr>
        <w:t xml:space="preserve">В тот же день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на котром оббсуждались текущие вопросы деятельности министерства и план работы на ближайшее время по выполнению задач, поставленных перед Минфином ЧР руководством Чеченской Республики. </w:t>
      </w:r>
    </w:p>
    <w:p w:rsidR="006F11CB" w:rsidRPr="001A0F00" w:rsidRDefault="006F11CB" w:rsidP="006F11CB">
      <w:pPr>
        <w:ind w:firstLine="708"/>
        <w:jc w:val="both"/>
        <w:rPr>
          <w:sz w:val="28"/>
          <w:szCs w:val="28"/>
        </w:rPr>
      </w:pPr>
      <w:r w:rsidRPr="001A0F00">
        <w:rPr>
          <w:sz w:val="28"/>
          <w:szCs w:val="28"/>
        </w:rPr>
        <w:t xml:space="preserve">По итогам совещания С.Х, Тагаевым поручено ответственным лицам провести оценку исполнения республиканского бюджета в 2022 году, а также подготовить и внести в установленном порядке в Правительство Чеченской Республики отчет об исполнении республиканского бюджета за первый квартал 2023 года.      </w:t>
      </w:r>
    </w:p>
    <w:p w:rsidR="006F11CB" w:rsidRPr="001A0F00" w:rsidRDefault="006F11CB" w:rsidP="006F11CB">
      <w:pPr>
        <w:ind w:firstLine="708"/>
        <w:jc w:val="both"/>
        <w:rPr>
          <w:sz w:val="28"/>
          <w:szCs w:val="28"/>
        </w:rPr>
      </w:pPr>
      <w:r w:rsidRPr="001A0F00">
        <w:rPr>
          <w:sz w:val="28"/>
          <w:szCs w:val="28"/>
        </w:rPr>
        <w:t>6 апреля 2023 года в Министерстве финансов Чеченской Республики прошел круглый стол на тему: «Язык как средство общения и форма существования национальной культуры», приуроченный к Году чеченского языка.</w:t>
      </w:r>
    </w:p>
    <w:p w:rsidR="006F11CB" w:rsidRPr="001A0F00" w:rsidRDefault="006F11CB" w:rsidP="006F11CB">
      <w:pPr>
        <w:ind w:firstLine="708"/>
        <w:jc w:val="both"/>
        <w:rPr>
          <w:sz w:val="28"/>
          <w:szCs w:val="28"/>
        </w:rPr>
      </w:pPr>
      <w:r w:rsidRPr="001A0F00">
        <w:rPr>
          <w:sz w:val="28"/>
          <w:szCs w:val="28"/>
        </w:rPr>
        <w:t xml:space="preserve"> В мероприятии приняли участие заместитель Председателя Правительства Чеченской Республики - министр финансов Чеченской Республики С.Х. Тагаев, заслуженный журналист Чеченской Республики А.С. Газиева, директор ГАУ ДПО «Центр подготовки и переподготовки работников средств массовой информации», заслуженный журналист Чеченской Республики Х.И. Юнусов, главный редактор ГАУ «РГ «Даймохк», заслуженный журналист Чеченской Республики Б.Ш. Шамсудинов, редактор отдела политики и экономики ГАУ «РГ «Даймохк» И.А. Хасаханов, корректор ГАУ «РГ «Даймохк» Р.С. Магомаева, а также сотрудники Минфина ЧР. </w:t>
      </w:r>
    </w:p>
    <w:p w:rsidR="006F11CB" w:rsidRPr="001A0F00" w:rsidRDefault="006F11CB" w:rsidP="006F11CB">
      <w:pPr>
        <w:ind w:firstLine="708"/>
        <w:jc w:val="both"/>
        <w:rPr>
          <w:sz w:val="28"/>
          <w:szCs w:val="28"/>
        </w:rPr>
      </w:pPr>
      <w:r w:rsidRPr="001A0F00">
        <w:rPr>
          <w:sz w:val="28"/>
          <w:szCs w:val="28"/>
        </w:rPr>
        <w:t>В своем выступлении С.Х. Тагаев отметил, что Главой Чеченской Республики Р.Х. Кадыровым уделяется огромное внимание развитию и популяризации родного языка, также он отметил, что в свое время Первый Президент Чеченской Республики, Герой России Ахмат-Хаджи Кадыров (Дала г1азот къобала дойла цуьнан) говорил: «Человек не может знать родной язык, если он не умеет на нем думать».</w:t>
      </w:r>
    </w:p>
    <w:p w:rsidR="006F11CB" w:rsidRPr="001A0F00" w:rsidRDefault="006F11CB" w:rsidP="006F11CB">
      <w:pPr>
        <w:ind w:firstLine="708"/>
        <w:jc w:val="both"/>
        <w:rPr>
          <w:sz w:val="28"/>
          <w:szCs w:val="28"/>
        </w:rPr>
      </w:pPr>
      <w:r w:rsidRPr="001A0F00">
        <w:rPr>
          <w:sz w:val="28"/>
          <w:szCs w:val="28"/>
        </w:rPr>
        <w:t>В ходе состоявшейся дискуссии участники обсудили вопросы развития и популяризации чеченского язык и отметили определенные успехи и достижения в работе по развитию и популяризации чеченского языка.</w:t>
      </w:r>
    </w:p>
    <w:p w:rsidR="006F11CB" w:rsidRPr="001A0F00" w:rsidRDefault="006F11CB" w:rsidP="006F11CB">
      <w:pPr>
        <w:ind w:firstLine="708"/>
        <w:jc w:val="both"/>
        <w:rPr>
          <w:sz w:val="28"/>
          <w:szCs w:val="28"/>
        </w:rPr>
      </w:pPr>
      <w:r w:rsidRPr="001A0F00">
        <w:rPr>
          <w:sz w:val="28"/>
          <w:szCs w:val="28"/>
        </w:rPr>
        <w:t>В завершение гостям круглого стола вручили благодарственные письма Министерства финансов Чеченской Республики за вклад в сохранение и популяризацию чеченского языка и повышение его роли в развитии чеченской культуры и самобытности и в связи с Годом чеченского языка.</w:t>
      </w:r>
    </w:p>
    <w:p w:rsidR="006F11CB" w:rsidRPr="001A0F00" w:rsidRDefault="006F11CB" w:rsidP="006F11CB">
      <w:pPr>
        <w:ind w:firstLine="708"/>
        <w:jc w:val="both"/>
        <w:rPr>
          <w:sz w:val="28"/>
          <w:szCs w:val="28"/>
        </w:rPr>
      </w:pPr>
      <w:r w:rsidRPr="001A0F00">
        <w:rPr>
          <w:sz w:val="28"/>
          <w:szCs w:val="28"/>
        </w:rPr>
        <w:t xml:space="preserve">10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w:t>
      </w:r>
    </w:p>
    <w:p w:rsidR="006F11CB" w:rsidRPr="001A0F00" w:rsidRDefault="006F11CB" w:rsidP="006F11CB">
      <w:pPr>
        <w:ind w:firstLine="720"/>
        <w:jc w:val="both"/>
        <w:rPr>
          <w:sz w:val="28"/>
          <w:szCs w:val="28"/>
        </w:rPr>
      </w:pPr>
      <w:r w:rsidRPr="001A0F00">
        <w:rPr>
          <w:sz w:val="28"/>
          <w:szCs w:val="28"/>
        </w:rPr>
        <w:t xml:space="preserve">С.Х. Тагаев отметил, что в апреле текущего года Правительством Чеченской Республики запланирован ряд важных мероприятий как в республике, так и с выездом за пределы республики. В этой связи он поручил присутствующим подойти со всей ответственностью к решению организационных вопросов, связанных с подготовкой и проведением таких мероприятий.    </w:t>
      </w:r>
    </w:p>
    <w:p w:rsidR="006F11CB" w:rsidRPr="001A0F00" w:rsidRDefault="006F11CB" w:rsidP="006F11CB">
      <w:pPr>
        <w:ind w:firstLine="708"/>
        <w:jc w:val="both"/>
        <w:rPr>
          <w:sz w:val="28"/>
          <w:szCs w:val="28"/>
        </w:rPr>
      </w:pPr>
      <w:r w:rsidRPr="001A0F00">
        <w:rPr>
          <w:sz w:val="28"/>
          <w:szCs w:val="28"/>
        </w:rPr>
        <w:lastRenderedPageBreak/>
        <w:t xml:space="preserve">Кроме того, были рассмотрены вопросы исполнения республиканского бюджета и вопросы, связанные с подготовкой к проведению заседания коллегии Министерства финансов Чеченской Республики по итогам 2022 года. </w:t>
      </w:r>
    </w:p>
    <w:p w:rsidR="006F11CB" w:rsidRPr="001A0F00" w:rsidRDefault="006F11CB" w:rsidP="006F11CB">
      <w:pPr>
        <w:ind w:firstLine="708"/>
        <w:jc w:val="both"/>
        <w:rPr>
          <w:sz w:val="28"/>
          <w:szCs w:val="28"/>
        </w:rPr>
      </w:pPr>
      <w:r w:rsidRPr="001A0F00">
        <w:rPr>
          <w:sz w:val="28"/>
          <w:szCs w:val="28"/>
        </w:rPr>
        <w:t xml:space="preserve">11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на котором обсуждались вопроосы организации внутренней деятельсности министерства, в том числе вопросы трудовой и исполнительсткой дисциплины. </w:t>
      </w:r>
    </w:p>
    <w:p w:rsidR="006F11CB" w:rsidRPr="001A0F00" w:rsidRDefault="006F11CB" w:rsidP="006F11CB">
      <w:pPr>
        <w:ind w:firstLine="708"/>
        <w:jc w:val="both"/>
        <w:rPr>
          <w:sz w:val="28"/>
          <w:szCs w:val="28"/>
        </w:rPr>
      </w:pPr>
      <w:r w:rsidRPr="001A0F00">
        <w:rPr>
          <w:sz w:val="28"/>
          <w:szCs w:val="28"/>
        </w:rPr>
        <w:t xml:space="preserve">14 апреля 2023 года заместитель Председателя Правительства Чеченской Республики - министр финансов Чеченской Республики С.Х. Тагаев принял участие в совместном расширенном заседании коллегии Минфина России и Минэкономразвития России «Основные результаты деятельности в 2022 году и задачи на 2023 год».  </w:t>
      </w:r>
    </w:p>
    <w:p w:rsidR="006F11CB" w:rsidRPr="001A0F00" w:rsidRDefault="006F11CB" w:rsidP="006F11CB">
      <w:pPr>
        <w:ind w:firstLine="708"/>
        <w:jc w:val="both"/>
        <w:rPr>
          <w:sz w:val="28"/>
          <w:szCs w:val="28"/>
        </w:rPr>
      </w:pPr>
      <w:r w:rsidRPr="001A0F00">
        <w:rPr>
          <w:sz w:val="28"/>
          <w:szCs w:val="28"/>
        </w:rPr>
        <w:t xml:space="preserve">На заседании обсуждались результаты работы ведомств за 2022 год и их задачи на 2023 год. По итогам заседания с учетом состоявшегося обсуждения скорректированы приоритетные цели и задачи ведомств на 2023 год. </w:t>
      </w:r>
    </w:p>
    <w:p w:rsidR="006F11CB" w:rsidRPr="001A0F00" w:rsidRDefault="006F11CB" w:rsidP="006F11CB">
      <w:pPr>
        <w:ind w:firstLine="708"/>
        <w:jc w:val="both"/>
        <w:rPr>
          <w:sz w:val="28"/>
          <w:szCs w:val="28"/>
        </w:rPr>
      </w:pPr>
      <w:r w:rsidRPr="001A0F00">
        <w:rPr>
          <w:sz w:val="28"/>
          <w:szCs w:val="28"/>
        </w:rPr>
        <w:t>18 апреля 2023 года  заместитель Председателя Правительства Чеченской Республики - министр финансов Чеченской Республики С.Х. Тагаев принял участие в первом Всероссийском форуме «Инклюзивная школа. Успешность каждого ребенка», в котором приняли участие более 1,2 тыс. экспертов и педагогов со всех регионов страны. Форум организован АСИ при поддержке Правительства Чеченской Республики и проводится в рамках Национальной социальной инициативы АСИ.</w:t>
      </w:r>
    </w:p>
    <w:p w:rsidR="006F11CB" w:rsidRPr="001A0F00" w:rsidRDefault="006F11CB" w:rsidP="006F11CB">
      <w:pPr>
        <w:ind w:firstLine="708"/>
        <w:jc w:val="both"/>
        <w:rPr>
          <w:sz w:val="28"/>
          <w:szCs w:val="28"/>
        </w:rPr>
      </w:pPr>
      <w:r w:rsidRPr="001A0F00">
        <w:rPr>
          <w:sz w:val="28"/>
          <w:szCs w:val="28"/>
        </w:rPr>
        <w:t>В рамках своего выступления на форуме Председатель Правительства Чеченской Республики М.М. Хучиев отметил, что в регионе уделяется особое внимание развитию инклюзивного образования. В шести специализированных школах учатся 1,3 тыс. детей. Огромную поддержку в приобретении оборудования для обучения и лечения детей с особенностями развития оказывает РОФ им. Ахмата-Хаджи Кадырова. По его словам, в текущем году для детей закуплено уже более 100 специальных кроватей, кресел и ходунков.</w:t>
      </w:r>
    </w:p>
    <w:p w:rsidR="006F11CB" w:rsidRPr="001A0F00" w:rsidRDefault="006F11CB" w:rsidP="006F11CB">
      <w:pPr>
        <w:ind w:firstLine="708"/>
        <w:jc w:val="both"/>
        <w:rPr>
          <w:sz w:val="28"/>
          <w:szCs w:val="28"/>
        </w:rPr>
      </w:pPr>
      <w:r w:rsidRPr="001A0F00">
        <w:rPr>
          <w:sz w:val="28"/>
          <w:szCs w:val="28"/>
        </w:rPr>
        <w:t xml:space="preserve">24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Обсудили вопросы исполнения республиканского бюджета и хода решения задач ведомства на 2023 год. </w:t>
      </w:r>
    </w:p>
    <w:p w:rsidR="006F11CB" w:rsidRPr="001A0F00" w:rsidRDefault="006F11CB" w:rsidP="006F11CB">
      <w:pPr>
        <w:ind w:firstLine="708"/>
        <w:jc w:val="both"/>
        <w:rPr>
          <w:sz w:val="28"/>
          <w:szCs w:val="28"/>
        </w:rPr>
      </w:pPr>
      <w:r w:rsidRPr="001A0F00">
        <w:rPr>
          <w:sz w:val="28"/>
          <w:szCs w:val="28"/>
        </w:rPr>
        <w:t>Также были затронуты организационные вопросы, связанные с предстоящим визитом  делегации Министерства финансов Сирийской Арабской Республики  и Казначейства России, запланированным в рамках реализации договоренностей, достигнутых в ходе рабочей встречи руководства Правительства Чеченской Республики с Министром финансов Российской Федерации А.Г. Силуановым.</w:t>
      </w:r>
    </w:p>
    <w:p w:rsidR="006F11CB" w:rsidRPr="001A0F00" w:rsidRDefault="006F11CB" w:rsidP="006F11CB">
      <w:pPr>
        <w:ind w:firstLine="708"/>
        <w:jc w:val="both"/>
        <w:rPr>
          <w:sz w:val="28"/>
          <w:szCs w:val="28"/>
        </w:rPr>
      </w:pPr>
      <w:r w:rsidRPr="001A0F00">
        <w:rPr>
          <w:sz w:val="28"/>
          <w:szCs w:val="28"/>
        </w:rPr>
        <w:t xml:space="preserve">Кроме того, были затронуты вопросы централизации бюджетного (бухгалтерского) учета и дистанционного проведения отдельных контрольных мероприятий в рамках внутреннего государственного финансового контроля. </w:t>
      </w:r>
    </w:p>
    <w:p w:rsidR="006F11CB" w:rsidRPr="001A0F00" w:rsidRDefault="006F11CB" w:rsidP="006F11CB">
      <w:pPr>
        <w:ind w:firstLine="708"/>
        <w:jc w:val="both"/>
        <w:rPr>
          <w:sz w:val="28"/>
          <w:szCs w:val="28"/>
        </w:rPr>
      </w:pPr>
      <w:r w:rsidRPr="001A0F00">
        <w:rPr>
          <w:sz w:val="28"/>
          <w:szCs w:val="28"/>
        </w:rPr>
        <w:t>27 апреля 2023 года в Министерстве финансов Чеченской Республики под председательством заместителя министра финансов Чеченской Республики Джунаидова С.С. прошло заседание рабочей группы Министерства финансов Чеченской Республики по обеспечению открытости бюджетных данных.</w:t>
      </w:r>
    </w:p>
    <w:p w:rsidR="006F11CB" w:rsidRPr="001A0F00" w:rsidRDefault="006F11CB" w:rsidP="006F11CB">
      <w:pPr>
        <w:ind w:firstLine="708"/>
        <w:jc w:val="both"/>
        <w:rPr>
          <w:sz w:val="28"/>
          <w:szCs w:val="28"/>
        </w:rPr>
      </w:pPr>
      <w:r w:rsidRPr="001A0F00">
        <w:rPr>
          <w:sz w:val="28"/>
          <w:szCs w:val="28"/>
        </w:rPr>
        <w:lastRenderedPageBreak/>
        <w:t xml:space="preserve">На заседании обсуждались результаты предварительной оценки субъектов Российской Федерации по уровню открытости бюджетных данных за 2022 год, проведенной «Научно-исследовательский финансовый институт Министерства финансов Российской Федерации», а также организационные вопросы, связанные с размещением бюджетных данных в открытом доступе. По итогам заседания выработан ряд дополнительных мер, направленных на обеспечение полноты и своевременности размещения бюджетных данных, определены ответственные лица за представление информации. </w:t>
      </w:r>
    </w:p>
    <w:p w:rsidR="006F11CB" w:rsidRPr="001A0F00" w:rsidRDefault="006F11CB" w:rsidP="006F11CB">
      <w:pPr>
        <w:ind w:firstLine="708"/>
        <w:jc w:val="both"/>
        <w:rPr>
          <w:sz w:val="28"/>
          <w:szCs w:val="28"/>
        </w:rPr>
      </w:pPr>
      <w:r w:rsidRPr="001A0F00">
        <w:rPr>
          <w:sz w:val="28"/>
          <w:szCs w:val="28"/>
        </w:rPr>
        <w:t>27 апреля 2023 года в Министерстве финансов Чеченской Республики прошла встреча заместителя Председателя Правительства Чеченской Республики - министра финансов Чеченской Республики С.Х. Тагаева с  делегацией Казначейства России и Министерства финансов Сирийской Арабской Республики во главе с заместителем министра д. Мангаль Ганауи.  Во встрече принял также участие руководитель Управления Федерального казначейства по Чеченской Республики А.А. Магомадов. Делегация прибыла в республику в рамках подписанного меморандума о взаимопонимании между Федеральным казначейством и Минфином Сирийской Арабской Республики и договоренностей с Министром финансов Российской Федерации А.Г. Силуановым.</w:t>
      </w:r>
    </w:p>
    <w:p w:rsidR="006F11CB" w:rsidRPr="001A0F00" w:rsidRDefault="006F11CB" w:rsidP="006F11CB">
      <w:pPr>
        <w:ind w:firstLine="708"/>
        <w:jc w:val="both"/>
        <w:rPr>
          <w:sz w:val="28"/>
          <w:szCs w:val="28"/>
        </w:rPr>
      </w:pPr>
      <w:r w:rsidRPr="001A0F00">
        <w:rPr>
          <w:sz w:val="28"/>
          <w:szCs w:val="28"/>
        </w:rPr>
        <w:t>В рамках встречи стороны обсудили основные этапы развития и современное состояние автоматизации деятельности Министерства финансов Чеченской Республики по планированию и исполнению бюджета, ведению документооборота и делопроизводства, а также проводимые мероприятия по увеличению налогового потенциала муниципальных образований Чеченской Республики.</w:t>
      </w:r>
    </w:p>
    <w:p w:rsidR="006F11CB" w:rsidRPr="001A0F00" w:rsidRDefault="006F11CB" w:rsidP="006F11CB">
      <w:pPr>
        <w:ind w:firstLine="708"/>
        <w:jc w:val="both"/>
        <w:rPr>
          <w:sz w:val="28"/>
          <w:szCs w:val="28"/>
        </w:rPr>
      </w:pPr>
      <w:r w:rsidRPr="001A0F00">
        <w:rPr>
          <w:sz w:val="28"/>
          <w:szCs w:val="28"/>
        </w:rPr>
        <w:t xml:space="preserve">28 апреля 2023 года  в Министерве финансов Чеченской Республики состоялось заседание комиссии по проведению конкурсного отбора инициативных проектов под председательством Председателя Комитета по бюджету, банкам и налогам Парламента Чеченской Республики, заместителя председателя комиссии И.У. Бисаева. </w:t>
      </w:r>
    </w:p>
    <w:p w:rsidR="006F11CB" w:rsidRPr="001A0F00" w:rsidRDefault="006F11CB" w:rsidP="006F11CB">
      <w:pPr>
        <w:ind w:firstLine="708"/>
        <w:jc w:val="both"/>
        <w:rPr>
          <w:sz w:val="28"/>
          <w:szCs w:val="28"/>
        </w:rPr>
      </w:pPr>
      <w:r w:rsidRPr="001A0F00">
        <w:rPr>
          <w:sz w:val="28"/>
          <w:szCs w:val="28"/>
        </w:rPr>
        <w:t xml:space="preserve">На заседании также принимали участие заместитель министра финансов Чеченской Республики, заместитель председателя комиссии С.С. Джунаидов, директора департаментов Минфина Чеченской Республики, а также представители различных министерств и ведомств – члены комисии. </w:t>
      </w:r>
    </w:p>
    <w:p w:rsidR="006F11CB" w:rsidRPr="001A0F00" w:rsidRDefault="006F11CB" w:rsidP="006F11CB">
      <w:pPr>
        <w:ind w:firstLine="708"/>
        <w:jc w:val="both"/>
        <w:rPr>
          <w:sz w:val="28"/>
          <w:szCs w:val="28"/>
        </w:rPr>
      </w:pPr>
      <w:r w:rsidRPr="001A0F00">
        <w:rPr>
          <w:sz w:val="28"/>
          <w:szCs w:val="28"/>
        </w:rPr>
        <w:t xml:space="preserve">К участию в конкурсном отборе инициативных проектов было допущено 11 проектов общей стоимостью 63 674,0 тыс. рублей. </w:t>
      </w:r>
    </w:p>
    <w:p w:rsidR="006F11CB" w:rsidRPr="001A0F00" w:rsidRDefault="006F11CB" w:rsidP="006F11CB">
      <w:pPr>
        <w:ind w:firstLine="708"/>
        <w:jc w:val="both"/>
        <w:rPr>
          <w:sz w:val="28"/>
          <w:szCs w:val="28"/>
        </w:rPr>
      </w:pPr>
      <w:r w:rsidRPr="001A0F00">
        <w:rPr>
          <w:sz w:val="28"/>
          <w:szCs w:val="28"/>
        </w:rPr>
        <w:t xml:space="preserve">По результатам заседания участниками заседания единогласно одобрены все 11 проектов.   </w:t>
      </w:r>
    </w:p>
    <w:p w:rsidR="006F11CB" w:rsidRPr="001A0F00" w:rsidRDefault="006F11CB" w:rsidP="006F11CB">
      <w:pPr>
        <w:ind w:firstLine="708"/>
        <w:jc w:val="both"/>
        <w:rPr>
          <w:sz w:val="28"/>
          <w:szCs w:val="28"/>
        </w:rPr>
      </w:pPr>
      <w:r w:rsidRPr="001A0F00">
        <w:rPr>
          <w:sz w:val="28"/>
          <w:szCs w:val="28"/>
        </w:rPr>
        <w:t xml:space="preserve">11 мая </w:t>
      </w:r>
      <w:r w:rsidRPr="001A0F00">
        <w:rPr>
          <w:sz w:val="28"/>
          <w:szCs w:val="28"/>
          <w:shd w:val="clear" w:color="auto" w:fill="FFFFFF"/>
        </w:rPr>
        <w:t xml:space="preserve">2023 года </w:t>
      </w:r>
      <w:r w:rsidRPr="001A0F00">
        <w:rPr>
          <w:sz w:val="28"/>
          <w:szCs w:val="28"/>
        </w:rPr>
        <w:t>заместитель Председателя Правительства Чеченской Республики - министр финансов Чеченской Республики С.Х. Тагаев принял участи</w:t>
      </w:r>
      <w:r w:rsidRPr="001A0F00">
        <w:rPr>
          <w:sz w:val="28"/>
          <w:szCs w:val="28"/>
          <w:lang w:val="nb-NO"/>
        </w:rPr>
        <w:t>e</w:t>
      </w:r>
      <w:r w:rsidRPr="001A0F00">
        <w:rPr>
          <w:sz w:val="28"/>
          <w:szCs w:val="28"/>
        </w:rPr>
        <w:t xml:space="preserve"> в одиннадцатом Петербургском международном юридическом форуме, прошедшим под девизом «Суверенитет в праве», организованным Министерством юстиции Российской Федерации и Фондом Росконгресс.</w:t>
      </w:r>
    </w:p>
    <w:p w:rsidR="006F11CB" w:rsidRPr="001A0F00" w:rsidRDefault="006F11CB" w:rsidP="006F11CB">
      <w:pPr>
        <w:ind w:firstLine="708"/>
        <w:jc w:val="both"/>
        <w:rPr>
          <w:sz w:val="28"/>
          <w:szCs w:val="28"/>
        </w:rPr>
      </w:pPr>
      <w:r w:rsidRPr="001A0F00">
        <w:rPr>
          <w:sz w:val="28"/>
          <w:szCs w:val="28"/>
        </w:rPr>
        <w:tab/>
        <w:t xml:space="preserve">В Форуме участвовали более 4-х тысяч представителей органов законодательной, исполнительной и судебной власти, юридической науки, учреждений высшего образования, адвокатуры, юридического консалтинга, юридических департаментов, общественных организаций юристов, крупных компаний и журналисты из России и зарубежных стран. </w:t>
      </w:r>
    </w:p>
    <w:p w:rsidR="006F11CB" w:rsidRPr="001A0F00" w:rsidRDefault="006F11CB" w:rsidP="006F11CB">
      <w:pPr>
        <w:ind w:firstLine="708"/>
        <w:jc w:val="both"/>
        <w:rPr>
          <w:sz w:val="28"/>
          <w:szCs w:val="28"/>
        </w:rPr>
      </w:pPr>
      <w:r w:rsidRPr="001A0F00">
        <w:rPr>
          <w:sz w:val="28"/>
          <w:szCs w:val="28"/>
        </w:rPr>
        <w:lastRenderedPageBreak/>
        <w:tab/>
        <w:t>Участники Форума рассмотрели и обсудили вопросы регулирования интернет-журналистики, особенности распространения аудиовизуального контента, правовые аспекты развития авиации, трансграничного банкротства. А также обсудили какие возможности открывает цифровой рубль и как защитить интеллектуальные права в современных условиях.</w:t>
      </w:r>
    </w:p>
    <w:p w:rsidR="006F11CB" w:rsidRPr="001A0F00" w:rsidRDefault="006F11CB" w:rsidP="006F11CB">
      <w:pPr>
        <w:ind w:firstLine="708"/>
        <w:jc w:val="both"/>
        <w:rPr>
          <w:sz w:val="28"/>
          <w:szCs w:val="28"/>
        </w:rPr>
      </w:pPr>
      <w:r w:rsidRPr="001A0F00">
        <w:rPr>
          <w:sz w:val="28"/>
          <w:szCs w:val="28"/>
        </w:rPr>
        <w:tab/>
        <w:t>В рамках работы Форума С.Х. Тагаев принял участие в пленарном заседании на тему: «Партнёрское финансирование в России: что мы ожидаем от эксперимента?». В своем выступлении он отметил, что Россия и страны мусульманского мира имеют широкие перспективы для налаживания двухсторонних партнерских отношений по всем направлениям сотрудничества, и они вполне способны создать новый формат международных экономических отношений.</w:t>
      </w:r>
    </w:p>
    <w:p w:rsidR="006F11CB" w:rsidRPr="001A0F00" w:rsidRDefault="006F11CB" w:rsidP="006F11CB">
      <w:pPr>
        <w:ind w:firstLine="708"/>
        <w:jc w:val="both"/>
        <w:rPr>
          <w:sz w:val="28"/>
          <w:szCs w:val="28"/>
        </w:rPr>
      </w:pPr>
      <w:r w:rsidRPr="001A0F00">
        <w:rPr>
          <w:sz w:val="28"/>
          <w:szCs w:val="28"/>
        </w:rPr>
        <w:t xml:space="preserve">15 мая </w:t>
      </w:r>
      <w:r w:rsidRPr="001A0F00">
        <w:rPr>
          <w:sz w:val="28"/>
          <w:szCs w:val="28"/>
          <w:shd w:val="clear" w:color="auto" w:fill="FFFFFF"/>
        </w:rPr>
        <w:t xml:space="preserve">2023 года </w:t>
      </w:r>
      <w:r w:rsidRPr="001A0F00">
        <w:rPr>
          <w:sz w:val="28"/>
          <w:szCs w:val="28"/>
        </w:rPr>
        <w:t xml:space="preserve">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по партнерскому финансированию, которое состоялось в Банке России. </w:t>
      </w:r>
    </w:p>
    <w:p w:rsidR="006F11CB" w:rsidRPr="001A0F00" w:rsidRDefault="006F11CB" w:rsidP="006F11CB">
      <w:pPr>
        <w:ind w:firstLine="708"/>
        <w:jc w:val="both"/>
        <w:rPr>
          <w:sz w:val="28"/>
          <w:szCs w:val="28"/>
        </w:rPr>
      </w:pPr>
      <w:r w:rsidRPr="001A0F00">
        <w:rPr>
          <w:sz w:val="28"/>
          <w:szCs w:val="28"/>
        </w:rPr>
        <w:tab/>
        <w:t xml:space="preserve">В ходе заседания обсуждались вопросы: Об изменениях в проекте федерального закона № 198584-8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в редакции ко второму чтению и «О формировании позиции по вопросу налогообложения в рамках эксперимента». </w:t>
      </w:r>
    </w:p>
    <w:p w:rsidR="006F11CB" w:rsidRPr="001A0F00" w:rsidRDefault="006F11CB" w:rsidP="006F11CB">
      <w:pPr>
        <w:ind w:firstLine="708"/>
        <w:jc w:val="both"/>
        <w:rPr>
          <w:sz w:val="28"/>
          <w:szCs w:val="28"/>
        </w:rPr>
      </w:pPr>
      <w:r w:rsidRPr="001A0F00">
        <w:rPr>
          <w:sz w:val="28"/>
          <w:szCs w:val="28"/>
        </w:rPr>
        <w:tab/>
        <w:t>В работе заседания принимали участие руководитель рабочей группы А.Ю. Симановский, директор Департамента финансовой политики Минфина России И.А. Чебесков, заместитель директора юридического Департамента Банка России М.И. Филимонов, заместитель директора Департамента стратегического развития финансового рынка Е.Н. Абашеева, директор Департамента налоговой политики Минфина России Д.В. Волков, управляющий отделением Банка России по Чеченской Республики И.Х. Тамаев и другие.</w:t>
      </w:r>
    </w:p>
    <w:p w:rsidR="006F11CB" w:rsidRPr="001A0F00" w:rsidRDefault="006F11CB" w:rsidP="006F11CB">
      <w:pPr>
        <w:ind w:firstLine="708"/>
        <w:jc w:val="both"/>
        <w:rPr>
          <w:sz w:val="28"/>
          <w:szCs w:val="28"/>
        </w:rPr>
      </w:pPr>
      <w:r w:rsidRPr="001A0F00">
        <w:rPr>
          <w:sz w:val="28"/>
          <w:szCs w:val="28"/>
        </w:rPr>
        <w:t xml:space="preserve">17 мая 2023 года Министерстве финансов Чеченской Республики состоялись публичные слушания по проекту закона Чеченской Республики «Об утверждении отчета об исполнении республиканского бюджета за 2022 год». Публичные слушания прошли под председательством заместителя министра финансов Чеченской Республики А.А. Аддаева с участием Председателя Комитета по бюджету, банкам и налогам Парламента ЧР И.У. Бисаева, аудитора Счетной палаты ЧР С.С. Решиева, руководящего состава Минфина Чеченской Республики, представителей органов государственной власти, органов местного самоуправления муниципальных образований, также представителей общественных объединений и граждан Чеченской Республики. </w:t>
      </w:r>
    </w:p>
    <w:p w:rsidR="006F11CB" w:rsidRPr="001A0F00" w:rsidRDefault="006F11CB" w:rsidP="006F11CB">
      <w:pPr>
        <w:ind w:firstLine="708"/>
        <w:jc w:val="both"/>
        <w:rPr>
          <w:sz w:val="28"/>
          <w:szCs w:val="28"/>
        </w:rPr>
      </w:pPr>
      <w:r w:rsidRPr="001A0F00">
        <w:rPr>
          <w:sz w:val="28"/>
          <w:szCs w:val="28"/>
        </w:rPr>
        <w:tab/>
        <w:t>Заслушав и обсудив доклады, предложения и замечания участников публичных слушаний было решено рекомендовать Парламенту Чеченской Республики принять проект закона Чеченской Республики «Об утверждении отчета об исполнении республиканского бюджета Чеченской Республики за 2022 год».</w:t>
      </w:r>
    </w:p>
    <w:p w:rsidR="006F11CB" w:rsidRPr="001A0F00" w:rsidRDefault="006F11CB" w:rsidP="006F11CB">
      <w:pPr>
        <w:ind w:firstLine="708"/>
        <w:jc w:val="both"/>
        <w:rPr>
          <w:sz w:val="28"/>
          <w:szCs w:val="28"/>
        </w:rPr>
      </w:pPr>
      <w:r w:rsidRPr="001A0F00">
        <w:rPr>
          <w:sz w:val="28"/>
          <w:szCs w:val="28"/>
        </w:rPr>
        <w:t xml:space="preserve">С 17 по 21 мая </w:t>
      </w:r>
      <w:r w:rsidRPr="001A0F00">
        <w:rPr>
          <w:sz w:val="28"/>
          <w:szCs w:val="28"/>
          <w:shd w:val="clear" w:color="auto" w:fill="FFFFFF"/>
        </w:rPr>
        <w:t xml:space="preserve">2023 года </w:t>
      </w:r>
      <w:r w:rsidRPr="001A0F00">
        <w:rPr>
          <w:sz w:val="28"/>
          <w:szCs w:val="28"/>
        </w:rPr>
        <w:t xml:space="preserve">заместитель Председателя Правительства Чеченской Республики - министр финансов Чеченской Республики С.Х. Тагаев принял участие в экономическом форуме «Россия - Исламский мир: KazanForum». </w:t>
      </w:r>
      <w:r w:rsidRPr="001A0F00">
        <w:rPr>
          <w:sz w:val="28"/>
          <w:szCs w:val="28"/>
        </w:rPr>
        <w:lastRenderedPageBreak/>
        <w:t xml:space="preserve">Целью форума является укрепление торгово-экономических, научно-технических, социальных и культурных связей России и стран Организации исламского сотрудничества. </w:t>
      </w:r>
    </w:p>
    <w:p w:rsidR="006F11CB" w:rsidRPr="001A0F00" w:rsidRDefault="006F11CB" w:rsidP="006F11CB">
      <w:pPr>
        <w:ind w:firstLine="708"/>
        <w:jc w:val="both"/>
        <w:rPr>
          <w:sz w:val="28"/>
          <w:szCs w:val="28"/>
        </w:rPr>
      </w:pPr>
      <w:r w:rsidRPr="001A0F00">
        <w:rPr>
          <w:sz w:val="28"/>
          <w:szCs w:val="28"/>
        </w:rPr>
        <w:tab/>
        <w:t>В рамках форума прошла встреча С.Х. Тагаева с министром экономики Республики Татарстан М.Р. Шагиахметовым, руководителями профильных ведомств, а также с представителями АО «Мир бизнес банк», в ходе которой обсудили вопросы открытия в Чеченской Республике подразделения банка, оказывающего услуги по принципам партнерского финансирования.</w:t>
      </w:r>
    </w:p>
    <w:p w:rsidR="006F11CB" w:rsidRPr="001A0F00" w:rsidRDefault="006F11CB" w:rsidP="006F11CB">
      <w:pPr>
        <w:ind w:firstLine="708"/>
        <w:jc w:val="both"/>
        <w:rPr>
          <w:sz w:val="28"/>
          <w:szCs w:val="28"/>
        </w:rPr>
      </w:pPr>
      <w:r w:rsidRPr="001A0F00">
        <w:rPr>
          <w:sz w:val="28"/>
          <w:szCs w:val="28"/>
        </w:rPr>
        <w:t xml:space="preserve">22 мая </w:t>
      </w:r>
      <w:r w:rsidRPr="001A0F00">
        <w:rPr>
          <w:sz w:val="28"/>
          <w:szCs w:val="28"/>
          <w:shd w:val="clear" w:color="auto" w:fill="FFFFFF"/>
        </w:rPr>
        <w:t xml:space="preserve">2023 года </w:t>
      </w:r>
      <w:r w:rsidRPr="001A0F00">
        <w:rPr>
          <w:sz w:val="28"/>
          <w:szCs w:val="28"/>
        </w:rPr>
        <w:t xml:space="preserve">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w:t>
      </w:r>
    </w:p>
    <w:p w:rsidR="006F11CB" w:rsidRPr="001A0F00" w:rsidRDefault="006F11CB" w:rsidP="006F11CB">
      <w:pPr>
        <w:ind w:firstLine="708"/>
        <w:jc w:val="both"/>
        <w:rPr>
          <w:sz w:val="28"/>
          <w:szCs w:val="28"/>
        </w:rPr>
      </w:pPr>
      <w:r w:rsidRPr="001A0F00">
        <w:rPr>
          <w:sz w:val="28"/>
          <w:szCs w:val="28"/>
        </w:rPr>
        <w:tab/>
        <w:t>Были обсуждены вопросы исполнения республиканского бюджета и план работы на текущую неделю.  На совещании министром были даны конкретные поручения по подготовке и проведению Круглого стола по Северо-Кавказскому и Южному федеральному округам, который планируется провести с 2 по 4 ноября 2023 года, и который будет направлен на повышение качества ведения бухгалтерского (бюджетного) учета и составление бухгалтерской (бюджетной) отчетности, также на совершенствование методического обеспечения деятельности по осуществлению государственного (муниципального) финансового контроля.</w:t>
      </w:r>
    </w:p>
    <w:p w:rsidR="006F11CB" w:rsidRPr="001A0F00" w:rsidRDefault="006F11CB" w:rsidP="006F11CB">
      <w:pPr>
        <w:ind w:firstLine="708"/>
        <w:jc w:val="both"/>
        <w:rPr>
          <w:sz w:val="28"/>
          <w:szCs w:val="28"/>
        </w:rPr>
      </w:pPr>
      <w:r w:rsidRPr="001A0F00">
        <w:rPr>
          <w:sz w:val="28"/>
          <w:szCs w:val="28"/>
        </w:rPr>
        <w:tab/>
        <w:t>В ходе совещания были рассмотрены внутриведомственные вопросы, касающиеся трудовой дисциплины и благоустройства территории и здания Минфина Чеченской Республики. В завершение совещания С. Тагаев дал ряд поручений по ключевым вопросам и определил ответственных лиц по их исполнению.</w:t>
      </w:r>
    </w:p>
    <w:p w:rsidR="006F11CB" w:rsidRPr="001A0F00" w:rsidRDefault="006F11CB" w:rsidP="006F11CB">
      <w:pPr>
        <w:ind w:firstLine="708"/>
        <w:jc w:val="both"/>
        <w:rPr>
          <w:sz w:val="28"/>
          <w:szCs w:val="28"/>
        </w:rPr>
      </w:pPr>
      <w:r w:rsidRPr="001A0F00">
        <w:rPr>
          <w:sz w:val="28"/>
          <w:szCs w:val="28"/>
        </w:rPr>
        <w:t>Коллектив Министерства финансов Чеченской Республики принял участие в митинге против посягательств на Исламские ценности, проходившем в Грозном 23 мая 2023 года, и выразил протест против действий жителя Волгограда, сжегшего Коран по заказу Украинских спецслужб, а также чтобы общественность обратила внимание на нападки недоброжелателей в сторону традиционных религиозных ценностей.</w:t>
      </w:r>
    </w:p>
    <w:p w:rsidR="006F11CB" w:rsidRPr="001A0F00" w:rsidRDefault="006F11CB" w:rsidP="006F11CB">
      <w:pPr>
        <w:ind w:firstLine="708"/>
        <w:jc w:val="both"/>
        <w:rPr>
          <w:sz w:val="28"/>
          <w:szCs w:val="28"/>
        </w:rPr>
      </w:pPr>
      <w:r w:rsidRPr="001A0F00">
        <w:rPr>
          <w:sz w:val="28"/>
          <w:szCs w:val="28"/>
        </w:rPr>
        <w:t>25 мая 2023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Тагаева прошло заседание Коллегии Министерства финансов Чеченской Республики по теме «Итоги исполнения консолидированного бюджета Чеченской Республики в 2022 году и задачи на 2023 год».</w:t>
      </w:r>
    </w:p>
    <w:p w:rsidR="006F11CB" w:rsidRPr="001A0F00" w:rsidRDefault="006F11CB" w:rsidP="006F11CB">
      <w:pPr>
        <w:ind w:firstLine="708"/>
        <w:jc w:val="both"/>
        <w:rPr>
          <w:sz w:val="28"/>
          <w:szCs w:val="28"/>
        </w:rPr>
      </w:pPr>
      <w:r w:rsidRPr="001A0F00">
        <w:rPr>
          <w:sz w:val="28"/>
          <w:szCs w:val="28"/>
        </w:rPr>
        <w:t>В заседании также приняли участие Председатель Комитета по бюджету, банкам и налогам Парламента Чеченской Республики И.У Бисаев, представители министерств и ведомств Чеченской Республики, Прокуратуры Чеченской Республики, муниципалитетов республики и руководящий состав Минфина Чеченской Республики.</w:t>
      </w:r>
    </w:p>
    <w:p w:rsidR="006F11CB" w:rsidRPr="001A0F00" w:rsidRDefault="006F11CB" w:rsidP="006F11CB">
      <w:pPr>
        <w:ind w:firstLine="708"/>
        <w:jc w:val="both"/>
        <w:rPr>
          <w:sz w:val="28"/>
          <w:szCs w:val="28"/>
        </w:rPr>
      </w:pPr>
      <w:r w:rsidRPr="001A0F00">
        <w:rPr>
          <w:sz w:val="28"/>
          <w:szCs w:val="28"/>
        </w:rPr>
        <w:t xml:space="preserve">На заседании было отмечено, что исполнение республиканского бюджета и решение поставленных задач в 2022 году осуществлялось в непростых условиях, характеризовавшихся ухудшением экономической ситуации в результате внешнего санкционного давления и введения западными странами рестрикций в отношении ключевых отраслей экономики нашей страны. Тем не менее, несмотря </w:t>
      </w:r>
      <w:r w:rsidRPr="001A0F00">
        <w:rPr>
          <w:sz w:val="28"/>
          <w:szCs w:val="28"/>
        </w:rPr>
        <w:lastRenderedPageBreak/>
        <w:t>на неблагоприятные экономические условия, по итогам 2022 года достигнуты неплохие показатели исполнения консолидированного бюджета Чеченской Республики.</w:t>
      </w:r>
    </w:p>
    <w:p w:rsidR="006F11CB" w:rsidRPr="001A0F00" w:rsidRDefault="006F11CB" w:rsidP="006F11CB">
      <w:pPr>
        <w:ind w:firstLine="708"/>
        <w:jc w:val="both"/>
        <w:rPr>
          <w:sz w:val="28"/>
          <w:szCs w:val="28"/>
        </w:rPr>
      </w:pPr>
      <w:r w:rsidRPr="001A0F00">
        <w:rPr>
          <w:sz w:val="28"/>
          <w:szCs w:val="28"/>
        </w:rPr>
        <w:t>По итогам заседания участники мероприятия отметили качественное исполнение консолидированного бюджета Чеченской Республики за 2022 год.</w:t>
      </w:r>
    </w:p>
    <w:p w:rsidR="006F11CB" w:rsidRPr="001A0F00" w:rsidRDefault="006F11CB" w:rsidP="006F11CB">
      <w:pPr>
        <w:ind w:firstLine="708"/>
        <w:jc w:val="both"/>
        <w:rPr>
          <w:sz w:val="28"/>
          <w:szCs w:val="28"/>
        </w:rPr>
      </w:pPr>
      <w:r w:rsidRPr="001A0F00">
        <w:rPr>
          <w:sz w:val="28"/>
          <w:szCs w:val="28"/>
        </w:rPr>
        <w:t>26 мая 2023 года в Министерстве финансов Чеченской Республики прошло совещание, на котором обсуждались вопросы сотрудничества с Российским научным фондом.</w:t>
      </w:r>
    </w:p>
    <w:p w:rsidR="006F11CB" w:rsidRPr="001A0F00" w:rsidRDefault="006F11CB" w:rsidP="006F11CB">
      <w:pPr>
        <w:ind w:firstLine="708"/>
        <w:jc w:val="both"/>
        <w:rPr>
          <w:sz w:val="28"/>
          <w:szCs w:val="28"/>
        </w:rPr>
      </w:pPr>
      <w:r w:rsidRPr="001A0F00">
        <w:rPr>
          <w:sz w:val="28"/>
          <w:szCs w:val="28"/>
        </w:rPr>
        <w:tab/>
        <w:t xml:space="preserve">В работе совещания приняли участия заместитель Председателя Правительства Чеченской Республики - министр финансов Чеченской Республики С.Х. Тагаев, заместитель генерального директора Российского научного фонда А.Н. Блинов, министр образования и науки ЧР Х-Б.Б. Дааев, директор КНИИ РАН Д.К-С. Батаев, доктор экономических наук, доцент З.К. Товбулатова и помощник министра финансов Чеченской Республики А.Р. Салгириев. </w:t>
      </w:r>
    </w:p>
    <w:p w:rsidR="006F11CB" w:rsidRPr="001A0F00" w:rsidRDefault="006F11CB" w:rsidP="006F11CB">
      <w:pPr>
        <w:ind w:firstLine="708"/>
        <w:jc w:val="both"/>
        <w:rPr>
          <w:sz w:val="28"/>
          <w:szCs w:val="28"/>
        </w:rPr>
      </w:pPr>
      <w:r w:rsidRPr="001A0F00">
        <w:rPr>
          <w:sz w:val="28"/>
          <w:szCs w:val="28"/>
        </w:rPr>
        <w:tab/>
        <w:t xml:space="preserve">Было отмечено, что в Чеченской Республике реализуется 6 грантов Российского научного фонда, что является в определенной степени знаком качества и эффективности научных организаций республики.   </w:t>
      </w:r>
    </w:p>
    <w:p w:rsidR="006F11CB" w:rsidRPr="001A0F00" w:rsidRDefault="006F11CB" w:rsidP="006F11CB">
      <w:pPr>
        <w:ind w:firstLine="708"/>
        <w:jc w:val="both"/>
        <w:rPr>
          <w:sz w:val="28"/>
          <w:szCs w:val="28"/>
        </w:rPr>
      </w:pPr>
      <w:r w:rsidRPr="001A0F00">
        <w:rPr>
          <w:sz w:val="28"/>
          <w:szCs w:val="28"/>
        </w:rPr>
        <w:tab/>
        <w:t xml:space="preserve">По итогам совещания стороны выработали взаимоприемлемый механизм по активизации научно-исследовательской деятельности в Чеченской Республике.    </w:t>
      </w:r>
    </w:p>
    <w:p w:rsidR="006F11CB" w:rsidRPr="001A0F00" w:rsidRDefault="006F11CB" w:rsidP="006F11CB">
      <w:pPr>
        <w:ind w:firstLine="708"/>
        <w:jc w:val="both"/>
        <w:rPr>
          <w:sz w:val="28"/>
          <w:szCs w:val="28"/>
        </w:rPr>
      </w:pPr>
      <w:r w:rsidRPr="001A0F00">
        <w:rPr>
          <w:sz w:val="28"/>
          <w:szCs w:val="28"/>
        </w:rPr>
        <w:t xml:space="preserve">  2 июня 2023 года в Министерстве финансов Чеченской Республики состоялось заседание Межведомственной координационной комиссии по реализации в Чеченской Республике Стратегии повышения финансовой грамотности в Российской Федерации на 2017-2023 годы под председательством заместителя министра финансов Чеченской Республики З.В. Дукаева, а также заместителя управляющего Отделением - НБ Чеченская Республика                        М.А-В. Татиева. </w:t>
      </w:r>
    </w:p>
    <w:p w:rsidR="006F11CB" w:rsidRPr="001A0F00" w:rsidRDefault="006F11CB" w:rsidP="006F11CB">
      <w:pPr>
        <w:ind w:firstLine="708"/>
        <w:jc w:val="both"/>
        <w:rPr>
          <w:sz w:val="28"/>
          <w:szCs w:val="28"/>
        </w:rPr>
      </w:pPr>
      <w:r w:rsidRPr="001A0F00">
        <w:rPr>
          <w:sz w:val="28"/>
          <w:szCs w:val="28"/>
        </w:rPr>
        <w:tab/>
        <w:t xml:space="preserve">На заседании также принимали участие представители различных министерств и ведомств Чеченской Республики. </w:t>
      </w:r>
    </w:p>
    <w:p w:rsidR="006F11CB" w:rsidRPr="001A0F00" w:rsidRDefault="006F11CB" w:rsidP="006F11CB">
      <w:pPr>
        <w:ind w:firstLine="708"/>
        <w:jc w:val="both"/>
        <w:rPr>
          <w:sz w:val="28"/>
          <w:szCs w:val="28"/>
        </w:rPr>
      </w:pPr>
      <w:r w:rsidRPr="001A0F00">
        <w:rPr>
          <w:sz w:val="28"/>
          <w:szCs w:val="28"/>
        </w:rPr>
        <w:tab/>
        <w:t xml:space="preserve">В ходе заседания был заслушан доклад об итогах реализации Плана мероприятий по повышению уровня финансовой грамотности населения Чеченской Республики за 2022 год, а также о мониторинге исполнения плана мероприятий в 2023 году. </w:t>
      </w:r>
    </w:p>
    <w:p w:rsidR="006F11CB" w:rsidRPr="001A0F00" w:rsidRDefault="006F11CB" w:rsidP="006F11CB">
      <w:pPr>
        <w:ind w:firstLine="708"/>
        <w:jc w:val="both"/>
        <w:rPr>
          <w:sz w:val="28"/>
          <w:szCs w:val="28"/>
        </w:rPr>
      </w:pPr>
      <w:r w:rsidRPr="001A0F00">
        <w:rPr>
          <w:sz w:val="28"/>
          <w:szCs w:val="28"/>
        </w:rPr>
        <w:tab/>
        <w:t>По итогам заседания исполнителям плана мероприятий даны указания принять меры для повышения просмотра онлайн-уроков, проводимых Банком России, направить в адрес Минфина Чеченской Республики проекты планируемых мероприятий по повышению финансовой грамотности.</w:t>
      </w:r>
    </w:p>
    <w:p w:rsidR="006F11CB" w:rsidRPr="001A0F00" w:rsidRDefault="006F11CB" w:rsidP="006F11CB">
      <w:pPr>
        <w:ind w:firstLine="708"/>
        <w:jc w:val="both"/>
        <w:rPr>
          <w:sz w:val="28"/>
          <w:szCs w:val="28"/>
        </w:rPr>
      </w:pPr>
      <w:r w:rsidRPr="001A0F00">
        <w:rPr>
          <w:sz w:val="28"/>
          <w:szCs w:val="28"/>
        </w:rPr>
        <w:t xml:space="preserve">4 июня 2023 года в Правительстве Чеченской Республики прошла встреча Председателя Правительства Чеченской Республики М.М. Хучиева и Заместителя Председателя Правительства Чеченской Республики - министра финансов Чеченской Республики С.Х. Тагаева с заместителем Председателя Банка России А. Гузновым, начальником Южного главного управления Банка России Е. Эберенц и управляющим Отделением НБ по Чеченской Республики И. Тамаевым. </w:t>
      </w:r>
    </w:p>
    <w:p w:rsidR="006F11CB" w:rsidRPr="001A0F00" w:rsidRDefault="006F11CB" w:rsidP="006F11CB">
      <w:pPr>
        <w:ind w:firstLine="708"/>
        <w:jc w:val="both"/>
        <w:rPr>
          <w:sz w:val="28"/>
          <w:szCs w:val="28"/>
        </w:rPr>
      </w:pPr>
      <w:r w:rsidRPr="001A0F00">
        <w:rPr>
          <w:sz w:val="28"/>
          <w:szCs w:val="28"/>
        </w:rPr>
        <w:tab/>
        <w:t>В рамках встречи были обсуждены перспективы развития партнерского финансирования в Чеченской Республике и создания на базе Чеченского республиканского управления инкассации Северо-Кавказского межрегионального участка специальных перевозок. Это позволит усовершенствовать процесс проведения кассовых операций по приему и обработке наличных денег клиентов.</w:t>
      </w:r>
    </w:p>
    <w:p w:rsidR="006F11CB" w:rsidRPr="001A0F00" w:rsidRDefault="006F11CB" w:rsidP="006F11CB">
      <w:pPr>
        <w:ind w:firstLine="708"/>
        <w:jc w:val="both"/>
        <w:rPr>
          <w:sz w:val="28"/>
          <w:szCs w:val="28"/>
        </w:rPr>
      </w:pPr>
      <w:r w:rsidRPr="001A0F00">
        <w:rPr>
          <w:sz w:val="28"/>
          <w:szCs w:val="28"/>
        </w:rPr>
        <w:lastRenderedPageBreak/>
        <w:t>7 июня 2023 года заместитель министра финансов Чеченской Республики А.А. Аддаев вместе с Председателем Правительства Чеченской Республики М.М. Хучиевым и другими членами Правительства Чеченской Республики принял участие в заседании Межведомственной комиссии по снижению уровня неформальной занятости и легализации трудовых отношений в СКФО, которое прошло в режиме видеоконференции под председательством полномочного представителя Президента Российской Федерации в СКФО Ю.Я. Чайки.</w:t>
      </w:r>
    </w:p>
    <w:p w:rsidR="006F11CB" w:rsidRPr="001A0F00" w:rsidRDefault="006F11CB" w:rsidP="006F11CB">
      <w:pPr>
        <w:ind w:firstLine="708"/>
        <w:jc w:val="both"/>
        <w:rPr>
          <w:sz w:val="28"/>
          <w:szCs w:val="28"/>
        </w:rPr>
      </w:pPr>
      <w:r w:rsidRPr="001A0F00">
        <w:rPr>
          <w:sz w:val="28"/>
          <w:szCs w:val="28"/>
        </w:rPr>
        <w:tab/>
        <w:t>В ходе заседания обсуждался утвержденный план мероприятий по легализации трудовых отношений, снижению уровня неформальной занятости и доли «теневой» экономики на 2022-2024 гг. и практику применения государственной социальной помощи на основании социального контракта в субъектах СКФО как одной из форм поддержки малоимущих семей.</w:t>
      </w:r>
    </w:p>
    <w:p w:rsidR="006F11CB" w:rsidRPr="001A0F00" w:rsidRDefault="006F11CB" w:rsidP="006F11CB">
      <w:pPr>
        <w:ind w:firstLine="708"/>
        <w:jc w:val="both"/>
        <w:rPr>
          <w:sz w:val="28"/>
          <w:szCs w:val="28"/>
        </w:rPr>
      </w:pPr>
      <w:r w:rsidRPr="001A0F00">
        <w:rPr>
          <w:sz w:val="28"/>
          <w:szCs w:val="28"/>
        </w:rPr>
        <w:t xml:space="preserve">В этот же день заместитель министра финансов Чеченской Республики З.В. Дукаев вместе с министром промышленности и энергетики Чеченской Республики А.С. Хакимовым принял участие в 28-м заседании Федерального штаба по газификации, которое прошло в формате видеоконференцсвязи под руководством заместителя Председателя Правительства Российской Федерации Александра Новака. </w:t>
      </w:r>
    </w:p>
    <w:p w:rsidR="006F11CB" w:rsidRPr="001A0F00" w:rsidRDefault="006F11CB" w:rsidP="006F11CB">
      <w:pPr>
        <w:ind w:firstLine="708"/>
        <w:jc w:val="both"/>
        <w:rPr>
          <w:sz w:val="28"/>
          <w:szCs w:val="28"/>
        </w:rPr>
      </w:pPr>
      <w:r w:rsidRPr="001A0F00">
        <w:rPr>
          <w:sz w:val="28"/>
          <w:szCs w:val="28"/>
        </w:rPr>
        <w:tab/>
        <w:t>На заседании были рассмотрены вопросы выполнения программы догазификации домохозяйств и социальных учреждений в регионах, а также поручения Президента Российской Федерации В.В. Путина о выделении адресной помощи отдельным категориям граждан на газификацию внутри участка в размере не менее 100 тыс. рублей на домохозяйство.</w:t>
      </w:r>
    </w:p>
    <w:p w:rsidR="006F11CB" w:rsidRPr="001A0F00" w:rsidRDefault="006F11CB" w:rsidP="006F11CB">
      <w:pPr>
        <w:ind w:firstLine="708"/>
        <w:jc w:val="both"/>
        <w:rPr>
          <w:sz w:val="28"/>
          <w:szCs w:val="28"/>
        </w:rPr>
      </w:pPr>
      <w:r w:rsidRPr="001A0F00">
        <w:rPr>
          <w:sz w:val="28"/>
          <w:szCs w:val="28"/>
        </w:rPr>
        <w:tab/>
        <w:t>Стоить отметить, что Чеченская Республика находится в числе лидеров рейтинга субъектов России по социальной газификации.  На сегодняшний день в регионе принято и зарегистрировано более 7600 заявок, выполнено 6805 подключений. Вопросы догазификации домовладений находятся на особом контроле Главы Чеченской Республики, Героя России Рамзана Ахматовича Кадырова.</w:t>
      </w:r>
    </w:p>
    <w:p w:rsidR="006F11CB" w:rsidRPr="001A0F00" w:rsidRDefault="006F11CB" w:rsidP="006F11CB">
      <w:pPr>
        <w:ind w:firstLine="708"/>
        <w:jc w:val="both"/>
        <w:rPr>
          <w:sz w:val="28"/>
          <w:szCs w:val="28"/>
        </w:rPr>
      </w:pPr>
      <w:r w:rsidRPr="001A0F00">
        <w:rPr>
          <w:sz w:val="28"/>
          <w:szCs w:val="28"/>
        </w:rPr>
        <w:t>Сотрудники отдела финансовой грамотности и проектного управления ГКУ «Управление по обеспечению деятельности Министерства финансов Чеченской Республики» 13 июня 2023 года посетили МДОУ Детский сад № 48 «Бералла», где провели мероприятие по финансовой грамотности среди самых маленьких жителей региона.</w:t>
      </w:r>
    </w:p>
    <w:p w:rsidR="006F11CB" w:rsidRPr="001A0F00" w:rsidRDefault="006F11CB" w:rsidP="006F11CB">
      <w:pPr>
        <w:ind w:firstLine="708"/>
        <w:jc w:val="both"/>
        <w:rPr>
          <w:sz w:val="28"/>
          <w:szCs w:val="28"/>
        </w:rPr>
      </w:pPr>
      <w:r w:rsidRPr="001A0F00">
        <w:rPr>
          <w:sz w:val="28"/>
          <w:szCs w:val="28"/>
        </w:rPr>
        <w:t>Выездное мероприятие было направлено на охват целевой группы, составляющей потенциал будущего развития России (воспитанники детского сада в возрасте 5-6 лет).</w:t>
      </w:r>
    </w:p>
    <w:p w:rsidR="006F11CB" w:rsidRPr="001A0F00" w:rsidRDefault="006F11CB" w:rsidP="006F11CB">
      <w:pPr>
        <w:ind w:firstLine="708"/>
        <w:jc w:val="both"/>
        <w:rPr>
          <w:sz w:val="28"/>
          <w:szCs w:val="28"/>
        </w:rPr>
      </w:pPr>
      <w:r w:rsidRPr="001A0F00">
        <w:rPr>
          <w:sz w:val="28"/>
          <w:szCs w:val="28"/>
        </w:rPr>
        <w:t>По окончании мероприятия дошкольникам были вручены раскраски на финансовую тематику и сладкие презенты.</w:t>
      </w:r>
    </w:p>
    <w:p w:rsidR="006F11CB" w:rsidRPr="001A0F00" w:rsidRDefault="006F11CB" w:rsidP="006F11CB">
      <w:pPr>
        <w:ind w:firstLine="708"/>
        <w:jc w:val="both"/>
        <w:rPr>
          <w:sz w:val="28"/>
          <w:szCs w:val="28"/>
        </w:rPr>
      </w:pPr>
      <w:r w:rsidRPr="001A0F00">
        <w:rPr>
          <w:sz w:val="28"/>
          <w:szCs w:val="28"/>
        </w:rPr>
        <w:t xml:space="preserve">13 июня 2023 года в Минфине Чеченской Республики под председательством заместителя Председателя Правительства Чеченской Республики М.М. Дадаева состоялось заседание организационного комитета по подготовке экспозиции Чеченской Республики на территории Выставки достижений народного хозяйства в рамках Международной выставки-форума «Россия». </w:t>
      </w:r>
    </w:p>
    <w:p w:rsidR="006F11CB" w:rsidRPr="001A0F00" w:rsidRDefault="006F11CB" w:rsidP="006F11CB">
      <w:pPr>
        <w:ind w:firstLine="708"/>
        <w:jc w:val="both"/>
        <w:rPr>
          <w:sz w:val="28"/>
          <w:szCs w:val="28"/>
        </w:rPr>
      </w:pPr>
      <w:r w:rsidRPr="001A0F00">
        <w:rPr>
          <w:sz w:val="28"/>
          <w:szCs w:val="28"/>
        </w:rPr>
        <w:tab/>
        <w:t xml:space="preserve">В заседании также принимали участие руководители и представители различных министерств и ведомств Чеченской Республики.  От Минфина </w:t>
      </w:r>
      <w:r w:rsidRPr="001A0F00">
        <w:rPr>
          <w:sz w:val="28"/>
          <w:szCs w:val="28"/>
        </w:rPr>
        <w:lastRenderedPageBreak/>
        <w:t xml:space="preserve">Чеченской Республики  в заседании принимал участие заместитель министра финансов Чеченской Республики А.А. Аддаев. </w:t>
      </w:r>
    </w:p>
    <w:p w:rsidR="006F11CB" w:rsidRPr="001A0F00" w:rsidRDefault="006F11CB" w:rsidP="006F11CB">
      <w:pPr>
        <w:ind w:firstLine="708"/>
        <w:jc w:val="both"/>
        <w:rPr>
          <w:sz w:val="28"/>
          <w:szCs w:val="28"/>
        </w:rPr>
      </w:pPr>
      <w:r w:rsidRPr="001A0F00">
        <w:rPr>
          <w:sz w:val="28"/>
          <w:szCs w:val="28"/>
        </w:rPr>
        <w:tab/>
        <w:t xml:space="preserve">В ходе заседания были озвучены различные предложения, обсуждались детали и сроки реализации экспозиции. </w:t>
      </w:r>
    </w:p>
    <w:p w:rsidR="006F11CB" w:rsidRPr="001A0F00" w:rsidRDefault="006F11CB" w:rsidP="006F11CB">
      <w:pPr>
        <w:ind w:firstLine="708"/>
        <w:jc w:val="both"/>
        <w:rPr>
          <w:sz w:val="28"/>
          <w:szCs w:val="28"/>
        </w:rPr>
      </w:pPr>
      <w:r w:rsidRPr="001A0F00">
        <w:rPr>
          <w:sz w:val="28"/>
          <w:szCs w:val="28"/>
        </w:rPr>
        <w:tab/>
        <w:t>По итогам мероприятия было принято решение разработать креативные идеи для Международной выставки-форума и в формате презентации доложить о проделанной работе федеральному центру.</w:t>
      </w:r>
    </w:p>
    <w:p w:rsidR="006F11CB" w:rsidRPr="001A0F00" w:rsidRDefault="006F11CB" w:rsidP="006F11CB">
      <w:pPr>
        <w:ind w:firstLine="708"/>
        <w:jc w:val="both"/>
        <w:rPr>
          <w:sz w:val="28"/>
          <w:szCs w:val="28"/>
        </w:rPr>
      </w:pPr>
      <w:r w:rsidRPr="001A0F00">
        <w:rPr>
          <w:sz w:val="28"/>
          <w:szCs w:val="28"/>
        </w:rPr>
        <w:t xml:space="preserve">В рамках XXVI Петербургского международного экономического форума, проходившем 14-17 июня </w:t>
      </w:r>
      <w:r w:rsidRPr="001A0F00">
        <w:rPr>
          <w:sz w:val="28"/>
          <w:szCs w:val="28"/>
          <w:shd w:val="clear" w:color="auto" w:fill="FFFFFF"/>
        </w:rPr>
        <w:t>2023 года</w:t>
      </w:r>
      <w:r w:rsidRPr="001A0F00">
        <w:rPr>
          <w:sz w:val="28"/>
          <w:szCs w:val="28"/>
        </w:rPr>
        <w:t xml:space="preserve">, Заместитель Председателя Правительства Чеченской Республики - министр финансов Чеченской Республики С.Х. Тагаев провел встречу с министром экономики ОАЭ Абдуллой бин Тук Аль-Марри, а также послом Ирана Казем Джалали, на которой обсуждались вопросы экономического сотрудничества Чеченской Республики с ОАЭ и Ираном. </w:t>
      </w:r>
    </w:p>
    <w:p w:rsidR="006F11CB" w:rsidRPr="001A0F00" w:rsidRDefault="006F11CB" w:rsidP="006F11CB">
      <w:pPr>
        <w:ind w:firstLine="708"/>
        <w:jc w:val="both"/>
        <w:rPr>
          <w:sz w:val="28"/>
          <w:szCs w:val="28"/>
        </w:rPr>
      </w:pPr>
      <w:r w:rsidRPr="001A0F00">
        <w:rPr>
          <w:sz w:val="28"/>
          <w:szCs w:val="28"/>
        </w:rPr>
        <w:tab/>
        <w:t>Там же С.Х. Тагаев принял участие в сессии «Программа комплексного развития территорий как драйвер изменения городов», организованной Департаментом городского имущества города Москвы. В работе сессии приняли участие руководители региональных органов исполнительной власти, системообразующие банки, общественные объединения предпринимателей и девелоперы.</w:t>
      </w:r>
    </w:p>
    <w:p w:rsidR="006F11CB" w:rsidRPr="001A0F00" w:rsidRDefault="006F11CB" w:rsidP="006F11CB">
      <w:pPr>
        <w:ind w:firstLine="708"/>
        <w:jc w:val="both"/>
        <w:rPr>
          <w:sz w:val="28"/>
          <w:szCs w:val="28"/>
        </w:rPr>
      </w:pPr>
      <w:r w:rsidRPr="001A0F00">
        <w:rPr>
          <w:sz w:val="28"/>
          <w:szCs w:val="28"/>
        </w:rPr>
        <w:tab/>
        <w:t>Также С.Х. Тагаев принял участие в совместном заседании комиссии Государственного Совета Российской Федерации по направлениям «Экономика и финансы» и «Энергетика», которое состоялось в формате панельной дискуссии, и на котором обсуждались вопросы факторов опережающего роста российской экономики.</w:t>
      </w:r>
    </w:p>
    <w:p w:rsidR="006F11CB" w:rsidRPr="001A0F00" w:rsidRDefault="006F11CB" w:rsidP="006F11CB">
      <w:pPr>
        <w:ind w:firstLine="708"/>
        <w:jc w:val="both"/>
        <w:rPr>
          <w:sz w:val="28"/>
          <w:szCs w:val="28"/>
        </w:rPr>
      </w:pPr>
      <w:r w:rsidRPr="001A0F00">
        <w:rPr>
          <w:sz w:val="28"/>
          <w:szCs w:val="28"/>
        </w:rPr>
        <w:t xml:space="preserve">16 июня 2023 года исполняющий обязанности министра финансов Чеченской Республики А.А. Аддаев принял участие в заседании Правительства Чеченской Республики, которое проходило под руководством заместителя Председателя Правительства Чеченской Республики А.Р. Алханова. </w:t>
      </w:r>
    </w:p>
    <w:p w:rsidR="006F11CB" w:rsidRPr="001A0F00" w:rsidRDefault="006F11CB" w:rsidP="006F11CB">
      <w:pPr>
        <w:ind w:firstLine="708"/>
        <w:jc w:val="both"/>
        <w:rPr>
          <w:sz w:val="28"/>
          <w:szCs w:val="28"/>
        </w:rPr>
      </w:pPr>
      <w:r w:rsidRPr="001A0F00">
        <w:rPr>
          <w:sz w:val="28"/>
          <w:szCs w:val="28"/>
        </w:rPr>
        <w:tab/>
        <w:t>А.А. Аддаев зачитал доклады о внесении изменений в постановление правительства Чеченской Республики от 22 февраля 2023 года № 7 «О мерах по реализации Закона Чеченской Республики «О республиканском бюджете на 2023 год и на плановый период 2024 и 2025 годов», а также о внесении изменений в постановление Правительства Чеченской Республики от 19 декабря 2013 года № 351 «Об утверждении государственной программы Чеченской Республики «Обеспечение финансовой устойчивости Чеченской Республики».</w:t>
      </w:r>
    </w:p>
    <w:p w:rsidR="006F11CB" w:rsidRPr="001A0F00" w:rsidRDefault="006F11CB" w:rsidP="006F11CB">
      <w:pPr>
        <w:ind w:firstLine="708"/>
        <w:jc w:val="both"/>
        <w:rPr>
          <w:sz w:val="28"/>
          <w:szCs w:val="28"/>
        </w:rPr>
      </w:pPr>
      <w:r w:rsidRPr="001A0F00">
        <w:rPr>
          <w:sz w:val="28"/>
          <w:szCs w:val="28"/>
        </w:rPr>
        <w:tab/>
        <w:t xml:space="preserve">22 июня 2023 года заместители министра финансов Чеченской Республики З.В. Дукаев, Х.А. Олсункаев, а также другие представители руководства Минфина ЧР приняли участие в организованном Минфином России совещании в режиме видеоконференцсвязи с финансовыми органами субъектов Российской Федерации по актуальным вопросам применения бюджетной классификации, взаимодействия с ГИИС «Электронный бюджет» в условиях перехода на новую систему управления государственными программами субъектов Российской Федерации. </w:t>
      </w:r>
    </w:p>
    <w:p w:rsidR="006F11CB" w:rsidRPr="001A0F00" w:rsidRDefault="006F11CB" w:rsidP="006F11CB">
      <w:pPr>
        <w:ind w:firstLine="708"/>
        <w:jc w:val="both"/>
        <w:rPr>
          <w:sz w:val="28"/>
          <w:szCs w:val="28"/>
        </w:rPr>
      </w:pPr>
      <w:r w:rsidRPr="001A0F00">
        <w:rPr>
          <w:sz w:val="28"/>
          <w:szCs w:val="28"/>
        </w:rPr>
        <w:tab/>
        <w:t xml:space="preserve">В рамках совещания директор департамента информационных технологий в сфере управления государственными и муниципальными финансами и информационного обеспечения бюджетного процесса Минфина России Е.А. Громова, а также заместитель директора департамента бюджетной методологии и финансовой отчетности в государственном секторе Минфина </w:t>
      </w:r>
      <w:r w:rsidRPr="001A0F00">
        <w:rPr>
          <w:sz w:val="28"/>
          <w:szCs w:val="28"/>
        </w:rPr>
        <w:lastRenderedPageBreak/>
        <w:t>России Н.А. Сафарова детально осветили вопросы повестки совещания и ответили на вопросы, связанные с переходом на новую систему управления государственными программами субъектов Российской Федерации.</w:t>
      </w:r>
    </w:p>
    <w:p w:rsidR="006F11CB" w:rsidRPr="001A0F00" w:rsidRDefault="006F11CB" w:rsidP="006F11CB">
      <w:pPr>
        <w:ind w:firstLine="708"/>
        <w:jc w:val="both"/>
        <w:rPr>
          <w:sz w:val="28"/>
          <w:szCs w:val="28"/>
        </w:rPr>
      </w:pPr>
      <w:r w:rsidRPr="001A0F00">
        <w:rPr>
          <w:sz w:val="28"/>
          <w:szCs w:val="28"/>
        </w:rPr>
        <w:t xml:space="preserve">3 июля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На совещании обсуждались вопросы исполнения обязательств Чеченской Республики в соответствии с соглашениями с федеральными органами исполнительной власти и  финансирования первоочередных расходов бюджета. В рамках совещания С.Х. Тагаевым дано поручение проработать вопросы создания Рабочей группы по внедрению клиентоцентричности в государственном управлении, представить предварительный отчет о проделанной работе по централизации ведения бюджетного (бухгалтерского) учета, а также ряд поручений по текущей деятельности министерства. </w:t>
      </w:r>
    </w:p>
    <w:p w:rsidR="006F11CB" w:rsidRPr="001A0F00" w:rsidRDefault="006F11CB" w:rsidP="006F11CB">
      <w:pPr>
        <w:ind w:firstLine="708"/>
        <w:jc w:val="both"/>
        <w:rPr>
          <w:sz w:val="28"/>
          <w:szCs w:val="28"/>
        </w:rPr>
      </w:pPr>
      <w:r w:rsidRPr="001A0F00">
        <w:rPr>
          <w:sz w:val="28"/>
          <w:szCs w:val="28"/>
        </w:rPr>
        <w:t xml:space="preserve">5 июля 2023 года заместители министра финансов Чеченской Республики                          Х-А.Х. Эскирханов, З.В. Дукаев, Х.А. Олсункаев и директор департамента доходов налоговой политики и государственного долга Минфина ЧР У.А. Давлетбиев приняли участие в заседании комиссии Государственного Совета Российской Федерации по направлению «Экономика и финансы», которое прошло в режиме видеоконференцсвязи под председательством губернатора Челябинской области А.А. Текслера. В заседании также приняли участие первый заместитель Министра финансов РФ Л.В. Горнин и руководитель Федеральной налоговой службы Д.В. Егоров. </w:t>
      </w:r>
    </w:p>
    <w:p w:rsidR="006F11CB" w:rsidRPr="001A0F00" w:rsidRDefault="006F11CB" w:rsidP="006F11CB">
      <w:pPr>
        <w:ind w:firstLine="708"/>
        <w:jc w:val="both"/>
        <w:rPr>
          <w:sz w:val="28"/>
          <w:szCs w:val="28"/>
        </w:rPr>
      </w:pPr>
      <w:r w:rsidRPr="001A0F00">
        <w:rPr>
          <w:sz w:val="28"/>
          <w:szCs w:val="28"/>
        </w:rPr>
        <w:t xml:space="preserve">В рамках заседания обсуждались вопросы влияния перехода к единому налоговому счету на бюджеты субьектов Российской Федерации и муниципальных образований (пункт 4 перечня поручений Президента Российской Федерации по итогам совещания Президента Российской Федерации с членами Правительства Российской Федерации 15 февраля 2023 г. от 25.03.2023 № Пр-590), а также предложения по совершенствованию межбюджетных отношений в целях выравнивания условий для социально-экономического развития и стимулирования инвестиционной активности в субьектах Российской Федерации в условиях внешнего санкционного давления. </w:t>
      </w:r>
    </w:p>
    <w:p w:rsidR="006F11CB" w:rsidRPr="001A0F00" w:rsidRDefault="006F11CB" w:rsidP="006F11CB">
      <w:pPr>
        <w:ind w:firstLine="708"/>
        <w:jc w:val="both"/>
        <w:rPr>
          <w:sz w:val="28"/>
          <w:szCs w:val="28"/>
        </w:rPr>
      </w:pPr>
      <w:r w:rsidRPr="001A0F00">
        <w:rPr>
          <w:sz w:val="28"/>
          <w:szCs w:val="28"/>
        </w:rPr>
        <w:t>6 июля 2023 года в г.Санкт-Петербург стартовал Финансовый конгресс Банка России. Мероприятие открылось пленарной сессией «Структурная перестройка экономики и финансовых рынков» с участием Председателя Банка России Э. Набиуллиной, Председателя Центрального банка Армении М. Галстяна, председателя правления Сбербанка Г. Грефа, председателя правления Банка ВТБ А.Костина, главного управляющего директора Альфа-Банка В. Верхошинского и главы Наблюдательного совета Московской биржи С. Швецова, представителей крупнейших российских банков и других компаний финансовой сферы, органов государственной власти, национальных банков дружественных стран. В Конгрессе приняли участие более 850 гостей. Деловая программа Конгресса, состоящая из 28 панельных дискуссий с участием более 100 спикеров, охватывала вопросы регулирования в финансовом секторе, развития экономики в новых условиях денежно-кредитной политики и многие другие. Чеченскую Республику на Конгрессе представил заместитель Председателя Правительства Чеченской Республики – министр финансов Чеченской Республики С.Х. Тагаев.</w:t>
      </w:r>
    </w:p>
    <w:p w:rsidR="006F11CB" w:rsidRPr="001A0F00" w:rsidRDefault="006F11CB" w:rsidP="006F11CB">
      <w:pPr>
        <w:jc w:val="both"/>
        <w:rPr>
          <w:sz w:val="28"/>
          <w:szCs w:val="28"/>
        </w:rPr>
      </w:pPr>
      <w:r w:rsidRPr="001A0F00">
        <w:rPr>
          <w:sz w:val="28"/>
          <w:szCs w:val="28"/>
        </w:rPr>
        <w:lastRenderedPageBreak/>
        <w:t xml:space="preserve"> </w:t>
      </w:r>
      <w:r w:rsidRPr="001A0F00">
        <w:rPr>
          <w:sz w:val="28"/>
          <w:szCs w:val="28"/>
        </w:rPr>
        <w:tab/>
        <w:t>10 июля 2023 года заместитель Председателя Правительства Чеченской Республики – министр финансов Чеченской Республики С.Х. Тагаев провел совещание с участием коллектива ведомства. В ходе совещания министр представил коллективу нового заместителя министра финансов ЧР – Г.Д Таймасханова.  С.Х. Тагаев ознакомил коллегу со структурой  работы  ведомства и пожелал ему удачи в новой должности.</w:t>
      </w:r>
    </w:p>
    <w:p w:rsidR="006F11CB" w:rsidRPr="001A0F00" w:rsidRDefault="006F11CB" w:rsidP="006F11CB">
      <w:pPr>
        <w:ind w:firstLine="720"/>
        <w:jc w:val="both"/>
        <w:rPr>
          <w:sz w:val="28"/>
          <w:szCs w:val="28"/>
        </w:rPr>
      </w:pPr>
      <w:r w:rsidRPr="001A0F00">
        <w:rPr>
          <w:sz w:val="28"/>
          <w:szCs w:val="28"/>
        </w:rPr>
        <w:t>12 июля 2023 года заместитель Председателя Правительства ЧР – министр финансов Чеченской Республики С.Х. Тагаев вместе с министром экономического, территориального развития и торговли Чеченской Республики Р.Р. Шаптукаевым, помощниками министра финансов Чеченской Республики А.Р. Салгириевым, Х.Х. Мустапаевым, М-Х.С. Мустафиновым принял участие в совещании по вопросу совершенствования работы субъектов Российской Федерации по поддержке малого и среднего предпринимательства. Совещание прошло в Центре национальных проектов Аналитического центра при Правительстве Российской Федерации под председательством Первого заместителя Председателя Правительства Российской Федерации А.Р. Белоусова в режиме видеоконференцсвязи.</w:t>
      </w:r>
    </w:p>
    <w:p w:rsidR="006F11CB" w:rsidRPr="001A0F00" w:rsidRDefault="006F11CB" w:rsidP="006F11CB">
      <w:pPr>
        <w:jc w:val="both"/>
        <w:rPr>
          <w:sz w:val="28"/>
          <w:szCs w:val="28"/>
        </w:rPr>
      </w:pPr>
      <w:r w:rsidRPr="001A0F00">
        <w:rPr>
          <w:sz w:val="28"/>
          <w:szCs w:val="28"/>
        </w:rPr>
        <w:t xml:space="preserve"> </w:t>
      </w:r>
      <w:r w:rsidRPr="001A0F00">
        <w:rPr>
          <w:sz w:val="28"/>
          <w:szCs w:val="28"/>
        </w:rPr>
        <w:tab/>
        <w:t xml:space="preserve">В рамках совещания обсуждались вопросы размещения и возможности онлайн-получения федеральных услуг и мер поддержки субъектами малого и среднего предпринимательства на Цифровой платформе МСП.РФ, предоставления доступа предпринимателей к федеральным услугам и мерам поддержки в формате "одного окна" на Цифровой платформе МСП.РФ, опыта предоставления региональных мер поддержки на Цифровой платформе МСП.РФ и доступных сценариев интеграции информационных систем для предоставления федеральных услуг и мер поддержки. </w:t>
      </w:r>
    </w:p>
    <w:p w:rsidR="006F11CB" w:rsidRPr="001A0F00" w:rsidRDefault="006F11CB" w:rsidP="006F11CB">
      <w:pPr>
        <w:ind w:firstLine="720"/>
        <w:jc w:val="both"/>
        <w:rPr>
          <w:sz w:val="28"/>
          <w:szCs w:val="28"/>
        </w:rPr>
      </w:pPr>
      <w:r w:rsidRPr="001A0F00">
        <w:rPr>
          <w:sz w:val="28"/>
          <w:szCs w:val="28"/>
        </w:rPr>
        <w:t>Также речь шла о стимулировании спроса на продукцию субъектов МСП у крупного регионального бизнеса, о функционале сервиса «Производственная кооперация и сбыт» на Цифровой платформе МСП.РФ для размещения спроса крупного регионально бизнеса и получения коммерческих предложений от субъектов МСП и о разработанных методических рекомендациях для регионов по стимулированию спроса на продукцию субъектов МСП со стороны крупного частного бизнеса с использованием Цифровой платформы МСП.РФ.</w:t>
      </w:r>
    </w:p>
    <w:p w:rsidR="006F11CB" w:rsidRPr="001A0F00" w:rsidRDefault="006F11CB" w:rsidP="006F11CB">
      <w:pPr>
        <w:ind w:firstLine="720"/>
        <w:jc w:val="both"/>
        <w:rPr>
          <w:sz w:val="28"/>
          <w:szCs w:val="28"/>
        </w:rPr>
      </w:pPr>
      <w:r w:rsidRPr="001A0F00">
        <w:rPr>
          <w:sz w:val="28"/>
          <w:szCs w:val="28"/>
        </w:rPr>
        <w:t xml:space="preserve">13 июля 2023 года Чеченскую Республику с рабочим визитом посетил директор Департамента социально-экономического развития СКФО Минэкономразвития России И.В. Храновский. В рамках визита гостя сопровождали заместитель Председателя Правительства Чеченской Республики – министр финансов Чеченской Республики С.Х. Тагаев, министр экономического, территориального развития и торговли Чеченской Республики Р.Р. Шаптукаев, а также АО «Чеченнефтехимпром» и ОЭЗ ППТ «Грозный».В ходе визита состоялось совещание по вопросу исполнения АО «Чеченнефтехимпром» условий Соглашения об управлении ОЭЗ ППТ «Грозный, также состоялась встреча с резидентами ОЭЗ ППТ «Грозный». </w:t>
      </w:r>
    </w:p>
    <w:p w:rsidR="006F11CB" w:rsidRPr="001A0F00" w:rsidRDefault="006F11CB" w:rsidP="006F11CB">
      <w:pPr>
        <w:jc w:val="both"/>
        <w:rPr>
          <w:sz w:val="28"/>
          <w:szCs w:val="28"/>
          <w:shd w:val="clear" w:color="auto" w:fill="FFFFFF"/>
        </w:rPr>
      </w:pPr>
      <w:r w:rsidRPr="001A0F00">
        <w:rPr>
          <w:sz w:val="28"/>
          <w:szCs w:val="28"/>
        </w:rPr>
        <w:tab/>
      </w:r>
      <w:r w:rsidRPr="001A0F00">
        <w:rPr>
          <w:sz w:val="28"/>
          <w:szCs w:val="28"/>
          <w:shd w:val="clear" w:color="auto" w:fill="FFFFFF"/>
        </w:rPr>
        <w:t xml:space="preserve">17 июля 2023 года заместитель Председателя Правительства </w:t>
      </w:r>
      <w:r w:rsidRPr="001A0F00">
        <w:rPr>
          <w:sz w:val="28"/>
          <w:szCs w:val="28"/>
        </w:rPr>
        <w:t>Чеченской Республики</w:t>
      </w:r>
      <w:r w:rsidRPr="001A0F00">
        <w:rPr>
          <w:sz w:val="28"/>
          <w:szCs w:val="28"/>
          <w:shd w:val="clear" w:color="auto" w:fill="FFFFFF"/>
        </w:rPr>
        <w:t xml:space="preserve"> – министр финансов </w:t>
      </w:r>
      <w:r w:rsidRPr="001A0F00">
        <w:rPr>
          <w:sz w:val="28"/>
          <w:szCs w:val="28"/>
        </w:rPr>
        <w:t>Чеченской Республики</w:t>
      </w:r>
      <w:r w:rsidRPr="001A0F00">
        <w:rPr>
          <w:sz w:val="28"/>
          <w:szCs w:val="28"/>
          <w:shd w:val="clear" w:color="auto" w:fill="FFFFFF"/>
        </w:rPr>
        <w:t xml:space="preserve"> С.Х. Тагаев провел совещание с руководящим составом Минфина ЧР.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В ходе совещания обсудили вопросы исполнения республиканского бюджета на текущий финансовый год и реализации национальных проектов на </w:t>
      </w:r>
      <w:r w:rsidRPr="001A0F00">
        <w:rPr>
          <w:sz w:val="28"/>
          <w:szCs w:val="28"/>
          <w:shd w:val="clear" w:color="auto" w:fill="FFFFFF"/>
        </w:rPr>
        <w:lastRenderedPageBreak/>
        <w:t xml:space="preserve">территории </w:t>
      </w:r>
      <w:r w:rsidRPr="001A0F00">
        <w:rPr>
          <w:sz w:val="28"/>
          <w:szCs w:val="28"/>
        </w:rPr>
        <w:t>Чеченской Республики</w:t>
      </w:r>
      <w:r w:rsidRPr="001A0F00">
        <w:rPr>
          <w:sz w:val="28"/>
          <w:szCs w:val="28"/>
          <w:shd w:val="clear" w:color="auto" w:fill="FFFFFF"/>
        </w:rPr>
        <w:t>. По итогам совещания С.Х. Тагаевым лано поручение начать работу по подготовке изменений в республиканский бюджет на 2024 год и плановый период 2025 и 2026 годов, а также ряд поручений по тпекущим вопросам деятельности министерства.</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В тот же день заместитель Председателя Правительства </w:t>
      </w:r>
      <w:r w:rsidRPr="001A0F00">
        <w:rPr>
          <w:sz w:val="28"/>
          <w:szCs w:val="28"/>
        </w:rPr>
        <w:t>Чеченской Республики</w:t>
      </w:r>
      <w:r w:rsidRPr="001A0F00">
        <w:rPr>
          <w:sz w:val="28"/>
          <w:szCs w:val="28"/>
          <w:shd w:val="clear" w:color="auto" w:fill="FFFFFF"/>
        </w:rPr>
        <w:t xml:space="preserve"> – министр финансов </w:t>
      </w:r>
      <w:r w:rsidRPr="001A0F00">
        <w:rPr>
          <w:sz w:val="28"/>
          <w:szCs w:val="28"/>
        </w:rPr>
        <w:t>Чеченской Республики</w:t>
      </w:r>
      <w:r w:rsidRPr="001A0F00">
        <w:rPr>
          <w:sz w:val="28"/>
          <w:szCs w:val="28"/>
          <w:shd w:val="clear" w:color="auto" w:fill="FFFFFF"/>
        </w:rPr>
        <w:t xml:space="preserve"> С.Х. Тагаев вместе с руководящим составом Минфина ЧР принял участие в заседании комиссии Государственного Совета Российской Федерации по направлению «Экономика и финансы», которое прошло в режиме видеоконференцсвязи под председательством губернатора Челябинской области А.Л. Текслера.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ab/>
        <w:t xml:space="preserve">На заседании обсуждались вопросы безусловного достижения в 2023 году целевых показателей уровня заработной платы отдельных категорий работников бюджетного сектора экономики (пункт 3 перечня поручений Президента Российской Федерации по итогам совещания Президента Российской Федерации с членами Правительства Российской Федерации30 ноября 2022 г. от 10.12.2022 № Пр-2360) и предоставления дополнительной финансовой помощи бюджетам субъектов Российской Федерации из федерального бюджета на указанные цели.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18 июля 2023 года заместитель Председателя Правительства </w:t>
      </w:r>
      <w:r w:rsidRPr="001A0F00">
        <w:rPr>
          <w:sz w:val="28"/>
          <w:szCs w:val="28"/>
        </w:rPr>
        <w:t>Чеченской Республики</w:t>
      </w:r>
      <w:r w:rsidRPr="001A0F00">
        <w:rPr>
          <w:sz w:val="28"/>
          <w:szCs w:val="28"/>
          <w:shd w:val="clear" w:color="auto" w:fill="FFFFFF"/>
        </w:rPr>
        <w:t xml:space="preserve"> – министр финансов </w:t>
      </w:r>
      <w:r w:rsidRPr="001A0F00">
        <w:rPr>
          <w:sz w:val="28"/>
          <w:szCs w:val="28"/>
        </w:rPr>
        <w:t>Чеченской Республики</w:t>
      </w:r>
      <w:r w:rsidRPr="001A0F00">
        <w:rPr>
          <w:sz w:val="28"/>
          <w:szCs w:val="28"/>
          <w:shd w:val="clear" w:color="auto" w:fill="FFFFFF"/>
        </w:rPr>
        <w:t xml:space="preserve"> С.Х. Тагаев вместе с министром экономического, территориального развития и торговли </w:t>
      </w:r>
      <w:r w:rsidRPr="001A0F00">
        <w:rPr>
          <w:sz w:val="28"/>
          <w:szCs w:val="28"/>
        </w:rPr>
        <w:t>Чеченской Республики</w:t>
      </w:r>
      <w:r w:rsidRPr="001A0F00">
        <w:rPr>
          <w:sz w:val="28"/>
          <w:szCs w:val="28"/>
          <w:shd w:val="clear" w:color="auto" w:fill="FFFFFF"/>
        </w:rPr>
        <w:t xml:space="preserve"> Р.Р. Шаптукаевым и представителями обоих ведомств принял участие в итоговом совещании по защите экспозиции в рамках подготовки к проведению Международной выставки-форума «Россия» под председательством первого заместителя руководителя Администрации Президента Российской Федерации С.В. Кириенко.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В рамках выставки будут продемонстрированы важнейшие социально-экономические достижения </w:t>
      </w:r>
      <w:r w:rsidRPr="001A0F00">
        <w:rPr>
          <w:sz w:val="28"/>
          <w:szCs w:val="28"/>
        </w:rPr>
        <w:t>Чеченской Республики</w:t>
      </w:r>
      <w:r w:rsidRPr="001A0F00">
        <w:rPr>
          <w:sz w:val="28"/>
          <w:szCs w:val="28"/>
          <w:shd w:val="clear" w:color="auto" w:fill="FFFFFF"/>
        </w:rPr>
        <w:t xml:space="preserve"> за последние годы (с акцентом на последние 6 лет), а также презентованы приоритетные планы дальнейшего развития региона.  Кроме того, будет подготовлена площадка, на которой будут размещены самые узнаваемые региональные промышленные, культурные, образовательные и туристические продукты.</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В тот же день, заместитель Председателя Правительства </w:t>
      </w:r>
      <w:r w:rsidRPr="001A0F00">
        <w:rPr>
          <w:sz w:val="28"/>
          <w:szCs w:val="28"/>
        </w:rPr>
        <w:t>Чеченской Республики</w:t>
      </w:r>
      <w:r w:rsidRPr="001A0F00">
        <w:rPr>
          <w:sz w:val="28"/>
          <w:szCs w:val="28"/>
          <w:shd w:val="clear" w:color="auto" w:fill="FFFFFF"/>
        </w:rPr>
        <w:t xml:space="preserve"> – министр финансов </w:t>
      </w:r>
      <w:r w:rsidRPr="001A0F00">
        <w:rPr>
          <w:sz w:val="28"/>
          <w:szCs w:val="28"/>
        </w:rPr>
        <w:t>Чеченской Республики</w:t>
      </w:r>
      <w:r w:rsidRPr="001A0F00">
        <w:rPr>
          <w:sz w:val="28"/>
          <w:szCs w:val="28"/>
          <w:shd w:val="clear" w:color="auto" w:fill="FFFFFF"/>
        </w:rPr>
        <w:t xml:space="preserve"> С.Х. Тагаев ответил на ряд вопросов представителей республиканских СМИ по вопросам исполнения консолидированного бюджета Чеченской Республики по налоговым и неналоговым доходам на 1 июля 2023 года. С.Х. Тагаев подробно рассказал об изменениях налогового и бюджетного законодательства Российской Федерации с 1 января 2023 года, влияющих на исполнение консолидированного бюджета Чеченской Республики в 2023 году. Также С.Х. Тагаев привел данные о кассовом исполнении консолидированного бюджета Чеченской Республики за 1 полугодие 2023 года и динамике поступлений налоговых и неналоговых доходов в консолидированный бюджет республики в сравнении с аналогичным периодом 2022 года. Также С.Х. Тагаев ответил на вопросы о проводимых мероприятиях по повышению финансовой грамотности населения, внедрении исламского банкинга и ряд других вопросов. Полная версия интервью доступна на информационных ресурсах ИА «Чечня Сегодня», ИА «Грозный-Информ».</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lastRenderedPageBreak/>
        <w:t xml:space="preserve">В период с 20 по 22 июля 2023 года заместитель Председателя Правительства </w:t>
      </w:r>
      <w:r w:rsidRPr="001A0F00">
        <w:rPr>
          <w:sz w:val="28"/>
          <w:szCs w:val="28"/>
        </w:rPr>
        <w:t>Чеченской Республики</w:t>
      </w:r>
      <w:r w:rsidRPr="001A0F00">
        <w:rPr>
          <w:sz w:val="28"/>
          <w:szCs w:val="28"/>
          <w:shd w:val="clear" w:color="auto" w:fill="FFFFFF"/>
        </w:rPr>
        <w:t xml:space="preserve"> – министр финансов </w:t>
      </w:r>
      <w:r w:rsidRPr="001A0F00">
        <w:rPr>
          <w:sz w:val="28"/>
          <w:szCs w:val="28"/>
        </w:rPr>
        <w:t>Чеченской Республики</w:t>
      </w:r>
      <w:r w:rsidRPr="001A0F00">
        <w:rPr>
          <w:sz w:val="28"/>
          <w:szCs w:val="28"/>
          <w:shd w:val="clear" w:color="auto" w:fill="FFFFFF"/>
        </w:rPr>
        <w:t xml:space="preserve"> С.Х. Тагаев вместе с помощником министра финансов </w:t>
      </w:r>
      <w:r w:rsidRPr="001A0F00">
        <w:rPr>
          <w:sz w:val="28"/>
          <w:szCs w:val="28"/>
        </w:rPr>
        <w:t>Чеченской Республики</w:t>
      </w:r>
      <w:r w:rsidRPr="001A0F00">
        <w:rPr>
          <w:sz w:val="28"/>
          <w:szCs w:val="28"/>
          <w:shd w:val="clear" w:color="auto" w:fill="FFFFFF"/>
        </w:rPr>
        <w:t xml:space="preserve"> А.Р. Салгириевым приняли участие во второй стратегической сессии повышения квалификации «Стратегия клиентоцентричности», проходившей в г. Нижний Новгород и организованной Российской академией народного хозяйства и государственной службы при Президенте РФ в рамках реализации дополнительной профессиональной программы повышения квалификации. В рамках семинара С.Х. Тагаев принял участие в лекциях на тему: «Кадровое обеспечение внедрения клиентоцентричности в регионе», «Жизненные ситуации и работа с ними».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25 июля 2023 года заместитель Председателя Правительства </w:t>
      </w:r>
      <w:r w:rsidRPr="001A0F00">
        <w:rPr>
          <w:sz w:val="28"/>
          <w:szCs w:val="28"/>
        </w:rPr>
        <w:t>Чеченской Республики</w:t>
      </w:r>
      <w:r w:rsidRPr="001A0F00">
        <w:rPr>
          <w:sz w:val="28"/>
          <w:szCs w:val="28"/>
          <w:shd w:val="clear" w:color="auto" w:fill="FFFFFF"/>
        </w:rPr>
        <w:t xml:space="preserve"> – министр финансов </w:t>
      </w:r>
      <w:r w:rsidRPr="001A0F00">
        <w:rPr>
          <w:sz w:val="28"/>
          <w:szCs w:val="28"/>
        </w:rPr>
        <w:t>Чеченской Республики</w:t>
      </w:r>
      <w:r w:rsidRPr="001A0F00">
        <w:rPr>
          <w:sz w:val="28"/>
          <w:szCs w:val="28"/>
          <w:shd w:val="clear" w:color="auto" w:fill="FFFFFF"/>
        </w:rPr>
        <w:t xml:space="preserve"> С.Х. Тагаев в составе делегации Чеченской Республики с двухдневным рабочим визитом посетил г. Краснодар.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В рамках визита проводился ряд встреч по обмену опытом в инвестиционной, промышленной, сельскохозяйственной и туристической сферах. Кроме того, состоялась плодотворная встреча с губернатором края В.И. Кондратьевым, в ходе которой поднимались различные вопросы, в числе которых вопросы взаимодействия в формировании новых туристических направлений в </w:t>
      </w:r>
      <w:r w:rsidRPr="001A0F00">
        <w:rPr>
          <w:sz w:val="28"/>
          <w:szCs w:val="28"/>
        </w:rPr>
        <w:t>Чеченской Республике</w:t>
      </w:r>
      <w:r w:rsidRPr="001A0F00">
        <w:rPr>
          <w:sz w:val="28"/>
          <w:szCs w:val="28"/>
          <w:shd w:val="clear" w:color="auto" w:fill="FFFFFF"/>
        </w:rPr>
        <w:t>. Также в рамках рабочего визита прошла встреча участников делегации с представителями чеченского землячества Краснодарского края. В рамках культурной программы для гостей была проведена экскурсия по парку и стадиону футбольного клуба «Краснодар» и по Краснодарскому государственному историко-археологическому музею-заповеднику им. Е.Д. Фелицына.</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27 июля 2023 года в Министерстве финансов </w:t>
      </w:r>
      <w:r w:rsidRPr="001A0F00">
        <w:rPr>
          <w:sz w:val="28"/>
          <w:szCs w:val="28"/>
        </w:rPr>
        <w:t>Чеченской Республики</w:t>
      </w:r>
      <w:r w:rsidRPr="001A0F00">
        <w:rPr>
          <w:sz w:val="28"/>
          <w:szCs w:val="28"/>
          <w:shd w:val="clear" w:color="auto" w:fill="FFFFFF"/>
        </w:rPr>
        <w:t xml:space="preserve"> под председательством заместителя Председателя Правительства </w:t>
      </w:r>
      <w:r w:rsidRPr="001A0F00">
        <w:rPr>
          <w:sz w:val="28"/>
          <w:szCs w:val="28"/>
        </w:rPr>
        <w:t>Чеченской Республики</w:t>
      </w:r>
      <w:r w:rsidRPr="001A0F00">
        <w:rPr>
          <w:sz w:val="28"/>
          <w:szCs w:val="28"/>
          <w:shd w:val="clear" w:color="auto" w:fill="FFFFFF"/>
        </w:rPr>
        <w:t xml:space="preserve"> – министра финансов </w:t>
      </w:r>
      <w:r w:rsidRPr="001A0F00">
        <w:rPr>
          <w:sz w:val="28"/>
          <w:szCs w:val="28"/>
        </w:rPr>
        <w:t>Чеченской Республики</w:t>
      </w:r>
      <w:r w:rsidRPr="001A0F00">
        <w:rPr>
          <w:sz w:val="28"/>
          <w:szCs w:val="28"/>
          <w:shd w:val="clear" w:color="auto" w:fill="FFFFFF"/>
        </w:rPr>
        <w:t xml:space="preserve">  С.Х. Тагаева прошло очередное заседание организационного комитета по подготовке экспозиции Чеченской Республики на территории Выставки достижений народного хозяйства в рамках Международной выставки-форума «Россия».</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В ходе заседания рассматривался проект концепции участия Чеченской Республики в Международной выставке-форуме «Россия» в г. Москва (далее – Коцепция, Выставка). С.Х. Тагаев указал на необходимость оперативного взаимодействия между профильными министерствами и ведомствами республики, заинтересованными организациями при организации и проведении работы по реализации мероприятий, предусмотренных проектом Концепции участия в Выставке. Заместитель министра экономического, территориального развития и торговли Чеченской Республики, ответственный секретарь организационного комитета Б.Б. Ахаев ознакомил присутствующих с информацией по проекту Концепции участия в Выставке, а также другими вопросами организационно-технического и информационного характера. Кроме того, с предложениями и комментариями по повестке заседания выступили члены Организационного комитета и приглашенные участники.</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lastRenderedPageBreak/>
        <w:t xml:space="preserve">По итогам заседания принято решение поручить органам исполнительной власти </w:t>
      </w:r>
      <w:r w:rsidRPr="001A0F00">
        <w:rPr>
          <w:sz w:val="28"/>
          <w:szCs w:val="28"/>
        </w:rPr>
        <w:t>Чеченской Республики</w:t>
      </w:r>
      <w:r w:rsidRPr="001A0F00">
        <w:rPr>
          <w:sz w:val="28"/>
          <w:szCs w:val="28"/>
          <w:shd w:val="clear" w:color="auto" w:fill="FFFFFF"/>
        </w:rPr>
        <w:t xml:space="preserve"> подготовить и направить в Минэкономтерразвития ЧР предложения по дополнению или изменению Концепции.</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31 июля 2023 года заместитель Председателя Правительства </w:t>
      </w:r>
      <w:r w:rsidRPr="001A0F00">
        <w:rPr>
          <w:sz w:val="28"/>
          <w:szCs w:val="28"/>
        </w:rPr>
        <w:t>Чеченской Республики</w:t>
      </w:r>
      <w:r w:rsidRPr="001A0F00">
        <w:rPr>
          <w:sz w:val="28"/>
          <w:szCs w:val="28"/>
          <w:shd w:val="clear" w:color="auto" w:fill="FFFFFF"/>
        </w:rPr>
        <w:t xml:space="preserve"> - министр финансов </w:t>
      </w:r>
      <w:r w:rsidRPr="001A0F00">
        <w:rPr>
          <w:sz w:val="28"/>
          <w:szCs w:val="28"/>
        </w:rPr>
        <w:t>Чеченской Республики</w:t>
      </w:r>
      <w:r w:rsidRPr="001A0F00">
        <w:rPr>
          <w:sz w:val="28"/>
          <w:szCs w:val="28"/>
          <w:shd w:val="clear" w:color="auto" w:fill="FFFFFF"/>
        </w:rPr>
        <w:t xml:space="preserve"> С.Х. Тагаев провел совещание с руководящим составом Минфина ЧР, в рамках которого обсуждались вопросы исполнения республиканского бюджета на текущий финансовый год. Также на совещании рассмотрены вопросы, связанные с централизацией ведения бюджетного и бухгалтерского учета учреждениями бюджетной сферы Чеченской Республики.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31 июля 2023 года заместитель Председателя Правительства </w:t>
      </w:r>
      <w:r w:rsidRPr="001A0F00">
        <w:rPr>
          <w:sz w:val="28"/>
          <w:szCs w:val="28"/>
        </w:rPr>
        <w:t>Чеченской Республики</w:t>
      </w:r>
      <w:r w:rsidRPr="001A0F00">
        <w:rPr>
          <w:sz w:val="28"/>
          <w:szCs w:val="28"/>
          <w:shd w:val="clear" w:color="auto" w:fill="FFFFFF"/>
        </w:rPr>
        <w:t xml:space="preserve"> - министр финансов </w:t>
      </w:r>
      <w:r w:rsidRPr="001A0F00">
        <w:rPr>
          <w:sz w:val="28"/>
          <w:szCs w:val="28"/>
        </w:rPr>
        <w:t>Чеченской Республики</w:t>
      </w:r>
      <w:r w:rsidRPr="001A0F00">
        <w:rPr>
          <w:sz w:val="28"/>
          <w:szCs w:val="28"/>
          <w:shd w:val="clear" w:color="auto" w:fill="FFFFFF"/>
        </w:rPr>
        <w:t xml:space="preserve"> С.Х. Тагаев провел совещание с помощниками министра. В ходе совещания обсудили текущие вопросы и наметили план работы на блажайшую перспективу. В завершение совещания С.Х. Тагаев дал ряд поручений и обозначил ответственных за их исполнение.</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2 августа 2023 года сотрудники Министерства финансов Чеченской Республики, Отделения – НБ по Чеченской Республике совместно с Молодежным движением «Драйверы» провели очередную уличную акцию на территории Грозненского водохранилища, направленную на финансовое просвещение жителей региона.</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ab/>
        <w:t>Акция была организована в виде выставки под открытым небом и была посвящена истории денег на территории Российской Федерации.</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ab/>
        <w:t>В ходе акции сотрудники Министерства финансов Чеченской Республики и Отделения – НБ по Чеченской Республике отвечали на интересующие жителей и гостей региона вопросы, связанные с историей денег, финансовым мошенничеством, финансовыми льготами для различных слоев населения и др.</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ab/>
        <w:t>Также в близлежащих общественных местах были распространены брошюры, буклеты и листовки на финансовую тематику.</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3 августа 2023 года заместитель Председателя Правительства Чеченской Республики - министр финансов Чеченской Республики С.Х. Тагаев провел рабочую встречу с представителями Банка ВТБ - начальником управления развития розничного бизнеса в дочерних компаниях – вице-президентом Банка ВТБ И.И. Шаймардановым, руководителем департамента администрирования региональной сети – вице-президентом Банка ВТБ С.Ю. Нечаевым, Управляющим РОО «Банк ВТБ» в Чеченской Республике А.А. Саидовым, заместителем Управляющего РОО «Банк ВТБ» в </w:t>
      </w:r>
      <w:r w:rsidRPr="001A0F00">
        <w:rPr>
          <w:sz w:val="28"/>
          <w:szCs w:val="28"/>
        </w:rPr>
        <w:t>Чеченской Республике</w:t>
      </w:r>
      <w:r w:rsidRPr="001A0F00">
        <w:rPr>
          <w:sz w:val="28"/>
          <w:szCs w:val="28"/>
          <w:shd w:val="clear" w:color="auto" w:fill="FFFFFF"/>
        </w:rPr>
        <w:t xml:space="preserve"> З.Ш. Демельхановой. Во встрече также приняли участие Управляющий Отделением – Национальным банком по Чеченской Республике Южного главного управления Центрального банка Российской Федерации И.Х. Тамаев, советник министра финансов </w:t>
      </w:r>
      <w:r w:rsidRPr="001A0F00">
        <w:rPr>
          <w:sz w:val="28"/>
          <w:szCs w:val="28"/>
        </w:rPr>
        <w:t xml:space="preserve">Чеченской Республики </w:t>
      </w:r>
      <w:r w:rsidRPr="001A0F00">
        <w:rPr>
          <w:sz w:val="28"/>
          <w:szCs w:val="28"/>
          <w:shd w:val="clear" w:color="auto" w:fill="FFFFFF"/>
        </w:rPr>
        <w:t xml:space="preserve">Я.А. Валаева, помощник муфтия </w:t>
      </w:r>
      <w:r w:rsidRPr="001A0F00">
        <w:rPr>
          <w:sz w:val="28"/>
          <w:szCs w:val="28"/>
        </w:rPr>
        <w:t>Чеченской Республики</w:t>
      </w:r>
      <w:r w:rsidRPr="001A0F00">
        <w:rPr>
          <w:sz w:val="28"/>
          <w:szCs w:val="28"/>
          <w:shd w:val="clear" w:color="auto" w:fill="FFFFFF"/>
        </w:rPr>
        <w:t xml:space="preserve"> М.Р. Абдулмуслимов.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ab/>
        <w:t xml:space="preserve">В рамках встречи обсуждался проект федерального закона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 а также </w:t>
      </w:r>
      <w:r w:rsidRPr="001A0F00">
        <w:rPr>
          <w:sz w:val="28"/>
          <w:szCs w:val="28"/>
          <w:shd w:val="clear" w:color="auto" w:fill="FFFFFF"/>
        </w:rPr>
        <w:lastRenderedPageBreak/>
        <w:t xml:space="preserve">вопросы участия Банка ВТБ в реализации эксперимента по партнерскому финансированию на территории </w:t>
      </w:r>
      <w:r w:rsidRPr="001A0F00">
        <w:rPr>
          <w:sz w:val="28"/>
          <w:szCs w:val="28"/>
        </w:rPr>
        <w:t>Чеченской Республики</w:t>
      </w:r>
      <w:r w:rsidRPr="001A0F00">
        <w:rPr>
          <w:sz w:val="28"/>
          <w:szCs w:val="28"/>
          <w:shd w:val="clear" w:color="auto" w:fill="FFFFFF"/>
        </w:rPr>
        <w:t>.</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4 августа 2023 года в Министерстве финансов Чеченской Республики прошла встреча коллектива министерства с помощником председателя Общественной палаты Чеченской Республики, автора нашидов на русском языке М. Ибрагимовым.  Мероприятие было посвящено Дню рождения Первого Президента Чеченской Республики, Героя России Ахмат-Хаджи Кадырова (Дала г1азот къобала дойла цуьнан). Во встрече принял участие заместитель министра финансов Чеченской Республики Х.А. Олсункаев. На встрече говорили о реализации Единой концепции духовно-нравственного воспитания подрастающего поколения. Также затронули тему милосердия в Исламе. </w:t>
      </w:r>
      <w:r w:rsidRPr="001A0F00">
        <w:rPr>
          <w:sz w:val="28"/>
          <w:szCs w:val="28"/>
          <w:shd w:val="clear" w:color="auto" w:fill="FFFFFF"/>
        </w:rPr>
        <w:tab/>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10 августа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 В ходе совещания министр рассказал об итогах рабочей командировки в Народную Донецкую Республику в составе делегации Чеченской Республики. С.Х. Тагаев отметил, что поездка прошла очень плодотворна, обсужден широкий круг вопросов взаимодействия по основным направлениям экономики и социальной сферы.  Данная работа проводилась в рамках исполнения поручения Главы Чеченской Республики Р.А. Кадырова.</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Также на совещании обсуждались вопросы исполнения консолидированного бюджета республики и вопросы текущей деятельности. По итогам совещания С.Х. Тагаев дал ряд поручений по вопросам повестки совещания и определил ответственных лиц за их исполнение.</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11 августа 2023 года работниками Министерства финансов Чеченской Республики  и Отделения - НБ по Чеченской Республике проведена очередная акция «В люди» в рамках работы по повышению финансовой грамотности инаселения республики. Данная акция проведена на территории одной из мечетей Грозного после еженедельной пятничной молитвы. При содействии вктивистов молодежного движения «Драйверы» прихожанам мечети были розданы брошюры и буклеты по актуальным вопросам финансового просвещения. В свою очередь, прихожане отметили доступность информации и необходимость проведения подобных акций на регулярной основе. Цель подобных акций – защита населения республики от мошенничества в финансовой сфере, а также максимальное информирование потребителей в вопросах получения финансовых услуг.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21 августа 2023 года в Министерстве финансов Чеченской Республики состоялась церемония награждения победителей XIII ежегодного конкурса детского рисунка «Мир глазами детей: моя Чечня», посвященного 72-ой годовщине со Дня рождения Первого Президента Чеченской Республики, Героя России Ахмат-Хаджи Кадырова (Дала г1азот къобала дойла цуьнан). Конкурс проводится по инициативе Министерства финансов Чеченской Республики. На конкурс поступило огромное количество рисунков юных художников не только из Чеченской Республики, но и из других регионов России.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ab/>
        <w:t xml:space="preserve">Заместитель Председателя Правительства Чеченской Республики – министр финансов Чеченской Республики С.Х. Тагаев поздравил всех победителей и участников конкурса, пожелал им творческих успехов и новых ярких побед в </w:t>
      </w:r>
      <w:r w:rsidRPr="001A0F00">
        <w:rPr>
          <w:sz w:val="28"/>
          <w:szCs w:val="28"/>
          <w:shd w:val="clear" w:color="auto" w:fill="FFFFFF"/>
        </w:rPr>
        <w:lastRenderedPageBreak/>
        <w:t xml:space="preserve">жизни. Также С.Х. Тагаев отметил, что ребята в своем творчестве выразили личный взгляд на происходящие в республике преобразования, наглядно продемонстрировали позитивные изменения в республике, подтверждая тем самым верность пути Ахмат-Хаджи Кадырова, приведшего республику к миру и созиданию. С.Х. Тагаев подчеркнул, что подрастающее поколение должно помнить об Ахмате-Хаджи Кадырове, как о человеке, который ценою своей жизни проложил для чеченского народа путь в светлое будущее.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ab/>
        <w:t>По итогам конкурса жюри определило победителей и призеров в трех возрастных группах, которым в торжественной обстановке вручили дипломы и ценные подарки. Завершилось мероприятие праздничным застольем.</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23 августа 2023 года сотрудники бюджетного департамента Министерства финансов Чеченской Республики и отдела финансовой грамотности и проектного управления ГКУ «Управление по обеспечению деятельности Министерства финансов ЧР» приняли участие в круглом столе по теме «Стратегия 2030: от финансовой грамотности к финансовой культуре». Круглый стол прошел в очно-дистанционном формате с участием представителей Банка России, ведомств Южного и Северо-Кавказского федеральных округов и представителей органов исполнительной власти субъектов Российской Федерации, вовлеченных в реализацию мероприятий по финансовой грамотности.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Спикерами выступили начальник Южного главного управления Банка России Е.Э. Эберенц, эксперт Банка России, кандидат философских наук Т.В. Снурницина, которые рассказали  о результатах проведенной работы по реализации Стратегии повышения финансовой грамотности населения в Российской Федерации на 2017-2023 гг. Также в рамках круглого стола были обсуждены ключевые приоритеты по формированию финансовой культуры населения Российской Федерации на период до 2030 года, в том числе на уровне субъектов Российской Федерации.</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28 августа 2023 года Заместитель Председателя Правительства Чеченской Республики - министр финансов Чеченской Республики С.Х. Тагаев председательствовал на заседании Правительства Чеченской Республики, на котором рассмотрено и принято более 30 проектов постановлений Правительства Чеченской Республики, направленных на дальнейшее социально-экономическое развитие Чеченской Республики.</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ab/>
        <w:t xml:space="preserve">Министерством финансов Чеченской Республики на указанном заседании представлено три проекта постановления - «Об утверждении методики распределения субвенций бюджетам муниципальных районов и городских округов Чеченской Республики на осуществление переданных исполнительно-распорядительным органам муниципальных районов и городских округов Чеченской Республики полномочий по составлению (изменению) списков кандидатов в присяжные заседатели федеральных судов общей юрисдикции в Российской Федерации», «Об утверждении отчета об исполнении республиканского бюджета за первое полугодие 2023 года», «О внесении изменений в постановление Правительства Чеченской Республики от 30 апреля 2021 года № 77 «О создании межведомственной комиссии по увеличению поступлений налоговых и неналоговых доходов в консолидированный бюджет Чеченской Республики». По итогам обсуждения все три проекта постановления приняты Правительством Чеченской Республики.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lastRenderedPageBreak/>
        <w:t>31 августа 2023 года заместитель Председателя Правительства Чеченской Республики - министр финансов Чеченской Республики С.Х. Тагаев, министр экономического, территориального развития и торговли Чеченской Республики Р.Р. Шаптукаев, директор АО «Чеченцемент» А-Х.С. Байбетиров и другие ответственные лица приняли участие в совещании в режиме видеоконференцсвязи под председательством заместителя Министра экономического развития Российской Федерации С.М. Назарова.</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В ходе совещания, посвященного вопросам реализации инвестиционного проекта «Модернизация цементного завода АО «Чеченцемент, II этап», обсуждались вопросы реализации II этапа модернизации цементного завода АО «Чеченцемент», относящегося к числу стратегических инвестиционных проектов республики. По итогам совещания обозначен план дальнейших совместных действий по реализации проекта, определены сроки выполнения принятых решений.</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1 сентября 2023 года в Министерстве экономического, территориального развития и торговли Чеченской Республики состоялось совещание в режиме видеоконференцсвязи, на котором рассматривался вопрос о реализации «прорывных» проектов субъектов Российской Федерации, входящих в состав Северо-Кавказского федерального округа.</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ab/>
        <w:t xml:space="preserve">В работе совещания под председательством заместителя Министра экономического развития Российской Федерации С.М. Назарова приняли участие Заместитель Председателя Правительства Чеченской Республики - министр финансов Чеченской Республики С.Х. Тагаев, министр экономического, территориального развития и торговли Чеченской Республики Р.Р. Шаптукаев, министр промышленности и энергетики Чеченской Республики А.С. Хакимов и другие представители исполнительных органов субъектов Российской Федерации, входящих в состав Северо-Кавказского федерального округа.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ab/>
        <w:t>В ходе совещания рассматривались риски реализации «прорывных» проектов субъектов Российской Федерации, входящих в состав Северо-Кавказского федерального округа, в III квартале 2023 года и предложения по корректировке их паспортов.</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19 сентября 2023 года Заместитель Председателя Правительства Чеченской Республики - министр финансов Чеченской Республики С.Х. Тагаев принял участие в совещании под председательством Председателя Правительства Чеченской Республики М.М. Хучиева по вопросу социальной газификации на территории Чеченской Республики.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ab/>
        <w:t xml:space="preserve">В совещании принимали участие представители исполнительной власти Чеченской Республики, территориальных федеральных органов исполнительной власти, органы местного самоуправления, представители ПАО «Газпром».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ab/>
        <w:t xml:space="preserve">21 сентября 2023 года Заместитель Председателя Правительства Чеченской Республики - министр финансов Чеченской Республики С.Х. Тагаев принял участие в очередном пленарном заседании Парламента Чеченской Республики пятого созыва, прошедшем под председательством спикера Парламента Чеченской Республики М.Х. Даудова.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ab/>
        <w:t xml:space="preserve">На указанном заседании Парламента Чеченской Республики С.Х. Тагаевым представлены два проекта закона Чеченской Республики «О внесении изменений в Закон Чеченской Республики «О налоге на имущество организаций» и </w:t>
      </w:r>
      <w:r w:rsidRPr="001A0F00">
        <w:rPr>
          <w:sz w:val="28"/>
          <w:szCs w:val="28"/>
          <w:shd w:val="clear" w:color="auto" w:fill="FFFFFF"/>
        </w:rPr>
        <w:lastRenderedPageBreak/>
        <w:t xml:space="preserve">«О проекте закона Чеченской Республики «Об утверждении Методики распределения субвенций бюджетам муниципальных районов и городских округов Чеченской Республики на осуществление переданных исполнительно-распределительным органам муниципальных районов и городских округов Чеченской Республики полномочий по составлению (изменению) списков кандидатов в присяжные заседатели федеральных судов общей юрисдикции в Российской Федерации».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По результатам рассмотрения оба представленных законопроекта приняты Парламентом Чеченской Республики.</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ab/>
        <w:t xml:space="preserve">21 сентября 2023 года в Министерстве финансов Чеченской Республики под председательством заместителя министра финансов Чеченской Республики З.В. Дукаева состоялось совещание по вопросу изменения порядка разработки и реализации государственных программ Чеченской Республики и представления ответственными исполнителями государственных программ Чеченской Республики бюджетных проектировок на реализацию указанных программ на 2024 год и на плановый период 2025 и 2026 годов. В совещании приняли участие представители министерств и ведомств Чеченской Республики.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ab/>
        <w:t>По итогам совещания до представителей главных распорядителей средств республиканского бюджета доведены предельные сроки представления бюджетных проектировок по расходам на реализацию государственных программ Чеченской Республики на очередной финансовый год и плановый период, а также даны ответы на интересующие вопросы.</w:t>
      </w:r>
    </w:p>
    <w:p w:rsidR="006F11CB" w:rsidRPr="001A0F00" w:rsidRDefault="006F11CB" w:rsidP="006F11CB">
      <w:pPr>
        <w:jc w:val="both"/>
        <w:rPr>
          <w:color w:val="2A3143"/>
          <w:sz w:val="28"/>
          <w:szCs w:val="28"/>
          <w:shd w:val="clear" w:color="auto" w:fill="FFFFFF"/>
        </w:rPr>
      </w:pPr>
      <w:r w:rsidRPr="001A0F00">
        <w:rPr>
          <w:sz w:val="28"/>
          <w:szCs w:val="28"/>
        </w:rPr>
        <w:tab/>
        <w:t>26 сентября 2023 года заместители министра финансов Чеченской Республики С.С. Джунаидов и З.В. Дукаев приняли участие в совещании, проходившем в формате видеоконференции под руководством д</w:t>
      </w:r>
      <w:r w:rsidRPr="001A0F00">
        <w:rPr>
          <w:color w:val="2A3143"/>
          <w:sz w:val="28"/>
          <w:szCs w:val="28"/>
          <w:shd w:val="clear" w:color="auto" w:fill="FFFFFF"/>
        </w:rPr>
        <w:t xml:space="preserve">иректора Департамента программно-целевого планирования и эффективности бюджетных расходов Минфина России Н.А. Бегчина. </w:t>
      </w:r>
    </w:p>
    <w:p w:rsidR="006F11CB" w:rsidRPr="001A0F00" w:rsidRDefault="006F11CB" w:rsidP="006F11CB">
      <w:pPr>
        <w:jc w:val="both"/>
        <w:rPr>
          <w:sz w:val="28"/>
          <w:szCs w:val="28"/>
        </w:rPr>
      </w:pPr>
      <w:r w:rsidRPr="001A0F00">
        <w:rPr>
          <w:color w:val="2A3143"/>
          <w:sz w:val="28"/>
          <w:szCs w:val="28"/>
          <w:shd w:val="clear" w:color="auto" w:fill="FFFFFF"/>
        </w:rPr>
        <w:tab/>
        <w:t xml:space="preserve">На совещании обсуждались вопроосы текущего состояния инвентаризации структуры региональных программ, статус их разработки, а также подведены предварительные итоги работы по уточнению региональных порядков разработки и реализации региональных программ. </w:t>
      </w:r>
    </w:p>
    <w:p w:rsidR="006F11CB" w:rsidRPr="001A0F00" w:rsidRDefault="006F11CB" w:rsidP="006F11CB">
      <w:pPr>
        <w:jc w:val="both"/>
        <w:rPr>
          <w:sz w:val="28"/>
          <w:szCs w:val="28"/>
        </w:rPr>
      </w:pPr>
      <w:r w:rsidRPr="001A0F00">
        <w:rPr>
          <w:sz w:val="28"/>
          <w:szCs w:val="28"/>
        </w:rPr>
        <w:tab/>
        <w:t xml:space="preserve">28 сентября 2023 года в Министерстве финансов Чеченской Республики под председательством заместителя министра финансов Чеченской Республики А.А. Аддаева состоялось очередное заседание рабочей группы по подготовке и проведению с 2 ноября по 4 ноября 2023 года выездного совещания («круглого стола») Министерства финансов Российской Федерации в г. Грозный. </w:t>
      </w:r>
    </w:p>
    <w:p w:rsidR="006F11CB" w:rsidRPr="001A0F00" w:rsidRDefault="006F11CB" w:rsidP="006F11CB">
      <w:pPr>
        <w:jc w:val="both"/>
        <w:rPr>
          <w:sz w:val="28"/>
          <w:szCs w:val="28"/>
        </w:rPr>
      </w:pPr>
      <w:r w:rsidRPr="001A0F00">
        <w:rPr>
          <w:sz w:val="28"/>
          <w:szCs w:val="28"/>
        </w:rPr>
        <w:tab/>
        <w:t xml:space="preserve">В ходе заседания рассмотрен проект программы выездного совещания. По результатам рассмотрения указанный проект программы одобрен с  учетом состоявшегося обсуждения, также дан ряд поручений ответственным лицам по организационным вопросам проведения выездного совещания.    </w:t>
      </w:r>
    </w:p>
    <w:p w:rsidR="006F11CB" w:rsidRPr="001A0F00" w:rsidRDefault="006F11CB" w:rsidP="006F11CB">
      <w:pPr>
        <w:pStyle w:val="a7"/>
        <w:jc w:val="both"/>
        <w:rPr>
          <w:rFonts w:ascii="Times New Roman" w:hAnsi="Times New Roman" w:cs="Times New Roman"/>
          <w:sz w:val="28"/>
          <w:szCs w:val="28"/>
          <w:shd w:val="clear" w:color="auto" w:fill="FFFFFF"/>
        </w:rPr>
      </w:pPr>
      <w:r w:rsidRPr="001A0F00">
        <w:rPr>
          <w:rFonts w:ascii="Times New Roman" w:hAnsi="Times New Roman" w:cs="Times New Roman"/>
          <w:sz w:val="28"/>
          <w:szCs w:val="28"/>
          <w:shd w:val="clear" w:color="auto" w:fill="FFFFFF"/>
        </w:rPr>
        <w:tab/>
        <w:t>28 сентября 2023 года в Центральном выставочном зале «Манеж» открылся VII Московский финансовый форум (МФФ), организатором которого выступали Министерство финансов Российской Федерации и Правительство города Москвы.</w:t>
      </w:r>
    </w:p>
    <w:p w:rsidR="006F11CB" w:rsidRPr="001A0F00" w:rsidRDefault="006F11CB" w:rsidP="006F11CB">
      <w:pPr>
        <w:pStyle w:val="a7"/>
        <w:jc w:val="both"/>
        <w:rPr>
          <w:rFonts w:ascii="Times New Roman" w:hAnsi="Times New Roman" w:cs="Times New Roman"/>
          <w:sz w:val="28"/>
          <w:szCs w:val="28"/>
        </w:rPr>
      </w:pPr>
      <w:r w:rsidRPr="001A0F00">
        <w:rPr>
          <w:rFonts w:ascii="Times New Roman" w:hAnsi="Times New Roman" w:cs="Times New Roman"/>
          <w:sz w:val="28"/>
          <w:szCs w:val="28"/>
          <w:shd w:val="clear" w:color="auto" w:fill="FFFFFF"/>
        </w:rPr>
        <w:tab/>
        <w:t xml:space="preserve">В работе форума участвовали представители федеральных и региональных органов власти, бизнеса, общественных организаций и объединений, эксперты в сфере экономики и финансов. Чеченскую Республику на указанном форуме </w:t>
      </w:r>
      <w:r w:rsidRPr="001A0F00">
        <w:rPr>
          <w:rFonts w:ascii="Times New Roman" w:hAnsi="Times New Roman" w:cs="Times New Roman"/>
          <w:sz w:val="28"/>
          <w:szCs w:val="28"/>
          <w:shd w:val="clear" w:color="auto" w:fill="FFFFFF"/>
        </w:rPr>
        <w:lastRenderedPageBreak/>
        <w:t xml:space="preserve">представил заместитель Председателя Правительства Чеченской Республики - министр финансов Чеченской Республики С.Х. Тагаев.  </w:t>
      </w:r>
    </w:p>
    <w:p w:rsidR="006F11CB" w:rsidRPr="001A0F00" w:rsidRDefault="006F11CB" w:rsidP="006F11CB">
      <w:pPr>
        <w:pStyle w:val="a7"/>
        <w:jc w:val="both"/>
        <w:rPr>
          <w:rFonts w:ascii="Times New Roman" w:hAnsi="Times New Roman" w:cs="Times New Roman"/>
          <w:sz w:val="28"/>
          <w:szCs w:val="28"/>
        </w:rPr>
      </w:pPr>
      <w:r w:rsidRPr="001A0F00">
        <w:rPr>
          <w:rFonts w:ascii="Times New Roman" w:hAnsi="Times New Roman" w:cs="Times New Roman"/>
          <w:sz w:val="28"/>
          <w:szCs w:val="28"/>
          <w:shd w:val="clear" w:color="auto" w:fill="FFFFFF"/>
        </w:rPr>
        <w:tab/>
        <w:t>Главная тема форума в этом году была: «В поисках нового баланса: Российская финансово-экономическая система в период мировой трансформации».</w:t>
      </w:r>
      <w:r w:rsidRPr="001A0F00">
        <w:rPr>
          <w:rFonts w:ascii="Times New Roman" w:hAnsi="Times New Roman" w:cs="Times New Roman"/>
          <w:sz w:val="28"/>
          <w:szCs w:val="28"/>
        </w:rPr>
        <w:br/>
      </w:r>
      <w:r w:rsidRPr="001A0F00">
        <w:rPr>
          <w:rFonts w:ascii="Times New Roman" w:hAnsi="Times New Roman" w:cs="Times New Roman"/>
          <w:sz w:val="28"/>
          <w:szCs w:val="28"/>
          <w:shd w:val="clear" w:color="auto" w:fill="FFFFFF"/>
        </w:rPr>
        <w:tab/>
        <w:t>На тематических сессиях обсуждались траектории развития региональных финансов в современных реалиях, инструменты повышения экономического потенциала регионов, вопросы трансформации налоговой политики и рынка труда, эффективного управления публичной собственностью.</w:t>
      </w:r>
      <w:r w:rsidRPr="001A0F00">
        <w:rPr>
          <w:rFonts w:ascii="Times New Roman" w:hAnsi="Times New Roman" w:cs="Times New Roman"/>
          <w:sz w:val="28"/>
          <w:szCs w:val="28"/>
        </w:rPr>
        <w:t xml:space="preserve">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ab/>
        <w:t>29 сентября 2023 года в г. Москва состоялось заседание Союза финансистов России с участием руководителей и заместителей руководителей финансовых органов 44 субъектов Российской Федерации, в котором принял участие заместитель Председателя Правительства Чеченской Республики - министр финансов Чеченской Республики С.Х. Тагаев.</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ab/>
        <w:t xml:space="preserve">На заседании выступали: президент Союза Финансистов России Н.С. Максимова, заместитель Министра финансов Российской Федерации А.М. Лавров, директор Департамента межбюджетных отношений Министерства финансов Российской Федерации Л.А. Ерошкина, председатель </w:t>
      </w:r>
      <w:r w:rsidRPr="001A0F00">
        <w:rPr>
          <w:sz w:val="28"/>
          <w:szCs w:val="28"/>
          <w:shd w:val="clear" w:color="auto" w:fill="FFFFFF"/>
        </w:rPr>
        <w:tab/>
        <w:t>Совета Союза Финансистов России-депутат Госдумы Федерального Собрания Российской Федерации В.Н. Артамонова. В рамках заседания обсуждались вопросы формирования бюджетной политики и межбюджетных отношений в Российской Федерации в 2024-2026 годах, стратегия развития Союза Финансистов России, новации в бюджетном законодательстве и другие вопросы.</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3 октября 2023 года заместитель Председателя Правительства Чеченской Республики – министр финансов Чеченской Республики С.Х. Тагаев принял участие в парламентских слушаниях на тему «О параметрах проекта федерального бюджета на 2024 год и на плановый период 2025 и 2026 годов», которые прошли под руководством председателя Совета Федерации Федерального Собрания Российской Федерации В.И. Матвиенко.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  4 октября 2023 года в Грозном состоялась торжестенная церемония закладки памятной капсулы под строительство нового здания Отделения – Национального банка по Чеченской Республике.</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Председатель Правительства Чеченской Республики М.М. Хучиев и заместитель Председателя Банка России С.В. Белов заложили капсулу с посланием потомкам в основание здания регионального Отделения Банка России. В торжественной церемонии также приняли участие начальник Южного главного управления Банка России Е.Э. Эберенц, Президент-Председатель Правления Российского объединения инкассации (РОСИНКАС) Банка России В.В. Медведев, заместитель Председателя Правителтства Чеченской Республики - министр финансов Чеченской Республики С.Х. Тагаев и другие официальные лица.</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Проектом предусмотрен комплексный подход, в соответствии с которым в одном здании будут работать сотрудники регионального подразделения Банка России и Российского объединения инкассации. Это позволит усовершенствовать процесс приема и обработки наличных денег, обеспечит стабильность работы банковской системы не только на территории Чеченской Республики, но и всего Северо-Кавказского федерального округа. В рамках проекта будут построены специальные помещения, где разместится современное технологическое </w:t>
      </w:r>
      <w:r w:rsidRPr="001A0F00">
        <w:rPr>
          <w:sz w:val="28"/>
          <w:szCs w:val="28"/>
          <w:shd w:val="clear" w:color="auto" w:fill="FFFFFF"/>
        </w:rPr>
        <w:lastRenderedPageBreak/>
        <w:t xml:space="preserve">оборудование для обработки и хранения денежной наличности, гаражи для специализированных инкассаторских автомобилей. В основном здании также разместится музей регионального Отделения Банка России.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5 октября 2023 г. отмечается 20-я годовщина первых президентских выборов в Чеченской Республике, безоговорочную победу в которых одержал Первый Президент Чеченской Республики, Герой Росси Ахмат-Хаджи Кадыров (Дала гIазот къобала дойла цуьнан).</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Миротворец, богослов, человек, не пожалевший свою жизнь  ради будущего республики, навсегда остался в памяти народа. Ахмат-Хаджи Кадыров верил в победу, и главное, что ему удалось - это установить мир, примирить вчерашних врагов, указать дорогу всему чеченскому народу к созидательному будущему.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Сегодня достойным продолжателем его дела стал Глава Чеченской Республики, Герой России Рамзан Кадыров. Он делает все, чтобы оправдать доверие отца и чтобы благие и добрые начинания Ахмата-Хаджи в наши дни претворялись в жизнь. Мы бережно храним память о нем. Следуя его заветам, руководство региона делает все на благо Чеченской Республики, чтобы народ больше никогда не знал слез горя и печали. Ахмат-Хаджи был уникальным человеком – абсолютно целостный и высшей степени порядочный и мужественный!</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9 октября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Обсудили ряд ключевых направлений деятельности Министерства, в том числе вопросы исполнения республиканского бюджета, вопросы текущей деятельности Министерства, а также организационные вопросы, связанные с проведением выездного совещания (Круглого стола) Министерства финансов Российской Федерации в г. Грозный в период с 2 по 4 ноября 2023 года. По итогам совещания С.Х. Тагаев поручил подготовить информационную справку по итогам исполнения республиканского бюджета за 9 месяцев текущего года по доходам и  расходам, а также ряд поручений по вопросам текущей деятельности и определил ответственных лиц за их исполнение.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10 октября 2023 года в  Министерстве финансов Чеченской Республики под председательством заместителя Председателя Правительства ЧР-министра финансов Чеченской Республики С.Х. Тагаева прошло заседание Комиссии по бюджетным проектировкам на очередной финансовый год и плановый период с участием  Председателя Комитета по бюджету, банкам и налогам Парламента Чеченской Республики, заместителя председателя комиссии И.У Бисаева, представителей министерств, ведомств, администраций муниципальных образований республики, руководителей финансовых органов муниципальных районов и городских округов, а также руководящего состава Минфина ЧР.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В своем приветственном слове С.Х. Тагаев отметил общие подходы к формированию бюджетных проектировок бюджета Чеченской Республики на 2024 год и на плановый период 2025 и 2026 годов. Также он отметил, что при формировании проекта республиканского бюджета на 2024 год и на плановый период 2025 и 2026 годов необходимо учесть положения документов стратегического планирования, а также приоритеты социально-экономического развития Чеченской Республики в соответствии с посланием Главы Чеченской </w:t>
      </w:r>
      <w:r w:rsidRPr="001A0F00">
        <w:rPr>
          <w:sz w:val="28"/>
          <w:szCs w:val="28"/>
          <w:shd w:val="clear" w:color="auto" w:fill="FFFFFF"/>
        </w:rPr>
        <w:lastRenderedPageBreak/>
        <w:t>Республики Парламенту Чеченской Республики и задачах органов государственной власти Чеченской Республики на очередной финансовый год.</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Заместитель министра финансов Чеченской Республики С.С. Джунаидов в своем докладе подчеркнул, что приоритеты при составлении республиканского бюджета на 2024-2026 годы остается неизменными – это безусловное исполнение социальных обязательств и обеспечение социальной стабильности, повышение эффективности использования бюджетных средств, обеспечение устойчивого социально-экономического развития и долгосрочной финансовой устойчивости республики.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Заслушав и обсудив доклад, участники заседания Комиссии решили одобрить основные подходы к формированию республиканского бюджета на 2024 год и на плановый период 2025 и 2026 годов. Также было решено принять к сведению, что бюджетные проектировки республиканского бюджета на 2023 год и на плановый период 2024 и 2025 годов определяются на основе базового варианта прогноза социально-экономического развития Чеченской Республики на 2023 год и на плановый период 2024 и 2025 годов.</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В период с 11 по 17 октября 2023 года  в Минфине ЧР проводилась аттестация государственных гражданских служащих Министерства. На протяжении пяти дней аттестационная комиссия осуществляла беспристрастную проверку знаний работников. По итогам аттестации все государственные служащие прошли аттестацию, часть из них включена в кадровый резерв Министерства.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19 октября 2023 года  в Минфине ЧР состоялось совещание по вопросу состояния платежной дисциплины по оплате коммунальных услуг (электроэнергия, газ) потребителями, финансируемыми за счет средств республиканского и местного бюджетов, по итогам 9 месяцев 2023 года.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Совещание прошло под председательством заместителя Председателя Правительства Чеченской Республики – министра финансов Чеченской Республики С.Х. Тагаева с участием представителей министерств, ведомств, администраций муниципальных районов и мэрий городских оругов Чеченской Республики, а также руководящего состава Минфина ЧР.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В рамках совещания с докладом выступил заместитель министра финансов Чеченской Республики А.А.Аддаев. В ходе совещания озвучены списки должников и суммы задолженностей, также обсудили причины возникновения задолженности и пути решения данной проблемы. </w:t>
      </w:r>
    </w:p>
    <w:p w:rsidR="006F11CB" w:rsidRPr="001A0F00" w:rsidRDefault="006F11CB" w:rsidP="006F11CB">
      <w:pPr>
        <w:ind w:firstLine="709"/>
        <w:jc w:val="both"/>
        <w:rPr>
          <w:sz w:val="28"/>
          <w:szCs w:val="28"/>
          <w:shd w:val="clear" w:color="auto" w:fill="FFFFFF"/>
        </w:rPr>
      </w:pPr>
      <w:r w:rsidRPr="001A0F00">
        <w:rPr>
          <w:sz w:val="28"/>
          <w:szCs w:val="28"/>
          <w:shd w:val="clear" w:color="auto" w:fill="FFFFFF"/>
        </w:rPr>
        <w:t xml:space="preserve">23 октября 2023 г. в Минфине ЧР прошло торжественное меропритие, посвященное 100-летию образования контрольно-ревизионных органов Министерства финансов Российской Федерации заместитель. В рамках данного мероприятия заместитель Председателя Правительства Чеченской Республики – министр финансов Чеченской Республики С.Х. Тагаев поздравил сотрудников контрольно-ревизионного департамента Министерства, пожелал им успехов в работе на благо Чеченской Республики. </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 xml:space="preserve">27 октября 2023 года в Министерстве финансов Российской Федерации прошло праздничное мероприятие, посвященное празднованию 100-летия со дня образования контрольно-ревизионных органов Минфина России, в котором приняли участие руководители финансовых органов регионов Российской </w:t>
      </w:r>
      <w:r w:rsidRPr="001A0F00">
        <w:rPr>
          <w:sz w:val="28"/>
          <w:szCs w:val="28"/>
          <w:shd w:val="clear" w:color="auto" w:fill="FFFFFF"/>
        </w:rPr>
        <w:lastRenderedPageBreak/>
        <w:t xml:space="preserve">Федерации. В ходе мероприятия всем отличившимся сотрудникам вручили ведомственные награды.  </w:t>
      </w:r>
    </w:p>
    <w:p w:rsidR="006F11CB" w:rsidRPr="001A0F00" w:rsidRDefault="006F11CB" w:rsidP="006F11CB">
      <w:pPr>
        <w:jc w:val="both"/>
        <w:rPr>
          <w:sz w:val="28"/>
          <w:szCs w:val="28"/>
          <w:shd w:val="clear" w:color="auto" w:fill="FFFFFF"/>
        </w:rPr>
      </w:pPr>
      <w:r w:rsidRPr="001A0F00">
        <w:rPr>
          <w:sz w:val="28"/>
          <w:szCs w:val="28"/>
          <w:shd w:val="clear" w:color="auto" w:fill="FFFFFF"/>
        </w:rPr>
        <w:tab/>
        <w:t xml:space="preserve">30 октября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Обсудили организационные вопросы, связанные с проведением выездного совещания (Круглого стола) Министерства финансов Российской Федерации в г. Грозный со 2 по 4 ноября 2023 года.  </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По итогам совещания С.Х. Тагаев отметил важность указанного мероприятия и необходимость ответственного подхода всех задействованных лиц к выполнению возложенных на них задач в рамках проведения Круглого стола.</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 xml:space="preserve">  1 ноября 2023 года в Минфине ЧР под председательством заместителя Председателя Правительства Чеченской Республики - министра финансов Чеченской Республики С.Х. Тагаева состоялось совещание по вопросам проведения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На совещании присутствовали депутат Парламента Чеченской Республики, Председатель Комитета по бюджету, банкам и налогам И.У. Бисаев, министр экономического, территориального развития и торговли Чеченской Республики Р.Р. Шаптукаев, а также представители кредитных и некредитных, финансовых коммерческих и некоммерческих организаций.</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 xml:space="preserve">С докладом о работе, проводимой в Чеченской Республике в целях участия в указанном эксперименте, выступил заместитель министра экономического, территориального развития и торговли Чеченской Республики И.Х. Шовхалов. </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 xml:space="preserve">В ходе совещания также было рассмотрено предложение Агентства инвестиционного развития Республики Татарстан об участии в круглом столе по теме: «Практикум по продуктам исламского (партнерского) финансирования», запланированного в городе Казань 15 ноября 2023 года. </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2 - 4 ноября 2023 года в Грозном на базе Минфина ЧР проводилось выездное совещание (Круглый стол) Министерства финансов Российской Федерации на тему: «Развитие бюджетной методологии 2023 - 2024 гг. Основные новации бюджетного процесса». Участие в работе Круглого стола приняли представители Минфина России, иных федеральных органов исполнительной власти, Федерального Собрания Российской Федерации, Счетной палаты Российской Федерации, финансовых органов и органов государственного финансового контроля субъектов Российской Федерации.</w:t>
      </w:r>
      <w:r w:rsidRPr="001A0F00">
        <w:rPr>
          <w:sz w:val="28"/>
          <w:szCs w:val="28"/>
          <w:shd w:val="clear" w:color="auto" w:fill="FFFFFF"/>
        </w:rPr>
        <w:tab/>
      </w:r>
      <w:r w:rsidRPr="001A0F00">
        <w:rPr>
          <w:sz w:val="28"/>
          <w:szCs w:val="28"/>
          <w:shd w:val="clear" w:color="auto" w:fill="FFFFFF"/>
        </w:rPr>
        <w:tab/>
      </w:r>
      <w:r w:rsidRPr="001A0F00">
        <w:rPr>
          <w:sz w:val="28"/>
          <w:szCs w:val="28"/>
          <w:shd w:val="clear" w:color="auto" w:fill="FFFFFF"/>
        </w:rPr>
        <w:tab/>
      </w:r>
      <w:r w:rsidRPr="001A0F00">
        <w:rPr>
          <w:sz w:val="28"/>
          <w:szCs w:val="28"/>
          <w:shd w:val="clear" w:color="auto" w:fill="FFFFFF"/>
        </w:rPr>
        <w:tab/>
      </w:r>
      <w:r w:rsidRPr="001A0F00">
        <w:rPr>
          <w:sz w:val="28"/>
          <w:szCs w:val="28"/>
          <w:shd w:val="clear" w:color="auto" w:fill="FFFFFF"/>
        </w:rPr>
        <w:tab/>
      </w:r>
      <w:r w:rsidRPr="001A0F00">
        <w:rPr>
          <w:sz w:val="28"/>
          <w:szCs w:val="28"/>
          <w:shd w:val="clear" w:color="auto" w:fill="FFFFFF"/>
        </w:rPr>
        <w:tab/>
      </w:r>
      <w:r w:rsidRPr="001A0F00">
        <w:rPr>
          <w:sz w:val="28"/>
          <w:szCs w:val="28"/>
          <w:shd w:val="clear" w:color="auto" w:fill="FFFFFF"/>
        </w:rPr>
        <w:tab/>
        <w:t xml:space="preserve">В рамках Круглого стола обсуждались актуальные проблемы финансовой системы, прежде всего вопросы развития методологии ведения бухгалтерского учета и формирования бухгалтерской (финансовой) отчетности организациями бюджетной сферы, методологического сопровождения внедрения федеральных стандартов бухгалтерского учета государственных финансов, реализации перехода на применение унифицированного электронного документооборота и моделей централизации бухгалтерского учета, составления отчетности в условиях развития цифровой среды государственного управления, а также реализации концепции электронного СМАРТ-контроля (контроллинга) и учета государственных </w:t>
      </w:r>
      <w:r w:rsidRPr="001A0F00">
        <w:rPr>
          <w:sz w:val="28"/>
          <w:szCs w:val="28"/>
          <w:shd w:val="clear" w:color="auto" w:fill="FFFFFF"/>
        </w:rPr>
        <w:lastRenderedPageBreak/>
        <w:t xml:space="preserve">финансов для повышения эффективности управленческих решений в части государственного (муниципального) контроля. </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 xml:space="preserve">7 ноября 2023 года  Заместитель Председателя Правительства Чеченской Республики - министр финансов Чеченской Республики С.Х. Тагаев принял участие в церемонии открытия нового отделения банка ВТБ, расположенного в самом центре Грозного рядом с ТЦ «Грозный Мол». </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С.Х. Тагаев в своем приветственном слове подчеркнул, что открытие нового отделения банка является знаменательным событием, способствующим дальнейшему развитию банковской системы региона и стабильному экономическому росту.</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 xml:space="preserve">7 ноября 2023 года в Минфине ЧР состоялось торжественное мероприятие с участием руководства и сотрудников ведомства, приуроченное 100-летия со дня образования контрольно-ревизионных органов Министерства финансов Российской Федерации. Заместитель Председателя Правительства Чеченской Республики – министр финансов Чеченской Республики С.Х. Тагаев поздравил работников контрольно-ревизионного департамента и всех сотрудников с этой знаменательной датой и отметил, что работа специалистов, обеспечивающих государственный финансовый контроль, очень значима и ответственна. </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 xml:space="preserve">Отличившихся сотрудников отметили Почетными грамотами Главы Чеченской Республики, Благодарностью Министра финансов Российской Федерации, Почетными грамотами Правительства Чеченской Республики, Благодарственными письмами Парламента Чеченской Республики, Нагрудными знаками «Отличник финансовой работы», а также ведомственными наградами Минфина ЧР. </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13 ноября 2023 года Заместитель Председателя Правительства Чеченской Республики – министр финансов Чеченской Республики С.Х. Тагаев совместно с заместителями министра и директорами департаментов принял участие в благотворительной акции «Дети Чечни – детям Палестины», запущенной по инициативе начальника Департамента дошкольного образования Мэрии г.</w:t>
      </w:r>
      <w:r w:rsidRPr="001A0F00">
        <w:rPr>
          <w:sz w:val="28"/>
          <w:szCs w:val="28"/>
          <w:shd w:val="clear" w:color="auto" w:fill="FFFFFF"/>
          <w:lang w:val="nb-NO"/>
        </w:rPr>
        <w:t> </w:t>
      </w:r>
      <w:r w:rsidRPr="001A0F00">
        <w:rPr>
          <w:sz w:val="28"/>
          <w:szCs w:val="28"/>
          <w:shd w:val="clear" w:color="auto" w:fill="FFFFFF"/>
        </w:rPr>
        <w:t>Грозный Х.Р. Кадыровой.</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 xml:space="preserve">15 ноября 2023 года заместители министра финансов Чеченской Республики Х.А. Олсункаев, Д.Г. Таймасханов и директор департамента бюджетной политики в сфере государственного управления и в отраслях экономики Минфина ЧР Т.Я. Ламхаева приняли участие в совещании, проходившем в режиме видеоконференции под руководством директора департамента программно-целевого планирования и эффективности бюджетных расходов Минфина России Н.А. Бегчина. </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 xml:space="preserve">В ходе совещания участники обсудили актуальные вопросы, связанные с реализацией приказа Минфина России от 14 сентября 2023 г. № 145н «Об утверждении общих требований к формированию плана по достижению показателей государственной программы Российской Федерации, установленных в соглашении о реализации на территории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в соглашении о реализации на территории субъекта Российской Федерации регионального проекта, обеспечивающего достижение показателей и результатов соответствующего федерального проекта, входящего в состав </w:t>
      </w:r>
      <w:r w:rsidRPr="001A0F00">
        <w:rPr>
          <w:sz w:val="28"/>
          <w:szCs w:val="28"/>
          <w:shd w:val="clear" w:color="auto" w:fill="FFFFFF"/>
        </w:rPr>
        <w:lastRenderedPageBreak/>
        <w:t>национального проекта, а также отчета о его выполнении, и типовых форм указанных плана и отчета».</w:t>
      </w:r>
    </w:p>
    <w:p w:rsidR="006F11CB" w:rsidRPr="001A0F00" w:rsidRDefault="006F11CB" w:rsidP="006F11CB">
      <w:pPr>
        <w:jc w:val="both"/>
        <w:rPr>
          <w:sz w:val="28"/>
          <w:szCs w:val="28"/>
          <w:shd w:val="clear" w:color="auto" w:fill="FFFFFF"/>
        </w:rPr>
      </w:pPr>
      <w:r w:rsidRPr="001A0F00">
        <w:rPr>
          <w:sz w:val="28"/>
          <w:szCs w:val="28"/>
          <w:shd w:val="clear" w:color="auto" w:fill="FFFFFF"/>
        </w:rPr>
        <w:tab/>
        <w:t xml:space="preserve"> 17 ноября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На совещании обсуждались вопросы, связанные с исполнением республиканского бюджета за текущий год и согласованием в Минфине РФ проекта закона Чеченской Республики «О республиканском бюджете на 2024 год и на плановый период 2025 и 2026 годов». </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20 ноября 2023 года заместитель Председателя Правительства Чеченской Республики – министр финансов Чеченской Республики С.Х. Тагаев принял участие в Съезде лидеров «Опоры России». Мероприятие началось с возложения цветов к мемориалу Первого Президента Чеченской Республики, Героя России Ахмата-Хаджи Кадырова на Аллее Славы.</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В рамках выступления на Съезде лидеров «Опоры России» С.Х. Тагаев отметил, что данное мероприятие - знаковое событие в сфере малого и среднего предпринимательства Чеченской Республики, открывающее возможности и позволяющее продемонстрировать инвестиционный потенциал республики как предпринимателям региона, так и гостям мероприятия.</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Также в рамках данного мероприятия Президентом Общероссийской общественной организации малого и среднего предпринимательства «ОПОРЫ РОССИИ» А.С. Калининым вручены Почетные грамоты «За вклад в развитие малого и среднего предпринимательства России» заместителю Председателя Правительства Чеченской Республики – министру финансов Чеченской Республики С.Х. Тагаеву, Председателю Правления АНО «Центр развития предпринимательства «ЕДИНСТВО» Т.Р. Кадыровой и министру экономического, территориального развития и торговли Чеченской Республики Р.Р. Шаптукаеву.</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22 ноября 2023 года заместитель Председателя Правительства Чеченской Республики – министр финансов Чеченской Республики С.Х. Тагаев председательствовал на заседании Правительства Чеченской Республики, на котором рассмотрены и приняты 21 проект постановлений Правительства Чеченской Республики, направленных на дальнейшее социально-экономическое развитие Чеченской Республики.</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Минфином ЧР на указанном заседании представлено 3 проекта постановления Правительства Чеченской Республики, которые по результатам обсуждения единогласно приняты Правительством Чеченской Республики.</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 xml:space="preserve">В тот же день, 22 ноября 2023 года, Заместитель Председателя Правительства Чеченской Республики – министр финансов Чеченской Республики С.Х. Тагаев провел рабочую встречу с руководителем УФК по Чеченской Республике А.А. Магомадовым. Обсудили вопросы, связанные с исполнением республиканского бюджета на текущий финансовый год и задачи в установленной сфере деятельности обоих ведомств на очередной финансовый год. </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В ходе рабочей встречи А.А. Магомадов вручил С.Х. Тагаеву памятную ведомственную медаль Минфина России «100 лет контрольно-ревизионным органам Минфина России» за значительный вклад в становление и развитие контрольно - ревизионных органов Министерства финансов Российской Федерации.</w:t>
      </w:r>
    </w:p>
    <w:p w:rsidR="006F11CB" w:rsidRPr="001A0F00" w:rsidRDefault="006F11CB" w:rsidP="006F11CB">
      <w:pPr>
        <w:ind w:firstLine="720"/>
        <w:jc w:val="both"/>
        <w:rPr>
          <w:sz w:val="28"/>
          <w:szCs w:val="28"/>
          <w:shd w:val="clear" w:color="auto" w:fill="FFFFFF"/>
        </w:rPr>
      </w:pP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 xml:space="preserve">Также 22 ноября 2023 года заместитель Председателя Правительства Чеченской Республики – министр финансов Чеченской Республики С.Х. Тагаев вместе с руководящим составом Минфина ЧР принял участие в телепередаче «Особый разговор», проходившей в прямом эфире на ЧГТРК «Грозный». </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В течение часа С.Х. Тагаев отвечали на вопросы жителей Чеченской Республики, касающиеся повышение оплаты труда, выплаты детских пособий, исполнения бюджета, финансовой грамотности, трудоустройства и т.д.</w:t>
      </w:r>
    </w:p>
    <w:p w:rsidR="006F11CB" w:rsidRPr="001A0F00" w:rsidRDefault="006F11CB" w:rsidP="006F11CB">
      <w:pPr>
        <w:jc w:val="both"/>
        <w:rPr>
          <w:sz w:val="28"/>
          <w:szCs w:val="28"/>
          <w:shd w:val="clear" w:color="auto" w:fill="FFFFFF"/>
        </w:rPr>
      </w:pPr>
      <w:r w:rsidRPr="001A0F00">
        <w:rPr>
          <w:sz w:val="28"/>
          <w:szCs w:val="28"/>
          <w:shd w:val="clear" w:color="auto" w:fill="FFFFFF"/>
        </w:rPr>
        <w:tab/>
        <w:t>27 ноября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по вопросам текущей теятельности ведомства.  Обсудили план работы на текущую неделю и задачи, связанные с завершением текущего финансового года. По итогам совещания С.Х. Тагаев дал ряд поручений по ключевым вопросам и определил ответственных лиц за их исполнение.</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 xml:space="preserve">29 ноября 2023 года в Минфине ЧР под руководством заместителя Председателя Правительства Чеченской Республики - министра финансов Чеченской Республики С.Х. Тагаева состоялось заседание организационного комитета по подготовке экспозиции Чеченской Республики на территории Выставки достижений народного хозяйства в рамках Международной выставки- форума «Россия». </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По итогам заседания С.Х. Тагаевым утверждена Программа мероприятий в рамках Дня Чеченской Республики на указанном форуме, запланированном на 10 декабря 2023 г. Также на совещании обсуждались организационные вопросы, связанные с проведением Дня Чеченской Республики на указанном форуме.</w:t>
      </w:r>
    </w:p>
    <w:p w:rsidR="006F11CB" w:rsidRPr="001A0F00" w:rsidRDefault="006F11CB" w:rsidP="006F11CB">
      <w:pPr>
        <w:ind w:firstLine="720"/>
        <w:jc w:val="both"/>
        <w:rPr>
          <w:sz w:val="28"/>
          <w:szCs w:val="28"/>
          <w:shd w:val="clear" w:color="auto" w:fill="FFFFFF"/>
        </w:rPr>
      </w:pPr>
      <w:r w:rsidRPr="001A0F00">
        <w:rPr>
          <w:sz w:val="28"/>
          <w:szCs w:val="28"/>
          <w:shd w:val="clear" w:color="auto" w:fill="FFFFFF"/>
        </w:rPr>
        <w:t xml:space="preserve">В первые две недели Чеченскую Республику на форуме «Россия» представляли представители Минфина ЧР, которые достойно справились с ответственной задачей. Далее в соответствии с  утвержденным графиком дежурить на выставке будут представители других министерств и ведомств. </w:t>
      </w:r>
    </w:p>
    <w:p w:rsidR="00C96985" w:rsidRPr="001A0F00" w:rsidRDefault="00C96985" w:rsidP="006F11CB">
      <w:pPr>
        <w:ind w:firstLine="720"/>
        <w:jc w:val="both"/>
        <w:rPr>
          <w:sz w:val="28"/>
          <w:szCs w:val="28"/>
          <w:shd w:val="clear" w:color="auto" w:fill="FFFFFF"/>
        </w:rPr>
      </w:pPr>
    </w:p>
    <w:p w:rsidR="00C96985" w:rsidRPr="001A0F00" w:rsidRDefault="00C96985" w:rsidP="00C96985">
      <w:pPr>
        <w:ind w:firstLine="720"/>
        <w:jc w:val="both"/>
        <w:rPr>
          <w:sz w:val="28"/>
          <w:szCs w:val="28"/>
          <w:shd w:val="clear" w:color="auto" w:fill="FFFFFF"/>
        </w:rPr>
      </w:pPr>
      <w:r w:rsidRPr="001A0F00">
        <w:rPr>
          <w:sz w:val="28"/>
          <w:szCs w:val="28"/>
          <w:shd w:val="clear" w:color="auto" w:fill="FFFFFF"/>
        </w:rPr>
        <w:t xml:space="preserve">13 декабря 2023 года Заместитель Председателя Правительства ЧР – министр финансов ЧР С.Х. Тагаев провел совещание с руководящим составом Минфина ЧР. Министр поделился итогами рабочей командировки. В ходе визита в Министерстве финансов России была проведена работа по внесению поправок в законопроект о республиканском бюджете на 2024 год и плановые периоды 2025 – 2026 годов. Минфином России было представлено Заключение на проект закона ЧР «О республиканском бюджета на 2024 год и плановый период 2025 и 2026 годов». Участники совещания детально рассмотрели обозначенные в Заключении вопросы.  По итогам совещания министр дал ряд поручений по ключевым вопросам и определил ответственных лиц по их исполнению.     </w:t>
      </w:r>
    </w:p>
    <w:p w:rsidR="00C96985" w:rsidRPr="001A0F00" w:rsidRDefault="00C96985" w:rsidP="00C96985">
      <w:pPr>
        <w:ind w:firstLine="720"/>
        <w:jc w:val="both"/>
        <w:rPr>
          <w:sz w:val="28"/>
          <w:szCs w:val="28"/>
          <w:shd w:val="clear" w:color="auto" w:fill="FFFFFF"/>
        </w:rPr>
      </w:pPr>
    </w:p>
    <w:p w:rsidR="00C96985" w:rsidRPr="001A0F00" w:rsidRDefault="00C96985" w:rsidP="00C96985">
      <w:pPr>
        <w:ind w:firstLine="720"/>
        <w:jc w:val="both"/>
        <w:rPr>
          <w:sz w:val="28"/>
          <w:szCs w:val="28"/>
          <w:shd w:val="clear" w:color="auto" w:fill="FFFFFF"/>
        </w:rPr>
      </w:pPr>
      <w:r w:rsidRPr="001A0F00">
        <w:rPr>
          <w:sz w:val="28"/>
          <w:szCs w:val="28"/>
          <w:shd w:val="clear" w:color="auto" w:fill="FFFFFF"/>
        </w:rPr>
        <w:t xml:space="preserve">14.12.2023г Заместитель Председателя Правительства ЧР – министр финансов ЧР С.Х. Тагаев принял участие в 60-ом заседании Парламента Чеченской Республики пятого созыва, которое прошло под руководством спикера Парламента ЧР М.Х. Даудова.  </w:t>
      </w:r>
    </w:p>
    <w:p w:rsidR="00C96985" w:rsidRPr="001A0F00" w:rsidRDefault="00C96985" w:rsidP="00C96985">
      <w:pPr>
        <w:ind w:firstLine="720"/>
        <w:jc w:val="both"/>
        <w:rPr>
          <w:sz w:val="28"/>
          <w:szCs w:val="28"/>
          <w:shd w:val="clear" w:color="auto" w:fill="FFFFFF"/>
        </w:rPr>
      </w:pPr>
    </w:p>
    <w:p w:rsidR="00C96985" w:rsidRPr="001A0F00" w:rsidRDefault="00C96985" w:rsidP="00C96985">
      <w:pPr>
        <w:ind w:firstLine="720"/>
        <w:jc w:val="both"/>
        <w:rPr>
          <w:sz w:val="28"/>
          <w:szCs w:val="28"/>
          <w:shd w:val="clear" w:color="auto" w:fill="FFFFFF"/>
        </w:rPr>
      </w:pPr>
      <w:r w:rsidRPr="001A0F00">
        <w:rPr>
          <w:sz w:val="28"/>
          <w:szCs w:val="28"/>
          <w:shd w:val="clear" w:color="auto" w:fill="FFFFFF"/>
        </w:rPr>
        <w:lastRenderedPageBreak/>
        <w:t>Министр финансов ЧР представил на рассмотрение депутатов проект закона ЧР «О республиканском бюджете на 2024 год и на плановый период 2025 и 2026 годов». Основные характеристики проекта республиканского бюджета на 2024 год и на плановый период 2025 и 2026 годов сформированы на основе базового варианта прогноза социально-экономического развития Чеченской Республики на 2024 год и на плановый период 2025 и 2026 годов с применением прогнозного уровня инфляции в размере 4,5 % в 2024 году, 4 % ежегодно в 2025-2026 гг.</w:t>
      </w:r>
    </w:p>
    <w:p w:rsidR="00C96985" w:rsidRPr="001A0F00" w:rsidRDefault="00C96985" w:rsidP="00C96985">
      <w:pPr>
        <w:ind w:firstLine="720"/>
        <w:jc w:val="both"/>
        <w:rPr>
          <w:sz w:val="28"/>
          <w:szCs w:val="28"/>
          <w:shd w:val="clear" w:color="auto" w:fill="FFFFFF"/>
        </w:rPr>
      </w:pPr>
    </w:p>
    <w:p w:rsidR="00C96985" w:rsidRPr="001A0F00" w:rsidRDefault="00C96985" w:rsidP="00C96985">
      <w:pPr>
        <w:ind w:firstLine="720"/>
        <w:jc w:val="both"/>
        <w:rPr>
          <w:sz w:val="28"/>
          <w:szCs w:val="28"/>
          <w:shd w:val="clear" w:color="auto" w:fill="FFFFFF"/>
        </w:rPr>
      </w:pPr>
      <w:r w:rsidRPr="001A0F00">
        <w:rPr>
          <w:sz w:val="28"/>
          <w:szCs w:val="28"/>
          <w:shd w:val="clear" w:color="auto" w:fill="FFFFFF"/>
        </w:rPr>
        <w:t>Прогнозируемый объем налоговых и неналоговых доходов республиканского бюджета составляет в соответствии с проектом Закона на 2024 год 22 262 908,2 тыс. рублей (+3 084 143,1 тыс. рублей (+ 16,1 %) к первоначальному плану на 2023 год), на 2025 год 23 441 030,5 тыс. рублей (+ 1 178 122,3 тыс. рублей (+ 5,3 %) к плану на 2024 год), на 2026 год 24 749 796,5 тыс. рублей (+ 1 308 766,0 тыс. рублей (+ 5,6 %) к плану на 2025 год).</w:t>
      </w:r>
    </w:p>
    <w:p w:rsidR="00C96985" w:rsidRPr="001A0F00" w:rsidRDefault="00C96985" w:rsidP="00C96985">
      <w:pPr>
        <w:ind w:firstLine="720"/>
        <w:jc w:val="both"/>
        <w:rPr>
          <w:sz w:val="28"/>
          <w:szCs w:val="28"/>
          <w:shd w:val="clear" w:color="auto" w:fill="FFFFFF"/>
        </w:rPr>
      </w:pPr>
    </w:p>
    <w:p w:rsidR="00C96985" w:rsidRPr="001A0F00" w:rsidRDefault="00C96985" w:rsidP="00C96985">
      <w:pPr>
        <w:ind w:firstLine="720"/>
        <w:jc w:val="both"/>
        <w:rPr>
          <w:sz w:val="28"/>
          <w:szCs w:val="28"/>
          <w:shd w:val="clear" w:color="auto" w:fill="FFFFFF"/>
        </w:rPr>
      </w:pPr>
      <w:r w:rsidRPr="001A0F00">
        <w:rPr>
          <w:sz w:val="28"/>
          <w:szCs w:val="28"/>
          <w:shd w:val="clear" w:color="auto" w:fill="FFFFFF"/>
        </w:rPr>
        <w:t xml:space="preserve">Также С.Х. Тагаев представил законопроекты «О внесении изменений в Закон Чеченской Республики «О республиканском бюджете на 2023 год и на плановый период 2024 и 2025 годов», «О внесении изменений в статью 12 Закона Чеченской Республики «О прогнозировании и планировании социально-экономического развития Чеченской Республики» и «Об установлении нормативов отчислений в местные бюджеты от налогов, предусмотренных специальными налоговыми режимами, подлежащих зачислению в республиканский бюджет». </w:t>
      </w:r>
    </w:p>
    <w:p w:rsidR="00C96985" w:rsidRPr="001A0F00" w:rsidRDefault="00C96985" w:rsidP="00C96985">
      <w:pPr>
        <w:ind w:firstLine="720"/>
        <w:jc w:val="both"/>
        <w:rPr>
          <w:sz w:val="28"/>
          <w:szCs w:val="28"/>
          <w:shd w:val="clear" w:color="auto" w:fill="FFFFFF"/>
        </w:rPr>
      </w:pPr>
      <w:r w:rsidRPr="001A0F00">
        <w:rPr>
          <w:sz w:val="28"/>
          <w:szCs w:val="28"/>
          <w:shd w:val="clear" w:color="auto" w:fill="FFFFFF"/>
        </w:rPr>
        <w:t>Все проекты закона были приняты депутатами в первом, во втором и окончательном чтении.</w:t>
      </w:r>
    </w:p>
    <w:p w:rsidR="00C96985" w:rsidRPr="001A0F00" w:rsidRDefault="00C96985" w:rsidP="00C96985">
      <w:pPr>
        <w:ind w:firstLine="720"/>
        <w:jc w:val="both"/>
        <w:rPr>
          <w:sz w:val="28"/>
          <w:szCs w:val="28"/>
          <w:shd w:val="clear" w:color="auto" w:fill="FFFFFF"/>
        </w:rPr>
      </w:pPr>
    </w:p>
    <w:p w:rsidR="00C96985" w:rsidRPr="001A0F00" w:rsidRDefault="00C96985" w:rsidP="00C96985">
      <w:pPr>
        <w:ind w:firstLine="720"/>
        <w:jc w:val="both"/>
        <w:rPr>
          <w:sz w:val="28"/>
          <w:szCs w:val="28"/>
          <w:shd w:val="clear" w:color="auto" w:fill="FFFFFF"/>
        </w:rPr>
      </w:pPr>
      <w:r w:rsidRPr="001A0F00">
        <w:rPr>
          <w:sz w:val="28"/>
          <w:szCs w:val="28"/>
          <w:shd w:val="clear" w:color="auto" w:fill="FFFFFF"/>
        </w:rPr>
        <w:t>Итоги работы Комиссии в 2023 году и основных задачах на 2024 год обсудили сегодня 18 декабря 2023 года  на заседании комиссии Государственного Совета Российской Федерации по направлению «Экономика и финансы».</w:t>
      </w:r>
    </w:p>
    <w:p w:rsidR="00C96985" w:rsidRPr="001A0F00" w:rsidRDefault="00C96985" w:rsidP="00C96985">
      <w:pPr>
        <w:ind w:firstLine="720"/>
        <w:jc w:val="both"/>
        <w:rPr>
          <w:sz w:val="28"/>
          <w:szCs w:val="28"/>
          <w:shd w:val="clear" w:color="auto" w:fill="FFFFFF"/>
        </w:rPr>
      </w:pPr>
    </w:p>
    <w:p w:rsidR="00C96985" w:rsidRPr="001A0F00" w:rsidRDefault="00C96985" w:rsidP="00C96985">
      <w:pPr>
        <w:ind w:firstLine="720"/>
        <w:jc w:val="both"/>
        <w:rPr>
          <w:sz w:val="28"/>
          <w:szCs w:val="28"/>
          <w:shd w:val="clear" w:color="auto" w:fill="FFFFFF"/>
        </w:rPr>
      </w:pPr>
      <w:r w:rsidRPr="001A0F00">
        <w:rPr>
          <w:sz w:val="28"/>
          <w:szCs w:val="28"/>
          <w:shd w:val="clear" w:color="auto" w:fill="FFFFFF"/>
        </w:rPr>
        <w:t xml:space="preserve">Заседании комиссии проходило в режиме видеоконференцсвязи, в которой принял участие заместитель Председателя Правительства ЧР – министр финансов ЧР С.Х Тагаев и заместитель министра Х-А.Х. Эскирханов.   </w:t>
      </w:r>
    </w:p>
    <w:p w:rsidR="00C96985" w:rsidRPr="001A0F00" w:rsidRDefault="00C96985" w:rsidP="00C96985">
      <w:pPr>
        <w:ind w:firstLine="720"/>
        <w:jc w:val="both"/>
        <w:rPr>
          <w:sz w:val="28"/>
          <w:szCs w:val="28"/>
          <w:shd w:val="clear" w:color="auto" w:fill="FFFFFF"/>
        </w:rPr>
      </w:pPr>
      <w:r w:rsidRPr="001A0F00">
        <w:rPr>
          <w:sz w:val="28"/>
          <w:szCs w:val="28"/>
          <w:shd w:val="clear" w:color="auto" w:fill="FFFFFF"/>
        </w:rPr>
        <w:t xml:space="preserve"> </w:t>
      </w:r>
    </w:p>
    <w:p w:rsidR="00C96985" w:rsidRPr="001A0F00" w:rsidRDefault="00C96985" w:rsidP="00C96985">
      <w:pPr>
        <w:ind w:firstLine="720"/>
        <w:jc w:val="both"/>
        <w:rPr>
          <w:sz w:val="28"/>
          <w:szCs w:val="28"/>
          <w:shd w:val="clear" w:color="auto" w:fill="FFFFFF"/>
        </w:rPr>
      </w:pPr>
      <w:r w:rsidRPr="001A0F00">
        <w:rPr>
          <w:sz w:val="28"/>
          <w:szCs w:val="28"/>
          <w:shd w:val="clear" w:color="auto" w:fill="FFFFFF"/>
        </w:rPr>
        <w:t xml:space="preserve">Также в ходе заседания рассмотрены вопросы «О предложениях по итогам Русского экономического форума» и «О предложениях по внесению изменений в Налоговый кодекс Российской Федерации в части установления коэффициента, ограничивающего рост налога на имущество организаций, рассчитываемого по кадастровой стоимости объектов недвижимого имущества, и земельного налога, уплачиваемого организациями, а также продления моратория на рост кадастровой стоимости в целях налогообложения в 2024 году».  </w:t>
      </w:r>
    </w:p>
    <w:p w:rsidR="00C96985" w:rsidRPr="001A0F00" w:rsidRDefault="00C96985" w:rsidP="00C96985">
      <w:pPr>
        <w:ind w:firstLine="720"/>
        <w:jc w:val="both"/>
        <w:rPr>
          <w:sz w:val="28"/>
          <w:szCs w:val="28"/>
          <w:shd w:val="clear" w:color="auto" w:fill="FFFFFF"/>
        </w:rPr>
      </w:pPr>
    </w:p>
    <w:p w:rsidR="00C96985" w:rsidRPr="001A0F00" w:rsidRDefault="00C96985" w:rsidP="00C96985">
      <w:pPr>
        <w:ind w:firstLine="720"/>
        <w:jc w:val="both"/>
        <w:rPr>
          <w:sz w:val="28"/>
          <w:szCs w:val="28"/>
          <w:shd w:val="clear" w:color="auto" w:fill="FFFFFF"/>
        </w:rPr>
      </w:pPr>
      <w:r w:rsidRPr="001A0F00">
        <w:rPr>
          <w:sz w:val="28"/>
          <w:szCs w:val="28"/>
          <w:shd w:val="clear" w:color="auto" w:fill="FFFFFF"/>
        </w:rPr>
        <w:t xml:space="preserve">22 декабря 2023 года полномочный представитель Президента РФ в СКФО Юрий Чайка посетил международную выставку-форум "Россия", проходящую на ВДНХ в Москве. В ходе чего он ознакомился культурой, бытом и достижениями регионов России. </w:t>
      </w:r>
    </w:p>
    <w:p w:rsidR="00C96985" w:rsidRPr="001A0F00" w:rsidRDefault="00C96985" w:rsidP="00C96985">
      <w:pPr>
        <w:ind w:firstLine="720"/>
        <w:jc w:val="both"/>
        <w:rPr>
          <w:sz w:val="28"/>
          <w:szCs w:val="28"/>
          <w:shd w:val="clear" w:color="auto" w:fill="FFFFFF"/>
        </w:rPr>
      </w:pPr>
    </w:p>
    <w:p w:rsidR="00C96985" w:rsidRPr="001A0F00" w:rsidRDefault="00C96985" w:rsidP="00C96985">
      <w:pPr>
        <w:ind w:firstLine="720"/>
        <w:jc w:val="both"/>
        <w:rPr>
          <w:sz w:val="28"/>
          <w:szCs w:val="28"/>
          <w:shd w:val="clear" w:color="auto" w:fill="FFFFFF"/>
        </w:rPr>
      </w:pPr>
      <w:r w:rsidRPr="001A0F00">
        <w:rPr>
          <w:sz w:val="28"/>
          <w:szCs w:val="28"/>
          <w:shd w:val="clear" w:color="auto" w:fill="FFFFFF"/>
        </w:rPr>
        <w:lastRenderedPageBreak/>
        <w:t xml:space="preserve">Также он посетил стенд Чеченской Республики. Заместитель Председателя Правительства ЧР – министр финансов ЧР С.Х. Тагаев  представил вниманию Ю.Я. Чайка презентацию о достижениях в различных отраслях региона.  </w:t>
      </w:r>
    </w:p>
    <w:p w:rsidR="00C96985" w:rsidRPr="001A0F00" w:rsidRDefault="00C96985" w:rsidP="00C96985">
      <w:pPr>
        <w:ind w:firstLine="720"/>
        <w:jc w:val="both"/>
        <w:rPr>
          <w:sz w:val="28"/>
          <w:szCs w:val="28"/>
          <w:shd w:val="clear" w:color="auto" w:fill="FFFFFF"/>
        </w:rPr>
      </w:pPr>
    </w:p>
    <w:p w:rsidR="00C96985" w:rsidRPr="001A0F00" w:rsidRDefault="00C96985" w:rsidP="00C96985">
      <w:pPr>
        <w:ind w:firstLine="720"/>
        <w:jc w:val="both"/>
        <w:rPr>
          <w:sz w:val="28"/>
          <w:szCs w:val="28"/>
          <w:shd w:val="clear" w:color="auto" w:fill="FFFFFF"/>
        </w:rPr>
      </w:pPr>
      <w:r w:rsidRPr="001A0F00">
        <w:rPr>
          <w:sz w:val="28"/>
          <w:szCs w:val="28"/>
          <w:shd w:val="clear" w:color="auto" w:fill="FFFFFF"/>
        </w:rPr>
        <w:t xml:space="preserve">Чеченская Республика - это один из наиболее динамично развивающихся субъектов Российской Федерации. </w:t>
      </w:r>
    </w:p>
    <w:p w:rsidR="00C96985" w:rsidRPr="001A0F00" w:rsidRDefault="00C96985" w:rsidP="00C96985">
      <w:pPr>
        <w:ind w:firstLine="720"/>
        <w:jc w:val="both"/>
        <w:rPr>
          <w:sz w:val="28"/>
          <w:szCs w:val="28"/>
          <w:shd w:val="clear" w:color="auto" w:fill="FFFFFF"/>
        </w:rPr>
      </w:pPr>
    </w:p>
    <w:p w:rsidR="00C96985" w:rsidRPr="001A0F00" w:rsidRDefault="00C96985" w:rsidP="00C96985">
      <w:pPr>
        <w:ind w:firstLine="720"/>
        <w:jc w:val="both"/>
        <w:rPr>
          <w:sz w:val="28"/>
          <w:szCs w:val="28"/>
          <w:shd w:val="clear" w:color="auto" w:fill="FFFFFF"/>
        </w:rPr>
      </w:pPr>
      <w:r w:rsidRPr="001A0F00">
        <w:rPr>
          <w:sz w:val="28"/>
          <w:szCs w:val="28"/>
          <w:shd w:val="clear" w:color="auto" w:fill="FFFFFF"/>
        </w:rPr>
        <w:t>Кроме того, республика представляет собой многонациональный регион, на территории которого проживают около 90 народностей. Чеченцы являются самым крупным из коренных народов Северного Кавказа и третьим по численности народом в России.</w:t>
      </w:r>
    </w:p>
    <w:p w:rsidR="00C96985" w:rsidRPr="001A0F00" w:rsidRDefault="00C96985" w:rsidP="00C96985">
      <w:pPr>
        <w:ind w:firstLine="720"/>
        <w:jc w:val="both"/>
        <w:rPr>
          <w:sz w:val="28"/>
          <w:szCs w:val="28"/>
          <w:shd w:val="clear" w:color="auto" w:fill="FFFFFF"/>
        </w:rPr>
      </w:pPr>
    </w:p>
    <w:p w:rsidR="00C96985" w:rsidRPr="001A0F00" w:rsidRDefault="00C96985" w:rsidP="00C96985">
      <w:pPr>
        <w:ind w:firstLine="720"/>
        <w:jc w:val="both"/>
        <w:rPr>
          <w:sz w:val="28"/>
          <w:szCs w:val="28"/>
          <w:shd w:val="clear" w:color="auto" w:fill="FFFFFF"/>
        </w:rPr>
      </w:pPr>
      <w:r w:rsidRPr="001A0F00">
        <w:rPr>
          <w:sz w:val="28"/>
          <w:szCs w:val="28"/>
          <w:shd w:val="clear" w:color="auto" w:fill="FFFFFF"/>
        </w:rPr>
        <w:t>На Международной выставке-форуме "Россия" Чеченская Республика представила традиционный быт коренных народов конца XIX – начала XX века и современный прогресс в регионе. Один из центральных экспонатов стенда – гордость республики и Главы ЧР, Героя России Р.А. Кадырова – армейский багги "Чаборз М-3". Легкий высокопроходимый автовездеход способен преодолевать сложные горные, степные, болотистые и песчаные ландшафты.</w:t>
      </w:r>
    </w:p>
    <w:p w:rsidR="00C96985" w:rsidRPr="001A0F00" w:rsidRDefault="00C96985" w:rsidP="00C96985">
      <w:pPr>
        <w:ind w:firstLine="720"/>
        <w:jc w:val="both"/>
        <w:rPr>
          <w:sz w:val="28"/>
          <w:szCs w:val="28"/>
          <w:shd w:val="clear" w:color="auto" w:fill="FFFFFF"/>
        </w:rPr>
      </w:pPr>
    </w:p>
    <w:p w:rsidR="00B530A4" w:rsidRPr="001A0F00" w:rsidRDefault="00B530A4" w:rsidP="00B530A4">
      <w:pPr>
        <w:tabs>
          <w:tab w:val="left" w:pos="1245"/>
        </w:tabs>
        <w:ind w:firstLine="720"/>
        <w:jc w:val="both"/>
        <w:rPr>
          <w:sz w:val="28"/>
          <w:szCs w:val="28"/>
          <w:shd w:val="clear" w:color="auto" w:fill="FFFFFF"/>
        </w:rPr>
      </w:pPr>
      <w:r w:rsidRPr="001A0F00">
        <w:rPr>
          <w:sz w:val="28"/>
          <w:szCs w:val="28"/>
          <w:shd w:val="clear" w:color="auto" w:fill="FFFFFF"/>
        </w:rPr>
        <w:tab/>
        <w:t>25 декабря 2023 года произошло завершения финансового года обсудил сегодня заместитель Председателя Правительства ЧР – министр финансов ЧР С.Х. Тагаев с руководящим составом Минфина ЧР.</w:t>
      </w:r>
    </w:p>
    <w:p w:rsidR="00B530A4" w:rsidRPr="001A0F00" w:rsidRDefault="00B530A4" w:rsidP="00B530A4">
      <w:pPr>
        <w:tabs>
          <w:tab w:val="left" w:pos="1245"/>
        </w:tabs>
        <w:ind w:firstLine="720"/>
        <w:jc w:val="both"/>
        <w:rPr>
          <w:sz w:val="28"/>
          <w:szCs w:val="28"/>
          <w:shd w:val="clear" w:color="auto" w:fill="FFFFFF"/>
        </w:rPr>
      </w:pPr>
      <w:r w:rsidRPr="001A0F00">
        <w:rPr>
          <w:sz w:val="28"/>
          <w:szCs w:val="28"/>
          <w:shd w:val="clear" w:color="auto" w:fill="FFFFFF"/>
        </w:rPr>
        <w:t xml:space="preserve"> На совещании рассмотрели ряд ведомственных вопросов и обозначили приоритеты основных задач, которые необходимо решить до конца текущего года. </w:t>
      </w:r>
    </w:p>
    <w:p w:rsidR="00B530A4" w:rsidRPr="001A0F00" w:rsidRDefault="00B530A4" w:rsidP="00B530A4">
      <w:pPr>
        <w:tabs>
          <w:tab w:val="left" w:pos="1245"/>
        </w:tabs>
        <w:ind w:firstLine="720"/>
        <w:jc w:val="both"/>
        <w:rPr>
          <w:sz w:val="28"/>
          <w:szCs w:val="28"/>
          <w:shd w:val="clear" w:color="auto" w:fill="FFFFFF"/>
        </w:rPr>
      </w:pPr>
      <w:r w:rsidRPr="001A0F00">
        <w:rPr>
          <w:sz w:val="28"/>
          <w:szCs w:val="28"/>
          <w:shd w:val="clear" w:color="auto" w:fill="FFFFFF"/>
        </w:rPr>
        <w:t>В частности, министр поручил заместителям закрыть вопрос финансирования расходов, в части исполнения обязательств Министерства финансов ЧР перед бюджетополучателями республики, казенных и автономных учреждений, чтобы в период праздничных дней 2024 года не возникало каких-либо проблем.</w:t>
      </w:r>
    </w:p>
    <w:p w:rsidR="00B530A4" w:rsidRPr="001A0F00" w:rsidRDefault="00B530A4" w:rsidP="00B530A4">
      <w:pPr>
        <w:tabs>
          <w:tab w:val="left" w:pos="1245"/>
        </w:tabs>
        <w:ind w:firstLine="720"/>
        <w:jc w:val="both"/>
        <w:rPr>
          <w:sz w:val="28"/>
          <w:szCs w:val="28"/>
          <w:shd w:val="clear" w:color="auto" w:fill="FFFFFF"/>
        </w:rPr>
      </w:pPr>
      <w:r w:rsidRPr="001A0F00">
        <w:rPr>
          <w:sz w:val="28"/>
          <w:szCs w:val="28"/>
          <w:shd w:val="clear" w:color="auto" w:fill="FFFFFF"/>
        </w:rPr>
        <w:t xml:space="preserve"> В связи с этим С.Х. Тагаев отметил, что времени осталось совсем мало, и поэтому необходимо приложить все усилия для благополучного закрытия финансового года. </w:t>
      </w:r>
    </w:p>
    <w:p w:rsidR="00C96985" w:rsidRPr="001A0F00" w:rsidRDefault="00B530A4" w:rsidP="00B530A4">
      <w:pPr>
        <w:tabs>
          <w:tab w:val="left" w:pos="1245"/>
        </w:tabs>
        <w:ind w:firstLine="720"/>
        <w:jc w:val="both"/>
        <w:rPr>
          <w:sz w:val="28"/>
          <w:szCs w:val="28"/>
          <w:shd w:val="clear" w:color="auto" w:fill="FFFFFF"/>
        </w:rPr>
      </w:pPr>
      <w:r w:rsidRPr="001A0F00">
        <w:rPr>
          <w:sz w:val="28"/>
          <w:szCs w:val="28"/>
          <w:shd w:val="clear" w:color="auto" w:fill="FFFFFF"/>
        </w:rPr>
        <w:t xml:space="preserve">   </w:t>
      </w:r>
    </w:p>
    <w:p w:rsidR="00B530A4" w:rsidRPr="001A0F00" w:rsidRDefault="00B530A4" w:rsidP="00B530A4">
      <w:pPr>
        <w:ind w:firstLine="720"/>
        <w:jc w:val="both"/>
        <w:rPr>
          <w:sz w:val="28"/>
          <w:szCs w:val="28"/>
          <w:shd w:val="clear" w:color="auto" w:fill="FFFFFF"/>
        </w:rPr>
      </w:pPr>
      <w:r w:rsidRPr="001A0F00">
        <w:rPr>
          <w:sz w:val="28"/>
          <w:szCs w:val="28"/>
          <w:shd w:val="clear" w:color="auto" w:fill="FFFFFF"/>
        </w:rPr>
        <w:t xml:space="preserve">29.12.2023г Заместитель Председателя Правительства ЧР – министр финансов ЧР С.Х. Тагаев провел рабочую встречу с  министром экономического, территориального развития и торговли ЧР  Р.Р.  Шаптукаевым. Обсудили планы и задачи на следующий финансовый год. </w:t>
      </w:r>
    </w:p>
    <w:p w:rsidR="00B530A4" w:rsidRPr="001A0F00" w:rsidRDefault="00B530A4" w:rsidP="00B530A4">
      <w:pPr>
        <w:ind w:firstLine="720"/>
        <w:jc w:val="both"/>
        <w:rPr>
          <w:sz w:val="28"/>
          <w:szCs w:val="28"/>
          <w:shd w:val="clear" w:color="auto" w:fill="FFFFFF"/>
        </w:rPr>
      </w:pPr>
    </w:p>
    <w:p w:rsidR="00C96985" w:rsidRPr="001A0F00" w:rsidRDefault="00B530A4" w:rsidP="00B530A4">
      <w:pPr>
        <w:ind w:firstLine="720"/>
        <w:jc w:val="both"/>
        <w:rPr>
          <w:sz w:val="28"/>
          <w:szCs w:val="28"/>
          <w:shd w:val="clear" w:color="auto" w:fill="FFFFFF"/>
        </w:rPr>
      </w:pPr>
      <w:r w:rsidRPr="001A0F00">
        <w:rPr>
          <w:sz w:val="28"/>
          <w:szCs w:val="28"/>
          <w:shd w:val="clear" w:color="auto" w:fill="FFFFFF"/>
        </w:rPr>
        <w:t xml:space="preserve">Затем Р.Р. Шаптукаев от Президента Общероссийской общественной организации малого и среднего предпринимательства «ОПОРА РОССИИ» Александра Калинина вручил С. Тагаеву Почетную грамоту «За вклад в развитие малого и среднего предпринимательства России».  </w:t>
      </w:r>
    </w:p>
    <w:p w:rsidR="00B530A4" w:rsidRPr="001A0F00" w:rsidRDefault="00B530A4" w:rsidP="00B530A4">
      <w:pPr>
        <w:ind w:firstLine="720"/>
        <w:jc w:val="both"/>
        <w:rPr>
          <w:sz w:val="28"/>
          <w:szCs w:val="28"/>
          <w:shd w:val="clear" w:color="auto" w:fill="FFFFFF"/>
        </w:rPr>
      </w:pPr>
    </w:p>
    <w:p w:rsidR="00B530A4" w:rsidRPr="001A0F00" w:rsidRDefault="00B530A4" w:rsidP="00B530A4">
      <w:pPr>
        <w:ind w:firstLine="720"/>
        <w:jc w:val="both"/>
        <w:rPr>
          <w:sz w:val="28"/>
          <w:szCs w:val="28"/>
          <w:shd w:val="clear" w:color="auto" w:fill="FFFFFF"/>
        </w:rPr>
      </w:pPr>
    </w:p>
    <w:p w:rsidR="006F11CB" w:rsidRPr="001A0F00" w:rsidRDefault="006F11CB" w:rsidP="006F11CB">
      <w:pPr>
        <w:jc w:val="both"/>
        <w:rPr>
          <w:sz w:val="28"/>
          <w:szCs w:val="28"/>
          <w:shd w:val="clear" w:color="auto" w:fill="FFFFFF"/>
        </w:rPr>
      </w:pPr>
      <w:r w:rsidRPr="001A0F00">
        <w:rPr>
          <w:sz w:val="28"/>
          <w:szCs w:val="28"/>
          <w:shd w:val="clear" w:color="auto" w:fill="FFFFFF"/>
        </w:rPr>
        <w:tab/>
      </w:r>
      <w:r w:rsidRPr="001A0F00">
        <w:rPr>
          <w:b/>
          <w:sz w:val="28"/>
          <w:szCs w:val="28"/>
        </w:rPr>
        <w:t>IV.</w:t>
      </w:r>
      <w:r w:rsidRPr="001A0F00">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w:t>
      </w:r>
      <w:r w:rsidRPr="001A0F00">
        <w:rPr>
          <w:sz w:val="28"/>
          <w:szCs w:val="28"/>
        </w:rPr>
        <w:lastRenderedPageBreak/>
        <w:t>«О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rsidR="006F11CB" w:rsidRPr="001A0F00" w:rsidRDefault="006F11CB" w:rsidP="006F11CB">
      <w:pPr>
        <w:ind w:firstLine="709"/>
        <w:jc w:val="both"/>
        <w:rPr>
          <w:sz w:val="28"/>
          <w:szCs w:val="28"/>
        </w:rPr>
      </w:pPr>
      <w:r w:rsidRPr="001A0F00">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rsidR="006F11CB" w:rsidRPr="001A0F00" w:rsidRDefault="006F11CB" w:rsidP="006F11CB">
      <w:pPr>
        <w:ind w:firstLine="709"/>
        <w:jc w:val="both"/>
        <w:rPr>
          <w:sz w:val="28"/>
          <w:szCs w:val="28"/>
        </w:rPr>
      </w:pPr>
      <w:r w:rsidRPr="001A0F00">
        <w:rPr>
          <w:sz w:val="28"/>
          <w:szCs w:val="28"/>
        </w:rPr>
        <w:t xml:space="preserve">- Федеральный закон от 27 июля 2004 года № 79-ФЗ «О государственной гражданской службе Российской Федерации»; </w:t>
      </w:r>
    </w:p>
    <w:p w:rsidR="006F11CB" w:rsidRPr="001A0F00" w:rsidRDefault="006F11CB" w:rsidP="006F11CB">
      <w:pPr>
        <w:ind w:firstLine="709"/>
        <w:jc w:val="both"/>
        <w:rPr>
          <w:sz w:val="28"/>
          <w:szCs w:val="28"/>
        </w:rPr>
      </w:pPr>
      <w:r w:rsidRPr="001A0F00">
        <w:rPr>
          <w:sz w:val="28"/>
          <w:szCs w:val="28"/>
        </w:rPr>
        <w:t>- Закон Чеченской Республики от 6 октября 2006 года № 29-РЗ «О государственной гражданской службе Чеченской Республики»;</w:t>
      </w:r>
    </w:p>
    <w:p w:rsidR="006F11CB" w:rsidRPr="001A0F00" w:rsidRDefault="006F11CB" w:rsidP="006F11CB">
      <w:pPr>
        <w:ind w:firstLine="709"/>
        <w:jc w:val="both"/>
        <w:rPr>
          <w:sz w:val="28"/>
          <w:szCs w:val="28"/>
        </w:rPr>
      </w:pPr>
      <w:r w:rsidRPr="001A0F00">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6F11CB" w:rsidRPr="001A0F00" w:rsidRDefault="006F11CB" w:rsidP="006F11CB">
      <w:pPr>
        <w:ind w:firstLine="709"/>
        <w:jc w:val="both"/>
        <w:rPr>
          <w:sz w:val="28"/>
          <w:szCs w:val="28"/>
        </w:rPr>
      </w:pPr>
      <w:r w:rsidRPr="001A0F00">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6F11CB" w:rsidRPr="001A0F00" w:rsidRDefault="006F11CB" w:rsidP="006F11CB">
      <w:pPr>
        <w:ind w:firstLine="709"/>
        <w:jc w:val="both"/>
        <w:rPr>
          <w:sz w:val="28"/>
          <w:szCs w:val="28"/>
        </w:rPr>
      </w:pPr>
      <w:r w:rsidRPr="001A0F00">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6F11CB" w:rsidRPr="001A0F00" w:rsidRDefault="006F11CB" w:rsidP="006F11CB">
      <w:pPr>
        <w:ind w:firstLine="709"/>
        <w:jc w:val="both"/>
        <w:rPr>
          <w:sz w:val="28"/>
          <w:szCs w:val="28"/>
        </w:rPr>
      </w:pPr>
      <w:r w:rsidRPr="001A0F00">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6F11CB" w:rsidRPr="001A0F00" w:rsidRDefault="006F11CB" w:rsidP="006F11CB">
      <w:pPr>
        <w:ind w:firstLine="709"/>
        <w:jc w:val="both"/>
        <w:rPr>
          <w:sz w:val="28"/>
          <w:szCs w:val="28"/>
        </w:rPr>
      </w:pPr>
      <w:r w:rsidRPr="001A0F00">
        <w:rPr>
          <w:sz w:val="28"/>
          <w:szCs w:val="28"/>
        </w:rPr>
        <w:t>- иными нормативными правовыми актами, регулирующими вопросы государственной гражданской службы.</w:t>
      </w:r>
    </w:p>
    <w:p w:rsidR="006F11CB" w:rsidRPr="001A0F00" w:rsidRDefault="006F11CB" w:rsidP="006F11CB">
      <w:pPr>
        <w:ind w:firstLine="709"/>
        <w:jc w:val="both"/>
        <w:rPr>
          <w:sz w:val="28"/>
          <w:szCs w:val="28"/>
        </w:rPr>
      </w:pPr>
      <w:r w:rsidRPr="001A0F00">
        <w:rPr>
          <w:b/>
          <w:sz w:val="28"/>
          <w:szCs w:val="28"/>
        </w:rPr>
        <w:t>V.</w:t>
      </w:r>
      <w:r w:rsidRPr="001A0F00">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rsidR="006F11CB" w:rsidRPr="001A0F00" w:rsidRDefault="006F11CB" w:rsidP="006F11CB">
      <w:pPr>
        <w:ind w:firstLine="709"/>
        <w:jc w:val="both"/>
        <w:rPr>
          <w:sz w:val="28"/>
          <w:szCs w:val="28"/>
        </w:rPr>
      </w:pPr>
      <w:r w:rsidRPr="001A0F00">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rsidR="006F11CB" w:rsidRPr="001A0F00" w:rsidRDefault="006F11CB" w:rsidP="006F11CB">
      <w:pPr>
        <w:ind w:firstLine="709"/>
        <w:jc w:val="both"/>
        <w:rPr>
          <w:sz w:val="28"/>
          <w:szCs w:val="28"/>
        </w:rPr>
      </w:pPr>
      <w:r w:rsidRPr="001A0F00">
        <w:rPr>
          <w:sz w:val="28"/>
          <w:szCs w:val="28"/>
        </w:rPr>
        <w:t xml:space="preserve">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w:t>
      </w:r>
      <w:r w:rsidRPr="001A0F00">
        <w:rPr>
          <w:sz w:val="28"/>
          <w:szCs w:val="28"/>
        </w:rPr>
        <w:lastRenderedPageBreak/>
        <w:t>Министерством финансов Чеченской Республики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6F11CB" w:rsidRPr="001A0F00" w:rsidRDefault="006F11CB" w:rsidP="006F11CB">
      <w:pPr>
        <w:ind w:firstLine="709"/>
        <w:jc w:val="both"/>
        <w:rPr>
          <w:sz w:val="28"/>
          <w:szCs w:val="28"/>
        </w:rPr>
      </w:pPr>
      <w:r w:rsidRPr="001A0F00">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6F11CB" w:rsidRPr="001A0F00" w:rsidRDefault="006F11CB" w:rsidP="006F11CB">
      <w:pPr>
        <w:ind w:firstLine="709"/>
        <w:jc w:val="both"/>
        <w:rPr>
          <w:sz w:val="28"/>
          <w:szCs w:val="28"/>
        </w:rPr>
      </w:pPr>
      <w:r w:rsidRPr="001A0F00">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6F11CB" w:rsidRPr="001A0F00" w:rsidRDefault="006F11CB" w:rsidP="006F11CB">
      <w:pPr>
        <w:ind w:firstLine="709"/>
        <w:jc w:val="both"/>
        <w:rPr>
          <w:sz w:val="28"/>
          <w:szCs w:val="28"/>
        </w:rPr>
      </w:pPr>
      <w:r w:rsidRPr="001A0F00">
        <w:rPr>
          <w:b/>
          <w:sz w:val="28"/>
          <w:szCs w:val="28"/>
        </w:rPr>
        <w:t>VI.</w:t>
      </w:r>
      <w:r w:rsidRPr="001A0F00">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 351 (далее – государственная программа).</w:t>
      </w:r>
    </w:p>
    <w:p w:rsidR="006F11CB" w:rsidRPr="001A0F00" w:rsidRDefault="006F11CB" w:rsidP="006F11CB">
      <w:pPr>
        <w:ind w:firstLine="709"/>
        <w:jc w:val="both"/>
        <w:rPr>
          <w:sz w:val="28"/>
          <w:szCs w:val="28"/>
        </w:rPr>
      </w:pPr>
      <w:r w:rsidRPr="001A0F00">
        <w:rPr>
          <w:sz w:val="28"/>
          <w:szCs w:val="28"/>
        </w:rPr>
        <w:t>Основные показатели выполнения госуда</w:t>
      </w:r>
      <w:r w:rsidR="00FE6BF1" w:rsidRPr="001A0F00">
        <w:rPr>
          <w:sz w:val="28"/>
          <w:szCs w:val="28"/>
        </w:rPr>
        <w:t>рственной программы на 1 января 2024</w:t>
      </w:r>
      <w:r w:rsidRPr="001A0F00">
        <w:rPr>
          <w:sz w:val="28"/>
          <w:szCs w:val="28"/>
        </w:rPr>
        <w:t xml:space="preserve"> года характеризуются следующими данными:</w:t>
      </w:r>
    </w:p>
    <w:p w:rsidR="006F11CB" w:rsidRPr="001A0F00" w:rsidRDefault="006F11CB" w:rsidP="006F11CB">
      <w:pPr>
        <w:ind w:firstLine="709"/>
        <w:jc w:val="both"/>
        <w:rPr>
          <w:sz w:val="28"/>
          <w:szCs w:val="28"/>
        </w:rPr>
      </w:pPr>
      <w:r w:rsidRPr="001A0F00">
        <w:rPr>
          <w:sz w:val="28"/>
          <w:szCs w:val="28"/>
        </w:rPr>
        <w:t xml:space="preserve">объем бюджетных ассигнований на реализацию государственной программы составляет – </w:t>
      </w:r>
      <w:r w:rsidR="00FE6BF1" w:rsidRPr="001A0F00">
        <w:rPr>
          <w:sz w:val="28"/>
          <w:szCs w:val="28"/>
        </w:rPr>
        <w:t>5 047 764,66</w:t>
      </w:r>
      <w:r w:rsidRPr="001A0F00">
        <w:rPr>
          <w:sz w:val="28"/>
          <w:szCs w:val="28"/>
        </w:rPr>
        <w:t xml:space="preserve"> тыс. руб., в том числе за счет средств: </w:t>
      </w:r>
    </w:p>
    <w:p w:rsidR="006F11CB" w:rsidRPr="001A0F00" w:rsidRDefault="006F11CB" w:rsidP="006F11CB">
      <w:pPr>
        <w:ind w:firstLine="709"/>
        <w:jc w:val="both"/>
        <w:rPr>
          <w:sz w:val="28"/>
          <w:szCs w:val="28"/>
        </w:rPr>
      </w:pPr>
      <w:r w:rsidRPr="001A0F00">
        <w:rPr>
          <w:sz w:val="28"/>
          <w:szCs w:val="28"/>
        </w:rPr>
        <w:t>федерального бюджета – 0,0 тыс. руб.;</w:t>
      </w:r>
    </w:p>
    <w:p w:rsidR="006F11CB" w:rsidRPr="001A0F00" w:rsidRDefault="006F11CB" w:rsidP="006F11CB">
      <w:pPr>
        <w:ind w:firstLine="709"/>
        <w:jc w:val="both"/>
        <w:rPr>
          <w:sz w:val="28"/>
          <w:szCs w:val="28"/>
        </w:rPr>
      </w:pPr>
      <w:r w:rsidRPr="001A0F00">
        <w:rPr>
          <w:sz w:val="28"/>
          <w:szCs w:val="28"/>
        </w:rPr>
        <w:t xml:space="preserve">республиканского бюджета - </w:t>
      </w:r>
      <w:r w:rsidR="00FE6BF1" w:rsidRPr="001A0F00">
        <w:rPr>
          <w:sz w:val="28"/>
          <w:szCs w:val="28"/>
        </w:rPr>
        <w:t xml:space="preserve">5 047 764,66 </w:t>
      </w:r>
      <w:r w:rsidRPr="001A0F00">
        <w:rPr>
          <w:sz w:val="28"/>
          <w:szCs w:val="28"/>
        </w:rPr>
        <w:t xml:space="preserve">тыс. руб.; </w:t>
      </w:r>
    </w:p>
    <w:p w:rsidR="006F11CB" w:rsidRPr="001A0F00" w:rsidRDefault="006F11CB" w:rsidP="006F11CB">
      <w:pPr>
        <w:ind w:firstLine="709"/>
        <w:jc w:val="both"/>
        <w:rPr>
          <w:sz w:val="28"/>
          <w:szCs w:val="28"/>
        </w:rPr>
      </w:pPr>
      <w:r w:rsidRPr="001A0F00">
        <w:rPr>
          <w:sz w:val="28"/>
          <w:szCs w:val="28"/>
        </w:rPr>
        <w:t>внебюджетных источников - 0,0 тыс. руб.</w:t>
      </w:r>
    </w:p>
    <w:p w:rsidR="006F11CB" w:rsidRPr="001A0F00" w:rsidRDefault="006F11CB" w:rsidP="006F11CB">
      <w:pPr>
        <w:ind w:firstLine="709"/>
        <w:jc w:val="both"/>
        <w:rPr>
          <w:sz w:val="28"/>
          <w:szCs w:val="28"/>
        </w:rPr>
      </w:pPr>
      <w:r w:rsidRPr="001A0F00">
        <w:rPr>
          <w:sz w:val="28"/>
          <w:szCs w:val="28"/>
        </w:rPr>
        <w:t xml:space="preserve">За отчетный период кассовые расходы по исполнению государственной программы составили </w:t>
      </w:r>
      <w:r w:rsidR="00FE6BF1" w:rsidRPr="001A0F00">
        <w:rPr>
          <w:sz w:val="28"/>
          <w:szCs w:val="28"/>
        </w:rPr>
        <w:t>4 185 725,76</w:t>
      </w:r>
      <w:r w:rsidRPr="001A0F00">
        <w:rPr>
          <w:sz w:val="28"/>
          <w:szCs w:val="28"/>
        </w:rPr>
        <w:t xml:space="preserve"> тыс. руб.</w:t>
      </w:r>
    </w:p>
    <w:p w:rsidR="006F11CB" w:rsidRPr="001A0F00" w:rsidRDefault="006F11CB" w:rsidP="006F11CB">
      <w:pPr>
        <w:ind w:firstLine="709"/>
        <w:jc w:val="both"/>
        <w:rPr>
          <w:sz w:val="28"/>
          <w:szCs w:val="28"/>
        </w:rPr>
      </w:pPr>
      <w:r w:rsidRPr="001A0F00">
        <w:rPr>
          <w:b/>
          <w:sz w:val="28"/>
          <w:szCs w:val="28"/>
        </w:rPr>
        <w:t>VII.</w:t>
      </w:r>
      <w:r w:rsidRPr="001A0F00">
        <w:rPr>
          <w:sz w:val="28"/>
          <w:szCs w:val="28"/>
        </w:rPr>
        <w:tab/>
        <w:t>При формировании проекта республиканского бюджета на 2023 год и на плановый период 2024 и 2025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2023 год и на плановый период 2024 и 2025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2023 года.</w:t>
      </w:r>
    </w:p>
    <w:p w:rsidR="006F11CB" w:rsidRPr="001A0F00" w:rsidRDefault="006F11CB" w:rsidP="006F11CB">
      <w:pPr>
        <w:ind w:firstLine="709"/>
        <w:jc w:val="both"/>
        <w:rPr>
          <w:sz w:val="28"/>
          <w:szCs w:val="28"/>
        </w:rPr>
      </w:pPr>
      <w:r w:rsidRPr="001A0F00">
        <w:rPr>
          <w:sz w:val="28"/>
          <w:szCs w:val="28"/>
        </w:rPr>
        <w:t xml:space="preserve">Формирование бюджетных проектировок по доходам республиканского бюджета на 2023 год и на плановый период 2024 и 2025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2023 год и на плановый период 2024 и 2025 годов, предварительным прогнозом социально - экономического развития Чеченской Республики на 2023 год и на </w:t>
      </w:r>
      <w:r w:rsidRPr="001A0F00">
        <w:rPr>
          <w:sz w:val="28"/>
          <w:szCs w:val="28"/>
        </w:rPr>
        <w:lastRenderedPageBreak/>
        <w:t xml:space="preserve">плановый период 2024 и 2025 годов и прогноза поступления доходов в республиканский бюджет в 2023 году. </w:t>
      </w:r>
    </w:p>
    <w:p w:rsidR="006F11CB" w:rsidRPr="001A0F00" w:rsidRDefault="006F11CB" w:rsidP="006F11CB">
      <w:pPr>
        <w:ind w:firstLine="709"/>
        <w:jc w:val="both"/>
        <w:rPr>
          <w:sz w:val="28"/>
          <w:szCs w:val="28"/>
        </w:rPr>
      </w:pPr>
      <w:r w:rsidRPr="001A0F00">
        <w:rPr>
          <w:sz w:val="28"/>
          <w:szCs w:val="28"/>
        </w:rPr>
        <w:t>Формирование расходной части республиканского бюджета на 2023 год и на плановый период 2024 и 2025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6F11CB" w:rsidRPr="001A0F00" w:rsidRDefault="006F11CB" w:rsidP="006F11CB">
      <w:pPr>
        <w:tabs>
          <w:tab w:val="center" w:pos="4947"/>
        </w:tabs>
        <w:ind w:firstLine="709"/>
        <w:jc w:val="both"/>
        <w:rPr>
          <w:sz w:val="28"/>
          <w:szCs w:val="28"/>
        </w:rPr>
      </w:pPr>
      <w:r w:rsidRPr="001A0F00">
        <w:rPr>
          <w:sz w:val="28"/>
          <w:szCs w:val="28"/>
        </w:rPr>
        <w:t>Расходы республиканского бюджета на 2023 год и на плановый период 2024 и 2025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rsidR="006F11CB" w:rsidRPr="001A0F00" w:rsidRDefault="006F11CB" w:rsidP="006F11CB">
      <w:pPr>
        <w:ind w:firstLine="708"/>
        <w:jc w:val="both"/>
        <w:rPr>
          <w:sz w:val="28"/>
          <w:szCs w:val="28"/>
        </w:rPr>
      </w:pPr>
      <w:r w:rsidRPr="001A0F00">
        <w:rPr>
          <w:sz w:val="28"/>
          <w:szCs w:val="28"/>
        </w:rPr>
        <w:t>При формировании бюджетных проектировок по расходам республиканского бюджета на 2023 год и на плановый период 2024 и 2025 годов в качестве «базовых» приняты объемы бюджетных ассигнований на исполнение расходных обязательств, предусмотренные на 2022 год, с учетом проведенной в течение 2022 года оптимизации расходов в целях сокращения дефицита республиканского бюджета.</w:t>
      </w:r>
    </w:p>
    <w:p w:rsidR="006F11CB" w:rsidRPr="001A0F00" w:rsidRDefault="006F11CB" w:rsidP="006F11CB">
      <w:pPr>
        <w:ind w:firstLine="709"/>
        <w:jc w:val="both"/>
        <w:rPr>
          <w:sz w:val="28"/>
          <w:szCs w:val="28"/>
        </w:rPr>
      </w:pPr>
      <w:r w:rsidRPr="001A0F00">
        <w:rPr>
          <w:b/>
          <w:sz w:val="28"/>
          <w:szCs w:val="28"/>
        </w:rPr>
        <w:t xml:space="preserve">VIII. </w:t>
      </w:r>
      <w:r w:rsidRPr="001A0F00">
        <w:rPr>
          <w:sz w:val="28"/>
          <w:szCs w:val="28"/>
        </w:rPr>
        <w:t>В 2023 году на курсы повышения квалификации планируется направить 9 сотрудников Министерства финансов Чеченской Республики.</w:t>
      </w:r>
    </w:p>
    <w:p w:rsidR="006F11CB" w:rsidRPr="001A0F00" w:rsidRDefault="006F11CB" w:rsidP="006F11CB">
      <w:pPr>
        <w:ind w:firstLine="709"/>
        <w:jc w:val="both"/>
        <w:rPr>
          <w:sz w:val="28"/>
          <w:szCs w:val="28"/>
        </w:rPr>
      </w:pPr>
      <w:r w:rsidRPr="001A0F00">
        <w:rPr>
          <w:b/>
          <w:sz w:val="28"/>
          <w:szCs w:val="28"/>
        </w:rPr>
        <w:t>IX.</w:t>
      </w:r>
      <w:r w:rsidRPr="001A0F00">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rsidR="006F11CB" w:rsidRPr="001A0F00" w:rsidRDefault="006F11CB" w:rsidP="006F11CB">
      <w:pPr>
        <w:ind w:firstLine="709"/>
        <w:jc w:val="both"/>
        <w:rPr>
          <w:sz w:val="28"/>
          <w:szCs w:val="28"/>
        </w:rPr>
      </w:pPr>
      <w:r w:rsidRPr="001A0F00">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6F11CB" w:rsidRPr="001A0F00" w:rsidRDefault="006F11CB" w:rsidP="006F11CB">
      <w:pPr>
        <w:ind w:firstLine="709"/>
        <w:jc w:val="both"/>
        <w:rPr>
          <w:sz w:val="28"/>
          <w:szCs w:val="28"/>
        </w:rPr>
      </w:pPr>
      <w:r w:rsidRPr="001A0F00">
        <w:rPr>
          <w:b/>
          <w:sz w:val="28"/>
          <w:szCs w:val="28"/>
        </w:rPr>
        <w:t>X.</w:t>
      </w:r>
      <w:r w:rsidRPr="001A0F00">
        <w:rPr>
          <w:sz w:val="28"/>
          <w:szCs w:val="28"/>
        </w:rPr>
        <w:t xml:space="preserve"> Объем консолидированного долга Чеченской Республики по состоянию на 1 </w:t>
      </w:r>
      <w:r w:rsidR="007D6656" w:rsidRPr="001A0F00">
        <w:rPr>
          <w:sz w:val="28"/>
          <w:szCs w:val="28"/>
        </w:rPr>
        <w:t>января</w:t>
      </w:r>
      <w:r w:rsidRPr="001A0F00">
        <w:rPr>
          <w:sz w:val="28"/>
          <w:szCs w:val="28"/>
        </w:rPr>
        <w:t xml:space="preserve"> 2</w:t>
      </w:r>
      <w:r w:rsidR="007D6656" w:rsidRPr="001A0F00">
        <w:rPr>
          <w:sz w:val="28"/>
          <w:szCs w:val="28"/>
        </w:rPr>
        <w:t>024 года составляет 13 609 436,08</w:t>
      </w:r>
      <w:r w:rsidRPr="001A0F00">
        <w:rPr>
          <w:sz w:val="28"/>
          <w:szCs w:val="28"/>
        </w:rPr>
        <w:t xml:space="preserve"> тыс. рублей, в том числе:</w:t>
      </w:r>
    </w:p>
    <w:p w:rsidR="006F11CB" w:rsidRPr="001A0F00" w:rsidRDefault="007D6656" w:rsidP="006F11CB">
      <w:pPr>
        <w:tabs>
          <w:tab w:val="left" w:pos="709"/>
        </w:tabs>
        <w:ind w:firstLine="709"/>
        <w:jc w:val="both"/>
        <w:rPr>
          <w:sz w:val="28"/>
          <w:szCs w:val="28"/>
        </w:rPr>
      </w:pPr>
      <w:r w:rsidRPr="001A0F00">
        <w:rPr>
          <w:sz w:val="28"/>
          <w:szCs w:val="28"/>
        </w:rPr>
        <w:t xml:space="preserve">13 556 088,44 </w:t>
      </w:r>
      <w:r w:rsidR="006F11CB" w:rsidRPr="001A0F00">
        <w:rPr>
          <w:sz w:val="28"/>
          <w:szCs w:val="28"/>
        </w:rPr>
        <w:t>тыс. рублей – объем государственного долга Чеченской Республики по бюджетным кредитам из федерального бюджета;</w:t>
      </w:r>
    </w:p>
    <w:p w:rsidR="006F11CB" w:rsidRPr="001A0F00" w:rsidRDefault="007D6656" w:rsidP="006F11CB">
      <w:pPr>
        <w:tabs>
          <w:tab w:val="left" w:pos="709"/>
        </w:tabs>
        <w:ind w:firstLine="709"/>
        <w:jc w:val="both"/>
        <w:rPr>
          <w:sz w:val="28"/>
          <w:szCs w:val="28"/>
        </w:rPr>
      </w:pPr>
      <w:r w:rsidRPr="001A0F00">
        <w:rPr>
          <w:sz w:val="28"/>
          <w:szCs w:val="28"/>
        </w:rPr>
        <w:t>53 347,64</w:t>
      </w:r>
      <w:r w:rsidR="006F11CB" w:rsidRPr="001A0F00">
        <w:rPr>
          <w:sz w:val="28"/>
          <w:szCs w:val="28"/>
        </w:rPr>
        <w:t xml:space="preserve"> тыс. рублей – объем долговых обязательств муниципальных образований Чеченской Республики по бюджетным кредитам из республиканского бюджета.</w:t>
      </w:r>
    </w:p>
    <w:p w:rsidR="006F11CB" w:rsidRPr="001A0F00" w:rsidRDefault="006F11CB" w:rsidP="006F11CB">
      <w:pPr>
        <w:tabs>
          <w:tab w:val="left" w:pos="709"/>
        </w:tabs>
        <w:ind w:firstLine="709"/>
        <w:jc w:val="both"/>
        <w:rPr>
          <w:sz w:val="28"/>
          <w:szCs w:val="28"/>
        </w:rPr>
      </w:pPr>
      <w:r w:rsidRPr="001A0F00">
        <w:rPr>
          <w:sz w:val="28"/>
          <w:szCs w:val="28"/>
        </w:rPr>
        <w:lastRenderedPageBreak/>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w:t>
      </w:r>
      <w:r w:rsidR="007D6656" w:rsidRPr="001A0F00">
        <w:rPr>
          <w:sz w:val="28"/>
          <w:szCs w:val="28"/>
        </w:rPr>
        <w:t>на 1 января 2024</w:t>
      </w:r>
      <w:r w:rsidRPr="001A0F00">
        <w:rPr>
          <w:sz w:val="28"/>
          <w:szCs w:val="28"/>
        </w:rPr>
        <w:t xml:space="preserve"> года отсутствуют.</w:t>
      </w:r>
    </w:p>
    <w:p w:rsidR="00DC5AD6" w:rsidRPr="001A0F00" w:rsidRDefault="006F11CB" w:rsidP="00DC5AD6">
      <w:pPr>
        <w:tabs>
          <w:tab w:val="left" w:pos="709"/>
        </w:tabs>
        <w:ind w:firstLine="709"/>
        <w:jc w:val="both"/>
        <w:rPr>
          <w:sz w:val="28"/>
          <w:szCs w:val="28"/>
        </w:rPr>
      </w:pPr>
      <w:r w:rsidRPr="001A0F00">
        <w:rPr>
          <w:b/>
          <w:sz w:val="28"/>
          <w:szCs w:val="28"/>
        </w:rPr>
        <w:t>XI</w:t>
      </w:r>
      <w:r w:rsidRPr="001A0F00">
        <w:t xml:space="preserve"> </w:t>
      </w:r>
      <w:r w:rsidR="00DC5AD6" w:rsidRPr="001A0F00">
        <w:rPr>
          <w:sz w:val="28"/>
          <w:szCs w:val="28"/>
        </w:rPr>
        <w:t>В 2023 году контрольно-ревизионный департамент Министерства финансов Чеченской Республики (далее - Министерство)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 г. № 52 и плана контрольных мероприятий Министерства финансов Чеченской Республики по внутреннему государственному финансовому контролю на 2023 год, утвержденного приказом Министерства финансов Чеченской Республика от 26.12.2022 № 506  (далее – План № 506).</w:t>
      </w:r>
    </w:p>
    <w:p w:rsidR="00DC5AD6" w:rsidRPr="001A0F00" w:rsidRDefault="00DC5AD6" w:rsidP="00DC5AD6">
      <w:pPr>
        <w:tabs>
          <w:tab w:val="left" w:pos="709"/>
        </w:tabs>
        <w:ind w:firstLine="709"/>
        <w:jc w:val="both"/>
        <w:rPr>
          <w:sz w:val="28"/>
          <w:szCs w:val="28"/>
        </w:rPr>
      </w:pPr>
      <w:r w:rsidRPr="001A0F00">
        <w:rPr>
          <w:sz w:val="28"/>
          <w:szCs w:val="28"/>
        </w:rPr>
        <w:t>На 01.01.2024 контрольно-ревизионным департаментом Министерства в соответствии с Планом № 506 завершено 143 контрольных мероприятий, выявлено нарушений всего – 139, в том числе:</w:t>
      </w:r>
    </w:p>
    <w:p w:rsidR="00DC5AD6" w:rsidRPr="001A0F00" w:rsidRDefault="00DC5AD6" w:rsidP="00DC5AD6">
      <w:pPr>
        <w:tabs>
          <w:tab w:val="left" w:pos="709"/>
        </w:tabs>
        <w:ind w:firstLine="709"/>
        <w:jc w:val="both"/>
        <w:rPr>
          <w:sz w:val="28"/>
          <w:szCs w:val="28"/>
        </w:rPr>
      </w:pPr>
      <w:r w:rsidRPr="001A0F00">
        <w:rPr>
          <w:sz w:val="28"/>
          <w:szCs w:val="28"/>
        </w:rPr>
        <w:t>- нарушение процедур составления и исполнения бюджета, установленных бюджетным законодательством – 31;</w:t>
      </w:r>
    </w:p>
    <w:p w:rsidR="00DC5AD6" w:rsidRPr="001A0F00" w:rsidRDefault="00DC5AD6" w:rsidP="00DC5AD6">
      <w:pPr>
        <w:tabs>
          <w:tab w:val="left" w:pos="709"/>
        </w:tabs>
        <w:ind w:firstLine="709"/>
        <w:jc w:val="both"/>
        <w:rPr>
          <w:sz w:val="28"/>
          <w:szCs w:val="28"/>
        </w:rPr>
      </w:pPr>
      <w:r w:rsidRPr="001A0F00">
        <w:rPr>
          <w:sz w:val="28"/>
          <w:szCs w:val="28"/>
        </w:rPr>
        <w:t>- нарушение правил ведения бухгалтерского (бюджетного) учета и представления бухгалтерской (бюджетной) отчетности – 28;</w:t>
      </w:r>
    </w:p>
    <w:p w:rsidR="00DC5AD6" w:rsidRPr="001A0F00" w:rsidRDefault="00DC5AD6" w:rsidP="00DC5AD6">
      <w:pPr>
        <w:tabs>
          <w:tab w:val="left" w:pos="709"/>
        </w:tabs>
        <w:ind w:firstLine="709"/>
        <w:jc w:val="both"/>
        <w:rPr>
          <w:sz w:val="28"/>
          <w:szCs w:val="28"/>
        </w:rPr>
      </w:pPr>
      <w:r w:rsidRPr="001A0F00">
        <w:rPr>
          <w:sz w:val="28"/>
          <w:szCs w:val="28"/>
        </w:rPr>
        <w:t>- несоблюдение порядка, целей и условий предоставления средств из бюджета (инвестиций), предоставления кредитов и займов, обеспеченных государственными гарантиями – 5;</w:t>
      </w:r>
    </w:p>
    <w:p w:rsidR="00DC5AD6" w:rsidRPr="001A0F00" w:rsidRDefault="00DC5AD6" w:rsidP="00DC5AD6">
      <w:pPr>
        <w:tabs>
          <w:tab w:val="left" w:pos="709"/>
        </w:tabs>
        <w:ind w:firstLine="709"/>
        <w:jc w:val="both"/>
        <w:rPr>
          <w:sz w:val="28"/>
          <w:szCs w:val="28"/>
        </w:rPr>
      </w:pPr>
      <w:r w:rsidRPr="001A0F00">
        <w:rPr>
          <w:sz w:val="28"/>
          <w:szCs w:val="28"/>
        </w:rPr>
        <w:t>- нарушение порядка администрирования доходов бюджета – 3;</w:t>
      </w:r>
    </w:p>
    <w:p w:rsidR="00DC5AD6" w:rsidRPr="001A0F00" w:rsidRDefault="00DC5AD6" w:rsidP="00DC5AD6">
      <w:pPr>
        <w:tabs>
          <w:tab w:val="left" w:pos="709"/>
        </w:tabs>
        <w:ind w:firstLine="709"/>
        <w:jc w:val="both"/>
        <w:rPr>
          <w:sz w:val="28"/>
          <w:szCs w:val="28"/>
        </w:rPr>
      </w:pPr>
      <w:r w:rsidRPr="001A0F00">
        <w:rPr>
          <w:sz w:val="28"/>
          <w:szCs w:val="28"/>
        </w:rPr>
        <w:t>- нарушение в сфере закупок – 39;</w:t>
      </w:r>
    </w:p>
    <w:p w:rsidR="00DC5AD6" w:rsidRPr="001A0F00" w:rsidRDefault="00DC5AD6" w:rsidP="00DC5AD6">
      <w:pPr>
        <w:tabs>
          <w:tab w:val="left" w:pos="709"/>
        </w:tabs>
        <w:ind w:firstLine="709"/>
        <w:jc w:val="both"/>
        <w:rPr>
          <w:sz w:val="28"/>
          <w:szCs w:val="28"/>
        </w:rPr>
      </w:pPr>
      <w:r w:rsidRPr="001A0F00">
        <w:rPr>
          <w:sz w:val="28"/>
          <w:szCs w:val="28"/>
        </w:rPr>
        <w:t xml:space="preserve">- прочие нарушения - 33. </w:t>
      </w:r>
    </w:p>
    <w:p w:rsidR="00DC5AD6" w:rsidRPr="001A0F00" w:rsidRDefault="00DC5AD6" w:rsidP="00DC5AD6">
      <w:pPr>
        <w:tabs>
          <w:tab w:val="left" w:pos="709"/>
        </w:tabs>
        <w:ind w:firstLine="709"/>
        <w:jc w:val="both"/>
        <w:rPr>
          <w:sz w:val="28"/>
          <w:szCs w:val="28"/>
        </w:rPr>
      </w:pPr>
      <w:r w:rsidRPr="001A0F00">
        <w:rPr>
          <w:sz w:val="28"/>
          <w:szCs w:val="28"/>
        </w:rPr>
        <w:t>Сумма выявленных финансовых нарушений – 335 278 323,30 руб., из них:</w:t>
      </w:r>
    </w:p>
    <w:p w:rsidR="00DC5AD6" w:rsidRPr="001A0F00" w:rsidRDefault="00DC5AD6" w:rsidP="00DC5AD6">
      <w:pPr>
        <w:tabs>
          <w:tab w:val="left" w:pos="709"/>
        </w:tabs>
        <w:ind w:firstLine="709"/>
        <w:jc w:val="both"/>
        <w:rPr>
          <w:sz w:val="28"/>
          <w:szCs w:val="28"/>
        </w:rPr>
      </w:pPr>
      <w:r w:rsidRPr="001A0F00">
        <w:rPr>
          <w:sz w:val="28"/>
          <w:szCs w:val="28"/>
        </w:rPr>
        <w:t>- нарушения процедур составления и исполнения бюджета, установленных бюджетным законодательством - 118 983 047,47 руб.;</w:t>
      </w:r>
    </w:p>
    <w:p w:rsidR="00DC5AD6" w:rsidRPr="001A0F00" w:rsidRDefault="00DC5AD6" w:rsidP="00DC5AD6">
      <w:pPr>
        <w:tabs>
          <w:tab w:val="left" w:pos="709"/>
        </w:tabs>
        <w:ind w:firstLine="709"/>
        <w:jc w:val="both"/>
        <w:rPr>
          <w:sz w:val="28"/>
          <w:szCs w:val="28"/>
        </w:rPr>
      </w:pPr>
      <w:r w:rsidRPr="001A0F00">
        <w:rPr>
          <w:sz w:val="28"/>
          <w:szCs w:val="28"/>
        </w:rPr>
        <w:t>- нарушения правил ведения бухгалтерского (бюджетного) учета и представления бухгалтерской (бюджетной) отчетности - 351 477,65 руб.;</w:t>
      </w:r>
    </w:p>
    <w:p w:rsidR="00DC5AD6" w:rsidRPr="001A0F00" w:rsidRDefault="00DC5AD6" w:rsidP="00DC5AD6">
      <w:pPr>
        <w:tabs>
          <w:tab w:val="left" w:pos="709"/>
        </w:tabs>
        <w:ind w:firstLine="709"/>
        <w:jc w:val="both"/>
        <w:rPr>
          <w:sz w:val="28"/>
          <w:szCs w:val="28"/>
        </w:rPr>
      </w:pPr>
      <w:r w:rsidRPr="001A0F00">
        <w:rPr>
          <w:sz w:val="28"/>
          <w:szCs w:val="28"/>
        </w:rPr>
        <w:t>- 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 - 31 663 236,43 руб.;</w:t>
      </w:r>
    </w:p>
    <w:p w:rsidR="00DC5AD6" w:rsidRPr="001A0F00" w:rsidRDefault="00DC5AD6" w:rsidP="00DC5AD6">
      <w:pPr>
        <w:tabs>
          <w:tab w:val="left" w:pos="709"/>
        </w:tabs>
        <w:ind w:firstLine="709"/>
        <w:jc w:val="both"/>
        <w:rPr>
          <w:sz w:val="28"/>
          <w:szCs w:val="28"/>
        </w:rPr>
      </w:pPr>
      <w:r w:rsidRPr="001A0F00">
        <w:rPr>
          <w:sz w:val="28"/>
          <w:szCs w:val="28"/>
        </w:rPr>
        <w:t>- нарушение в сфере закупок – 120 058 196,71 руб.;</w:t>
      </w:r>
    </w:p>
    <w:p w:rsidR="00DC5AD6" w:rsidRPr="001A0F00" w:rsidRDefault="00DC5AD6" w:rsidP="00DC5AD6">
      <w:pPr>
        <w:tabs>
          <w:tab w:val="left" w:pos="709"/>
        </w:tabs>
        <w:ind w:firstLine="709"/>
        <w:jc w:val="both"/>
        <w:rPr>
          <w:sz w:val="28"/>
          <w:szCs w:val="28"/>
        </w:rPr>
      </w:pPr>
      <w:r w:rsidRPr="001A0F00">
        <w:rPr>
          <w:sz w:val="28"/>
          <w:szCs w:val="28"/>
        </w:rPr>
        <w:t>- прочие нарушения – 64 222 365,04 руб.</w:t>
      </w:r>
    </w:p>
    <w:p w:rsidR="00DC5AD6" w:rsidRPr="001A0F00" w:rsidRDefault="00DC5AD6" w:rsidP="00DC5AD6">
      <w:pPr>
        <w:tabs>
          <w:tab w:val="left" w:pos="709"/>
        </w:tabs>
        <w:ind w:firstLine="709"/>
        <w:jc w:val="both"/>
        <w:rPr>
          <w:sz w:val="28"/>
          <w:szCs w:val="28"/>
        </w:rPr>
      </w:pPr>
      <w:r w:rsidRPr="001A0F00">
        <w:rPr>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- 85.</w:t>
      </w:r>
    </w:p>
    <w:p w:rsidR="00DC5AD6" w:rsidRPr="001A0F00" w:rsidRDefault="00DC5AD6" w:rsidP="00DC5AD6">
      <w:pPr>
        <w:tabs>
          <w:tab w:val="left" w:pos="709"/>
        </w:tabs>
        <w:ind w:firstLine="709"/>
        <w:jc w:val="both"/>
        <w:rPr>
          <w:sz w:val="28"/>
          <w:szCs w:val="28"/>
        </w:rPr>
      </w:pPr>
      <w:r w:rsidRPr="001A0F00">
        <w:rPr>
          <w:sz w:val="28"/>
          <w:szCs w:val="28"/>
        </w:rPr>
        <w:t>Составлено протоколов об административных правонарушениях (далее - протокол) и вынесено постановлений об административных наказаниях – 14, в том числе:</w:t>
      </w:r>
    </w:p>
    <w:p w:rsidR="00DC5AD6" w:rsidRPr="001A0F00" w:rsidRDefault="00DC5AD6" w:rsidP="00DC5AD6">
      <w:pPr>
        <w:tabs>
          <w:tab w:val="left" w:pos="709"/>
        </w:tabs>
        <w:ind w:firstLine="709"/>
        <w:jc w:val="both"/>
        <w:rPr>
          <w:sz w:val="28"/>
          <w:szCs w:val="28"/>
        </w:rPr>
      </w:pPr>
      <w:r w:rsidRPr="001A0F00">
        <w:rPr>
          <w:sz w:val="28"/>
          <w:szCs w:val="28"/>
        </w:rPr>
        <w:t>- по части 2 статьи 7.29.3 Кодекса Российской Федерации об административных правонарушениях (далее -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7 протоколов;</w:t>
      </w:r>
    </w:p>
    <w:p w:rsidR="00DC5AD6" w:rsidRPr="001A0F00" w:rsidRDefault="00DC5AD6" w:rsidP="00DC5AD6">
      <w:pPr>
        <w:tabs>
          <w:tab w:val="left" w:pos="709"/>
        </w:tabs>
        <w:ind w:firstLine="709"/>
        <w:jc w:val="both"/>
        <w:rPr>
          <w:sz w:val="28"/>
          <w:szCs w:val="28"/>
        </w:rPr>
      </w:pPr>
      <w:r w:rsidRPr="001A0F00">
        <w:rPr>
          <w:sz w:val="28"/>
          <w:szCs w:val="28"/>
        </w:rPr>
        <w:lastRenderedPageBreak/>
        <w:t>- по части 2 статьи 15.15.7 КоАП РФ (Нарушение казенным учреждением порядка составления, утверждения и ведения бюджетных смет) – 4 протокол;</w:t>
      </w:r>
    </w:p>
    <w:p w:rsidR="00DC5AD6" w:rsidRPr="001A0F00" w:rsidRDefault="00DC5AD6" w:rsidP="00DC5AD6">
      <w:pPr>
        <w:tabs>
          <w:tab w:val="left" w:pos="709"/>
        </w:tabs>
        <w:ind w:firstLine="709"/>
        <w:jc w:val="both"/>
        <w:rPr>
          <w:sz w:val="28"/>
          <w:szCs w:val="28"/>
        </w:rPr>
      </w:pPr>
      <w:r w:rsidRPr="001A0F00">
        <w:rPr>
          <w:sz w:val="28"/>
          <w:szCs w:val="28"/>
        </w:rPr>
        <w:t>- по части 2 статьи 15.15.6 КоАП РФ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 1 протокол;</w:t>
      </w:r>
    </w:p>
    <w:p w:rsidR="00DC5AD6" w:rsidRPr="001A0F00" w:rsidRDefault="00DC5AD6" w:rsidP="00DC5AD6">
      <w:pPr>
        <w:tabs>
          <w:tab w:val="left" w:pos="709"/>
        </w:tabs>
        <w:ind w:firstLine="709"/>
        <w:jc w:val="both"/>
        <w:rPr>
          <w:sz w:val="28"/>
          <w:szCs w:val="28"/>
        </w:rPr>
      </w:pPr>
      <w:r w:rsidRPr="001A0F00">
        <w:rPr>
          <w:sz w:val="28"/>
          <w:szCs w:val="28"/>
        </w:rPr>
        <w:t>- по части 1 статьи 15.11 КоАП РФ (Грубое нарушение требований к бухгалтерскому учету, в том числе к бухгалтерской (финансовой) отчетности (за исключением случаев, предусмотренных статьей 15.15.6 настоящего Кодекса)) – 1 протокол;</w:t>
      </w:r>
    </w:p>
    <w:p w:rsidR="00DC5AD6" w:rsidRPr="001A0F00" w:rsidRDefault="00DC5AD6" w:rsidP="00DC5AD6">
      <w:pPr>
        <w:tabs>
          <w:tab w:val="left" w:pos="709"/>
        </w:tabs>
        <w:ind w:firstLine="709"/>
        <w:jc w:val="both"/>
        <w:rPr>
          <w:sz w:val="28"/>
          <w:szCs w:val="28"/>
        </w:rPr>
      </w:pPr>
      <w:r w:rsidRPr="001A0F00">
        <w:rPr>
          <w:sz w:val="28"/>
          <w:szCs w:val="28"/>
        </w:rPr>
        <w:t>- по части 9 статьи 7.32 КоАП РФ (Несоставление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 1 протокол.</w:t>
      </w:r>
    </w:p>
    <w:p w:rsidR="00DC5AD6" w:rsidRPr="001A0F00" w:rsidRDefault="00DC5AD6" w:rsidP="00DC5AD6">
      <w:pPr>
        <w:tabs>
          <w:tab w:val="left" w:pos="709"/>
        </w:tabs>
        <w:ind w:firstLine="709"/>
        <w:jc w:val="both"/>
        <w:rPr>
          <w:sz w:val="28"/>
          <w:szCs w:val="28"/>
        </w:rPr>
      </w:pPr>
      <w:r w:rsidRPr="001A0F00">
        <w:rPr>
          <w:sz w:val="28"/>
          <w:szCs w:val="28"/>
        </w:rPr>
        <w:t>Сумма штрафов, наложенных на нарушителей законодательства – 25 000 руб.</w:t>
      </w:r>
    </w:p>
    <w:p w:rsidR="00DC5AD6" w:rsidRPr="001A0F00" w:rsidRDefault="00DC5AD6" w:rsidP="00DC5AD6">
      <w:pPr>
        <w:tabs>
          <w:tab w:val="left" w:pos="709"/>
        </w:tabs>
        <w:ind w:firstLine="709"/>
        <w:jc w:val="both"/>
        <w:rPr>
          <w:sz w:val="28"/>
          <w:szCs w:val="28"/>
        </w:rPr>
      </w:pPr>
      <w:r w:rsidRPr="001A0F00">
        <w:rPr>
          <w:sz w:val="28"/>
          <w:szCs w:val="28"/>
        </w:rPr>
        <w:t>Назначено административное наказание в виде предупреждения – 11.</w:t>
      </w:r>
    </w:p>
    <w:p w:rsidR="00DC5AD6" w:rsidRPr="001A0F00" w:rsidRDefault="00DC5AD6" w:rsidP="00DC5AD6">
      <w:pPr>
        <w:tabs>
          <w:tab w:val="left" w:pos="709"/>
        </w:tabs>
        <w:ind w:firstLine="709"/>
        <w:jc w:val="both"/>
        <w:rPr>
          <w:sz w:val="28"/>
          <w:szCs w:val="28"/>
        </w:rPr>
      </w:pPr>
    </w:p>
    <w:p w:rsidR="00DC5AD6" w:rsidRPr="001A0F00" w:rsidRDefault="00DC5AD6" w:rsidP="00DC5AD6">
      <w:pPr>
        <w:tabs>
          <w:tab w:val="left" w:pos="709"/>
        </w:tabs>
        <w:ind w:firstLine="709"/>
        <w:jc w:val="both"/>
        <w:rPr>
          <w:sz w:val="28"/>
          <w:szCs w:val="28"/>
        </w:rPr>
      </w:pPr>
      <w:r w:rsidRPr="001A0F00">
        <w:rPr>
          <w:sz w:val="28"/>
          <w:szCs w:val="28"/>
        </w:rPr>
        <w:t>По обращению прокуратуры Чеченской Республики рассмотрено 42 дела об административных правонарушениях из них:</w:t>
      </w:r>
    </w:p>
    <w:p w:rsidR="00DC5AD6" w:rsidRPr="001A0F00" w:rsidRDefault="00DC5AD6" w:rsidP="00DC5AD6">
      <w:pPr>
        <w:tabs>
          <w:tab w:val="left" w:pos="709"/>
        </w:tabs>
        <w:ind w:firstLine="709"/>
        <w:jc w:val="both"/>
        <w:rPr>
          <w:sz w:val="28"/>
          <w:szCs w:val="28"/>
        </w:rPr>
      </w:pPr>
      <w:r w:rsidRPr="001A0F00">
        <w:rPr>
          <w:sz w:val="28"/>
          <w:szCs w:val="28"/>
        </w:rPr>
        <w:t>1) вынесено постановлений об административных наказаниях 40, в том числе:</w:t>
      </w:r>
    </w:p>
    <w:p w:rsidR="00DC5AD6" w:rsidRPr="001A0F00" w:rsidRDefault="00DC5AD6" w:rsidP="00DC5AD6">
      <w:pPr>
        <w:tabs>
          <w:tab w:val="left" w:pos="709"/>
        </w:tabs>
        <w:ind w:firstLine="709"/>
        <w:jc w:val="both"/>
        <w:rPr>
          <w:sz w:val="28"/>
          <w:szCs w:val="28"/>
        </w:rPr>
      </w:pPr>
      <w:r w:rsidRPr="001A0F00">
        <w:rPr>
          <w:sz w:val="28"/>
          <w:szCs w:val="28"/>
        </w:rPr>
        <w:t>- по части 2 статьи 7.29.3 Кодекса Российской Федерации об административных правонарушениях (далее -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6 протоколов;</w:t>
      </w:r>
    </w:p>
    <w:p w:rsidR="00DC5AD6" w:rsidRPr="001A0F00" w:rsidRDefault="00DC5AD6" w:rsidP="00DC5AD6">
      <w:pPr>
        <w:tabs>
          <w:tab w:val="left" w:pos="709"/>
        </w:tabs>
        <w:ind w:firstLine="709"/>
        <w:jc w:val="both"/>
        <w:rPr>
          <w:sz w:val="28"/>
          <w:szCs w:val="28"/>
        </w:rPr>
      </w:pPr>
      <w:r w:rsidRPr="001A0F00">
        <w:rPr>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30;</w:t>
      </w:r>
    </w:p>
    <w:p w:rsidR="00DC5AD6" w:rsidRPr="001A0F00" w:rsidRDefault="00DC5AD6" w:rsidP="00DC5AD6">
      <w:pPr>
        <w:tabs>
          <w:tab w:val="left" w:pos="709"/>
        </w:tabs>
        <w:ind w:firstLine="709"/>
        <w:jc w:val="both"/>
        <w:rPr>
          <w:sz w:val="28"/>
          <w:szCs w:val="28"/>
        </w:rPr>
      </w:pPr>
      <w:r w:rsidRPr="001A0F00">
        <w:rPr>
          <w:sz w:val="28"/>
          <w:szCs w:val="28"/>
        </w:rPr>
        <w:t>- по части 1 статьи 15.15.5-1 КоАП РФ (Невыполнение государственного (муниципального) задания) – 2;</w:t>
      </w:r>
    </w:p>
    <w:p w:rsidR="00DC5AD6" w:rsidRPr="001A0F00" w:rsidRDefault="00DC5AD6" w:rsidP="00DC5AD6">
      <w:pPr>
        <w:tabs>
          <w:tab w:val="left" w:pos="709"/>
        </w:tabs>
        <w:ind w:firstLine="709"/>
        <w:jc w:val="both"/>
        <w:rPr>
          <w:sz w:val="28"/>
          <w:szCs w:val="28"/>
        </w:rPr>
      </w:pPr>
      <w:r w:rsidRPr="001A0F00">
        <w:rPr>
          <w:sz w:val="28"/>
          <w:szCs w:val="28"/>
        </w:rPr>
        <w:t>- по части 1 статьи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КоАП РФ) – 1;</w:t>
      </w:r>
    </w:p>
    <w:p w:rsidR="00DC5AD6" w:rsidRPr="001A0F00" w:rsidRDefault="00DC5AD6" w:rsidP="00DC5AD6">
      <w:pPr>
        <w:tabs>
          <w:tab w:val="left" w:pos="709"/>
        </w:tabs>
        <w:ind w:firstLine="709"/>
        <w:jc w:val="both"/>
        <w:rPr>
          <w:sz w:val="28"/>
          <w:szCs w:val="28"/>
        </w:rPr>
      </w:pPr>
      <w:r w:rsidRPr="001A0F00">
        <w:rPr>
          <w:sz w:val="28"/>
          <w:szCs w:val="28"/>
        </w:rPr>
        <w:t>- по статье 15.14 КоАП РФ (Нецелевое использование бюджетных средств) – 1.</w:t>
      </w:r>
    </w:p>
    <w:p w:rsidR="00DC5AD6" w:rsidRPr="001A0F00" w:rsidRDefault="00DC5AD6" w:rsidP="00DC5AD6">
      <w:pPr>
        <w:tabs>
          <w:tab w:val="left" w:pos="709"/>
        </w:tabs>
        <w:ind w:firstLine="709"/>
        <w:jc w:val="both"/>
        <w:rPr>
          <w:sz w:val="28"/>
          <w:szCs w:val="28"/>
        </w:rPr>
      </w:pPr>
      <w:r w:rsidRPr="001A0F00">
        <w:rPr>
          <w:sz w:val="28"/>
          <w:szCs w:val="28"/>
        </w:rPr>
        <w:t>Назначено административное наказание в виде предупреждения – 32.</w:t>
      </w:r>
    </w:p>
    <w:p w:rsidR="00DC5AD6" w:rsidRPr="001A0F00" w:rsidRDefault="00DC5AD6" w:rsidP="00DC5AD6">
      <w:pPr>
        <w:tabs>
          <w:tab w:val="left" w:pos="709"/>
        </w:tabs>
        <w:ind w:firstLine="709"/>
        <w:jc w:val="both"/>
        <w:rPr>
          <w:sz w:val="28"/>
          <w:szCs w:val="28"/>
        </w:rPr>
      </w:pPr>
    </w:p>
    <w:p w:rsidR="00DC5AD6" w:rsidRPr="001A0F00" w:rsidRDefault="00DC5AD6" w:rsidP="00DC5AD6">
      <w:pPr>
        <w:tabs>
          <w:tab w:val="left" w:pos="709"/>
        </w:tabs>
        <w:ind w:firstLine="709"/>
        <w:jc w:val="both"/>
        <w:rPr>
          <w:sz w:val="28"/>
          <w:szCs w:val="28"/>
        </w:rPr>
      </w:pPr>
      <w:r w:rsidRPr="001A0F00">
        <w:rPr>
          <w:sz w:val="28"/>
          <w:szCs w:val="28"/>
        </w:rPr>
        <w:t>Сумма штрафов, наложенных на нарушителей законодательства – 65 000 руб.</w:t>
      </w:r>
    </w:p>
    <w:p w:rsidR="00DC5AD6" w:rsidRPr="001A0F00" w:rsidRDefault="00DC5AD6" w:rsidP="00DC5AD6">
      <w:pPr>
        <w:tabs>
          <w:tab w:val="left" w:pos="709"/>
        </w:tabs>
        <w:ind w:firstLine="709"/>
        <w:jc w:val="both"/>
        <w:rPr>
          <w:sz w:val="28"/>
          <w:szCs w:val="28"/>
        </w:rPr>
      </w:pPr>
    </w:p>
    <w:p w:rsidR="006F11CB" w:rsidRPr="001A0F00" w:rsidRDefault="00DC5AD6" w:rsidP="00DC5AD6">
      <w:pPr>
        <w:tabs>
          <w:tab w:val="left" w:pos="709"/>
        </w:tabs>
        <w:ind w:firstLine="709"/>
        <w:jc w:val="both"/>
        <w:rPr>
          <w:sz w:val="28"/>
          <w:szCs w:val="28"/>
        </w:rPr>
      </w:pPr>
      <w:r w:rsidRPr="001A0F00">
        <w:rPr>
          <w:sz w:val="28"/>
          <w:szCs w:val="28"/>
        </w:rPr>
        <w:t>2) Вынесено постановлений о прекращении производства дел об административных правонарушениях по статье 15.14 КоАП РФ (Нецелевое использование бюджетных средств) – 2.</w:t>
      </w:r>
    </w:p>
    <w:p w:rsidR="006F11CB" w:rsidRPr="001A0F00" w:rsidRDefault="006F11CB" w:rsidP="006F11CB">
      <w:pPr>
        <w:tabs>
          <w:tab w:val="left" w:pos="709"/>
        </w:tabs>
        <w:ind w:firstLine="709"/>
        <w:jc w:val="both"/>
        <w:rPr>
          <w:sz w:val="28"/>
          <w:szCs w:val="28"/>
        </w:rPr>
      </w:pPr>
    </w:p>
    <w:p w:rsidR="006F11CB" w:rsidRPr="001A0F00" w:rsidRDefault="006F11CB" w:rsidP="006F11CB">
      <w:pPr>
        <w:ind w:firstLine="720"/>
        <w:jc w:val="both"/>
        <w:rPr>
          <w:sz w:val="28"/>
          <w:szCs w:val="28"/>
        </w:rPr>
      </w:pPr>
      <w:r w:rsidRPr="001A0F00">
        <w:rPr>
          <w:b/>
          <w:sz w:val="28"/>
          <w:szCs w:val="28"/>
        </w:rPr>
        <w:t>XII.</w:t>
      </w:r>
      <w:r w:rsidRPr="001A0F00">
        <w:rPr>
          <w:sz w:val="28"/>
          <w:szCs w:val="28"/>
        </w:rPr>
        <w:t xml:space="preserve"> Бюджетная политика Чеченской Республики на 2023 год и на плановый период 2024 и 2025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6F11CB" w:rsidRPr="001A0F00" w:rsidRDefault="006F11CB" w:rsidP="006F11CB">
      <w:pPr>
        <w:ind w:firstLine="709"/>
        <w:jc w:val="both"/>
        <w:rPr>
          <w:sz w:val="28"/>
          <w:szCs w:val="28"/>
        </w:rPr>
      </w:pPr>
      <w:r w:rsidRPr="001A0F00">
        <w:rPr>
          <w:sz w:val="28"/>
          <w:szCs w:val="28"/>
        </w:rPr>
        <w:t>Основными целями бюджетная политика Чеченской Республики на 2023 год и на плановый период 2024 и 2025 годов являются:</w:t>
      </w:r>
    </w:p>
    <w:p w:rsidR="006F11CB" w:rsidRPr="001A0F00" w:rsidRDefault="006F11CB" w:rsidP="006F11CB">
      <w:pPr>
        <w:ind w:firstLine="709"/>
        <w:jc w:val="both"/>
        <w:rPr>
          <w:sz w:val="28"/>
          <w:szCs w:val="28"/>
        </w:rPr>
      </w:pPr>
      <w:r w:rsidRPr="001A0F00">
        <w:rPr>
          <w:sz w:val="28"/>
          <w:szCs w:val="28"/>
        </w:rPr>
        <w:t>обеспечение долгосрочной устойчивости консолидированного бюджета Чеченской Республики;</w:t>
      </w:r>
    </w:p>
    <w:p w:rsidR="006F11CB" w:rsidRPr="001A0F00" w:rsidRDefault="006F11CB" w:rsidP="006F11CB">
      <w:pPr>
        <w:ind w:firstLine="709"/>
        <w:jc w:val="both"/>
        <w:rPr>
          <w:sz w:val="28"/>
          <w:szCs w:val="28"/>
        </w:rPr>
      </w:pPr>
      <w:r w:rsidRPr="001A0F00">
        <w:rPr>
          <w:sz w:val="28"/>
          <w:szCs w:val="28"/>
        </w:rPr>
        <w:t>безусловное исполнение действующих расходных обязательств Чеченской Республики, в первую очередь социально значимых;</w:t>
      </w:r>
    </w:p>
    <w:p w:rsidR="006F11CB" w:rsidRPr="001A0F00" w:rsidRDefault="006F11CB" w:rsidP="006F11CB">
      <w:pPr>
        <w:ind w:firstLine="709"/>
        <w:jc w:val="both"/>
        <w:rPr>
          <w:sz w:val="28"/>
          <w:szCs w:val="28"/>
        </w:rPr>
      </w:pPr>
      <w:r w:rsidRPr="001A0F00">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1A0F00">
        <w:t xml:space="preserve"> </w:t>
      </w:r>
      <w:r w:rsidRPr="001A0F00">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6F11CB" w:rsidRPr="001A0F00" w:rsidRDefault="006F11CB" w:rsidP="006F11CB">
      <w:pPr>
        <w:ind w:firstLine="709"/>
        <w:jc w:val="both"/>
        <w:rPr>
          <w:sz w:val="28"/>
          <w:szCs w:val="28"/>
        </w:rPr>
      </w:pPr>
      <w:r w:rsidRPr="001A0F00">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6F11CB" w:rsidRPr="001A0F00" w:rsidRDefault="006F11CB" w:rsidP="006F11CB">
      <w:pPr>
        <w:ind w:firstLine="709"/>
        <w:jc w:val="both"/>
        <w:rPr>
          <w:sz w:val="28"/>
          <w:szCs w:val="28"/>
        </w:rPr>
      </w:pPr>
      <w:r w:rsidRPr="001A0F00">
        <w:rPr>
          <w:sz w:val="28"/>
          <w:szCs w:val="28"/>
        </w:rPr>
        <w:t>Основные направления налоговой политика Чеченской Республики на 2023 год и на плановый период 2024 и 2025 годов разработаны с учетом положений Основных направлений бюджетной, налоговой и таможенно-тарифной политики Российской Федерации на 2023 год и на плановый период 2024 и 2025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6F11CB" w:rsidRPr="001A0F00" w:rsidRDefault="006F11CB" w:rsidP="006F11CB">
      <w:pPr>
        <w:ind w:firstLine="709"/>
        <w:jc w:val="both"/>
        <w:rPr>
          <w:sz w:val="28"/>
          <w:szCs w:val="28"/>
        </w:rPr>
      </w:pPr>
      <w:r w:rsidRPr="001A0F00">
        <w:rPr>
          <w:sz w:val="28"/>
          <w:szCs w:val="28"/>
        </w:rPr>
        <w:t>Налоговая политика Чеченской Республики в 2023-2025 годах формируется с учетом изменений, вносимых в бюджетное и налоговое законодательство Российской Федерации, и будет направлена на:</w:t>
      </w:r>
    </w:p>
    <w:p w:rsidR="006F11CB" w:rsidRPr="001A0F00" w:rsidRDefault="006F11CB" w:rsidP="006F11CB">
      <w:pPr>
        <w:ind w:firstLine="709"/>
        <w:jc w:val="both"/>
        <w:rPr>
          <w:sz w:val="28"/>
          <w:szCs w:val="28"/>
        </w:rPr>
      </w:pPr>
      <w:r w:rsidRPr="001A0F00">
        <w:rPr>
          <w:sz w:val="28"/>
          <w:szCs w:val="28"/>
        </w:rPr>
        <w:t>обеспечение сбалансированности и финансовой устойчивости бюджета Чеченской Республики;</w:t>
      </w:r>
    </w:p>
    <w:p w:rsidR="006F11CB" w:rsidRPr="001A0F00" w:rsidRDefault="006F11CB" w:rsidP="006F11CB">
      <w:pPr>
        <w:ind w:firstLine="709"/>
        <w:jc w:val="both"/>
        <w:rPr>
          <w:sz w:val="28"/>
          <w:szCs w:val="28"/>
        </w:rPr>
      </w:pPr>
      <w:r w:rsidRPr="001A0F00">
        <w:rPr>
          <w:sz w:val="28"/>
          <w:szCs w:val="28"/>
        </w:rPr>
        <w:t>сохранение и наращивание налогового потенциала Чеченской Республики, в том числе путем привлечения инвестиций;</w:t>
      </w:r>
    </w:p>
    <w:p w:rsidR="006F11CB" w:rsidRPr="001A0F00" w:rsidRDefault="006F11CB" w:rsidP="006F11CB">
      <w:pPr>
        <w:ind w:firstLine="709"/>
        <w:jc w:val="both"/>
        <w:rPr>
          <w:sz w:val="28"/>
          <w:szCs w:val="28"/>
        </w:rPr>
      </w:pPr>
      <w:r w:rsidRPr="001A0F00">
        <w:rPr>
          <w:sz w:val="28"/>
          <w:szCs w:val="28"/>
        </w:rPr>
        <w:t>создание условий для стимулирования экономического роста, развития предпринимательской и инвестиционной деятельности;</w:t>
      </w:r>
    </w:p>
    <w:p w:rsidR="006F11CB" w:rsidRPr="001A0F00" w:rsidRDefault="006F11CB" w:rsidP="006F11CB">
      <w:pPr>
        <w:ind w:firstLine="709"/>
        <w:jc w:val="both"/>
        <w:rPr>
          <w:sz w:val="28"/>
          <w:szCs w:val="28"/>
        </w:rPr>
      </w:pPr>
      <w:r w:rsidRPr="001A0F00">
        <w:rPr>
          <w:sz w:val="28"/>
          <w:szCs w:val="28"/>
        </w:rPr>
        <w:lastRenderedPageBreak/>
        <w:t>совершенствование системы налогообложения по региональным и местным налогам;</w:t>
      </w:r>
    </w:p>
    <w:p w:rsidR="006F11CB" w:rsidRPr="001A0F00" w:rsidRDefault="006F11CB" w:rsidP="006F11CB">
      <w:pPr>
        <w:ind w:firstLine="709"/>
        <w:jc w:val="both"/>
        <w:rPr>
          <w:sz w:val="28"/>
          <w:szCs w:val="28"/>
        </w:rPr>
      </w:pPr>
      <w:r w:rsidRPr="001A0F00">
        <w:rPr>
          <w:sz w:val="28"/>
          <w:szCs w:val="28"/>
        </w:rPr>
        <w:t xml:space="preserve">оптимизацию предоставляемых налоговых льгот и преференций. </w:t>
      </w:r>
    </w:p>
    <w:p w:rsidR="006F11CB" w:rsidRPr="001A0F00" w:rsidRDefault="006F11CB" w:rsidP="006F11CB">
      <w:pPr>
        <w:ind w:firstLine="709"/>
        <w:jc w:val="both"/>
        <w:rPr>
          <w:sz w:val="28"/>
          <w:szCs w:val="28"/>
        </w:rPr>
      </w:pPr>
      <w:r w:rsidRPr="001A0F00">
        <w:rPr>
          <w:b/>
          <w:sz w:val="28"/>
          <w:szCs w:val="28"/>
        </w:rPr>
        <w:t>XIII.</w:t>
      </w:r>
      <w:r w:rsidRPr="001A0F00">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6F11CB" w:rsidRPr="001A0F00" w:rsidRDefault="006F11CB" w:rsidP="006F11CB">
      <w:pPr>
        <w:ind w:firstLine="709"/>
        <w:jc w:val="both"/>
        <w:rPr>
          <w:sz w:val="28"/>
          <w:szCs w:val="28"/>
        </w:rPr>
      </w:pPr>
      <w:r w:rsidRPr="001A0F00">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6F11CB" w:rsidRPr="001A0F00" w:rsidRDefault="006F11CB" w:rsidP="006F11CB">
      <w:pPr>
        <w:ind w:firstLine="709"/>
        <w:jc w:val="both"/>
        <w:rPr>
          <w:sz w:val="28"/>
          <w:szCs w:val="28"/>
        </w:rPr>
      </w:pPr>
      <w:r w:rsidRPr="001A0F00">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2023 году Управлением Федерального казначейства по Чеченской Республике в порядке, установленном Министерством финансов Чеченской Республики</w:t>
      </w:r>
    </w:p>
    <w:p w:rsidR="006F11CB" w:rsidRPr="001A0F00" w:rsidRDefault="006F11CB" w:rsidP="006F11CB">
      <w:pPr>
        <w:ind w:firstLine="709"/>
        <w:jc w:val="both"/>
        <w:rPr>
          <w:sz w:val="28"/>
          <w:szCs w:val="28"/>
        </w:rPr>
      </w:pPr>
      <w:r w:rsidRPr="001A0F00">
        <w:rPr>
          <w:b/>
          <w:sz w:val="28"/>
          <w:szCs w:val="28"/>
        </w:rPr>
        <w:t>XIV.</w:t>
      </w:r>
      <w:r w:rsidRPr="001A0F00">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rsidR="006F11CB" w:rsidRPr="001A0F00" w:rsidRDefault="006F11CB" w:rsidP="006F11CB">
      <w:pPr>
        <w:ind w:firstLine="709"/>
        <w:jc w:val="both"/>
        <w:rPr>
          <w:sz w:val="28"/>
          <w:szCs w:val="28"/>
        </w:rPr>
      </w:pPr>
      <w:r w:rsidRPr="001A0F00">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rsidR="006F11CB" w:rsidRPr="001A0F00" w:rsidRDefault="006F11CB" w:rsidP="006F11CB">
      <w:pPr>
        <w:ind w:firstLine="709"/>
        <w:jc w:val="both"/>
        <w:rPr>
          <w:sz w:val="28"/>
          <w:szCs w:val="28"/>
        </w:rPr>
      </w:pPr>
      <w:r w:rsidRPr="001A0F00">
        <w:rPr>
          <w:sz w:val="28"/>
          <w:szCs w:val="28"/>
        </w:rPr>
        <w:t xml:space="preserve"> </w:t>
      </w:r>
      <w:r w:rsidRPr="001A0F00">
        <w:rPr>
          <w:b/>
          <w:sz w:val="28"/>
          <w:szCs w:val="28"/>
        </w:rPr>
        <w:t>XV.</w:t>
      </w:r>
      <w:r w:rsidRPr="001A0F00">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6F11CB" w:rsidRPr="001A0F00" w:rsidRDefault="006F11CB" w:rsidP="006F11CB">
      <w:pPr>
        <w:ind w:firstLine="709"/>
        <w:jc w:val="both"/>
        <w:rPr>
          <w:sz w:val="28"/>
          <w:szCs w:val="28"/>
        </w:rPr>
      </w:pPr>
      <w:r w:rsidRPr="001A0F00">
        <w:rPr>
          <w:b/>
          <w:sz w:val="28"/>
          <w:szCs w:val="28"/>
        </w:rPr>
        <w:t>XVI.</w:t>
      </w:r>
      <w:r w:rsidRPr="001A0F00">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6F11CB" w:rsidRPr="001A0F00" w:rsidRDefault="006F11CB" w:rsidP="006F11CB">
      <w:pPr>
        <w:ind w:firstLine="709"/>
        <w:jc w:val="both"/>
        <w:rPr>
          <w:sz w:val="28"/>
          <w:szCs w:val="28"/>
        </w:rPr>
      </w:pPr>
      <w:r w:rsidRPr="001A0F00">
        <w:rPr>
          <w:sz w:val="28"/>
          <w:szCs w:val="28"/>
        </w:rPr>
        <w:t>На официальном сайте Министерства финансов Чеченской Республики (</w:t>
      </w:r>
      <w:hyperlink r:id="rId8" w:history="1">
        <w:r w:rsidRPr="001A0F00">
          <w:rPr>
            <w:rStyle w:val="a8"/>
            <w:rFonts w:eastAsia="Calibri"/>
            <w:color w:val="auto"/>
            <w:sz w:val="28"/>
            <w:szCs w:val="28"/>
          </w:rPr>
          <w:t>www.minfinchr.ru</w:t>
        </w:r>
      </w:hyperlink>
      <w:r w:rsidRPr="001A0F00">
        <w:rPr>
          <w:sz w:val="28"/>
          <w:szCs w:val="28"/>
        </w:rPr>
        <w:t xml:space="preserve">) в свободном доступе размещены нормативные правовые акты, </w:t>
      </w:r>
      <w:r w:rsidRPr="001A0F00">
        <w:rPr>
          <w:sz w:val="28"/>
          <w:szCs w:val="28"/>
        </w:rPr>
        <w:lastRenderedPageBreak/>
        <w:t>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6F11CB" w:rsidRPr="001A0F00" w:rsidRDefault="006F11CB" w:rsidP="006F11CB">
      <w:pPr>
        <w:ind w:firstLine="709"/>
        <w:jc w:val="both"/>
        <w:rPr>
          <w:sz w:val="28"/>
          <w:szCs w:val="28"/>
        </w:rPr>
      </w:pPr>
      <w:r w:rsidRPr="001A0F00">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1A0F00">
          <w:rPr>
            <w:rStyle w:val="a8"/>
            <w:rFonts w:eastAsia="Calibri"/>
            <w:color w:val="auto"/>
            <w:sz w:val="28"/>
            <w:szCs w:val="28"/>
          </w:rPr>
          <w:t>www.forcitizens.ru</w:t>
        </w:r>
      </w:hyperlink>
      <w:r w:rsidRPr="001A0F00">
        <w:rPr>
          <w:sz w:val="28"/>
          <w:szCs w:val="28"/>
        </w:rPr>
        <w:t>).</w:t>
      </w:r>
    </w:p>
    <w:p w:rsidR="006F11CB" w:rsidRPr="001A0F00" w:rsidRDefault="006F11CB" w:rsidP="006F11CB">
      <w:pPr>
        <w:rPr>
          <w:sz w:val="28"/>
          <w:szCs w:val="28"/>
        </w:rPr>
        <w:sectPr w:rsidR="006F11CB" w:rsidRPr="001A0F00">
          <w:pgSz w:w="11906" w:h="16838"/>
          <w:pgMar w:top="851" w:right="851" w:bottom="851" w:left="1191" w:header="709" w:footer="709" w:gutter="0"/>
          <w:pgNumType w:start="1"/>
          <w:cols w:space="720"/>
        </w:sectPr>
      </w:pPr>
    </w:p>
    <w:p w:rsidR="00C8240F" w:rsidRPr="001A0F00" w:rsidRDefault="00C8240F" w:rsidP="00C8240F">
      <w:pPr>
        <w:spacing w:after="160" w:line="256" w:lineRule="auto"/>
        <w:jc w:val="right"/>
        <w:rPr>
          <w:sz w:val="28"/>
          <w:szCs w:val="28"/>
        </w:rPr>
      </w:pPr>
      <w:r w:rsidRPr="001A0F00">
        <w:rPr>
          <w:sz w:val="28"/>
          <w:szCs w:val="28"/>
        </w:rPr>
        <w:lastRenderedPageBreak/>
        <w:t xml:space="preserve">Приложение </w:t>
      </w:r>
      <w:r w:rsidR="00E35548" w:rsidRPr="001A0F00">
        <w:rPr>
          <w:sz w:val="28"/>
          <w:szCs w:val="28"/>
        </w:rPr>
        <w:t xml:space="preserve">№ </w:t>
      </w:r>
      <w:r w:rsidRPr="001A0F00">
        <w:rPr>
          <w:sz w:val="28"/>
          <w:szCs w:val="28"/>
        </w:rPr>
        <w:t>1</w:t>
      </w:r>
    </w:p>
    <w:p w:rsidR="00FB3E0C" w:rsidRPr="001A0F00" w:rsidRDefault="00FB3E0C" w:rsidP="00327AD2">
      <w:pPr>
        <w:spacing w:line="256" w:lineRule="auto"/>
        <w:ind w:firstLine="709"/>
        <w:jc w:val="right"/>
        <w:rPr>
          <w:sz w:val="16"/>
          <w:szCs w:val="16"/>
        </w:rPr>
      </w:pPr>
    </w:p>
    <w:p w:rsidR="00FB3E0C" w:rsidRPr="001A0F00" w:rsidRDefault="00FB3E0C" w:rsidP="00A242C9">
      <w:pPr>
        <w:spacing w:line="256" w:lineRule="auto"/>
        <w:ind w:firstLine="709"/>
        <w:jc w:val="right"/>
        <w:rPr>
          <w:sz w:val="28"/>
          <w:szCs w:val="28"/>
        </w:rPr>
      </w:pPr>
    </w:p>
    <w:p w:rsidR="00697F98" w:rsidRPr="001A0F00" w:rsidRDefault="00BA5BF3" w:rsidP="00BA5BF3">
      <w:pPr>
        <w:jc w:val="center"/>
        <w:rPr>
          <w:b/>
          <w:sz w:val="28"/>
          <w:szCs w:val="28"/>
        </w:rPr>
      </w:pPr>
      <w:r w:rsidRPr="001A0F00">
        <w:rPr>
          <w:b/>
          <w:sz w:val="28"/>
          <w:szCs w:val="28"/>
        </w:rPr>
        <w:t>Исполнение плана доходов республикан</w:t>
      </w:r>
      <w:r w:rsidR="005571B7" w:rsidRPr="001A0F00">
        <w:rPr>
          <w:b/>
          <w:sz w:val="28"/>
          <w:szCs w:val="28"/>
        </w:rPr>
        <w:t xml:space="preserve">ского бюджета </w:t>
      </w:r>
      <w:r w:rsidR="008E176F" w:rsidRPr="001A0F00">
        <w:rPr>
          <w:b/>
          <w:sz w:val="28"/>
          <w:szCs w:val="28"/>
        </w:rPr>
        <w:t xml:space="preserve">на 1 </w:t>
      </w:r>
      <w:r w:rsidR="00FA3EBA" w:rsidRPr="001A0F00">
        <w:rPr>
          <w:b/>
          <w:sz w:val="28"/>
          <w:szCs w:val="28"/>
        </w:rPr>
        <w:t>января</w:t>
      </w:r>
      <w:r w:rsidR="001B41BB" w:rsidRPr="001A0F00">
        <w:rPr>
          <w:b/>
          <w:sz w:val="28"/>
          <w:szCs w:val="28"/>
        </w:rPr>
        <w:t xml:space="preserve"> </w:t>
      </w:r>
      <w:r w:rsidR="005B4353" w:rsidRPr="001A0F00">
        <w:rPr>
          <w:b/>
          <w:sz w:val="28"/>
          <w:szCs w:val="28"/>
        </w:rPr>
        <w:t>202</w:t>
      </w:r>
      <w:r w:rsidR="00FA3EBA" w:rsidRPr="001A0F00">
        <w:rPr>
          <w:b/>
          <w:sz w:val="28"/>
          <w:szCs w:val="28"/>
        </w:rPr>
        <w:t>4</w:t>
      </w:r>
      <w:r w:rsidR="005B4353" w:rsidRPr="001A0F00">
        <w:rPr>
          <w:b/>
          <w:sz w:val="28"/>
          <w:szCs w:val="28"/>
        </w:rPr>
        <w:t xml:space="preserve"> год</w:t>
      </w:r>
      <w:r w:rsidR="00146ED8" w:rsidRPr="001A0F00">
        <w:rPr>
          <w:b/>
          <w:sz w:val="28"/>
          <w:szCs w:val="28"/>
        </w:rPr>
        <w:t>а</w:t>
      </w:r>
    </w:p>
    <w:p w:rsidR="00BC5AFC" w:rsidRPr="001A0F00" w:rsidRDefault="00BC5AFC" w:rsidP="00BA5BF3">
      <w:pPr>
        <w:jc w:val="center"/>
        <w:rPr>
          <w:b/>
          <w:sz w:val="28"/>
          <w:szCs w:val="28"/>
        </w:rPr>
      </w:pPr>
    </w:p>
    <w:p w:rsidR="00BC5AFC" w:rsidRPr="001A0F00" w:rsidRDefault="00BC5AFC" w:rsidP="00BA5BF3">
      <w:pPr>
        <w:jc w:val="center"/>
        <w:rPr>
          <w:b/>
          <w:sz w:val="28"/>
          <w:szCs w:val="28"/>
        </w:rPr>
      </w:pPr>
    </w:p>
    <w:tbl>
      <w:tblPr>
        <w:tblW w:w="11660" w:type="dxa"/>
        <w:jc w:val="center"/>
        <w:tblLook w:val="04A0" w:firstRow="1" w:lastRow="0" w:firstColumn="1" w:lastColumn="0" w:noHBand="0" w:noVBand="1"/>
      </w:tblPr>
      <w:tblGrid>
        <w:gridCol w:w="1816"/>
        <w:gridCol w:w="5365"/>
        <w:gridCol w:w="1494"/>
        <w:gridCol w:w="1494"/>
        <w:gridCol w:w="1237"/>
        <w:gridCol w:w="711"/>
      </w:tblGrid>
      <w:tr w:rsidR="000A3A01" w:rsidRPr="001A0F00" w:rsidTr="000A3A01">
        <w:trPr>
          <w:trHeight w:val="795"/>
          <w:jc w:val="center"/>
        </w:trPr>
        <w:tc>
          <w:tcPr>
            <w:tcW w:w="1652" w:type="dxa"/>
            <w:tcBorders>
              <w:top w:val="single" w:sz="8" w:space="0" w:color="auto"/>
              <w:left w:val="nil"/>
              <w:bottom w:val="single" w:sz="8" w:space="0" w:color="auto"/>
              <w:right w:val="single" w:sz="4" w:space="0" w:color="auto"/>
            </w:tcBorders>
            <w:shd w:val="clear" w:color="auto" w:fill="auto"/>
            <w:vAlign w:val="center"/>
            <w:hideMark/>
          </w:tcPr>
          <w:p w:rsidR="000A3A01" w:rsidRPr="001A0F00" w:rsidRDefault="000A3A01" w:rsidP="000A3A01">
            <w:pPr>
              <w:jc w:val="center"/>
              <w:rPr>
                <w:b/>
                <w:bCs/>
                <w:sz w:val="16"/>
                <w:szCs w:val="16"/>
              </w:rPr>
            </w:pPr>
            <w:r w:rsidRPr="001A0F00">
              <w:rPr>
                <w:b/>
                <w:bCs/>
                <w:sz w:val="16"/>
                <w:szCs w:val="16"/>
              </w:rPr>
              <w:t>Код дохода</w:t>
            </w:r>
          </w:p>
        </w:tc>
        <w:tc>
          <w:tcPr>
            <w:tcW w:w="5179" w:type="dxa"/>
            <w:tcBorders>
              <w:top w:val="single" w:sz="8" w:space="0" w:color="auto"/>
              <w:left w:val="nil"/>
              <w:bottom w:val="single" w:sz="8" w:space="0" w:color="auto"/>
              <w:right w:val="single" w:sz="4" w:space="0" w:color="auto"/>
            </w:tcBorders>
            <w:shd w:val="clear" w:color="auto" w:fill="auto"/>
            <w:vAlign w:val="center"/>
            <w:hideMark/>
          </w:tcPr>
          <w:p w:rsidR="000A3A01" w:rsidRPr="001A0F00" w:rsidRDefault="000A3A01" w:rsidP="000A3A01">
            <w:pPr>
              <w:jc w:val="center"/>
              <w:rPr>
                <w:b/>
                <w:bCs/>
                <w:sz w:val="16"/>
                <w:szCs w:val="16"/>
              </w:rPr>
            </w:pPr>
            <w:r w:rsidRPr="001A0F00">
              <w:rPr>
                <w:b/>
                <w:bCs/>
                <w:sz w:val="16"/>
                <w:szCs w:val="16"/>
              </w:rPr>
              <w:t>Наименование кода дохода</w:t>
            </w:r>
          </w:p>
        </w:tc>
        <w:tc>
          <w:tcPr>
            <w:tcW w:w="1494" w:type="dxa"/>
            <w:tcBorders>
              <w:top w:val="single" w:sz="8" w:space="0" w:color="auto"/>
              <w:left w:val="nil"/>
              <w:bottom w:val="single" w:sz="8" w:space="0" w:color="auto"/>
              <w:right w:val="single" w:sz="4" w:space="0" w:color="auto"/>
            </w:tcBorders>
            <w:shd w:val="clear" w:color="auto" w:fill="auto"/>
            <w:vAlign w:val="center"/>
            <w:hideMark/>
          </w:tcPr>
          <w:p w:rsidR="000A3A01" w:rsidRPr="001A0F00" w:rsidRDefault="000A3A01" w:rsidP="000A3A01">
            <w:pPr>
              <w:jc w:val="center"/>
              <w:rPr>
                <w:b/>
                <w:bCs/>
                <w:sz w:val="16"/>
                <w:szCs w:val="16"/>
              </w:rPr>
            </w:pPr>
            <w:r w:rsidRPr="001A0F00">
              <w:rPr>
                <w:b/>
                <w:bCs/>
                <w:sz w:val="16"/>
                <w:szCs w:val="16"/>
              </w:rPr>
              <w:t>План на год</w:t>
            </w:r>
          </w:p>
        </w:tc>
        <w:tc>
          <w:tcPr>
            <w:tcW w:w="1494" w:type="dxa"/>
            <w:tcBorders>
              <w:top w:val="single" w:sz="8" w:space="0" w:color="auto"/>
              <w:left w:val="nil"/>
              <w:bottom w:val="single" w:sz="8" w:space="0" w:color="auto"/>
              <w:right w:val="single" w:sz="4" w:space="0" w:color="auto"/>
            </w:tcBorders>
            <w:shd w:val="clear" w:color="auto" w:fill="auto"/>
            <w:vAlign w:val="center"/>
            <w:hideMark/>
          </w:tcPr>
          <w:p w:rsidR="000A3A01" w:rsidRPr="001A0F00" w:rsidRDefault="000A3A01" w:rsidP="000A3A01">
            <w:pPr>
              <w:jc w:val="center"/>
              <w:rPr>
                <w:b/>
                <w:bCs/>
                <w:sz w:val="16"/>
                <w:szCs w:val="16"/>
              </w:rPr>
            </w:pPr>
            <w:r w:rsidRPr="001A0F00">
              <w:rPr>
                <w:b/>
                <w:bCs/>
                <w:sz w:val="16"/>
                <w:szCs w:val="16"/>
              </w:rPr>
              <w:t>Доходов за период</w:t>
            </w:r>
          </w:p>
        </w:tc>
        <w:tc>
          <w:tcPr>
            <w:tcW w:w="1237" w:type="dxa"/>
            <w:tcBorders>
              <w:top w:val="single" w:sz="8" w:space="0" w:color="auto"/>
              <w:left w:val="nil"/>
              <w:bottom w:val="single" w:sz="8" w:space="0" w:color="auto"/>
              <w:right w:val="single" w:sz="4" w:space="0" w:color="auto"/>
            </w:tcBorders>
            <w:shd w:val="clear" w:color="auto" w:fill="auto"/>
            <w:vAlign w:val="center"/>
            <w:hideMark/>
          </w:tcPr>
          <w:p w:rsidR="000A3A01" w:rsidRPr="001A0F00" w:rsidRDefault="000A3A01" w:rsidP="000A3A01">
            <w:pPr>
              <w:jc w:val="center"/>
              <w:rPr>
                <w:b/>
                <w:bCs/>
                <w:sz w:val="16"/>
                <w:szCs w:val="16"/>
              </w:rPr>
            </w:pPr>
            <w:r w:rsidRPr="001A0F00">
              <w:rPr>
                <w:b/>
                <w:bCs/>
                <w:sz w:val="16"/>
                <w:szCs w:val="16"/>
              </w:rPr>
              <w:t>Остаток год</w:t>
            </w:r>
          </w:p>
        </w:tc>
        <w:tc>
          <w:tcPr>
            <w:tcW w:w="604" w:type="dxa"/>
            <w:tcBorders>
              <w:top w:val="single" w:sz="8" w:space="0" w:color="auto"/>
              <w:left w:val="nil"/>
              <w:bottom w:val="single" w:sz="8" w:space="0" w:color="auto"/>
              <w:right w:val="single" w:sz="4" w:space="0" w:color="auto"/>
            </w:tcBorders>
            <w:shd w:val="clear" w:color="auto" w:fill="auto"/>
            <w:vAlign w:val="center"/>
            <w:hideMark/>
          </w:tcPr>
          <w:p w:rsidR="000A3A01" w:rsidRPr="001A0F00" w:rsidRDefault="000A3A01" w:rsidP="000A3A01">
            <w:pPr>
              <w:jc w:val="center"/>
              <w:rPr>
                <w:b/>
                <w:bCs/>
                <w:sz w:val="16"/>
                <w:szCs w:val="16"/>
              </w:rPr>
            </w:pPr>
            <w:r w:rsidRPr="001A0F00">
              <w:rPr>
                <w:b/>
                <w:bCs/>
                <w:sz w:val="16"/>
                <w:szCs w:val="16"/>
              </w:rPr>
              <w:t>% исп. год</w:t>
            </w:r>
          </w:p>
        </w:tc>
      </w:tr>
      <w:tr w:rsidR="000A3A01" w:rsidRPr="001A0F00" w:rsidTr="000A3A01">
        <w:trPr>
          <w:trHeight w:val="255"/>
          <w:jc w:val="center"/>
        </w:trPr>
        <w:tc>
          <w:tcPr>
            <w:tcW w:w="6831" w:type="dxa"/>
            <w:gridSpan w:val="2"/>
            <w:tcBorders>
              <w:top w:val="single" w:sz="8"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8"/>
                <w:szCs w:val="18"/>
              </w:rPr>
            </w:pPr>
            <w:r w:rsidRPr="001A0F00">
              <w:rPr>
                <w:b/>
                <w:bCs/>
                <w:sz w:val="18"/>
                <w:szCs w:val="18"/>
              </w:rPr>
              <w:t>10000000 НАЛОГОВЫЕ И НЕНАЛОГОВЫЕ ДОХОДЫ</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8"/>
                <w:szCs w:val="18"/>
              </w:rPr>
            </w:pPr>
            <w:r w:rsidRPr="001A0F00">
              <w:rPr>
                <w:b/>
                <w:bCs/>
                <w:sz w:val="18"/>
                <w:szCs w:val="18"/>
              </w:rPr>
              <w:t>19 301 259 178,89</w:t>
            </w:r>
          </w:p>
        </w:tc>
        <w:tc>
          <w:tcPr>
            <w:tcW w:w="1494" w:type="dxa"/>
            <w:tcBorders>
              <w:top w:val="single" w:sz="4" w:space="0" w:color="auto"/>
              <w:left w:val="nil"/>
              <w:bottom w:val="single" w:sz="4" w:space="0" w:color="auto"/>
              <w:right w:val="nil"/>
            </w:tcBorders>
            <w:shd w:val="clear" w:color="auto" w:fill="auto"/>
            <w:noWrap/>
            <w:vAlign w:val="bottom"/>
            <w:hideMark/>
          </w:tcPr>
          <w:p w:rsidR="000A3A01" w:rsidRPr="001A0F00" w:rsidRDefault="000A3A01" w:rsidP="000A3A01">
            <w:pPr>
              <w:jc w:val="right"/>
              <w:rPr>
                <w:b/>
                <w:bCs/>
                <w:sz w:val="18"/>
                <w:szCs w:val="18"/>
              </w:rPr>
            </w:pPr>
            <w:r w:rsidRPr="001A0F00">
              <w:rPr>
                <w:b/>
                <w:bCs/>
                <w:sz w:val="18"/>
                <w:szCs w:val="18"/>
              </w:rPr>
              <w:t>19 192 208 849,78</w:t>
            </w:r>
          </w:p>
        </w:tc>
        <w:tc>
          <w:tcPr>
            <w:tcW w:w="1237" w:type="dxa"/>
            <w:tcBorders>
              <w:top w:val="single" w:sz="4" w:space="0" w:color="auto"/>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8"/>
                <w:szCs w:val="18"/>
              </w:rPr>
            </w:pPr>
            <w:r w:rsidRPr="001A0F00">
              <w:rPr>
                <w:b/>
                <w:bCs/>
                <w:sz w:val="18"/>
                <w:szCs w:val="18"/>
              </w:rPr>
              <w:t>109 050 329,11</w:t>
            </w:r>
          </w:p>
        </w:tc>
        <w:tc>
          <w:tcPr>
            <w:tcW w:w="60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8"/>
                <w:szCs w:val="18"/>
              </w:rPr>
            </w:pPr>
            <w:r w:rsidRPr="001A0F00">
              <w:rPr>
                <w:b/>
                <w:bCs/>
                <w:sz w:val="18"/>
                <w:szCs w:val="18"/>
              </w:rPr>
              <w:t>99,44</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10100000 НАЛОГИ НА ПРИБЫЛЬ, ДОХОДЫ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10 091 146 462,00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10 326 811 815,69</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-235 665 353,69</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102,34</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10101000 Налог на прибыль организаций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1 657 595 462,00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1 675 232 421,39</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-17 636 959,39</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101,06</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18210101012020000110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1 624 366 000,00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1 624 366 000,00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18210101012021000110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1 639 743 407,56</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-1 639 743 407,56</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18210101012023000110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1 286 446,46</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-1 286 446,46</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18210101014020000110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33 229 462,00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33 229 462,00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18210101014021000110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2 282 304,90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-2 282 304,90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18210101016021000110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80 806,00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-80 806,00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33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18210101120011000110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 (сумма платежа (перерасчеты, недоимка и задолженность по соответствующему платежу, в том числе по отмененному)</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23 604 491,47</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-23 604 491,47</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33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18210101130011000110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 (сумма платежа (перерасчеты, недоимка и задолженность по соответствующему платежу, в том числе по отмененному)</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8 234 965,00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-8 234 965,00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10102000 Налог на доходы физических лиц</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8 433 551 000,00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8 651 579 394,30</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-218 028 394,30</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102,59</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18210102010010000110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8 286 238 000,00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8 286 238 000,00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18210102010011000110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8 415 656 873,45</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-8 415 656 873,45</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18210102010013000110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873 554,04</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-873 554,04</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18210102020010000110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9 601 000,00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9 601 000,00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18210102020011000110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8 911 772,14</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-8 911 772,14</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18210102020013000110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578 168,64</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-578 168,64</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18210102030010000110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19 315 000,00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19 315 000,00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18210102030011000110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62 936 872,83</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-62 936 872,83</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18210102030013000110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4 937 079,81</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-4 937 079,81</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18210102040010000110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20 817 000,00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20 817 000,00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18210102040011000110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21 079 832,12</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-21 079 832,12</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18210102050011000110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-2 925,00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2 925,00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18210102080010000110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97 580 000,00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97 580 000,00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18210102080011000110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76 747 425,57</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-76 747 425,57</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18210102130011000110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 xml:space="preserve">в части суммы налога, не превышающей 650 000 рублей </w:t>
            </w:r>
            <w:r w:rsidRPr="001A0F00">
              <w:rPr>
                <w:sz w:val="16"/>
                <w:szCs w:val="16"/>
              </w:rPr>
              <w:br/>
              <w:t>Сумма платежа (перерасчеты,недоимки и задолженность по платежу, в т.ч. по отменному)</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19 158 197,24</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-19 158 197,24</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18210102140011000110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НДФЛ с доходов в виде дивидендов, превышающих 5 млн рублей (по ставке 15%), в части суммы налога, превышающей 650 000 рублей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40 702 543,46</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-40 702 543,46</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10300000 НАЛОГИ НА ТОВАРЫ (РАБОТЫ, УСЛУГИ), РЕАЛИЗУЕМЫЕ НА ТЕРРИТОРИИ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3 877 129 056,34</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4 486 077 461,82</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-608 948 405,48</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115,71</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10302000 Акцизы по подакцизным товарам (продукции), производимым на территории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3 877 129 056,34</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4 486 077 461,82</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-608 948 405,48</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115,71</w:t>
            </w:r>
          </w:p>
        </w:tc>
      </w:tr>
      <w:tr w:rsidR="000A3A01" w:rsidRPr="001A0F00" w:rsidTr="000A3A01">
        <w:trPr>
          <w:trHeight w:val="48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18210302142010000110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20 391 153,03</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15 579 521,78</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4 811 631,25</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76,40</w:t>
            </w:r>
          </w:p>
        </w:tc>
      </w:tr>
      <w:tr w:rsidR="000A3A01" w:rsidRPr="001A0F00" w:rsidTr="000A3A01">
        <w:trPr>
          <w:trHeight w:val="40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18210302143010000110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121 462 344,96</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122 937 678,70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-1 475 333,74</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101,21</w:t>
            </w:r>
          </w:p>
        </w:tc>
      </w:tr>
      <w:tr w:rsidR="000A3A01" w:rsidRPr="001A0F00" w:rsidTr="000A3A01">
        <w:trPr>
          <w:trHeight w:val="211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18210302190010000110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1 249 686,64</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764 701,98</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484 984,66</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61,19</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18210302200010000110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-1 274,87</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1 274,87</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18210302210010000110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30 046,57</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-30 046,57</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18210302220010000110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430 346,08</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-430 346,08</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11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18210302231010000110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1 313 767 949,47</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1 672 885 892,91</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-359 117 943,44</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127,33</w:t>
            </w:r>
          </w:p>
        </w:tc>
      </w:tr>
      <w:tr w:rsidR="000A3A01" w:rsidRPr="001A0F00" w:rsidTr="000A3A01">
        <w:trPr>
          <w:trHeight w:val="211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18210302232010000110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454 853 827,41</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579 187 939,16</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-124 334 111,75</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127,33</w:t>
            </w:r>
          </w:p>
        </w:tc>
      </w:tr>
      <w:tr w:rsidR="000A3A01" w:rsidRPr="001A0F00" w:rsidTr="000A3A01">
        <w:trPr>
          <w:trHeight w:val="232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18210302241010000110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9 125 411,70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8 737 312,09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388 099,61</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95,75</w:t>
            </w:r>
          </w:p>
        </w:tc>
      </w:tr>
      <w:tr w:rsidR="000A3A01" w:rsidRPr="001A0F00" w:rsidTr="000A3A01">
        <w:trPr>
          <w:trHeight w:val="232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18210302242010000110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3 159 407,59</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3 025 039,49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134 368,10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95,75</w:t>
            </w:r>
          </w:p>
        </w:tc>
      </w:tr>
      <w:tr w:rsidR="000A3A01" w:rsidRPr="001A0F00" w:rsidTr="000A3A01">
        <w:trPr>
          <w:trHeight w:val="211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18210302251010000110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1 624 084 450,33</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1 729 058 113,82</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-104 973 663,49</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106,46</w:t>
            </w:r>
          </w:p>
        </w:tc>
      </w:tr>
      <w:tr w:rsidR="000A3A01" w:rsidRPr="001A0F00" w:rsidTr="000A3A01">
        <w:trPr>
          <w:trHeight w:val="211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18210302252010000110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562 291 863,31</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598 635 931,98</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-36 344 068,67</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106,46</w:t>
            </w:r>
          </w:p>
        </w:tc>
      </w:tr>
      <w:tr w:rsidR="000A3A01" w:rsidRPr="001A0F00" w:rsidTr="000A3A01">
        <w:trPr>
          <w:trHeight w:val="211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18210302261010000110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-173 268 035,40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-182 134 894,06</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8 866 858,66</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105,12</w:t>
            </w:r>
          </w:p>
        </w:tc>
      </w:tr>
      <w:tr w:rsidR="000A3A01" w:rsidRPr="001A0F00" w:rsidTr="000A3A01">
        <w:trPr>
          <w:trHeight w:val="211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18210302262010000110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-59 989 002,70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-63 058 893,81</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3 069 891,11</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105,12</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10500000 НАЛОГИ НА СОВОКУПНЫЙ ДОХОД</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44 533 000,00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54 531 256,44</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-9 998 256,44</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122,45</w:t>
            </w:r>
          </w:p>
        </w:tc>
      </w:tr>
      <w:tr w:rsidR="000A3A01" w:rsidRPr="001A0F00" w:rsidTr="000A3A01">
        <w:trPr>
          <w:trHeight w:val="2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18210506000010000110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профессиональный доход</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44 533 000,00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44 533 000,00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18210506000011000110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профессиональный доход</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54 531 256,44</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-54 531 256,44</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18210506000012100110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профессиональный доход (пени по соответствующему платежу)</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10600000 НАЛОГИ НА ИМУЩЕСТВО</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4 213 932 000,00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2 901 443 893,59</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1 312 488 106,41</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68,85</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10602000 Налог на имущество организаций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3 339 794 000,00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2 229 187 578,88</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1 110 606 421,12</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66,75</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18210602010020000110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имущество организаций по имуществу, не входящему в Единую систему газоснабжения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3 091 638 000,00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3 091 638 000,00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18210602010021000110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имущество организаций по имуществу, не входящему в Единую систему газоснабжения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1 923 145 265,09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-1 923 145 265,09</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18210602010023000110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имущество организаций по имуществу, не входящему в Единую систему газоснабжения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2 143 789,46</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-2 143 789,46</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18210602020020000110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имущество организаций по имуществу, входящему в Единую систему газоснабжения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248 156 000,00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248 156 000,00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18210602020021000110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имущество организаций по имуществу, входящему в Единую систему газоснабжения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303 915 328,33</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-303 915 328,33</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18210602020023000110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имущество организаций по имуществу, входящему в Единую систему газоснабжения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-16 804,00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16 804,00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10604000 Транспортный налог</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874 138 000,00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672 256 314,71</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201 881 685,29</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76,91</w:t>
            </w:r>
          </w:p>
        </w:tc>
      </w:tr>
      <w:tr w:rsidR="000A3A01" w:rsidRPr="001A0F00" w:rsidTr="000A3A01">
        <w:trPr>
          <w:trHeight w:val="2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18210604011020000110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Транспортный налог с организаций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54 990 000,00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54 990 000,00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18210604011021000110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Транспортный налог с организаций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45 076 167,09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-45 076 167,09</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18210604011023000110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Транспортный налог с организаций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48 532,20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-48 532,20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18210604012020000110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Транспортный налог с физических лиц</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819 148 000,00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819 148 000,00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18210604012021000110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Транспортный налог с физических лиц</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627 168 246,38</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-627 168 246,38</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18210604012023000110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Транспортный налог с физических лиц</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-36 630,96</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36 630,96</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10700000 НАЛОГИ, СБОРЫ И РЕГУЛЯРНЫЕ ПЛАТЕЖИ ЗА ПОЛЬЗОВАНИЕ ПРИРОДНЫМИ РЕСУРСАМИ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8 463 000,00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8 264 853,74</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198 146,26</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97,66</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10701000 Налог на добычу полезных ископаемых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8 378 000,00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8 169 926,14</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208 073,86</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97,52</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18210701020010000110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добычу общераспространенных полезных ископаемых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8 378 000,00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8 378 000,00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18210701020011000110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 xml:space="preserve">Налог на добычу общераспространенных полезных ископаемых </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8 106 549,93</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-8 106 549,93</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18210701020013000110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добычу общераспространенных полезных ископаемых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30 887,00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-30 887,00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18210701030011000110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добычу прочих полезных ископаемых (за исключением полезных ископаемых в виде природных алмазов)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9 135,00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-9 135,00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18210701030013000110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добычу прочих полезных ископаемых (за исключением полезных ископаемых в виде природных алмазов)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23 354,21</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-23 354,21</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10704000 Сборы за пользование объектами животного мира и за пользование объектами водных биологических ресурсов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85 000,00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94 927,60</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-9 927,60</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111,68</w:t>
            </w:r>
          </w:p>
        </w:tc>
      </w:tr>
      <w:tr w:rsidR="000A3A01" w:rsidRPr="001A0F00" w:rsidTr="000A3A01">
        <w:trPr>
          <w:trHeight w:val="2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18210704010011000110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Сбор за пользование объектами животного мира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85 000,00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64 800,00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20 200,00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76,24</w:t>
            </w:r>
          </w:p>
        </w:tc>
      </w:tr>
      <w:tr w:rsidR="000A3A01" w:rsidRPr="001A0F00" w:rsidTr="000A3A01">
        <w:trPr>
          <w:trHeight w:val="2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18210704010013000110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Сбор за пользование объектами животного мира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-1 350,00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1 350,00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18210704020011000110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Сбор за пользование объектами водных биологических ресурсов (исключая внутренние водные объекты) (сумма платежа (перерасчеты, недоимка и задолженность по соответствующему платежу, в том числе по отмененному)</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29 637,60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-29 637,60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18210704030011000110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1 840,00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-1 840,00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10800000 ГОСУДАРСТВЕННАЯ ПОШЛИНА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101 839 000,00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107 622 512,82</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-5 783 512,82</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105,68</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18210802000010000110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9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31810805000018002110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(при обращении через многофункциональные центры)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350,00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-350,00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18810806000010000110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1 130 000,00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1 130 000,00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18810806000018003110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18810806000018004110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960 000,00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-960 000,00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18810806000018006110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110 250,00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-110 250,00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100 706 000,00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106 551 912,82</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-5 845 912,82</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105,80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32110807020010000110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91 195 000,00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91 195 000,00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32110807020018000110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98 022 991,82</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-98 022 991,82</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20510807082010000110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850 000,00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850 000,00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20510807082011000110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51 250,00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-51 250,00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31610807082010000110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46 800,00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-46 800,00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18810807100018034110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1 669 000,00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2 700 100,00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-1 031 100,00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161,78</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18810807100018035110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выдачу и обмен паспорта гражданина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6 450,00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-4 450,00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322,50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31810807110010000110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59 000,00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59 000,00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31810807110010102110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1 400,00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-1 400,00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31810807110010103110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51 200,00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-51 200,00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11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09610807130011000110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-8 000,00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18810807141018000110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106 000,00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42 275,00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63 725,00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39,88</w:t>
            </w:r>
          </w:p>
        </w:tc>
      </w:tr>
      <w:tr w:rsidR="000A3A01" w:rsidRPr="001A0F00" w:rsidTr="000A3A01">
        <w:trPr>
          <w:trHeight w:val="33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03610807142010000110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4 950 000,00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3 336 746,00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1 613 254,00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67,41</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31810807200018039110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 (при обращении через многофункциональные центры)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16 250,00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-16 250,00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31110807300010000110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325 000,00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325 000,00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18210807310018000110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450,00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-450,00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31510807340010000110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45 000,00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20510807380010000110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800 000,00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20510807380011000110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903 000,00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-903 000,00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20510807390010000110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700 000,00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20510807390011000110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995 000,00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-995 000,00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10900000 ЗАДОЛЖЕННОСТЬ И ПЕРЕРАСЧЕТЫ ПО ОТМЕНЕННЫМ НАЛОГАМ, СБОРАМ И ИНЫМ ОБЯЗАТЕЛЬНЫМ ПЛАТЕЖАМ</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-54 947,15</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54 947,15</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10904000 Налоги на имущество</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-11 589,61</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11 589,61</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r>
      <w:tr w:rsidR="000A3A01" w:rsidRPr="001A0F00" w:rsidTr="000A3A01">
        <w:trPr>
          <w:trHeight w:val="2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18210904010021000110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 xml:space="preserve">Налог на имущество предприятий </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-16 193,00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16 193,00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18210904030011000110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пользователей автомобильных дорог</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4 612,39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-4 612,39</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18210904030013000110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на пользователей автомобильных дорог</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-9,00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10906000 Прочие налоги и сборы (по отмененным налогам и сборам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-16 662,79</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16 662,79</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r>
      <w:tr w:rsidR="000A3A01" w:rsidRPr="001A0F00" w:rsidTr="000A3A01">
        <w:trPr>
          <w:trHeight w:val="2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18210906010021000110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с продаж</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687,00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-687,00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18210906020021000110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Сбор на нужды образовательных учреждений, взимаемый с юридических лиц</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-17 349,79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17 349,79</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10911000 Налог, взимаемый в виде стоимости патента в связи с применением упрощенной системы налогообложения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-26 694,75</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26 694,75</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18210911010021000110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взимаемый   в   виде   стоимости патента в связи с применением упрощенной системы налогообложения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-26 702,23</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26 702,23</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18210911010022100110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 взимаемый в виде стоимости патента в связи с применением упрощенной системы налогообложения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18210911020021000110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7,48</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-7,48</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lastRenderedPageBreak/>
              <w:t>11100000 ДОХОДЫ ОТ ИСПОЛЬЗОВАНИЯ ИМУЩЕСТВА, НАХОДЯЩЕГОСЯ В ГОСУДАРСТВЕННОЙ И МУНИЦИПАЛЬНОЙ СОБСТВЕННОСТИ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394 048 000,00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473 383 788,10</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-79 335 788,10</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120,13</w:t>
            </w:r>
          </w:p>
        </w:tc>
      </w:tr>
      <w:tr w:rsidR="000A3A01" w:rsidRPr="001A0F00" w:rsidTr="000A3A01">
        <w:trPr>
          <w:trHeight w:val="8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9 905 000,00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10 161 593,46</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-256 593,46</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102,59</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11711101020020000120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9 905 000,00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10 161 593,46</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-256 593,46</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102,59</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11102000 Доходы от размещения средств бюджетов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200 000 000,00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232 306 778,49</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-32 306 778,49</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116,15</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30011102102020000120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200 000 000,00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232 306 778,49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-32 306 778,49</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116,15</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11103000 Проценты, полученные от предоставления бюджетных кредитов внутри страны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58 000,00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58 057,21</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-57,21</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100,10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30011103020020000120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58 000,00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58 057,21</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-57,21</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100,10</w:t>
            </w:r>
          </w:p>
        </w:tc>
      </w:tr>
      <w:tr w:rsidR="000A3A01" w:rsidRPr="001A0F00" w:rsidTr="000A3A01">
        <w:trPr>
          <w:trHeight w:val="8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182 085 000,00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228 856 515,88</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-46 771 515,88</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125,69</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11711105022020000120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104 566 000,00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156 152 308,53</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-51 586 308,53</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149,33</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11711105032020000120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21 808 000,00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2 300 472,67</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19 507 527,33</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10,55</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11711105072020000120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55 711 000,00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70 403 734,68</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-14 692 734,68</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126,37</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11107000 Платежи от государственных и муниципальных унитарных предприятий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2 000 000,00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2 000 843,06</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-843,06</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100,04</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11711107012020000120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2 000 000,00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2 000 843,06</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-843,06</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100,04</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11200000 ПЛАТЕЖИ ПРИ ПОЛЬЗОВАНИИ ПРИРОДНЫМИ РЕСУРСАМИ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3 736 000,00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2 264 792,73</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1 471 207,27</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60,62</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11202000 Платежи при пользовании недрами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2 340 000,00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1 350 873,40</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989 126,60</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57,73</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04411202012010000120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551 133,00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-551 133,00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18211202030010000120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Регулярные платежи за пользование недрами при пользовании недрами на территории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2 272 000,00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2 272 000,00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18211202030011000120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Регулярные платежи за пользование недрами при пользовании недрами на территории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598 850,40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-598 850,40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32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04411202052010000120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68 000,00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93 750,00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-25 750,00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137,87</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04411202102020000120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Сборы за участие в конкурсе (аукционе) на право пользования участками недр местного значения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107 140,00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-107 140,00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11204000 Плата за использование лесов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1 396 000,00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913 919,33</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482 080,67</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65,47</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04411204013020000120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170 000,00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150 522,42</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19 477,58</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88,54</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04411204014020000120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1 190 000,00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754 652,91</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435 347,09</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63,42</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04411204015020000120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36 000,00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8 744,00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27 256,00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24,29</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lastRenderedPageBreak/>
              <w:t>11300000 ДОХОДЫ ОТ ОКАЗАНИЯ ПЛАТНЫХ УСЛУГ (РАБОТ) И КОМПЕНСАЦИИ ЗАТРАТ ГОСУДАРСТВА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13 161 660,55</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17 243 814,30</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-4 082 153,75</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131,02</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11301000 Доходы от оказания платных услуг (работ)</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470 377,50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3 372 327,75</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-2 901 950,25</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716,94</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32111301031018020130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457 177,50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2 730 150,75</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-2 272 973,25</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597,18</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04411301410010000130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250,00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-250,00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03611301992020000130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доходы от оказания платных услуг (работ) получателями средств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13 200,00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212 135,00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-198 935,00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1 607,08</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31211301992020000130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доходы от оказания платных услуг (работ) получателями средств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429 792,00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-429 792,00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11302000 Доходы от компенсации затрат государства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12 691 283,05</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13 871 486,55</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-1 180 203,50</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109,30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00811302992020000130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доходы от компенсации затрат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1 700,00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-1 700,00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04411302992020000130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доходы от компенсации затрат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113 600,00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113 600,00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07511302992020000130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доходы от компенсации затрат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8 074 818,75</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8 908 677,98</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-833 859,23</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110,33</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20011302992020000130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доходы от компенсации затрат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2 604 931,51</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2 761 723,15</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-156 791,64</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106,02</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20511302992020000130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доходы от компенсации затрат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1 622 384,00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1 622 384,00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20711302992020000130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доходы от компенсации затрат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169 777,91</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330 355,91</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-160 578,00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194,58</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30011302992020000130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доходы от компенсации затрат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105 770,88</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133 045,51</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-27 274,63</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125,79</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31211302992020000130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доходы от компенсации затрат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31511302992020000130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доходы от компенсации затрат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11400000 ДОХОДЫ ОТ ПРОДАЖИ МАТЕРИАЛЬНЫХ И НЕМАТЕРИАЛЬНЫХ АКТИВОВ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45 213 000,00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30 137 141,38</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15 075 858,62</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66,66</w:t>
            </w:r>
          </w:p>
        </w:tc>
      </w:tr>
      <w:tr w:rsidR="000A3A01" w:rsidRPr="001A0F00" w:rsidTr="000A3A01">
        <w:trPr>
          <w:trHeight w:val="8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22 758 000,00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18 747 366,18</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4 010 633,82</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82,38</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11711402022020000410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5 462 000,00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7 255 068,00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-1 793 068,00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132,83</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11711402023020000410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17 296 000,00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11 492 298,18</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5 803 701,82</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66,44</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11406000 Доходы от продажи земельных участков, находящихся в государственной и муниципальной собственности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22 455 000,00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11 389 775,20</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11 065 224,80</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50,72</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11711406022020000430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22 455 000,00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11 389 775,20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11 065 224,80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50,72</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11500000 АДМИНИСТРАТИВНЫЕ ПЛАТЕЖИ И СБОРЫ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11502000 Платежи, взимаемые государственными и муниципальными органами (организациями) за выполнение определенных функций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11711502020020000140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Платежи, взимаемые государственными органами (организациями) субъектов Российской Федерации за выполнение определенных функций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11600000 ШТРАФЫ, САНКЦИИ, ВОЗМЕЩЕНИЕ УЩЕРБА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508 058 000,00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776 164 570,76</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-268 106 570,76</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152,77</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495 797 000,00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697 960 430,14</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-202 163 430,14</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140,78</w:t>
            </w:r>
          </w:p>
        </w:tc>
      </w:tr>
      <w:tr w:rsidR="000A3A01" w:rsidRPr="001A0F00" w:rsidTr="000A3A01">
        <w:trPr>
          <w:trHeight w:val="232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04411601072010011140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27 000,00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23 000,00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14,81</w:t>
            </w:r>
          </w:p>
        </w:tc>
      </w:tr>
      <w:tr w:rsidR="000A3A01" w:rsidRPr="001A0F00" w:rsidTr="000A3A01">
        <w:trPr>
          <w:trHeight w:val="25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06511601072010233140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272 000,00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188 600,00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83 400,00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69,34</w:t>
            </w:r>
          </w:p>
        </w:tc>
      </w:tr>
      <w:tr w:rsidR="000A3A01" w:rsidRPr="001A0F00" w:rsidTr="000A3A01">
        <w:trPr>
          <w:trHeight w:val="25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30011601072010293140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125 000,00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65 000,00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48,00</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30011601072019000140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287 000,00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153 000,00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134 000,00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53,31</w:t>
            </w:r>
          </w:p>
        </w:tc>
      </w:tr>
      <w:tr w:rsidR="000A3A01" w:rsidRPr="001A0F00" w:rsidTr="000A3A01">
        <w:trPr>
          <w:trHeight w:val="29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03611601082010022140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1 800,00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-1 800,00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11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04411601082010000140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283 000,00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327 000,00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-44 000,00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115,55</w:t>
            </w:r>
          </w:p>
        </w:tc>
      </w:tr>
      <w:tr w:rsidR="000A3A01" w:rsidRPr="001A0F00" w:rsidTr="000A3A01">
        <w:trPr>
          <w:trHeight w:val="27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04411601082010028140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95 000,00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52 573,00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42 427,00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55,34</w:t>
            </w:r>
          </w:p>
        </w:tc>
      </w:tr>
      <w:tr w:rsidR="000A3A01" w:rsidRPr="001A0F00" w:rsidTr="000A3A01">
        <w:trPr>
          <w:trHeight w:val="232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04411601082010031140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1 052,00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1 948,00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35,07</w:t>
            </w:r>
          </w:p>
        </w:tc>
      </w:tr>
      <w:tr w:rsidR="000A3A01" w:rsidRPr="001A0F00" w:rsidTr="000A3A01">
        <w:trPr>
          <w:trHeight w:val="232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04411601082010032140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пожарной безопасности в лесах)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7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04411601082010037140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22 000,00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16 000,00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27,27</w:t>
            </w:r>
          </w:p>
        </w:tc>
      </w:tr>
      <w:tr w:rsidR="000A3A01" w:rsidRPr="001A0F00" w:rsidTr="000A3A01">
        <w:trPr>
          <w:trHeight w:val="27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04411601082010323140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невыполнение мероприятий, предусмотренных сводным планом тушения лесных пожаров на территории субъекта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03611601092010003140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125 000,00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178 050,00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-53 050,00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142,44</w:t>
            </w:r>
          </w:p>
        </w:tc>
      </w:tr>
      <w:tr w:rsidR="000A3A01" w:rsidRPr="001A0F00" w:rsidTr="000A3A01">
        <w:trPr>
          <w:trHeight w:val="232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06511601092010016140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06511601092019000140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574 000,00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269 000,00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305 000,00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46,86</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10611601121010001140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284 000,00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179 458,19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104 541,81</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63,19</w:t>
            </w:r>
          </w:p>
        </w:tc>
      </w:tr>
      <w:tr w:rsidR="000A3A01" w:rsidRPr="001A0F00" w:rsidTr="000A3A01">
        <w:trPr>
          <w:trHeight w:val="29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10611601121010007140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825 000,00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-825 000,00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18011601121010001140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55 850,00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-50 850,00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1 117,00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18711601121010001140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54,55</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18811601121010000140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480 000 000,00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480 000 000,00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18811601121010001140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676 970 066,18</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-676 970 066,18</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9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18811601121010007140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2 100 000,00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-147 947,91</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2 247 947,91</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-7,05</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03611601122019000140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162 000,00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99 890,36</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62 109,64</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61,66</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18811601123010001140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10 500 000,00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18 209 294,32</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-7 709 294,32</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173,42</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54711601123010001140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5 200,00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-5 200,00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11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03811601142019000140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441 000,00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105 000,00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336 000,00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23,81</w:t>
            </w:r>
          </w:p>
        </w:tc>
      </w:tr>
      <w:tr w:rsidR="000A3A01" w:rsidRPr="001A0F00" w:rsidTr="000A3A01">
        <w:trPr>
          <w:trHeight w:val="211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06511601142019000140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84 000,00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104 500,00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-20 500,00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124,40</w:t>
            </w:r>
          </w:p>
        </w:tc>
      </w:tr>
      <w:tr w:rsidR="000A3A01" w:rsidRPr="001A0F00" w:rsidTr="000A3A01">
        <w:trPr>
          <w:trHeight w:val="33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30011601152010156140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16 000,00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16 000,00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7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30011601152011551140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47 000,00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47 000,00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30011601152019000140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62 000,00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35 000,00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27 000,00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56,45</w:t>
            </w:r>
          </w:p>
        </w:tc>
      </w:tr>
      <w:tr w:rsidR="000A3A01" w:rsidRPr="001A0F00" w:rsidTr="000A3A01">
        <w:trPr>
          <w:trHeight w:val="421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30011601156010000140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2 165,00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-2 165,00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32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03611601192010022140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255 000,00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269 379,00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-14 379,00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105,64</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03611601192019000140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-500,00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8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351 000,00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1 759 580,95</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-1 408 580,95</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501,31</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30011602010020000140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324 000,00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177 722,66</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146 277,34</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54,85</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30011602010020011140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порядка распоряжения объектом нежилого фонда, находящимся в муниципальной собственности, и использования указанного объекта)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30011602010020070140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купание в запрещенных местах)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1 900,00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-1 900,00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30011602010020101140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109 940,85</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-109 940,85</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30011602010020102140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91 706,70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-91 706,70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30011602010020103140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торговлю в не установленных местах)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29 600,00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-29 600,00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30011602010020250140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69 500,00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-69 500,00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30011602010020310140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содержание в неисправном состоянии уличного и внутриквартального освещения)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30011602010020320140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размещения переносных объектов)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4 200,00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-4 200,00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30011602010020330140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9 800,00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-9 800,00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30011602010020331140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284 500,49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-284 500,49</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32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30011602010020332140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372 413,16</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-372 413,16</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30011602010020333140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599 397,09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-599 397,09</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30011602010020336140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землепользования и застройки, утвержденных органами местного самоуправления)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30011602010029000140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26 000,00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5 900,00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20 100,00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22,69</w:t>
            </w:r>
          </w:p>
        </w:tc>
      </w:tr>
      <w:tr w:rsidR="000A3A01" w:rsidRPr="001A0F00" w:rsidTr="000A3A01">
        <w:trPr>
          <w:trHeight w:val="8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521 000,00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161 703,27</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359 296,73</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31,04</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04411607010020000140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31211607010020000140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68 000,00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15 000,00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53 000,00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22,06</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31511607010020000140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74 559,10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-74 559,10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04411607030020000140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112,03</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8 887,97</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1,24</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04411607040020000140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443 000,00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72 032,14</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370 967,86</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16,26</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11610000 Платежи в целях возмещения причиненного ущерба (убытков)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11 389 000,00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6 746 908,34</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4 642 091,66</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59,24</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04611610022020000140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166 000,00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166 000,00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07511610022020000140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15 000,00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20 400,00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-5 400,00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136,00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23211610057020000140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362 000,00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362 000,00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09611610122010001140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-3 000,00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-37,50</w:t>
            </w:r>
          </w:p>
        </w:tc>
      </w:tr>
      <w:tr w:rsidR="000A3A01" w:rsidRPr="001A0F00" w:rsidTr="000A3A01">
        <w:trPr>
          <w:trHeight w:val="25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16111610122010001140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18011610122010001140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18211610122010001140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17 000,00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17 000,00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18811610122010001140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650 000,00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327 413,93</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322 586,07</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50,37</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18811610122010002140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10 000 000,00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6 391 213,41</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3 608 786,59</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63,91</w:t>
            </w:r>
          </w:p>
        </w:tc>
      </w:tr>
      <w:tr w:rsidR="000A3A01" w:rsidRPr="001A0F00" w:rsidTr="000A3A01">
        <w:trPr>
          <w:trHeight w:val="25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32211610122010001140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22 000,00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22 000,00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41511610122010001140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10 881,00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-10 881,00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16111610128010002140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140 000,00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140 000,00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11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17711610128010001140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11611000 Денежные взыскания (штрафы) за нарушение законодательства Российской Федерации об использовании атомной энергии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36 127,49</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-36 127,49</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23211611063010000140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36 127,49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-36 127,49</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11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18211618000020000140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69 499 820,57</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-69 499 820,57</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11700000 ПРОЧИЕ НЕНАЛОГОВЫЕ ДОХОДЫ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8 317 895,56</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-8 317 895,56</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11701000 Невыясненные поступления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1 242 966,60</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-1 242 966,60</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03611701020020000180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Невыясненные поступления, зачисляемые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06511701020020000180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Невыясненные поступления, зачисляемые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11711701020020000180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Невыясненные поступления, зачисляемые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20011701020020000180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Невыясненные поступления, зачисляемые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20511701020020000180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Невыясненные поступления, зачисляемые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20711701020020000180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Невыясненные поступления, зачисляемые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30011701020020000180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Невыясненные поступления, зачисляемые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1 235 252,00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-1 235 252,00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31211701020020000180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Невыясненные поступления, зачисляемые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31511701020020000180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Невыясненные поступления, зачисляемые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32411701020020000180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Невыясненные поступления, зачисляемые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7 714,60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-7 714,60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38311701020020000180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Невыясненные поступления, зачисляемые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11705000 Прочие неналоговые доходы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7 074 928,96</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-7 074 928,96</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23211705020020000180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неналоговые доходы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7 074 928,96</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-7 074 928,96</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8"/>
                <w:szCs w:val="18"/>
              </w:rPr>
            </w:pPr>
            <w:r w:rsidRPr="001A0F00">
              <w:rPr>
                <w:b/>
                <w:bCs/>
                <w:sz w:val="18"/>
                <w:szCs w:val="18"/>
              </w:rPr>
              <w:t>20000000 БЕЗВОЗМЕЗДНЫЕ ПОСТУПЛЕНИЯ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8"/>
                <w:szCs w:val="18"/>
              </w:rPr>
            </w:pPr>
            <w:r w:rsidRPr="001A0F00">
              <w:rPr>
                <w:b/>
                <w:bCs/>
                <w:sz w:val="18"/>
                <w:szCs w:val="18"/>
              </w:rPr>
              <w:t>127 160 578 402,56</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8"/>
                <w:szCs w:val="18"/>
              </w:rPr>
            </w:pPr>
            <w:r w:rsidRPr="001A0F00">
              <w:rPr>
                <w:b/>
                <w:bCs/>
                <w:sz w:val="18"/>
                <w:szCs w:val="18"/>
              </w:rPr>
              <w:t>127 180 039 545,56</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8"/>
                <w:szCs w:val="18"/>
              </w:rPr>
            </w:pPr>
            <w:r w:rsidRPr="001A0F00">
              <w:rPr>
                <w:b/>
                <w:bCs/>
                <w:color w:val="FF0000"/>
                <w:sz w:val="18"/>
                <w:szCs w:val="18"/>
              </w:rPr>
              <w:t>-19 461 143,00</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8"/>
                <w:szCs w:val="18"/>
              </w:rPr>
            </w:pPr>
            <w:r w:rsidRPr="001A0F00">
              <w:rPr>
                <w:b/>
                <w:bCs/>
                <w:sz w:val="18"/>
                <w:szCs w:val="18"/>
              </w:rPr>
              <w:t>100,02</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auto"/>
            </w:tcBorders>
            <w:shd w:val="clear" w:color="auto" w:fill="auto"/>
            <w:hideMark/>
          </w:tcPr>
          <w:p w:rsidR="000A3A01" w:rsidRPr="001A0F00" w:rsidRDefault="000A3A01" w:rsidP="000A3A01">
            <w:pPr>
              <w:rPr>
                <w:b/>
                <w:bCs/>
                <w:sz w:val="16"/>
                <w:szCs w:val="16"/>
              </w:rPr>
            </w:pPr>
            <w:r w:rsidRPr="001A0F00">
              <w:rPr>
                <w:b/>
                <w:bCs/>
                <w:sz w:val="16"/>
                <w:szCs w:val="16"/>
              </w:rPr>
              <w:t> </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30020802000020000150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20200000 БЕЗВОЗМЕЗДНЫЕ ПОСТУПЛЕНИЯ ОТ ДРУГИХ БЮДЖЕТОВ БЮДЖЕТНОЙ СИСТЕМЫ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121 904 081 110,40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121 900 538 942,38</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3 542 168,02</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100,00</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auto"/>
            </w:tcBorders>
            <w:shd w:val="clear" w:color="auto" w:fill="auto"/>
            <w:hideMark/>
          </w:tcPr>
          <w:p w:rsidR="000A3A01" w:rsidRPr="001A0F00" w:rsidRDefault="000A3A01" w:rsidP="000A3A01">
            <w:pPr>
              <w:rPr>
                <w:b/>
                <w:bCs/>
                <w:sz w:val="16"/>
                <w:szCs w:val="16"/>
              </w:rPr>
            </w:pPr>
            <w:r w:rsidRPr="001A0F00">
              <w:rPr>
                <w:b/>
                <w:bCs/>
                <w:sz w:val="16"/>
                <w:szCs w:val="16"/>
              </w:rPr>
              <w:t> </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121 904 081 110,40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121 900 538 942,38</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3 542 168,02</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30020215001020000150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Дотации бюджетам субъектов Российской Федерации на выравнивание бюджетной обеспеченности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43 094 737 300,00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43 094 737 300,00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30020215002020000150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Дотации бюджетам субъектов Российской Федерации на поддержку мер по обеспечению сбалансированности бюджетов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7 400 915 400,00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7 400 915 400,00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30020215006020000150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Дотации бюджету Чеченской Республики в целях обеспечения сбалансированности бюджета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8 464 816 000,00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8 464 816 000,00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30020215009020000150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2 054 966 000,00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2 054 966 000,00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30020215399020000150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Дотации бюджетам субъектов Российской Федерации на премирование победителей Всероссийского конкурса "Лучшая муниципальная практика"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59 500 000,00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59 500 000,00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30020215549020000150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231 292 100,00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231 292 100,00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20720225014020000150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стимулирование увеличения производства картофеля и овощей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44 122 700,00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44 122 700,00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31220225021020000150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1 159 852 600,00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1 159 852 600,00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04220225028020000150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4 140 200,00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4 140 199,99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0,01</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04420225065020000150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154 940 900,00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154 940 900,00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31520225081020000150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14 836 000,00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14 836 000,00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31220225082020000150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72 446 500,00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72 399 313,80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47 186,20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99,93</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20020225086020000150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15 200,00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4 037,50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11 162,50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26,56</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20520225098020000150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39 646 300,00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39 646 300,00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211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31220225113020000150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964 437 500,00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964 437 500,00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07520225114020000150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70 394 100,00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70 394 100,00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07520225138020000150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76 000 000,00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76 000 000,00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20020225163020000150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на создание системы долговременного ухода за гражданами пожилого возраста и инвалидами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27 580 000,00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27 580 000,00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20520225171020000150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46 708 200,00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46 708 200,00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20520225172020000150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160 226 600,00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160 226 600,00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20520225179020000150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20 761 100,00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20 761 100,00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07520225201020000150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развитие паллиативной медицинской помощи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17 081 100,00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17 081 100,00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07520225202020000150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12 946 100,00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12 946 100,00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20520225213020000150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129 761 000,00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129 761 000,00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31520225228020000150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33 065 800,00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33 065 800,00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31520225229020000150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4 748 600,00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4 748 600,00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20520225239020000150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1 365 950 900,00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1 365 950 900,00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04420225242020000150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924 023 980,00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924 023 980,00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31220225243020000150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628 224 900,00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628 224 900,00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20520225256020000150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20 900 000,00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20 900 000,00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20720225259020000150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на государственную поддержку производства масличных культур</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1 024 600,00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1 024 600,00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05020225299020000150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3 665 600,00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3 665 600,00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20020225302020000150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7 442 321 500,00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7 442 321 500,00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20520225304020000150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1 602 781 800,00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1 602 781 799,54</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0,46</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20520225305020000150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10 062 528 700,00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10 062 528 700,00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20720225340020000150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развитие виноградарства и виноделия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332 063 400,00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332 063 400,00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16320225353020000150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создание школ креативных индустрий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41 917 700,00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41 917 700,00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07520225365020000150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443 413 000,00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443 413 000,00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07520225385020000150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64 117 400,00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64 116 825,26</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574,74</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23220225394020000150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935 869 000,00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935 869 000,00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07520225402020000150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4 578 400,00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4 578 400,00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20020225404020000150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1 253 134 100,00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1 253 134 100,00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16320225455020000150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реновацию учреждений отрасли культуры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200 000 000,00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200 000 000,00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20020225462020000150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168 500,00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168 500,00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16320225466020000150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6 188 100,00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6 188 100,00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16320225467020000150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7 889 600,00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7 889 600,00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20720225480020000150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108 531 000,00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108 531 000,00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31220225497020000150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реализацию мероприятий по обеспечению жильем молодых семей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495 787 500,00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495 787 499,06</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0,94</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20720225502020000150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322 381 300,00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322 381 300,00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20720225508020000150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201 455 953,00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201 455 953,00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16320225513020000150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развитие сети учреждений культурно-досугового типа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142 049 600,00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142 049 600,00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20020225514020000150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реализацию мероприятий в сфере реабилитации и абилитации инвалидов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87 697 600,00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87 697 600,00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16320225517020000150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12 599 100,00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12 599 100,00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04520225518020000150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3 897 900,00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3 897 900,00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16320225519020000150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Субсидия бюджетам субъектов Российской Федерации на поддержку отрасли культуры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44 714 300,00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44 714 300,00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20520225520020000150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1 075 796 700,00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1 075 796 700,00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31620225522020000150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152 184 400,00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152 184 400,00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31220225524020000150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889 100 000,00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889 100 000,00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31120225527020000150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117 319 300,00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117 319 299,99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0,01</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31220225540020000150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1 430 750 000,00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1 430 750 000,00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07520225554020000150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20 264 900,00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20 264 867,90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32,10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31220225555020000150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467 519 300,00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467 519 300,00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20720225568020000150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360 890 100,00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360 890 099,49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0,51</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20720225576020000150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обеспечение комплексного развития сельских территорий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44 995 600,00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44 995 600,00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16320225584020000150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оснащение региональных и муниципальны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38 612 200,00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38 612 200,00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07520225586020000150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67 190 900,00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67 190 900,00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16320225590020000150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техническое оснащение муниципальных музеев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18 425 000,00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18 425 000,00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03420225591020000150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42 731 300,00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42 731 300,00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20720225599020000150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5 674 500,00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5 674 493,09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6,91</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20520225750020000150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4 978 845 900,00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4 978 845 900,00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07520225752020000150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330 529 600,00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330 529 600,00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31520225753020000150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156 000 000,00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156 000 000,00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20520225786020000150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25 431 000,00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25 431 000,00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07520227111020000150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1 031 130 000,00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1 031 130 000,00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31520227111020000150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2 099 300 000,00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2 099 300 000,00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20020227121020000150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556 350 000,00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556 350 000,00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04220227386020000150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1 862 961 700,00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1 862 961 700,00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20020227523020000150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212 084 000,00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212 084 000,00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31220227523020000150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90 449 600,00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90 449 600,00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38320227523020000150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238 090 000,00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238 090 000,00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20720227576020000150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1 143 262 300,00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1 143 262 300,00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20520229001020000150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109 654 500,00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109 654 500,00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31120229001020000150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250 916 500,00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250 916 500,00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07520229999020000150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субсидии бюджетам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8 459 300,00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8 459 300,00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30020229999020000150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субсидии бюджетам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31 143 501,21</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29 137 469,08</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2 006 032,13</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93,56</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04420235090020000150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Субвенции бюджетам на улучшение экологического состояния гидрографической сети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46 643 200,00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46 643 200,00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30020235118020000150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49 270 900,00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49 270 900,00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30020235120020000150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39 200,00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37 786,00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1 414,00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96,39</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04420235128020000150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11 855 200,00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11 855 200,00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04420235129020000150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154 810 800,00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154 810 800,00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20020235134020000150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20020235135020000150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241 181 500,00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240 843 672,00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337 828,00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99,86</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20020235176020000150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1 857 542 300,00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1 856 579 724,00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962 576,00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99,95</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20020235220020000150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5 292 029,00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5 292 028,10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0,90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20020235250020000150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3 558 803 200,00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3 558 803 200,00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20020235290020000150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3 222 351 600,00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3 222 351 600,00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04420235345020000150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48 041 400,00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48 041 400,00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04420235429020000150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Субвенции бюджетам субъектов Российской Федерации на увеличение площади лесовосстановления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10 142 700,00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10 142 700,00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90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07520235460020000150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321 727 600,00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321 727 600,00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30020235900020000150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Единая субвенция бюджетам субъектов Российской Федерации и бюджету г. Байконура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69 134 100,00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68 995 000,00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139 100,00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99,80</w:t>
            </w:r>
          </w:p>
        </w:tc>
      </w:tr>
      <w:tr w:rsidR="000A3A01" w:rsidRPr="001A0F00" w:rsidTr="000A3A01">
        <w:trPr>
          <w:trHeight w:val="37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20020241502020000150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года), в целях обеспечения жизнедеятельности и восстановления инфраструктуры на территориях отдельных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11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20020241509020000150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31 000,00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31 000,00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00120245141020000150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7 991 557,70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7 991 557,70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00120245142020000150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1 390 057,09</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1 390 057,09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07520245161020000150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92 795 900,00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92 795 900,00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31520245165020000150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100 000 000,00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100 000 000,00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07520245190020000150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34 327 000,00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34 327 000,00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07520245192020000150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83 522 700,00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83 522 700,00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31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07520245216020000150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1 856 800,00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1 856 800,00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20020245252020000150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948 146,00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911 928,00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36 218,00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96,18</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20020245292020000150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20020245298020000150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68 254 900,00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68 254 900,00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20020245300020000150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142 041 700,00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142 041 700,00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20520245303020000150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1 059 623 800,00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1 059 623 800,00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27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20520245363020000150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44 372 200,00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44 372 200,00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20720245368020000150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123 712 000,00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123 712 000,00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04220245418020000150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92 063 000,00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92 063 000,00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31220245424020000150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660 000 000,00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660 000 000,00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20720245433020000150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75 529 500,00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75 529 500,00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16320245454020000150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5 000 000,00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5 000 000,00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07520245468020000150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37 400,00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37 400,00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31220245523020000150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90 765 800,00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90 765 800,00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03420245766020000150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11 435 986,40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11 435 986,40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23220245784020000150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212 075 700,00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212 075 700,00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20020249001020000150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213 293 700,00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213 293 665,39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34,61</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07520249999020000150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межбюджетные трансферты, передаваемые бюджетам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22 201 700,00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22 201 700,00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20720249999020000150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межбюджетные трансферты, передаваемые бюджетам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188 100 000,00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188 100 000,00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20300000 БЕЗВОЗМЕЗДНЫЕ ПОСТУПЛЕНИЯ ОТ ГОСУДАРСТВЕННЫХ (МУНИЦИПАЛЬНЫХ) ОРГАНИЗАЦИЙ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5 235 434 042,66</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5 238 359 363,66</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-2 925 321,00</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100,06</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5 235 434 042,66</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5 238 359 363,66</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-2 925 321,00</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100,06</w:t>
            </w:r>
          </w:p>
        </w:tc>
      </w:tr>
      <w:tr w:rsidR="000A3A01" w:rsidRPr="001A0F00" w:rsidTr="000A3A01">
        <w:trPr>
          <w:trHeight w:val="211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31220302040020000150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5 231 707 088,66</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5 231 704 088,66</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31220302099020000150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Прочие безвозмездные поступления от государственных (муниципальных) организаций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3 726 954,00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6 655 275,00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-2 928 321,00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178,57</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20400000 БЕЗВОЗМЕЗДНЫЕ ПОСТУПЛЕНИЯ ОТ НЕГОСУДАРСТВЕННЫХ ОРГАНИЗАЦИЙ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9 556 500,00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9 556 500,00</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100,00</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20402000 Безвозмездные поступления от негосударственных организаций в бюджеты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9 556 500,00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9 556 500,00</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16320402010020000150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6 000 000,00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6 000 000,00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20020402010020000150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3 556 500,00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3 556 500,00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106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11 506 749,50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47 132 621,25</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-35 625 871,75</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409,61</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auto"/>
            </w:tcBorders>
            <w:shd w:val="clear" w:color="auto" w:fill="auto"/>
            <w:hideMark/>
          </w:tcPr>
          <w:p w:rsidR="000A3A01" w:rsidRPr="001A0F00" w:rsidRDefault="000A3A01" w:rsidP="000A3A01">
            <w:pPr>
              <w:rPr>
                <w:b/>
                <w:bCs/>
                <w:sz w:val="16"/>
                <w:szCs w:val="16"/>
              </w:rPr>
            </w:pPr>
            <w:r w:rsidRPr="001A0F00">
              <w:rPr>
                <w:b/>
                <w:bCs/>
                <w:sz w:val="16"/>
                <w:szCs w:val="16"/>
              </w:rPr>
              <w:t> </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29 690 110,38</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-29 690 110,38</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31221825497021001150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329 700,77</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-329 700,77</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31221825555021002150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 (в части возврата остатков, образовавшихся за счет восстановленной в текущем году дебиторской задолженности прошлых лет)</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3 567 629,63</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-3 567 629,63</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20021833144020000150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18 212 563,04</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-18 212 563,04</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30021835118020000150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24 511,00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-24 511,00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20521860010020000150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7 555 705,93</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-7 555 705,93</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38321860010020000150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0,01</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-0,01</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21802000 Доходы бюджетов субъектов Российской Федерации от возврата организациями остатков субсидий прошлых лет</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11 506 749,50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17 442 510,87</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-5 935 761,37</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151,59</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07521802010020000150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902 050,25</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-902 050,25</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16321802010020000150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142 279,13</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-142 279,13</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20021802010020000150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45 444,00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45 444,00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20521802010020000150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4 891 431,99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-4 891 431,99</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64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31521802020020000150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бюджетов субъектов Российской Федерации от возврата автономными учреждениями остатков субсидий прошлых лет</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11 461 305,50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11 461 305,50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100,00</w:t>
            </w:r>
          </w:p>
        </w:tc>
      </w:tr>
      <w:tr w:rsidR="000A3A01" w:rsidRPr="001A0F00" w:rsidTr="000A3A01">
        <w:trPr>
          <w:trHeight w:val="645"/>
          <w:jc w:val="center"/>
        </w:trPr>
        <w:tc>
          <w:tcPr>
            <w:tcW w:w="6831"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A3A01" w:rsidRPr="001A0F00" w:rsidRDefault="000A3A01" w:rsidP="000A3A01">
            <w:pPr>
              <w:jc w:val="center"/>
              <w:rPr>
                <w:b/>
                <w:bCs/>
                <w:sz w:val="16"/>
                <w:szCs w:val="16"/>
              </w:rPr>
            </w:pPr>
            <w:r w:rsidRPr="001A0F00">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-15 547 881,73</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15 547 881,73</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r>
      <w:tr w:rsidR="000A3A01" w:rsidRPr="001A0F00" w:rsidTr="000A3A01">
        <w:trPr>
          <w:trHeight w:val="255"/>
          <w:jc w:val="center"/>
        </w:trPr>
        <w:tc>
          <w:tcPr>
            <w:tcW w:w="6831" w:type="dxa"/>
            <w:gridSpan w:val="2"/>
            <w:tcBorders>
              <w:top w:val="single" w:sz="4" w:space="0" w:color="auto"/>
              <w:left w:val="single" w:sz="8" w:space="0" w:color="auto"/>
              <w:bottom w:val="single" w:sz="4" w:space="0" w:color="auto"/>
              <w:right w:val="single" w:sz="4" w:space="0" w:color="auto"/>
            </w:tcBorders>
            <w:shd w:val="clear" w:color="auto" w:fill="auto"/>
            <w:hideMark/>
          </w:tcPr>
          <w:p w:rsidR="000A3A01" w:rsidRPr="001A0F00" w:rsidRDefault="000A3A01" w:rsidP="000A3A01">
            <w:pPr>
              <w:rPr>
                <w:b/>
                <w:bCs/>
                <w:sz w:val="16"/>
                <w:szCs w:val="16"/>
              </w:rPr>
            </w:pPr>
            <w:r w:rsidRPr="001A0F00">
              <w:rPr>
                <w:b/>
                <w:bCs/>
                <w:sz w:val="16"/>
                <w:szCs w:val="16"/>
              </w:rPr>
              <w:t> </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c>
          <w:tcPr>
            <w:tcW w:w="1494" w:type="dxa"/>
            <w:tcBorders>
              <w:top w:val="nil"/>
              <w:left w:val="nil"/>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-15 183 565,72</w:t>
            </w:r>
          </w:p>
        </w:tc>
        <w:tc>
          <w:tcPr>
            <w:tcW w:w="1237" w:type="dxa"/>
            <w:tcBorders>
              <w:top w:val="nil"/>
              <w:left w:val="single" w:sz="4" w:space="0" w:color="auto"/>
              <w:bottom w:val="single" w:sz="4"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15 183 565,72</w:t>
            </w:r>
          </w:p>
        </w:tc>
        <w:tc>
          <w:tcPr>
            <w:tcW w:w="604" w:type="dxa"/>
            <w:tcBorders>
              <w:top w:val="nil"/>
              <w:left w:val="single" w:sz="4" w:space="0" w:color="auto"/>
              <w:bottom w:val="single" w:sz="4"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20021925082020000150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-959 372,70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959 372,70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20021925086020000150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Возврат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-1 209,90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1 209,90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07521925114020000150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-190 133,99</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190 133,99</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07521925138020000150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-7 101 071,03</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7 101 071,03</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48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20521925256020000150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-1 500 000,00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1 500 000,00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20021925302020000150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-198 391,57</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198 391,57</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31221925497021001150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-313 529,26</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313 529,26</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31221925555020000150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Возврат остатков субсидий на реализацию программ формирования современной городской среды из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-3 425 380,23</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3 425 380,23</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69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04421925603020000150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Возврат остатков субсидии бюджету Чеченской Республики на строительство объекта "Капитальное строительство берегозащитных сооружений правого и левого берега р. Хулхулау в н.п. Ца-Ведено, Веденского района Чеченской Республики" за счет средств резервного фонда Правительства Российской Федерации из бюджета субъекта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-107 920,00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107 920,00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30021935118020000150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-24 511,00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24 511,00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20021935137020000150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-94,35</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94,35</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20021935250020000150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-438,00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438,00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27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lastRenderedPageBreak/>
              <w:t>20021935290020000150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-1 030 801,72</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1 030 801,72</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106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20021935573020000150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-329 080,97</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329 080,97</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43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30021935900020000150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Возврат остатков единой субвенции из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-1 631,00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1 631,00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855"/>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07521990000020000150</w:t>
            </w:r>
          </w:p>
        </w:tc>
        <w:tc>
          <w:tcPr>
            <w:tcW w:w="5179" w:type="dxa"/>
            <w:tcBorders>
              <w:top w:val="nil"/>
              <w:left w:val="nil"/>
              <w:bottom w:val="single" w:sz="4"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-77 247,90</w:t>
            </w:r>
          </w:p>
        </w:tc>
        <w:tc>
          <w:tcPr>
            <w:tcW w:w="1237" w:type="dxa"/>
            <w:tcBorders>
              <w:top w:val="nil"/>
              <w:left w:val="nil"/>
              <w:bottom w:val="single" w:sz="4"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77 247,90</w:t>
            </w:r>
          </w:p>
        </w:tc>
        <w:tc>
          <w:tcPr>
            <w:tcW w:w="604" w:type="dxa"/>
            <w:tcBorders>
              <w:top w:val="nil"/>
              <w:left w:val="nil"/>
              <w:bottom w:val="single" w:sz="4"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855"/>
          <w:jc w:val="center"/>
        </w:trPr>
        <w:tc>
          <w:tcPr>
            <w:tcW w:w="1652" w:type="dxa"/>
            <w:tcBorders>
              <w:top w:val="nil"/>
              <w:left w:val="single" w:sz="4" w:space="0" w:color="auto"/>
              <w:bottom w:val="single" w:sz="8" w:space="0" w:color="auto"/>
              <w:right w:val="single" w:sz="4" w:space="0" w:color="auto"/>
            </w:tcBorders>
            <w:shd w:val="clear" w:color="auto" w:fill="auto"/>
            <w:noWrap/>
            <w:vAlign w:val="center"/>
            <w:hideMark/>
          </w:tcPr>
          <w:p w:rsidR="000A3A01" w:rsidRPr="001A0F00" w:rsidRDefault="000A3A01" w:rsidP="000A3A01">
            <w:pPr>
              <w:jc w:val="center"/>
              <w:rPr>
                <w:sz w:val="16"/>
                <w:szCs w:val="16"/>
              </w:rPr>
            </w:pPr>
            <w:r w:rsidRPr="001A0F00">
              <w:rPr>
                <w:sz w:val="16"/>
                <w:szCs w:val="16"/>
              </w:rPr>
              <w:t>20721990000020000150</w:t>
            </w:r>
          </w:p>
        </w:tc>
        <w:tc>
          <w:tcPr>
            <w:tcW w:w="5179" w:type="dxa"/>
            <w:tcBorders>
              <w:top w:val="nil"/>
              <w:left w:val="nil"/>
              <w:bottom w:val="single" w:sz="8" w:space="0" w:color="auto"/>
              <w:right w:val="single" w:sz="4" w:space="0" w:color="auto"/>
            </w:tcBorders>
            <w:shd w:val="clear" w:color="auto" w:fill="auto"/>
            <w:hideMark/>
          </w:tcPr>
          <w:p w:rsidR="000A3A01" w:rsidRPr="001A0F00" w:rsidRDefault="000A3A01" w:rsidP="000A3A01">
            <w:pPr>
              <w:rPr>
                <w:sz w:val="16"/>
                <w:szCs w:val="16"/>
              </w:rPr>
            </w:pPr>
            <w:r w:rsidRPr="001A0F00">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94" w:type="dxa"/>
            <w:tcBorders>
              <w:top w:val="nil"/>
              <w:left w:val="nil"/>
              <w:bottom w:val="single" w:sz="8"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c>
          <w:tcPr>
            <w:tcW w:w="1494" w:type="dxa"/>
            <w:tcBorders>
              <w:top w:val="nil"/>
              <w:left w:val="nil"/>
              <w:bottom w:val="single" w:sz="8"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color w:val="FF0000"/>
                <w:sz w:val="16"/>
                <w:szCs w:val="16"/>
              </w:rPr>
              <w:t>-287 068,11</w:t>
            </w:r>
          </w:p>
        </w:tc>
        <w:tc>
          <w:tcPr>
            <w:tcW w:w="1237" w:type="dxa"/>
            <w:tcBorders>
              <w:top w:val="nil"/>
              <w:left w:val="nil"/>
              <w:bottom w:val="single" w:sz="8" w:space="0" w:color="auto"/>
              <w:right w:val="single" w:sz="4"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287 068,11</w:t>
            </w:r>
          </w:p>
        </w:tc>
        <w:tc>
          <w:tcPr>
            <w:tcW w:w="604" w:type="dxa"/>
            <w:tcBorders>
              <w:top w:val="nil"/>
              <w:left w:val="nil"/>
              <w:bottom w:val="single" w:sz="8" w:space="0" w:color="auto"/>
              <w:right w:val="single" w:sz="8" w:space="0" w:color="auto"/>
            </w:tcBorders>
            <w:shd w:val="clear" w:color="auto" w:fill="auto"/>
            <w:noWrap/>
            <w:vAlign w:val="bottom"/>
            <w:hideMark/>
          </w:tcPr>
          <w:p w:rsidR="000A3A01" w:rsidRPr="001A0F00" w:rsidRDefault="000A3A01" w:rsidP="000A3A01">
            <w:pPr>
              <w:jc w:val="right"/>
              <w:rPr>
                <w:sz w:val="16"/>
                <w:szCs w:val="16"/>
              </w:rPr>
            </w:pPr>
            <w:r w:rsidRPr="001A0F00">
              <w:rPr>
                <w:sz w:val="16"/>
                <w:szCs w:val="16"/>
              </w:rPr>
              <w:t>0,00</w:t>
            </w:r>
          </w:p>
        </w:tc>
      </w:tr>
      <w:tr w:rsidR="000A3A01" w:rsidRPr="001A0F00" w:rsidTr="000A3A01">
        <w:trPr>
          <w:trHeight w:val="255"/>
          <w:jc w:val="center"/>
        </w:trPr>
        <w:tc>
          <w:tcPr>
            <w:tcW w:w="6831"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hideMark/>
          </w:tcPr>
          <w:p w:rsidR="000A3A01" w:rsidRPr="001A0F00" w:rsidRDefault="000A3A01" w:rsidP="000A3A01">
            <w:pPr>
              <w:jc w:val="center"/>
              <w:rPr>
                <w:b/>
                <w:bCs/>
                <w:sz w:val="20"/>
                <w:szCs w:val="20"/>
              </w:rPr>
            </w:pPr>
            <w:r w:rsidRPr="001A0F00">
              <w:rPr>
                <w:b/>
                <w:bCs/>
                <w:sz w:val="20"/>
                <w:szCs w:val="20"/>
              </w:rPr>
              <w:t xml:space="preserve">                                                                                                       Итого:</w:t>
            </w:r>
          </w:p>
        </w:tc>
        <w:tc>
          <w:tcPr>
            <w:tcW w:w="1494" w:type="dxa"/>
            <w:tcBorders>
              <w:top w:val="nil"/>
              <w:left w:val="nil"/>
              <w:bottom w:val="single" w:sz="8"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146 461 837 581,45</w:t>
            </w:r>
          </w:p>
        </w:tc>
        <w:tc>
          <w:tcPr>
            <w:tcW w:w="1494" w:type="dxa"/>
            <w:tcBorders>
              <w:top w:val="single" w:sz="4" w:space="0" w:color="auto"/>
              <w:left w:val="nil"/>
              <w:bottom w:val="single" w:sz="8" w:space="0" w:color="auto"/>
              <w:right w:val="single" w:sz="4"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146 372 248 395,34</w:t>
            </w:r>
          </w:p>
        </w:tc>
        <w:tc>
          <w:tcPr>
            <w:tcW w:w="1237" w:type="dxa"/>
            <w:tcBorders>
              <w:top w:val="nil"/>
              <w:left w:val="nil"/>
              <w:bottom w:val="single" w:sz="8" w:space="0" w:color="auto"/>
              <w:right w:val="nil"/>
            </w:tcBorders>
            <w:shd w:val="clear" w:color="auto" w:fill="auto"/>
            <w:noWrap/>
            <w:vAlign w:val="bottom"/>
            <w:hideMark/>
          </w:tcPr>
          <w:p w:rsidR="000A3A01" w:rsidRPr="001A0F00" w:rsidRDefault="000A3A01" w:rsidP="000A3A01">
            <w:pPr>
              <w:jc w:val="right"/>
              <w:rPr>
                <w:b/>
                <w:bCs/>
                <w:sz w:val="16"/>
                <w:szCs w:val="16"/>
              </w:rPr>
            </w:pPr>
            <w:r w:rsidRPr="001A0F00">
              <w:rPr>
                <w:b/>
                <w:bCs/>
                <w:color w:val="FF0000"/>
                <w:sz w:val="16"/>
                <w:szCs w:val="16"/>
              </w:rPr>
              <w:t>-1 505 242 447,17</w:t>
            </w:r>
          </w:p>
        </w:tc>
        <w:tc>
          <w:tcPr>
            <w:tcW w:w="604"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0A3A01" w:rsidRPr="001A0F00" w:rsidRDefault="000A3A01" w:rsidP="000A3A01">
            <w:pPr>
              <w:jc w:val="right"/>
              <w:rPr>
                <w:b/>
                <w:bCs/>
                <w:sz w:val="16"/>
                <w:szCs w:val="16"/>
              </w:rPr>
            </w:pPr>
            <w:r w:rsidRPr="001A0F00">
              <w:rPr>
                <w:b/>
                <w:bCs/>
                <w:sz w:val="16"/>
                <w:szCs w:val="16"/>
              </w:rPr>
              <w:t>99,94</w:t>
            </w:r>
          </w:p>
        </w:tc>
      </w:tr>
    </w:tbl>
    <w:p w:rsidR="00BC5AFC" w:rsidRPr="001A0F00" w:rsidRDefault="00BC5AFC" w:rsidP="000A3A01">
      <w:pPr>
        <w:rPr>
          <w:b/>
          <w:sz w:val="28"/>
          <w:szCs w:val="28"/>
        </w:rPr>
      </w:pPr>
    </w:p>
    <w:p w:rsidR="004E33BD" w:rsidRPr="001A0F00" w:rsidRDefault="004E33BD" w:rsidP="00BA5BF3">
      <w:pPr>
        <w:jc w:val="center"/>
        <w:rPr>
          <w:b/>
          <w:sz w:val="28"/>
          <w:szCs w:val="28"/>
        </w:rPr>
      </w:pPr>
    </w:p>
    <w:p w:rsidR="00793A77" w:rsidRPr="001A0F00" w:rsidRDefault="00793A77">
      <w:pPr>
        <w:rPr>
          <w:sz w:val="28"/>
          <w:szCs w:val="28"/>
        </w:rPr>
      </w:pPr>
      <w:r w:rsidRPr="001A0F00">
        <w:rPr>
          <w:sz w:val="28"/>
          <w:szCs w:val="28"/>
        </w:rPr>
        <w:br w:type="page"/>
      </w:r>
    </w:p>
    <w:p w:rsidR="00C654DC" w:rsidRPr="001A0F00" w:rsidRDefault="00C654DC" w:rsidP="00780FC0">
      <w:pPr>
        <w:spacing w:after="160" w:line="256" w:lineRule="auto"/>
        <w:jc w:val="right"/>
        <w:rPr>
          <w:sz w:val="28"/>
          <w:szCs w:val="28"/>
        </w:rPr>
      </w:pPr>
      <w:r w:rsidRPr="001A0F00">
        <w:rPr>
          <w:sz w:val="28"/>
          <w:szCs w:val="28"/>
        </w:rPr>
        <w:lastRenderedPageBreak/>
        <w:t xml:space="preserve">Приложение № </w:t>
      </w:r>
      <w:r w:rsidR="0024146C" w:rsidRPr="001A0F00">
        <w:rPr>
          <w:sz w:val="28"/>
          <w:szCs w:val="28"/>
        </w:rPr>
        <w:t>2</w:t>
      </w:r>
    </w:p>
    <w:p w:rsidR="00C654DC" w:rsidRPr="001A0F00" w:rsidRDefault="00C654DC" w:rsidP="00C654DC">
      <w:pPr>
        <w:rPr>
          <w:sz w:val="28"/>
          <w:szCs w:val="28"/>
        </w:rPr>
      </w:pPr>
    </w:p>
    <w:p w:rsidR="0024146C" w:rsidRPr="001A0F00" w:rsidRDefault="0024146C" w:rsidP="0024146C">
      <w:pPr>
        <w:jc w:val="center"/>
        <w:rPr>
          <w:b/>
          <w:sz w:val="28"/>
          <w:szCs w:val="28"/>
        </w:rPr>
      </w:pPr>
      <w:r w:rsidRPr="001A0F00">
        <w:rPr>
          <w:b/>
          <w:sz w:val="28"/>
          <w:szCs w:val="28"/>
        </w:rPr>
        <w:t xml:space="preserve">Расходы республиканского бюджета по состоянию на </w:t>
      </w:r>
      <w:r w:rsidR="00896169" w:rsidRPr="001A0F00">
        <w:rPr>
          <w:b/>
          <w:sz w:val="28"/>
          <w:szCs w:val="28"/>
        </w:rPr>
        <w:t xml:space="preserve">1 </w:t>
      </w:r>
      <w:r w:rsidR="00CF788B" w:rsidRPr="001A0F00">
        <w:rPr>
          <w:b/>
          <w:sz w:val="28"/>
          <w:szCs w:val="28"/>
        </w:rPr>
        <w:t>января</w:t>
      </w:r>
      <w:r w:rsidR="001B41BB" w:rsidRPr="001A0F00">
        <w:rPr>
          <w:b/>
          <w:sz w:val="28"/>
          <w:szCs w:val="28"/>
        </w:rPr>
        <w:t xml:space="preserve"> </w:t>
      </w:r>
      <w:r w:rsidR="00CF788B" w:rsidRPr="001A0F00">
        <w:rPr>
          <w:b/>
          <w:sz w:val="28"/>
          <w:szCs w:val="28"/>
        </w:rPr>
        <w:t>2024</w:t>
      </w:r>
      <w:r w:rsidR="00FC5644" w:rsidRPr="001A0F00">
        <w:rPr>
          <w:b/>
          <w:sz w:val="28"/>
          <w:szCs w:val="28"/>
        </w:rPr>
        <w:t xml:space="preserve"> года</w:t>
      </w:r>
    </w:p>
    <w:p w:rsidR="00B42760" w:rsidRPr="001A0F00" w:rsidRDefault="00B42760" w:rsidP="0024146C">
      <w:pPr>
        <w:jc w:val="center"/>
        <w:rPr>
          <w:b/>
          <w:sz w:val="28"/>
          <w:szCs w:val="28"/>
        </w:rPr>
      </w:pPr>
    </w:p>
    <w:tbl>
      <w:tblPr>
        <w:tblW w:w="14480" w:type="dxa"/>
        <w:tblInd w:w="-5" w:type="dxa"/>
        <w:tblLook w:val="04A0" w:firstRow="1" w:lastRow="0" w:firstColumn="1" w:lastColumn="0" w:noHBand="0" w:noVBand="1"/>
      </w:tblPr>
      <w:tblGrid>
        <w:gridCol w:w="4680"/>
        <w:gridCol w:w="1260"/>
        <w:gridCol w:w="1300"/>
        <w:gridCol w:w="1980"/>
        <w:gridCol w:w="2020"/>
        <w:gridCol w:w="1980"/>
        <w:gridCol w:w="1160"/>
        <w:gridCol w:w="261"/>
      </w:tblGrid>
      <w:tr w:rsidR="0030084F" w:rsidRPr="001A0F00" w:rsidTr="0030084F">
        <w:trPr>
          <w:trHeight w:val="300"/>
        </w:trPr>
        <w:tc>
          <w:tcPr>
            <w:tcW w:w="4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Наименование</w:t>
            </w:r>
          </w:p>
        </w:tc>
        <w:tc>
          <w:tcPr>
            <w:tcW w:w="2560" w:type="dxa"/>
            <w:gridSpan w:val="2"/>
            <w:vMerge w:val="restart"/>
            <w:tcBorders>
              <w:top w:val="single" w:sz="8" w:space="0" w:color="auto"/>
              <w:left w:val="nil"/>
              <w:bottom w:val="single" w:sz="4" w:space="0" w:color="auto"/>
              <w:right w:val="single" w:sz="8" w:space="0" w:color="auto"/>
            </w:tcBorders>
            <w:shd w:val="clear" w:color="auto" w:fill="auto"/>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Коды бюджетной классификации</w:t>
            </w:r>
          </w:p>
        </w:tc>
        <w:tc>
          <w:tcPr>
            <w:tcW w:w="1980" w:type="dxa"/>
            <w:tcBorders>
              <w:top w:val="single" w:sz="8" w:space="0" w:color="auto"/>
              <w:left w:val="nil"/>
              <w:bottom w:val="nil"/>
              <w:right w:val="nil"/>
            </w:tcBorders>
            <w:shd w:val="clear" w:color="auto" w:fill="auto"/>
            <w:noWrap/>
            <w:vAlign w:val="center"/>
            <w:hideMark/>
          </w:tcPr>
          <w:p w:rsidR="0030084F" w:rsidRPr="001A0F00" w:rsidRDefault="0030084F">
            <w:pPr>
              <w:rPr>
                <w:rFonts w:ascii="Arial" w:hAnsi="Arial" w:cs="Arial"/>
                <w:b/>
                <w:bCs/>
                <w:sz w:val="16"/>
                <w:szCs w:val="16"/>
              </w:rPr>
            </w:pPr>
            <w:r w:rsidRPr="001A0F00">
              <w:rPr>
                <w:rFonts w:ascii="Arial" w:hAnsi="Arial" w:cs="Arial"/>
                <w:b/>
                <w:bCs/>
                <w:sz w:val="16"/>
                <w:szCs w:val="16"/>
              </w:rPr>
              <w:t> </w:t>
            </w:r>
          </w:p>
        </w:tc>
        <w:tc>
          <w:tcPr>
            <w:tcW w:w="2020" w:type="dxa"/>
            <w:tcBorders>
              <w:top w:val="single" w:sz="8" w:space="0" w:color="auto"/>
              <w:left w:val="nil"/>
              <w:bottom w:val="nil"/>
              <w:right w:val="nil"/>
            </w:tcBorders>
            <w:shd w:val="clear" w:color="auto" w:fill="auto"/>
            <w:noWrap/>
            <w:vAlign w:val="center"/>
            <w:hideMark/>
          </w:tcPr>
          <w:p w:rsidR="0030084F" w:rsidRPr="001A0F00" w:rsidRDefault="0030084F">
            <w:pPr>
              <w:rPr>
                <w:rFonts w:ascii="Arial" w:hAnsi="Arial" w:cs="Arial"/>
                <w:b/>
                <w:bCs/>
                <w:sz w:val="16"/>
                <w:szCs w:val="16"/>
              </w:rPr>
            </w:pPr>
            <w:r w:rsidRPr="001A0F00">
              <w:rPr>
                <w:rFonts w:ascii="Arial" w:hAnsi="Arial" w:cs="Arial"/>
                <w:b/>
                <w:bCs/>
                <w:sz w:val="16"/>
                <w:szCs w:val="16"/>
              </w:rPr>
              <w:t> </w:t>
            </w:r>
          </w:p>
        </w:tc>
        <w:tc>
          <w:tcPr>
            <w:tcW w:w="1980" w:type="dxa"/>
            <w:tcBorders>
              <w:top w:val="single" w:sz="8" w:space="0" w:color="auto"/>
              <w:left w:val="nil"/>
              <w:bottom w:val="nil"/>
              <w:right w:val="nil"/>
            </w:tcBorders>
            <w:shd w:val="clear" w:color="auto" w:fill="auto"/>
            <w:noWrap/>
            <w:vAlign w:val="center"/>
            <w:hideMark/>
          </w:tcPr>
          <w:p w:rsidR="0030084F" w:rsidRPr="001A0F00" w:rsidRDefault="0030084F">
            <w:pPr>
              <w:rPr>
                <w:rFonts w:ascii="Arial" w:hAnsi="Arial" w:cs="Arial"/>
                <w:b/>
                <w:bCs/>
                <w:sz w:val="16"/>
                <w:szCs w:val="16"/>
              </w:rPr>
            </w:pPr>
            <w:r w:rsidRPr="001A0F00">
              <w:rPr>
                <w:rFonts w:ascii="Arial" w:hAnsi="Arial" w:cs="Arial"/>
                <w:b/>
                <w:bCs/>
                <w:sz w:val="16"/>
                <w:szCs w:val="16"/>
              </w:rPr>
              <w:t> </w:t>
            </w:r>
          </w:p>
        </w:tc>
        <w:tc>
          <w:tcPr>
            <w:tcW w:w="1160" w:type="dxa"/>
            <w:tcBorders>
              <w:top w:val="single" w:sz="8" w:space="0" w:color="auto"/>
              <w:left w:val="nil"/>
              <w:bottom w:val="nil"/>
              <w:right w:val="nil"/>
            </w:tcBorders>
            <w:shd w:val="clear" w:color="auto" w:fill="auto"/>
            <w:noWrap/>
            <w:vAlign w:val="center"/>
            <w:hideMark/>
          </w:tcPr>
          <w:p w:rsidR="0030084F" w:rsidRPr="001A0F00" w:rsidRDefault="0030084F">
            <w:pPr>
              <w:rPr>
                <w:rFonts w:ascii="Arial" w:hAnsi="Arial" w:cs="Arial"/>
                <w:b/>
                <w:bCs/>
                <w:sz w:val="16"/>
                <w:szCs w:val="16"/>
              </w:rPr>
            </w:pPr>
            <w:r w:rsidRPr="001A0F00">
              <w:rPr>
                <w:rFonts w:ascii="Arial" w:hAnsi="Arial" w:cs="Arial"/>
                <w:b/>
                <w:bCs/>
                <w:sz w:val="16"/>
                <w:szCs w:val="16"/>
              </w:rPr>
              <w:t> </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b/>
                <w:bCs/>
                <w:sz w:val="16"/>
                <w:szCs w:val="16"/>
              </w:rPr>
            </w:pPr>
            <w:r w:rsidRPr="001A0F00">
              <w:rPr>
                <w:rFonts w:ascii="Arial" w:hAnsi="Arial" w:cs="Arial"/>
                <w:b/>
                <w:bCs/>
                <w:sz w:val="16"/>
                <w:szCs w:val="16"/>
              </w:rPr>
              <w:t> </w:t>
            </w:r>
          </w:p>
        </w:tc>
      </w:tr>
      <w:tr w:rsidR="0030084F" w:rsidRPr="001A0F00" w:rsidTr="0030084F">
        <w:trPr>
          <w:trHeight w:val="345"/>
        </w:trPr>
        <w:tc>
          <w:tcPr>
            <w:tcW w:w="4680" w:type="dxa"/>
            <w:vMerge/>
            <w:tcBorders>
              <w:top w:val="single" w:sz="4" w:space="0" w:color="auto"/>
              <w:left w:val="single" w:sz="4" w:space="0" w:color="auto"/>
              <w:bottom w:val="single" w:sz="4" w:space="0" w:color="auto"/>
              <w:right w:val="single" w:sz="4" w:space="0" w:color="auto"/>
            </w:tcBorders>
            <w:vAlign w:val="center"/>
            <w:hideMark/>
          </w:tcPr>
          <w:p w:rsidR="0030084F" w:rsidRPr="001A0F00" w:rsidRDefault="0030084F">
            <w:pPr>
              <w:rPr>
                <w:rFonts w:ascii="Arial" w:hAnsi="Arial" w:cs="Arial"/>
                <w:b/>
                <w:bCs/>
                <w:sz w:val="16"/>
                <w:szCs w:val="16"/>
              </w:rPr>
            </w:pPr>
          </w:p>
        </w:tc>
        <w:tc>
          <w:tcPr>
            <w:tcW w:w="2560" w:type="dxa"/>
            <w:gridSpan w:val="2"/>
            <w:vMerge/>
            <w:tcBorders>
              <w:top w:val="single" w:sz="8" w:space="0" w:color="auto"/>
              <w:left w:val="nil"/>
              <w:bottom w:val="single" w:sz="4" w:space="0" w:color="auto"/>
              <w:right w:val="single" w:sz="8" w:space="0" w:color="auto"/>
            </w:tcBorders>
            <w:vAlign w:val="center"/>
            <w:hideMark/>
          </w:tcPr>
          <w:p w:rsidR="0030084F" w:rsidRPr="001A0F00" w:rsidRDefault="0030084F">
            <w:pPr>
              <w:rPr>
                <w:rFonts w:ascii="Arial" w:hAnsi="Arial" w:cs="Arial"/>
                <w:b/>
                <w:bCs/>
                <w:sz w:val="16"/>
                <w:szCs w:val="16"/>
              </w:rPr>
            </w:pPr>
          </w:p>
        </w:tc>
        <w:tc>
          <w:tcPr>
            <w:tcW w:w="1980" w:type="dxa"/>
            <w:vMerge w:val="restart"/>
            <w:tcBorders>
              <w:top w:val="single" w:sz="8" w:space="0" w:color="auto"/>
              <w:left w:val="single" w:sz="8" w:space="0" w:color="auto"/>
              <w:bottom w:val="single" w:sz="8" w:space="0" w:color="auto"/>
              <w:right w:val="nil"/>
            </w:tcBorders>
            <w:shd w:val="clear" w:color="auto" w:fill="auto"/>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План на год</w:t>
            </w:r>
          </w:p>
        </w:tc>
        <w:tc>
          <w:tcPr>
            <w:tcW w:w="2020" w:type="dxa"/>
            <w:vMerge w:val="restart"/>
            <w:tcBorders>
              <w:top w:val="single" w:sz="8" w:space="0" w:color="auto"/>
              <w:left w:val="single" w:sz="8" w:space="0" w:color="auto"/>
              <w:bottom w:val="single" w:sz="8" w:space="0" w:color="auto"/>
              <w:right w:val="nil"/>
            </w:tcBorders>
            <w:shd w:val="clear" w:color="auto" w:fill="auto"/>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Финансирование по расходным расписаниям</w:t>
            </w:r>
          </w:p>
        </w:tc>
        <w:tc>
          <w:tcPr>
            <w:tcW w:w="1980" w:type="dxa"/>
            <w:vMerge w:val="restart"/>
            <w:tcBorders>
              <w:top w:val="single" w:sz="8" w:space="0" w:color="auto"/>
              <w:left w:val="single" w:sz="8" w:space="0" w:color="auto"/>
              <w:bottom w:val="single" w:sz="8" w:space="0" w:color="auto"/>
              <w:right w:val="nil"/>
            </w:tcBorders>
            <w:shd w:val="clear" w:color="auto" w:fill="auto"/>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Остаток год</w:t>
            </w:r>
          </w:p>
        </w:tc>
        <w:tc>
          <w:tcPr>
            <w:tcW w:w="1160" w:type="dxa"/>
            <w:vMerge w:val="restart"/>
            <w:tcBorders>
              <w:top w:val="single" w:sz="8" w:space="0" w:color="auto"/>
              <w:left w:val="single" w:sz="8" w:space="0" w:color="auto"/>
              <w:bottom w:val="single" w:sz="8" w:space="0" w:color="auto"/>
              <w:right w:val="nil"/>
            </w:tcBorders>
            <w:shd w:val="clear" w:color="auto" w:fill="auto"/>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 год</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b/>
                <w:bCs/>
                <w:sz w:val="16"/>
                <w:szCs w:val="16"/>
              </w:rPr>
            </w:pPr>
            <w:r w:rsidRPr="001A0F00">
              <w:rPr>
                <w:rFonts w:ascii="Arial" w:hAnsi="Arial" w:cs="Arial"/>
                <w:b/>
                <w:bCs/>
                <w:sz w:val="16"/>
                <w:szCs w:val="16"/>
              </w:rPr>
              <w:t> </w:t>
            </w:r>
          </w:p>
        </w:tc>
      </w:tr>
      <w:tr w:rsidR="0030084F" w:rsidRPr="001A0F00" w:rsidTr="0030084F">
        <w:trPr>
          <w:trHeight w:val="555"/>
        </w:trPr>
        <w:tc>
          <w:tcPr>
            <w:tcW w:w="4680" w:type="dxa"/>
            <w:vMerge/>
            <w:tcBorders>
              <w:top w:val="single" w:sz="4" w:space="0" w:color="auto"/>
              <w:left w:val="single" w:sz="4" w:space="0" w:color="auto"/>
              <w:bottom w:val="single" w:sz="4" w:space="0" w:color="auto"/>
              <w:right w:val="single" w:sz="4" w:space="0" w:color="auto"/>
            </w:tcBorders>
            <w:vAlign w:val="center"/>
            <w:hideMark/>
          </w:tcPr>
          <w:p w:rsidR="0030084F" w:rsidRPr="001A0F00" w:rsidRDefault="0030084F">
            <w:pPr>
              <w:rPr>
                <w:rFonts w:ascii="Arial" w:hAnsi="Arial" w:cs="Arial"/>
                <w:b/>
                <w:bCs/>
                <w:sz w:val="16"/>
                <w:szCs w:val="16"/>
              </w:rPr>
            </w:pPr>
          </w:p>
        </w:tc>
        <w:tc>
          <w:tcPr>
            <w:tcW w:w="1260" w:type="dxa"/>
            <w:tcBorders>
              <w:top w:val="nil"/>
              <w:left w:val="nil"/>
              <w:bottom w:val="nil"/>
              <w:right w:val="nil"/>
            </w:tcBorders>
            <w:shd w:val="clear" w:color="auto" w:fill="auto"/>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раздел</w:t>
            </w:r>
          </w:p>
        </w:tc>
        <w:tc>
          <w:tcPr>
            <w:tcW w:w="1300" w:type="dxa"/>
            <w:tcBorders>
              <w:top w:val="nil"/>
              <w:left w:val="single" w:sz="4" w:space="0" w:color="auto"/>
              <w:bottom w:val="nil"/>
              <w:right w:val="nil"/>
            </w:tcBorders>
            <w:shd w:val="clear" w:color="auto" w:fill="auto"/>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подраздел</w:t>
            </w:r>
          </w:p>
        </w:tc>
        <w:tc>
          <w:tcPr>
            <w:tcW w:w="1980" w:type="dxa"/>
            <w:vMerge/>
            <w:tcBorders>
              <w:top w:val="single" w:sz="8" w:space="0" w:color="auto"/>
              <w:left w:val="single" w:sz="8" w:space="0" w:color="auto"/>
              <w:bottom w:val="single" w:sz="8" w:space="0" w:color="auto"/>
              <w:right w:val="nil"/>
            </w:tcBorders>
            <w:vAlign w:val="center"/>
            <w:hideMark/>
          </w:tcPr>
          <w:p w:rsidR="0030084F" w:rsidRPr="001A0F00" w:rsidRDefault="0030084F">
            <w:pPr>
              <w:rPr>
                <w:rFonts w:ascii="Arial" w:hAnsi="Arial" w:cs="Arial"/>
                <w:b/>
                <w:bCs/>
                <w:sz w:val="16"/>
                <w:szCs w:val="16"/>
              </w:rPr>
            </w:pPr>
          </w:p>
        </w:tc>
        <w:tc>
          <w:tcPr>
            <w:tcW w:w="2020" w:type="dxa"/>
            <w:vMerge/>
            <w:tcBorders>
              <w:top w:val="single" w:sz="8" w:space="0" w:color="auto"/>
              <w:left w:val="single" w:sz="8" w:space="0" w:color="auto"/>
              <w:bottom w:val="single" w:sz="8" w:space="0" w:color="auto"/>
              <w:right w:val="nil"/>
            </w:tcBorders>
            <w:vAlign w:val="center"/>
            <w:hideMark/>
          </w:tcPr>
          <w:p w:rsidR="0030084F" w:rsidRPr="001A0F00" w:rsidRDefault="0030084F">
            <w:pPr>
              <w:rPr>
                <w:rFonts w:ascii="Arial" w:hAnsi="Arial" w:cs="Arial"/>
                <w:b/>
                <w:bCs/>
                <w:sz w:val="16"/>
                <w:szCs w:val="16"/>
              </w:rPr>
            </w:pPr>
          </w:p>
        </w:tc>
        <w:tc>
          <w:tcPr>
            <w:tcW w:w="1980" w:type="dxa"/>
            <w:vMerge/>
            <w:tcBorders>
              <w:top w:val="single" w:sz="8" w:space="0" w:color="auto"/>
              <w:left w:val="single" w:sz="8" w:space="0" w:color="auto"/>
              <w:bottom w:val="single" w:sz="8" w:space="0" w:color="auto"/>
              <w:right w:val="nil"/>
            </w:tcBorders>
            <w:vAlign w:val="center"/>
            <w:hideMark/>
          </w:tcPr>
          <w:p w:rsidR="0030084F" w:rsidRPr="001A0F00" w:rsidRDefault="0030084F">
            <w:pPr>
              <w:rPr>
                <w:rFonts w:ascii="Arial" w:hAnsi="Arial" w:cs="Arial"/>
                <w:b/>
                <w:bCs/>
                <w:sz w:val="16"/>
                <w:szCs w:val="16"/>
              </w:rPr>
            </w:pPr>
          </w:p>
        </w:tc>
        <w:tc>
          <w:tcPr>
            <w:tcW w:w="1160" w:type="dxa"/>
            <w:vMerge/>
            <w:tcBorders>
              <w:top w:val="single" w:sz="8" w:space="0" w:color="auto"/>
              <w:left w:val="single" w:sz="8" w:space="0" w:color="auto"/>
              <w:bottom w:val="single" w:sz="8" w:space="0" w:color="auto"/>
              <w:right w:val="nil"/>
            </w:tcBorders>
            <w:vAlign w:val="center"/>
            <w:hideMark/>
          </w:tcPr>
          <w:p w:rsidR="0030084F" w:rsidRPr="001A0F00" w:rsidRDefault="0030084F">
            <w:pPr>
              <w:rPr>
                <w:rFonts w:ascii="Arial" w:hAnsi="Arial" w:cs="Arial"/>
                <w:b/>
                <w:bCs/>
                <w:sz w:val="16"/>
                <w:szCs w:val="16"/>
              </w:rPr>
            </w:pP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b/>
                <w:bCs/>
                <w:sz w:val="16"/>
                <w:szCs w:val="16"/>
              </w:rPr>
            </w:pPr>
            <w:r w:rsidRPr="001A0F00">
              <w:rPr>
                <w:rFonts w:ascii="Arial" w:hAnsi="Arial" w:cs="Arial"/>
                <w:b/>
                <w:bCs/>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b/>
                <w:bCs/>
                <w:sz w:val="16"/>
                <w:szCs w:val="16"/>
              </w:rPr>
            </w:pPr>
            <w:r w:rsidRPr="001A0F00">
              <w:rPr>
                <w:rFonts w:ascii="Arial" w:hAnsi="Arial" w:cs="Arial"/>
                <w:b/>
                <w:bCs/>
                <w:sz w:val="16"/>
                <w:szCs w:val="16"/>
              </w:rPr>
              <w:t>ОБЩЕГОСУДАРСТВЕННЫЕ ВОПРОСЫ</w:t>
            </w:r>
          </w:p>
        </w:tc>
        <w:tc>
          <w:tcPr>
            <w:tcW w:w="1260" w:type="dxa"/>
            <w:tcBorders>
              <w:top w:val="single" w:sz="4" w:space="0" w:color="auto"/>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 xml:space="preserve">                      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 xml:space="preserve">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5 641 445 293,72</w:t>
            </w:r>
          </w:p>
        </w:tc>
        <w:tc>
          <w:tcPr>
            <w:tcW w:w="2020" w:type="dxa"/>
            <w:tcBorders>
              <w:top w:val="single" w:sz="4" w:space="0" w:color="auto"/>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5 351 846 080,99</w:t>
            </w:r>
          </w:p>
        </w:tc>
        <w:tc>
          <w:tcPr>
            <w:tcW w:w="1980" w:type="dxa"/>
            <w:tcBorders>
              <w:top w:val="single" w:sz="4" w:space="0" w:color="auto"/>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289 599 212,73</w:t>
            </w:r>
          </w:p>
        </w:tc>
        <w:tc>
          <w:tcPr>
            <w:tcW w:w="1160" w:type="dxa"/>
            <w:tcBorders>
              <w:top w:val="single" w:sz="4" w:space="0" w:color="auto"/>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94,87</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8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02</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89 942 670,71</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89 942 670,71</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100,00</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106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03</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584 059 049,79</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582 782 611,07</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1 276 438,72</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99,78</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127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04</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588 215 331,69</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575 301 247,97</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12 914 083,72</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97,80</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Судебная система</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05</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282 290 928,00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258 735 581,73</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23 555 346,27</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91,66</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8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06</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448 718 287,24</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444 329 950,64</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4 388 336,60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99,02</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Обеспечение проведения выборов и референдумов</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07</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88 267 274,00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84 774 134,45</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3 493 139,55</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96,04</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Фундаментальные исследования</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10</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123 476 611,23</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118 694 730,30</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4 781 880,93</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96,13</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Другие общегосударственные вопросы</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13</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3 436 475 141,06</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3 197 285 154,12</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239 189 986,94</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93,04</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b/>
                <w:bCs/>
                <w:sz w:val="16"/>
                <w:szCs w:val="16"/>
              </w:rPr>
            </w:pPr>
            <w:r w:rsidRPr="001A0F00">
              <w:rPr>
                <w:rFonts w:ascii="Arial" w:hAnsi="Arial" w:cs="Arial"/>
                <w:b/>
                <w:bCs/>
                <w:sz w:val="16"/>
                <w:szCs w:val="16"/>
              </w:rPr>
              <w:t>НАЦИОНАЛЬНАЯ ОБОРОНА</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2</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0</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49 270 900,00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49 270 900,00</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0,00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100,00</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Мобилизационная и вневойсковая подготовка</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2</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03</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49 270 900,00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49 270 900,00</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100,00</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b/>
                <w:bCs/>
                <w:sz w:val="16"/>
                <w:szCs w:val="16"/>
              </w:rPr>
            </w:pPr>
            <w:r w:rsidRPr="001A0F00">
              <w:rPr>
                <w:rFonts w:ascii="Arial" w:hAnsi="Arial" w:cs="Arial"/>
                <w:b/>
                <w:bCs/>
                <w:sz w:val="16"/>
                <w:szCs w:val="16"/>
              </w:rPr>
              <w:t>НАЦИОНАЛЬНАЯ БЕЗОПАСНОСТЬ И ПРАВООХРАНИТЕЛЬНАЯ ДЕЯТЕЛЬНОСТЬ</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3</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0</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304 109 783,00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293 478 225,62</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10 631 557,38</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96,50</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lastRenderedPageBreak/>
              <w:t>Органы юстиции</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3</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04</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66 084 244,00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65 140 459,00</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943 785,00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98,57</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Гражданская оборона</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3</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09</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80 548 642,50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71 713 822,34</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8 834 820,16</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89,03</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8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3</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10</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157 460 896,50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156 619 694,28</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841 202,22</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99,47</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Миграционная политика</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3</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11</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16 000,00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4 250,00</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11 750,00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26,56</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b/>
                <w:bCs/>
                <w:sz w:val="16"/>
                <w:szCs w:val="16"/>
              </w:rPr>
            </w:pPr>
            <w:r w:rsidRPr="001A0F00">
              <w:rPr>
                <w:rFonts w:ascii="Arial" w:hAnsi="Arial" w:cs="Arial"/>
                <w:b/>
                <w:bCs/>
                <w:sz w:val="16"/>
                <w:szCs w:val="16"/>
              </w:rPr>
              <w:t>НАЦИОНАЛЬНАЯ ЭКОНОМИКА</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0</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19 229 731 756,18</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18 600 445 048,16</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629 286 708,02</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96,73</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Общеэкономические вопросы</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01</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504 132 168,83</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491 082 342,77</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13 049 826,06</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97,41</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Топливно-энергетический комплекс</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02</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271 447 639,21</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262 939 461,52</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8 508 177,69</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96,87</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Сельское хозяйство и рыболовство</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05</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2 544 196 280,67</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2 492 833 832,57</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51 362 448,10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97,98</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Водное хозяйство</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06</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221 594 123,00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221 594 123,00</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100,00</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Лесное хозяйство</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07</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254 581 716,50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251 360 385,49</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3 221 331,01</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98,73</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Транспорт</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08</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2 413 945 010,33</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2 350 389 954,30</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63 555 056,03</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97,37</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Дорожное хозяйство (дорожные фонды)</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09</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7 437 986 620,05</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7 053 227 133,34</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384 759 486,71</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94,83</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Связь и информатика</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10</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34 672 014,76</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17 754 781,26</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16 917 233,50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51,21</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Прикладные научные исследования в области национальной экономики</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11</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9 541 209,00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7 500 411,51</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2 040 797,49</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78,61</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Другие вопросы в области национальной экономики</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12</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5 537 634 973,83</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5 451 762 622,40</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85 872 351,43</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98,45</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b/>
                <w:bCs/>
                <w:sz w:val="16"/>
                <w:szCs w:val="16"/>
              </w:rPr>
            </w:pPr>
            <w:r w:rsidRPr="001A0F00">
              <w:rPr>
                <w:rFonts w:ascii="Arial" w:hAnsi="Arial" w:cs="Arial"/>
                <w:b/>
                <w:bCs/>
                <w:sz w:val="16"/>
                <w:szCs w:val="16"/>
              </w:rPr>
              <w:t>ЖИЛИЩНО-КОММУНАЛЬНОЕ ХОЗЯЙСТВО</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5</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0</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15 332 302 700,23</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15 219 933 960,85</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112 368 739,38</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99,27</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Жилищное хозяйство</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5</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01</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8 268 003 153,08</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8 213 571 774,08</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54 431 379,00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99,34</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Коммунальное хозяйство</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5</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02</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5 099 726 327,09</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5 059 636 877,09</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40 089 450,00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99,21</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Благоустройство</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5</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03</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471 769 479,00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471 769 478,98</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0,02</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100,00</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Другие вопросы в области жилищно-коммунального хозяйства</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5</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05</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1 492 803 741,06</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1 474 955 830,70</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17 847 910,36</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98,80</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b/>
                <w:bCs/>
                <w:sz w:val="16"/>
                <w:szCs w:val="16"/>
              </w:rPr>
            </w:pPr>
            <w:r w:rsidRPr="001A0F00">
              <w:rPr>
                <w:rFonts w:ascii="Arial" w:hAnsi="Arial" w:cs="Arial"/>
                <w:b/>
                <w:bCs/>
                <w:sz w:val="16"/>
                <w:szCs w:val="16"/>
              </w:rPr>
              <w:t>ОХРАНА ОКРУЖАЮЩЕЙ СРЕДЫ</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6</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0</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1 169 361 664,31</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1 151 870 559,69</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17 491 104,62</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98,50</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Охрана объектов растительного и животного мира и среды их обитания</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6</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03</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80 737 304,00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71 749 608,50</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8 987 695,50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88,87</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Другие вопросы в области охраны окружающей среды</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6</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05</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1 088 624 360,31</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1 080 120 951,19</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8 503 409,12</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99,22</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b/>
                <w:bCs/>
                <w:sz w:val="16"/>
                <w:szCs w:val="16"/>
              </w:rPr>
            </w:pPr>
            <w:r w:rsidRPr="001A0F00">
              <w:rPr>
                <w:rFonts w:ascii="Arial" w:hAnsi="Arial" w:cs="Arial"/>
                <w:b/>
                <w:bCs/>
                <w:sz w:val="16"/>
                <w:szCs w:val="16"/>
              </w:rPr>
              <w:t>ОБРАЗОВАНИЕ</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7</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0</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57 967 295 823,16</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56 131 508 530,30</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1 835 787 292,86</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96,83</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Дошкольное образование</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7</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01</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10 965 206 205,39</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10 181 864 580,86</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783 341 624,53</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92,86</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Общее образование</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7</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02</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41 695 747 935,03</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40 967 715 331,40</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728 032 603,63</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98,25</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Дополнительное образование детей</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7</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03</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503 155 654,39</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478 808 048,97</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24 347 605,42</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95,16</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Среднее профессиональное образование</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7</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04</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1 738 801 653,97</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1 626 525 371,70</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112 276 282,27</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93,54</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64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Профессиональная подготовка, переподготовка и повышение квалификации</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7</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05</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169 891 521,36</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160 726 809,79</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9 164 711,57</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94,61</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lastRenderedPageBreak/>
              <w:t>Молодежная политика и оздоровление детей</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7</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07</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82 517 059,17</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80 082 834,72</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2 434 224,45</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97,05</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Прикладные научные исследования в области образования</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7</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08</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35 920 878,95</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34 533 195,18</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1 387 683,77</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96,14</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Другие вопросы в области образования</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7</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09</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2 776 054 914,90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2 601 252 357,68</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174 802 557,22</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93,70</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b/>
                <w:bCs/>
                <w:sz w:val="16"/>
                <w:szCs w:val="16"/>
              </w:rPr>
            </w:pPr>
            <w:r w:rsidRPr="001A0F00">
              <w:rPr>
                <w:rFonts w:ascii="Arial" w:hAnsi="Arial" w:cs="Arial"/>
                <w:b/>
                <w:bCs/>
                <w:sz w:val="16"/>
                <w:szCs w:val="16"/>
              </w:rPr>
              <w:t>КУЛЬТУРА, КИНЕМАТОГРАФИЯ</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8</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0</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1 976 016 748,65</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1 818 801 533,39</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157 215 215,26</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92,04</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Культура</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8</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01</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1 815 693 612,58</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1 680 916 948,55</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134 776 664,03</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92,58</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Другие вопросы в области культуры, кинематографии</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8</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04</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160 323 136,07</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137 884 584,84</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22 438 551,23</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86,00</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b/>
                <w:bCs/>
                <w:sz w:val="16"/>
                <w:szCs w:val="16"/>
              </w:rPr>
            </w:pPr>
            <w:r w:rsidRPr="001A0F00">
              <w:rPr>
                <w:rFonts w:ascii="Arial" w:hAnsi="Arial" w:cs="Arial"/>
                <w:b/>
                <w:bCs/>
                <w:sz w:val="16"/>
                <w:szCs w:val="16"/>
              </w:rPr>
              <w:t>ЗДРАВООХРАНЕНИЕ</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9</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0</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7 076 169 079,26</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5 895 224 519,00</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1 180 944 560,26</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83,31</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Стационарная медицинская помощь</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9</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01</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1 713 148 908,45</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1 366 074 433,09</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347 074 475,36</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79,74</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Амбулаторная помощь</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9</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02</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2 073 013 204,81</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1 440 191 487,48</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632 821 717,33</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69,47</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Медицинская помощь в дневных стационарах всех типов</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9</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03</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28 683 454,00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24 417 557,61</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4 265 896,39</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85,13</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Скорая медицинская помощь</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9</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04</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75 702 760,60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74 350 025,96</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1 352 734,64</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98,21</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Санаторно-оздоровительная помощь</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9</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05</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95 780 511,81</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83 175 401,68</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12 605 110,13</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86,84</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64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Заготовка, переработка, хранение и обеспечение безопасности донорской крови и ее компонентов</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9</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06</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175 913 255,23</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152 808 153,94</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23 105 101,29</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86,87</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Другие вопросы в области здравоохранения</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9</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09</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2 913 926 984,36</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2 754 207 459,24</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159 719 525,12</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94,52</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b/>
                <w:bCs/>
                <w:sz w:val="16"/>
                <w:szCs w:val="16"/>
              </w:rPr>
            </w:pPr>
            <w:r w:rsidRPr="001A0F00">
              <w:rPr>
                <w:rFonts w:ascii="Arial" w:hAnsi="Arial" w:cs="Arial"/>
                <w:b/>
                <w:bCs/>
                <w:sz w:val="16"/>
                <w:szCs w:val="16"/>
              </w:rPr>
              <w:t>СОЦИАЛЬНАЯ ПОЛИТИКА</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10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0</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44 261 466 683,19</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42 176 460 004,03</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2 085 006 679,16</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95,29</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Пенсионное обеспечение</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01</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801 976 950,02</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801 976 950,02</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100,00</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Социальное обслуживание населения</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02</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3 748 654 590,16</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3 587 280 626,46</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161 373 963,70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95,70</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Социальное обеспечение населения</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03</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23 376 890 461,00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23 047 897 781,67</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328 992 679,33</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98,59</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Охрана семьи и детства</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04</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13 964 517 731,69</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12 394 361 739,69</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1 570 155 992,00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88,76</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Другие вопросы в области социальной политики</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06</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2 369 426 950,32</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2 344 942 906,19</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24 484 044,13</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98,97</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b/>
                <w:bCs/>
                <w:sz w:val="16"/>
                <w:szCs w:val="16"/>
              </w:rPr>
            </w:pPr>
            <w:r w:rsidRPr="001A0F00">
              <w:rPr>
                <w:rFonts w:ascii="Arial" w:hAnsi="Arial" w:cs="Arial"/>
                <w:b/>
                <w:bCs/>
                <w:sz w:val="16"/>
                <w:szCs w:val="16"/>
              </w:rPr>
              <w:t>ФИЗИЧЕСКАЯ КУЛЬТУРА И СПОРТ</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11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0</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6 765 521 799,87</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6 576 223 323,25</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189 298 476,62</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97,20</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Физическая культура</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01</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631 548 435,36</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523 610 252,82</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107 938 182,54</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82,91</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Массовый спорт</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02</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2 611 196 947,00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2 608 696 947,00</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2 500 000,00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99,90</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Спорт высших достижений</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03</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2 437 740 970,21</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2 366 924 202,73</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70 816 767,48</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97,09</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Другие вопросы в области физической культуры и спорта</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05</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1 085 035 447,30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1 076 991 920,70</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8 043 526,60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99,26</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b/>
                <w:bCs/>
                <w:sz w:val="16"/>
                <w:szCs w:val="16"/>
              </w:rPr>
            </w:pPr>
            <w:r w:rsidRPr="001A0F00">
              <w:rPr>
                <w:rFonts w:ascii="Arial" w:hAnsi="Arial" w:cs="Arial"/>
                <w:b/>
                <w:bCs/>
                <w:sz w:val="16"/>
                <w:szCs w:val="16"/>
              </w:rPr>
              <w:t>СРЕДСТВА МАССОВОЙ ИНФОРМАЦИИ</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12</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0</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704 693 566,13</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669 830 642,23</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34 862 923,90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95,05</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Телевидение и радиовещание</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12</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01</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331 515 787,00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311 458 504,34</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20 057 282,66</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93,95</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Периодическая печать и издательства</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12</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02</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59 250 148,00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54 071 151,08</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5 178 996,92</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91,26</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Другие вопросы в области средств массовой информации</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12</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04</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313 927 631,13</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304 300 986,81</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9 626 644,32</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96,93</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b/>
                <w:bCs/>
                <w:sz w:val="16"/>
                <w:szCs w:val="16"/>
              </w:rPr>
            </w:pPr>
            <w:r w:rsidRPr="001A0F00">
              <w:rPr>
                <w:rFonts w:ascii="Arial" w:hAnsi="Arial" w:cs="Arial"/>
                <w:b/>
                <w:bCs/>
                <w:sz w:val="16"/>
                <w:szCs w:val="16"/>
              </w:rPr>
              <w:lastRenderedPageBreak/>
              <w:t>ОБСЛУЖИВАНИЕ ГОСУДАРСТВЕННОГО И МУНИЦИПАЛЬНОГО ДОЛГА</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13</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0</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149 841 192,34</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149 841 192,34</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0,00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100,00</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Обслуживание государственного внутреннего и муниципального долга</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13</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01</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149 841 192,34</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149 841 192,34</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100,00</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8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b/>
                <w:bCs/>
                <w:sz w:val="16"/>
                <w:szCs w:val="16"/>
              </w:rPr>
            </w:pPr>
            <w:r w:rsidRPr="001A0F00">
              <w:rPr>
                <w:rFonts w:ascii="Arial" w:hAnsi="Arial" w:cs="Arial"/>
                <w:b/>
                <w:bCs/>
                <w:sz w:val="16"/>
                <w:szCs w:val="16"/>
              </w:rPr>
              <w:t>МЕЖБЮДЖЕТНЫЕ ТРАНСФЕРТЫ ОБЩЕГО ХАРАКТЕРА БЮДЖЕТАМ СУБЪЕКТОВ РОССИЙСКОЙ ФЕДЕРАЦИИ И МУНИЦИПАЛЬНЫХ ОБРАЗОВАНИЙ</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14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0</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4 369 350 940,19</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3 467 450 751,13</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901 900 189,06</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79,36</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8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01</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3 213 525 934,00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2 669 633 442,07</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543 892 491,93</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83,07</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25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Иные дотации</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02</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843 387 800,19</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485 380 103,06</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358 007 697,13</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57,55</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RPr="001A0F00" w:rsidTr="0030084F">
        <w:trPr>
          <w:trHeight w:val="435"/>
        </w:trPr>
        <w:tc>
          <w:tcPr>
            <w:tcW w:w="4680" w:type="dxa"/>
            <w:tcBorders>
              <w:top w:val="nil"/>
              <w:left w:val="single" w:sz="8" w:space="0" w:color="auto"/>
              <w:bottom w:val="single" w:sz="4" w:space="0" w:color="auto"/>
              <w:right w:val="single" w:sz="4" w:space="0" w:color="auto"/>
            </w:tcBorders>
            <w:shd w:val="clear" w:color="auto" w:fill="auto"/>
            <w:hideMark/>
          </w:tcPr>
          <w:p w:rsidR="0030084F" w:rsidRPr="001A0F00" w:rsidRDefault="0030084F">
            <w:pPr>
              <w:rPr>
                <w:rFonts w:ascii="Arial" w:hAnsi="Arial" w:cs="Arial"/>
                <w:sz w:val="16"/>
                <w:szCs w:val="16"/>
              </w:rPr>
            </w:pPr>
            <w:r w:rsidRPr="001A0F00">
              <w:rPr>
                <w:rFonts w:ascii="Arial" w:hAnsi="Arial" w:cs="Arial"/>
                <w:sz w:val="16"/>
                <w:szCs w:val="16"/>
              </w:rPr>
              <w:t>Прочие межбюджетные трансферты общего характера</w:t>
            </w:r>
          </w:p>
        </w:tc>
        <w:tc>
          <w:tcPr>
            <w:tcW w:w="1260" w:type="dxa"/>
            <w:tcBorders>
              <w:top w:val="nil"/>
              <w:left w:val="nil"/>
              <w:bottom w:val="single" w:sz="4" w:space="0" w:color="auto"/>
              <w:right w:val="nil"/>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14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0084F" w:rsidRPr="001A0F00" w:rsidRDefault="0030084F">
            <w:pPr>
              <w:jc w:val="center"/>
              <w:rPr>
                <w:rFonts w:ascii="Arial" w:hAnsi="Arial" w:cs="Arial"/>
                <w:sz w:val="16"/>
                <w:szCs w:val="16"/>
              </w:rPr>
            </w:pPr>
            <w:r w:rsidRPr="001A0F00">
              <w:rPr>
                <w:rFonts w:ascii="Arial" w:hAnsi="Arial" w:cs="Arial"/>
                <w:sz w:val="16"/>
                <w:szCs w:val="16"/>
              </w:rPr>
              <w:t>03</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312 437 206,00</w:t>
            </w:r>
          </w:p>
        </w:tc>
        <w:tc>
          <w:tcPr>
            <w:tcW w:w="2020" w:type="dxa"/>
            <w:tcBorders>
              <w:top w:val="nil"/>
              <w:left w:val="nil"/>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312 437 206,00</w:t>
            </w:r>
          </w:p>
        </w:tc>
        <w:tc>
          <w:tcPr>
            <w:tcW w:w="198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sz w:val="16"/>
                <w:szCs w:val="16"/>
              </w:rPr>
            </w:pPr>
            <w:r w:rsidRPr="001A0F00">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100,00</w:t>
            </w:r>
          </w:p>
        </w:tc>
        <w:tc>
          <w:tcPr>
            <w:tcW w:w="100" w:type="dxa"/>
            <w:tcBorders>
              <w:top w:val="nil"/>
              <w:left w:val="single" w:sz="8" w:space="0" w:color="auto"/>
              <w:bottom w:val="nil"/>
              <w:right w:val="nil"/>
            </w:tcBorders>
            <w:shd w:val="clear" w:color="auto" w:fill="auto"/>
            <w:noWrap/>
            <w:vAlign w:val="bottom"/>
            <w:hideMark/>
          </w:tcPr>
          <w:p w:rsidR="0030084F" w:rsidRPr="001A0F00" w:rsidRDefault="0030084F">
            <w:pPr>
              <w:rPr>
                <w:rFonts w:ascii="Arial" w:hAnsi="Arial" w:cs="Arial"/>
                <w:sz w:val="16"/>
                <w:szCs w:val="16"/>
              </w:rPr>
            </w:pPr>
            <w:r w:rsidRPr="001A0F00">
              <w:rPr>
                <w:rFonts w:ascii="Arial" w:hAnsi="Arial" w:cs="Arial"/>
                <w:sz w:val="16"/>
                <w:szCs w:val="16"/>
              </w:rPr>
              <w:t> </w:t>
            </w:r>
          </w:p>
        </w:tc>
      </w:tr>
      <w:tr w:rsidR="0030084F" w:rsidTr="0030084F">
        <w:trPr>
          <w:trHeight w:val="240"/>
        </w:trPr>
        <w:tc>
          <w:tcPr>
            <w:tcW w:w="72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0084F" w:rsidRPr="001A0F00" w:rsidRDefault="0030084F">
            <w:pPr>
              <w:jc w:val="center"/>
              <w:rPr>
                <w:rFonts w:ascii="Arial" w:hAnsi="Arial" w:cs="Arial"/>
                <w:b/>
                <w:bCs/>
                <w:sz w:val="16"/>
                <w:szCs w:val="16"/>
              </w:rPr>
            </w:pPr>
            <w:r w:rsidRPr="001A0F00">
              <w:rPr>
                <w:rFonts w:ascii="Arial" w:hAnsi="Arial" w:cs="Arial"/>
                <w:b/>
                <w:bCs/>
                <w:sz w:val="16"/>
                <w:szCs w:val="16"/>
              </w:rPr>
              <w:t xml:space="preserve">                                                                                                                      Итого:</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164 996 577 930,23</w:t>
            </w:r>
          </w:p>
        </w:tc>
        <w:tc>
          <w:tcPr>
            <w:tcW w:w="202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157 552 185 270,98</w:t>
            </w:r>
          </w:p>
        </w:tc>
        <w:tc>
          <w:tcPr>
            <w:tcW w:w="1980" w:type="dxa"/>
            <w:tcBorders>
              <w:top w:val="nil"/>
              <w:left w:val="nil"/>
              <w:bottom w:val="single" w:sz="4" w:space="0" w:color="auto"/>
              <w:right w:val="single" w:sz="4" w:space="0" w:color="auto"/>
            </w:tcBorders>
            <w:shd w:val="clear" w:color="auto" w:fill="auto"/>
            <w:noWrap/>
            <w:vAlign w:val="center"/>
            <w:hideMark/>
          </w:tcPr>
          <w:p w:rsidR="0030084F" w:rsidRPr="001A0F00" w:rsidRDefault="0030084F">
            <w:pPr>
              <w:jc w:val="right"/>
              <w:rPr>
                <w:rFonts w:ascii="Arial" w:hAnsi="Arial" w:cs="Arial"/>
                <w:b/>
                <w:bCs/>
                <w:sz w:val="16"/>
                <w:szCs w:val="16"/>
              </w:rPr>
            </w:pPr>
            <w:r w:rsidRPr="001A0F00">
              <w:rPr>
                <w:rFonts w:ascii="Arial" w:hAnsi="Arial" w:cs="Arial"/>
                <w:b/>
                <w:bCs/>
                <w:sz w:val="16"/>
                <w:szCs w:val="16"/>
              </w:rPr>
              <w:t>7 444 392 659,25</w:t>
            </w:r>
          </w:p>
        </w:tc>
        <w:tc>
          <w:tcPr>
            <w:tcW w:w="1160" w:type="dxa"/>
            <w:tcBorders>
              <w:top w:val="nil"/>
              <w:left w:val="nil"/>
              <w:bottom w:val="single" w:sz="4" w:space="0" w:color="auto"/>
              <w:right w:val="single" w:sz="4" w:space="0" w:color="auto"/>
            </w:tcBorders>
            <w:shd w:val="clear" w:color="auto" w:fill="auto"/>
            <w:noWrap/>
            <w:vAlign w:val="center"/>
            <w:hideMark/>
          </w:tcPr>
          <w:p w:rsidR="0030084F" w:rsidRDefault="0030084F">
            <w:pPr>
              <w:jc w:val="right"/>
              <w:rPr>
                <w:rFonts w:ascii="Arial" w:hAnsi="Arial" w:cs="Arial"/>
                <w:b/>
                <w:bCs/>
                <w:sz w:val="16"/>
                <w:szCs w:val="16"/>
              </w:rPr>
            </w:pPr>
            <w:r w:rsidRPr="001A0F00">
              <w:rPr>
                <w:rFonts w:ascii="Arial" w:hAnsi="Arial" w:cs="Arial"/>
                <w:b/>
                <w:bCs/>
                <w:sz w:val="16"/>
                <w:szCs w:val="16"/>
              </w:rPr>
              <w:t>95,49</w:t>
            </w:r>
          </w:p>
        </w:tc>
        <w:tc>
          <w:tcPr>
            <w:tcW w:w="100" w:type="dxa"/>
            <w:tcBorders>
              <w:top w:val="nil"/>
              <w:left w:val="nil"/>
              <w:bottom w:val="nil"/>
              <w:right w:val="nil"/>
            </w:tcBorders>
            <w:shd w:val="clear" w:color="auto" w:fill="auto"/>
            <w:noWrap/>
            <w:vAlign w:val="bottom"/>
            <w:hideMark/>
          </w:tcPr>
          <w:p w:rsidR="0030084F" w:rsidRDefault="0030084F">
            <w:pPr>
              <w:jc w:val="right"/>
              <w:rPr>
                <w:rFonts w:ascii="Arial" w:hAnsi="Arial" w:cs="Arial"/>
                <w:b/>
                <w:bCs/>
                <w:sz w:val="16"/>
                <w:szCs w:val="16"/>
              </w:rPr>
            </w:pPr>
          </w:p>
        </w:tc>
      </w:tr>
      <w:tr w:rsidR="0030084F" w:rsidTr="0030084F">
        <w:trPr>
          <w:trHeight w:val="225"/>
        </w:trPr>
        <w:tc>
          <w:tcPr>
            <w:tcW w:w="4680" w:type="dxa"/>
            <w:tcBorders>
              <w:top w:val="nil"/>
              <w:left w:val="nil"/>
              <w:bottom w:val="nil"/>
              <w:right w:val="nil"/>
            </w:tcBorders>
            <w:shd w:val="clear" w:color="auto" w:fill="auto"/>
            <w:noWrap/>
            <w:vAlign w:val="bottom"/>
            <w:hideMark/>
          </w:tcPr>
          <w:p w:rsidR="0030084F" w:rsidRDefault="0030084F">
            <w:pPr>
              <w:rPr>
                <w:sz w:val="20"/>
                <w:szCs w:val="20"/>
              </w:rPr>
            </w:pPr>
          </w:p>
        </w:tc>
        <w:tc>
          <w:tcPr>
            <w:tcW w:w="1260" w:type="dxa"/>
            <w:tcBorders>
              <w:top w:val="nil"/>
              <w:left w:val="nil"/>
              <w:bottom w:val="nil"/>
              <w:right w:val="nil"/>
            </w:tcBorders>
            <w:shd w:val="clear" w:color="auto" w:fill="auto"/>
            <w:noWrap/>
            <w:vAlign w:val="bottom"/>
            <w:hideMark/>
          </w:tcPr>
          <w:p w:rsidR="0030084F" w:rsidRDefault="0030084F">
            <w:pPr>
              <w:rPr>
                <w:sz w:val="20"/>
                <w:szCs w:val="20"/>
              </w:rPr>
            </w:pPr>
          </w:p>
        </w:tc>
        <w:tc>
          <w:tcPr>
            <w:tcW w:w="1300" w:type="dxa"/>
            <w:tcBorders>
              <w:top w:val="nil"/>
              <w:left w:val="nil"/>
              <w:bottom w:val="nil"/>
              <w:right w:val="nil"/>
            </w:tcBorders>
            <w:shd w:val="clear" w:color="auto" w:fill="auto"/>
            <w:noWrap/>
            <w:vAlign w:val="bottom"/>
            <w:hideMark/>
          </w:tcPr>
          <w:p w:rsidR="0030084F" w:rsidRDefault="0030084F">
            <w:pPr>
              <w:rPr>
                <w:sz w:val="20"/>
                <w:szCs w:val="20"/>
              </w:rPr>
            </w:pPr>
          </w:p>
        </w:tc>
        <w:tc>
          <w:tcPr>
            <w:tcW w:w="1980" w:type="dxa"/>
            <w:tcBorders>
              <w:top w:val="nil"/>
              <w:left w:val="nil"/>
              <w:bottom w:val="nil"/>
              <w:right w:val="nil"/>
            </w:tcBorders>
            <w:shd w:val="clear" w:color="auto" w:fill="auto"/>
            <w:noWrap/>
            <w:vAlign w:val="bottom"/>
            <w:hideMark/>
          </w:tcPr>
          <w:p w:rsidR="0030084F" w:rsidRDefault="0030084F">
            <w:pPr>
              <w:rPr>
                <w:sz w:val="20"/>
                <w:szCs w:val="20"/>
              </w:rPr>
            </w:pPr>
          </w:p>
        </w:tc>
        <w:tc>
          <w:tcPr>
            <w:tcW w:w="2020" w:type="dxa"/>
            <w:tcBorders>
              <w:top w:val="nil"/>
              <w:left w:val="nil"/>
              <w:bottom w:val="nil"/>
              <w:right w:val="nil"/>
            </w:tcBorders>
            <w:shd w:val="clear" w:color="auto" w:fill="auto"/>
            <w:noWrap/>
            <w:vAlign w:val="bottom"/>
            <w:hideMark/>
          </w:tcPr>
          <w:p w:rsidR="0030084F" w:rsidRDefault="0030084F">
            <w:pPr>
              <w:rPr>
                <w:sz w:val="20"/>
                <w:szCs w:val="20"/>
              </w:rPr>
            </w:pPr>
          </w:p>
        </w:tc>
        <w:tc>
          <w:tcPr>
            <w:tcW w:w="1980" w:type="dxa"/>
            <w:tcBorders>
              <w:top w:val="nil"/>
              <w:left w:val="nil"/>
              <w:bottom w:val="nil"/>
              <w:right w:val="nil"/>
            </w:tcBorders>
            <w:shd w:val="clear" w:color="auto" w:fill="auto"/>
            <w:noWrap/>
            <w:vAlign w:val="bottom"/>
            <w:hideMark/>
          </w:tcPr>
          <w:p w:rsidR="0030084F" w:rsidRDefault="0030084F">
            <w:pPr>
              <w:rPr>
                <w:sz w:val="20"/>
                <w:szCs w:val="20"/>
              </w:rPr>
            </w:pPr>
          </w:p>
        </w:tc>
        <w:tc>
          <w:tcPr>
            <w:tcW w:w="1160" w:type="dxa"/>
            <w:tcBorders>
              <w:top w:val="nil"/>
              <w:left w:val="nil"/>
              <w:bottom w:val="nil"/>
              <w:right w:val="nil"/>
            </w:tcBorders>
            <w:shd w:val="clear" w:color="auto" w:fill="auto"/>
            <w:noWrap/>
            <w:vAlign w:val="bottom"/>
            <w:hideMark/>
          </w:tcPr>
          <w:p w:rsidR="0030084F" w:rsidRDefault="0030084F">
            <w:pPr>
              <w:rPr>
                <w:sz w:val="20"/>
                <w:szCs w:val="20"/>
              </w:rPr>
            </w:pPr>
          </w:p>
        </w:tc>
        <w:tc>
          <w:tcPr>
            <w:tcW w:w="100" w:type="dxa"/>
            <w:tcBorders>
              <w:top w:val="nil"/>
              <w:left w:val="nil"/>
              <w:bottom w:val="nil"/>
              <w:right w:val="nil"/>
            </w:tcBorders>
            <w:shd w:val="clear" w:color="auto" w:fill="auto"/>
            <w:noWrap/>
            <w:vAlign w:val="bottom"/>
            <w:hideMark/>
          </w:tcPr>
          <w:p w:rsidR="0030084F" w:rsidRDefault="0030084F">
            <w:pPr>
              <w:rPr>
                <w:sz w:val="20"/>
                <w:szCs w:val="20"/>
              </w:rPr>
            </w:pPr>
          </w:p>
        </w:tc>
      </w:tr>
    </w:tbl>
    <w:p w:rsidR="00B42760" w:rsidRPr="00320B2B" w:rsidRDefault="00B42760" w:rsidP="0030084F">
      <w:pPr>
        <w:jc w:val="center"/>
        <w:rPr>
          <w:b/>
          <w:sz w:val="28"/>
          <w:szCs w:val="28"/>
        </w:rPr>
      </w:pPr>
    </w:p>
    <w:sectPr w:rsidR="00B42760" w:rsidRPr="00320B2B"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998" w:rsidRDefault="00937998" w:rsidP="00410765">
      <w:r>
        <w:separator/>
      </w:r>
    </w:p>
  </w:endnote>
  <w:endnote w:type="continuationSeparator" w:id="0">
    <w:p w:rsidR="00937998" w:rsidRDefault="00937998"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204020203"/>
    <w:charset w:val="01"/>
    <w:family w:val="roman"/>
    <w:notTrueType/>
    <w:pitch w:val="variable"/>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998" w:rsidRDefault="00937998" w:rsidP="00410765">
      <w:r>
        <w:separator/>
      </w:r>
    </w:p>
  </w:footnote>
  <w:footnote w:type="continuationSeparator" w:id="0">
    <w:p w:rsidR="00937998" w:rsidRDefault="00937998"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82C"/>
    <w:rsid w:val="00001BEB"/>
    <w:rsid w:val="00003503"/>
    <w:rsid w:val="00007857"/>
    <w:rsid w:val="00012ABA"/>
    <w:rsid w:val="0001320C"/>
    <w:rsid w:val="00013ED5"/>
    <w:rsid w:val="00014EE4"/>
    <w:rsid w:val="00017DF2"/>
    <w:rsid w:val="00020A35"/>
    <w:rsid w:val="000257DB"/>
    <w:rsid w:val="0002619F"/>
    <w:rsid w:val="000268F2"/>
    <w:rsid w:val="000310D7"/>
    <w:rsid w:val="00031A5E"/>
    <w:rsid w:val="00032A06"/>
    <w:rsid w:val="00033552"/>
    <w:rsid w:val="0003533F"/>
    <w:rsid w:val="000362E1"/>
    <w:rsid w:val="00040A11"/>
    <w:rsid w:val="00042E56"/>
    <w:rsid w:val="0004463D"/>
    <w:rsid w:val="000453F2"/>
    <w:rsid w:val="0004542A"/>
    <w:rsid w:val="0004552A"/>
    <w:rsid w:val="00045E17"/>
    <w:rsid w:val="00050BBA"/>
    <w:rsid w:val="00053C24"/>
    <w:rsid w:val="00053FD3"/>
    <w:rsid w:val="00060DE5"/>
    <w:rsid w:val="000614CE"/>
    <w:rsid w:val="000619BC"/>
    <w:rsid w:val="00061C91"/>
    <w:rsid w:val="00062AC9"/>
    <w:rsid w:val="0006330B"/>
    <w:rsid w:val="00065D0E"/>
    <w:rsid w:val="00067F22"/>
    <w:rsid w:val="000704D1"/>
    <w:rsid w:val="00071C9E"/>
    <w:rsid w:val="00073D07"/>
    <w:rsid w:val="00074D50"/>
    <w:rsid w:val="00081C4A"/>
    <w:rsid w:val="0008281B"/>
    <w:rsid w:val="0009019A"/>
    <w:rsid w:val="00091757"/>
    <w:rsid w:val="0009347B"/>
    <w:rsid w:val="00094AB4"/>
    <w:rsid w:val="000964B6"/>
    <w:rsid w:val="0009650E"/>
    <w:rsid w:val="00097A17"/>
    <w:rsid w:val="000A284B"/>
    <w:rsid w:val="000A2B04"/>
    <w:rsid w:val="000A37B7"/>
    <w:rsid w:val="000A3A01"/>
    <w:rsid w:val="000A3FF7"/>
    <w:rsid w:val="000A4C82"/>
    <w:rsid w:val="000A5393"/>
    <w:rsid w:val="000A61DA"/>
    <w:rsid w:val="000A7F49"/>
    <w:rsid w:val="000B45B8"/>
    <w:rsid w:val="000C11E5"/>
    <w:rsid w:val="000C19B7"/>
    <w:rsid w:val="000C419B"/>
    <w:rsid w:val="000C5827"/>
    <w:rsid w:val="000C723D"/>
    <w:rsid w:val="000D1C31"/>
    <w:rsid w:val="000D1CFB"/>
    <w:rsid w:val="000D372C"/>
    <w:rsid w:val="000D3C65"/>
    <w:rsid w:val="000D3E16"/>
    <w:rsid w:val="000E1672"/>
    <w:rsid w:val="000E3C3A"/>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03911"/>
    <w:rsid w:val="00105F1D"/>
    <w:rsid w:val="001107DC"/>
    <w:rsid w:val="00110C7A"/>
    <w:rsid w:val="00112C34"/>
    <w:rsid w:val="001136B5"/>
    <w:rsid w:val="00114AEC"/>
    <w:rsid w:val="00115383"/>
    <w:rsid w:val="00117787"/>
    <w:rsid w:val="0012695B"/>
    <w:rsid w:val="0012736F"/>
    <w:rsid w:val="00127574"/>
    <w:rsid w:val="00127A30"/>
    <w:rsid w:val="001303EE"/>
    <w:rsid w:val="00130DAF"/>
    <w:rsid w:val="001313F3"/>
    <w:rsid w:val="0013249E"/>
    <w:rsid w:val="00132A18"/>
    <w:rsid w:val="0013449A"/>
    <w:rsid w:val="00136228"/>
    <w:rsid w:val="00136306"/>
    <w:rsid w:val="001379DC"/>
    <w:rsid w:val="001416AE"/>
    <w:rsid w:val="00143655"/>
    <w:rsid w:val="00146507"/>
    <w:rsid w:val="001469E4"/>
    <w:rsid w:val="00146ED8"/>
    <w:rsid w:val="001507F2"/>
    <w:rsid w:val="001535C4"/>
    <w:rsid w:val="00155518"/>
    <w:rsid w:val="00155835"/>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923"/>
    <w:rsid w:val="00184A07"/>
    <w:rsid w:val="00184ABC"/>
    <w:rsid w:val="00185207"/>
    <w:rsid w:val="00187898"/>
    <w:rsid w:val="001908AE"/>
    <w:rsid w:val="001926A4"/>
    <w:rsid w:val="001937B9"/>
    <w:rsid w:val="0019462B"/>
    <w:rsid w:val="00195C24"/>
    <w:rsid w:val="001A0D37"/>
    <w:rsid w:val="001A0F00"/>
    <w:rsid w:val="001A0F5B"/>
    <w:rsid w:val="001A4FE0"/>
    <w:rsid w:val="001A5D65"/>
    <w:rsid w:val="001A75AE"/>
    <w:rsid w:val="001B07B7"/>
    <w:rsid w:val="001B29C5"/>
    <w:rsid w:val="001B336C"/>
    <w:rsid w:val="001B41BB"/>
    <w:rsid w:val="001C01BD"/>
    <w:rsid w:val="001C0742"/>
    <w:rsid w:val="001C1F43"/>
    <w:rsid w:val="001C4C30"/>
    <w:rsid w:val="001C4F93"/>
    <w:rsid w:val="001C5768"/>
    <w:rsid w:val="001D0200"/>
    <w:rsid w:val="001D1CE9"/>
    <w:rsid w:val="001D4221"/>
    <w:rsid w:val="001D5628"/>
    <w:rsid w:val="001D5969"/>
    <w:rsid w:val="001D5BD7"/>
    <w:rsid w:val="001D79FB"/>
    <w:rsid w:val="001D7B43"/>
    <w:rsid w:val="001E01BB"/>
    <w:rsid w:val="001E0599"/>
    <w:rsid w:val="001E31C7"/>
    <w:rsid w:val="001F0BF3"/>
    <w:rsid w:val="001F1AA7"/>
    <w:rsid w:val="001F1C5A"/>
    <w:rsid w:val="001F3114"/>
    <w:rsid w:val="001F4382"/>
    <w:rsid w:val="001F6060"/>
    <w:rsid w:val="001F67F2"/>
    <w:rsid w:val="0020044F"/>
    <w:rsid w:val="00200E35"/>
    <w:rsid w:val="0020432C"/>
    <w:rsid w:val="00205DD9"/>
    <w:rsid w:val="002066A7"/>
    <w:rsid w:val="00207038"/>
    <w:rsid w:val="00210D1C"/>
    <w:rsid w:val="0021202C"/>
    <w:rsid w:val="00212058"/>
    <w:rsid w:val="00225E33"/>
    <w:rsid w:val="00226329"/>
    <w:rsid w:val="0022632E"/>
    <w:rsid w:val="00231380"/>
    <w:rsid w:val="00235800"/>
    <w:rsid w:val="00235F88"/>
    <w:rsid w:val="0023717B"/>
    <w:rsid w:val="0024146C"/>
    <w:rsid w:val="00241BA5"/>
    <w:rsid w:val="002452EF"/>
    <w:rsid w:val="00246270"/>
    <w:rsid w:val="00246A94"/>
    <w:rsid w:val="00246DAD"/>
    <w:rsid w:val="002473E4"/>
    <w:rsid w:val="00247775"/>
    <w:rsid w:val="00254269"/>
    <w:rsid w:val="002549D0"/>
    <w:rsid w:val="00256424"/>
    <w:rsid w:val="00256D2B"/>
    <w:rsid w:val="00260A89"/>
    <w:rsid w:val="00261DE0"/>
    <w:rsid w:val="00263FC7"/>
    <w:rsid w:val="0026739D"/>
    <w:rsid w:val="002716BC"/>
    <w:rsid w:val="002716EE"/>
    <w:rsid w:val="00276850"/>
    <w:rsid w:val="00277164"/>
    <w:rsid w:val="00277B5D"/>
    <w:rsid w:val="00277D14"/>
    <w:rsid w:val="002821F3"/>
    <w:rsid w:val="00286719"/>
    <w:rsid w:val="002869C6"/>
    <w:rsid w:val="00295C83"/>
    <w:rsid w:val="00296FFC"/>
    <w:rsid w:val="002A2E21"/>
    <w:rsid w:val="002A30F2"/>
    <w:rsid w:val="002A3714"/>
    <w:rsid w:val="002A5285"/>
    <w:rsid w:val="002A5723"/>
    <w:rsid w:val="002B09E9"/>
    <w:rsid w:val="002B3CD1"/>
    <w:rsid w:val="002B3FFB"/>
    <w:rsid w:val="002B4CB2"/>
    <w:rsid w:val="002B6B93"/>
    <w:rsid w:val="002C534F"/>
    <w:rsid w:val="002C6D35"/>
    <w:rsid w:val="002C79AE"/>
    <w:rsid w:val="002C7D92"/>
    <w:rsid w:val="002C7E1D"/>
    <w:rsid w:val="002D30AF"/>
    <w:rsid w:val="002D354A"/>
    <w:rsid w:val="002D3AB3"/>
    <w:rsid w:val="002D3CA4"/>
    <w:rsid w:val="002E32A4"/>
    <w:rsid w:val="002E363E"/>
    <w:rsid w:val="002E3E26"/>
    <w:rsid w:val="002E4111"/>
    <w:rsid w:val="002F6E4C"/>
    <w:rsid w:val="003007E0"/>
    <w:rsid w:val="0030084F"/>
    <w:rsid w:val="00301D53"/>
    <w:rsid w:val="00301F2C"/>
    <w:rsid w:val="0030299C"/>
    <w:rsid w:val="00306B3A"/>
    <w:rsid w:val="0030775B"/>
    <w:rsid w:val="0030791A"/>
    <w:rsid w:val="00313364"/>
    <w:rsid w:val="00314D3E"/>
    <w:rsid w:val="003169B2"/>
    <w:rsid w:val="00316B7A"/>
    <w:rsid w:val="003201D4"/>
    <w:rsid w:val="00320B2B"/>
    <w:rsid w:val="0032140D"/>
    <w:rsid w:val="0032184C"/>
    <w:rsid w:val="00322E05"/>
    <w:rsid w:val="00323745"/>
    <w:rsid w:val="00326515"/>
    <w:rsid w:val="0032762F"/>
    <w:rsid w:val="00327AD2"/>
    <w:rsid w:val="00331241"/>
    <w:rsid w:val="00331662"/>
    <w:rsid w:val="0034320E"/>
    <w:rsid w:val="00343410"/>
    <w:rsid w:val="003440C7"/>
    <w:rsid w:val="003444DF"/>
    <w:rsid w:val="00344FB2"/>
    <w:rsid w:val="00345A5E"/>
    <w:rsid w:val="003525C2"/>
    <w:rsid w:val="00354446"/>
    <w:rsid w:val="0035455B"/>
    <w:rsid w:val="00356113"/>
    <w:rsid w:val="0035756F"/>
    <w:rsid w:val="00362BC0"/>
    <w:rsid w:val="00362E99"/>
    <w:rsid w:val="0036643D"/>
    <w:rsid w:val="003671B1"/>
    <w:rsid w:val="00370082"/>
    <w:rsid w:val="00370B1F"/>
    <w:rsid w:val="003718CA"/>
    <w:rsid w:val="00373D49"/>
    <w:rsid w:val="00373F07"/>
    <w:rsid w:val="00376CF6"/>
    <w:rsid w:val="0037707F"/>
    <w:rsid w:val="003772CC"/>
    <w:rsid w:val="00380DA3"/>
    <w:rsid w:val="00381903"/>
    <w:rsid w:val="00382791"/>
    <w:rsid w:val="00386F9D"/>
    <w:rsid w:val="003948E7"/>
    <w:rsid w:val="00395C66"/>
    <w:rsid w:val="00396029"/>
    <w:rsid w:val="0039727A"/>
    <w:rsid w:val="00397515"/>
    <w:rsid w:val="003A1D30"/>
    <w:rsid w:val="003A25BE"/>
    <w:rsid w:val="003A3935"/>
    <w:rsid w:val="003A5D53"/>
    <w:rsid w:val="003B1571"/>
    <w:rsid w:val="003B3F97"/>
    <w:rsid w:val="003B4DF9"/>
    <w:rsid w:val="003B5F9F"/>
    <w:rsid w:val="003B67AC"/>
    <w:rsid w:val="003B7AD7"/>
    <w:rsid w:val="003C3F67"/>
    <w:rsid w:val="003C783E"/>
    <w:rsid w:val="003D388A"/>
    <w:rsid w:val="003D497C"/>
    <w:rsid w:val="003D6FF9"/>
    <w:rsid w:val="003D7024"/>
    <w:rsid w:val="003D7A29"/>
    <w:rsid w:val="003D7E7E"/>
    <w:rsid w:val="003E1345"/>
    <w:rsid w:val="003E2CF6"/>
    <w:rsid w:val="003E39F3"/>
    <w:rsid w:val="003E401D"/>
    <w:rsid w:val="003E502A"/>
    <w:rsid w:val="003E6231"/>
    <w:rsid w:val="003E654A"/>
    <w:rsid w:val="003F0A39"/>
    <w:rsid w:val="003F1F64"/>
    <w:rsid w:val="003F2F0A"/>
    <w:rsid w:val="003F394D"/>
    <w:rsid w:val="003F79AF"/>
    <w:rsid w:val="00400F51"/>
    <w:rsid w:val="00402B62"/>
    <w:rsid w:val="00403C48"/>
    <w:rsid w:val="00404045"/>
    <w:rsid w:val="00404DC0"/>
    <w:rsid w:val="00405F0D"/>
    <w:rsid w:val="004073F8"/>
    <w:rsid w:val="00410765"/>
    <w:rsid w:val="004113E8"/>
    <w:rsid w:val="00411ECE"/>
    <w:rsid w:val="00413835"/>
    <w:rsid w:val="0041430C"/>
    <w:rsid w:val="00416692"/>
    <w:rsid w:val="00416D27"/>
    <w:rsid w:val="00417614"/>
    <w:rsid w:val="0042049C"/>
    <w:rsid w:val="00421654"/>
    <w:rsid w:val="004265CF"/>
    <w:rsid w:val="00427BDE"/>
    <w:rsid w:val="004346A3"/>
    <w:rsid w:val="00436ACD"/>
    <w:rsid w:val="00437145"/>
    <w:rsid w:val="00440991"/>
    <w:rsid w:val="00440E23"/>
    <w:rsid w:val="00440FE0"/>
    <w:rsid w:val="004428EC"/>
    <w:rsid w:val="0044380B"/>
    <w:rsid w:val="00443D3B"/>
    <w:rsid w:val="00450DCA"/>
    <w:rsid w:val="00450F57"/>
    <w:rsid w:val="00452D0B"/>
    <w:rsid w:val="00455C15"/>
    <w:rsid w:val="00455D8F"/>
    <w:rsid w:val="00457123"/>
    <w:rsid w:val="0046026A"/>
    <w:rsid w:val="00460A37"/>
    <w:rsid w:val="00463319"/>
    <w:rsid w:val="004670A2"/>
    <w:rsid w:val="00471C09"/>
    <w:rsid w:val="004723A2"/>
    <w:rsid w:val="00473834"/>
    <w:rsid w:val="00477A89"/>
    <w:rsid w:val="00481864"/>
    <w:rsid w:val="00491591"/>
    <w:rsid w:val="0049189D"/>
    <w:rsid w:val="004932BF"/>
    <w:rsid w:val="00493C58"/>
    <w:rsid w:val="0049522B"/>
    <w:rsid w:val="004A024F"/>
    <w:rsid w:val="004A02C0"/>
    <w:rsid w:val="004A488D"/>
    <w:rsid w:val="004A5A1F"/>
    <w:rsid w:val="004A6EF8"/>
    <w:rsid w:val="004A74DB"/>
    <w:rsid w:val="004A7F74"/>
    <w:rsid w:val="004B556F"/>
    <w:rsid w:val="004B6F44"/>
    <w:rsid w:val="004B7B8A"/>
    <w:rsid w:val="004C01CB"/>
    <w:rsid w:val="004C09DD"/>
    <w:rsid w:val="004C5490"/>
    <w:rsid w:val="004C61E7"/>
    <w:rsid w:val="004C7480"/>
    <w:rsid w:val="004D09E5"/>
    <w:rsid w:val="004D1871"/>
    <w:rsid w:val="004D47A8"/>
    <w:rsid w:val="004D71ED"/>
    <w:rsid w:val="004E2D02"/>
    <w:rsid w:val="004E33BD"/>
    <w:rsid w:val="004E5B95"/>
    <w:rsid w:val="004F24C2"/>
    <w:rsid w:val="004F616B"/>
    <w:rsid w:val="004F6704"/>
    <w:rsid w:val="00500CDF"/>
    <w:rsid w:val="00500FA8"/>
    <w:rsid w:val="0050157D"/>
    <w:rsid w:val="005044AA"/>
    <w:rsid w:val="0051056C"/>
    <w:rsid w:val="00510584"/>
    <w:rsid w:val="00510F78"/>
    <w:rsid w:val="00512692"/>
    <w:rsid w:val="0051274C"/>
    <w:rsid w:val="00512BFD"/>
    <w:rsid w:val="005147E2"/>
    <w:rsid w:val="00514CFF"/>
    <w:rsid w:val="00516FEE"/>
    <w:rsid w:val="00517B5A"/>
    <w:rsid w:val="0052151D"/>
    <w:rsid w:val="0052197F"/>
    <w:rsid w:val="0052211C"/>
    <w:rsid w:val="0052219B"/>
    <w:rsid w:val="00522FA2"/>
    <w:rsid w:val="00523477"/>
    <w:rsid w:val="0052496C"/>
    <w:rsid w:val="00525AE6"/>
    <w:rsid w:val="0052616B"/>
    <w:rsid w:val="005261C1"/>
    <w:rsid w:val="00530FC8"/>
    <w:rsid w:val="00532770"/>
    <w:rsid w:val="00534E29"/>
    <w:rsid w:val="0053521B"/>
    <w:rsid w:val="005364B4"/>
    <w:rsid w:val="0053695A"/>
    <w:rsid w:val="005375A7"/>
    <w:rsid w:val="0053762E"/>
    <w:rsid w:val="00540C9E"/>
    <w:rsid w:val="00541478"/>
    <w:rsid w:val="00546830"/>
    <w:rsid w:val="00553AF1"/>
    <w:rsid w:val="005571B7"/>
    <w:rsid w:val="005603CB"/>
    <w:rsid w:val="00564E0D"/>
    <w:rsid w:val="00567804"/>
    <w:rsid w:val="00567AA0"/>
    <w:rsid w:val="00570D88"/>
    <w:rsid w:val="00574296"/>
    <w:rsid w:val="00574AA5"/>
    <w:rsid w:val="00575556"/>
    <w:rsid w:val="00575869"/>
    <w:rsid w:val="005837C5"/>
    <w:rsid w:val="0058406C"/>
    <w:rsid w:val="00584AA4"/>
    <w:rsid w:val="00585B15"/>
    <w:rsid w:val="005867F1"/>
    <w:rsid w:val="0059009F"/>
    <w:rsid w:val="00590DF6"/>
    <w:rsid w:val="00591935"/>
    <w:rsid w:val="00591EBC"/>
    <w:rsid w:val="005926D3"/>
    <w:rsid w:val="00592BFA"/>
    <w:rsid w:val="005939C8"/>
    <w:rsid w:val="00594D57"/>
    <w:rsid w:val="0059548D"/>
    <w:rsid w:val="00596E9C"/>
    <w:rsid w:val="005975F5"/>
    <w:rsid w:val="00597FB4"/>
    <w:rsid w:val="005A0441"/>
    <w:rsid w:val="005A1D67"/>
    <w:rsid w:val="005A60BA"/>
    <w:rsid w:val="005B2260"/>
    <w:rsid w:val="005B254F"/>
    <w:rsid w:val="005B2C99"/>
    <w:rsid w:val="005B4353"/>
    <w:rsid w:val="005B7202"/>
    <w:rsid w:val="005C08A8"/>
    <w:rsid w:val="005C1E03"/>
    <w:rsid w:val="005C2302"/>
    <w:rsid w:val="005C29DF"/>
    <w:rsid w:val="005C2E66"/>
    <w:rsid w:val="005C398B"/>
    <w:rsid w:val="005C3C54"/>
    <w:rsid w:val="005C3F53"/>
    <w:rsid w:val="005C4F5C"/>
    <w:rsid w:val="005C527C"/>
    <w:rsid w:val="005C53BF"/>
    <w:rsid w:val="005D1F17"/>
    <w:rsid w:val="005D25EC"/>
    <w:rsid w:val="005D31FC"/>
    <w:rsid w:val="005D61F0"/>
    <w:rsid w:val="005E0BFC"/>
    <w:rsid w:val="005E238F"/>
    <w:rsid w:val="005E7542"/>
    <w:rsid w:val="005F18D2"/>
    <w:rsid w:val="005F1D13"/>
    <w:rsid w:val="005F32FF"/>
    <w:rsid w:val="005F3B49"/>
    <w:rsid w:val="005F490C"/>
    <w:rsid w:val="005F7EB6"/>
    <w:rsid w:val="0060073C"/>
    <w:rsid w:val="00603D00"/>
    <w:rsid w:val="006055B7"/>
    <w:rsid w:val="006068E2"/>
    <w:rsid w:val="00606D7E"/>
    <w:rsid w:val="00607049"/>
    <w:rsid w:val="00610740"/>
    <w:rsid w:val="006133BC"/>
    <w:rsid w:val="00613794"/>
    <w:rsid w:val="00615119"/>
    <w:rsid w:val="00621A72"/>
    <w:rsid w:val="0062664E"/>
    <w:rsid w:val="00627A1F"/>
    <w:rsid w:val="00630689"/>
    <w:rsid w:val="00631075"/>
    <w:rsid w:val="0063307D"/>
    <w:rsid w:val="0063342C"/>
    <w:rsid w:val="00633EC6"/>
    <w:rsid w:val="00634643"/>
    <w:rsid w:val="00636CFF"/>
    <w:rsid w:val="00640C86"/>
    <w:rsid w:val="006413DD"/>
    <w:rsid w:val="006438C6"/>
    <w:rsid w:val="006500AE"/>
    <w:rsid w:val="00653ACC"/>
    <w:rsid w:val="00653E03"/>
    <w:rsid w:val="00655163"/>
    <w:rsid w:val="006557E4"/>
    <w:rsid w:val="006572CE"/>
    <w:rsid w:val="006612C7"/>
    <w:rsid w:val="006639FD"/>
    <w:rsid w:val="006641E4"/>
    <w:rsid w:val="00667A56"/>
    <w:rsid w:val="00667EC4"/>
    <w:rsid w:val="006708F8"/>
    <w:rsid w:val="00671E5F"/>
    <w:rsid w:val="00672D92"/>
    <w:rsid w:val="00672F19"/>
    <w:rsid w:val="00673754"/>
    <w:rsid w:val="00676274"/>
    <w:rsid w:val="00681657"/>
    <w:rsid w:val="006817E5"/>
    <w:rsid w:val="006822D8"/>
    <w:rsid w:val="00682CE4"/>
    <w:rsid w:val="006857CD"/>
    <w:rsid w:val="006863E0"/>
    <w:rsid w:val="0068759F"/>
    <w:rsid w:val="006903D4"/>
    <w:rsid w:val="006914E1"/>
    <w:rsid w:val="00694734"/>
    <w:rsid w:val="00694762"/>
    <w:rsid w:val="00694C0A"/>
    <w:rsid w:val="00694E4F"/>
    <w:rsid w:val="00697E01"/>
    <w:rsid w:val="00697F98"/>
    <w:rsid w:val="006A06BD"/>
    <w:rsid w:val="006A2208"/>
    <w:rsid w:val="006A4B05"/>
    <w:rsid w:val="006A5E23"/>
    <w:rsid w:val="006B7AB1"/>
    <w:rsid w:val="006C1095"/>
    <w:rsid w:val="006C16C1"/>
    <w:rsid w:val="006C75B3"/>
    <w:rsid w:val="006C7BF4"/>
    <w:rsid w:val="006D0EEE"/>
    <w:rsid w:val="006D1523"/>
    <w:rsid w:val="006D5212"/>
    <w:rsid w:val="006D5EC2"/>
    <w:rsid w:val="006D662D"/>
    <w:rsid w:val="006D6DB0"/>
    <w:rsid w:val="006D72ED"/>
    <w:rsid w:val="006E0484"/>
    <w:rsid w:val="006E29A1"/>
    <w:rsid w:val="006E4F17"/>
    <w:rsid w:val="006E6348"/>
    <w:rsid w:val="006F0AA6"/>
    <w:rsid w:val="006F11CB"/>
    <w:rsid w:val="006F76EF"/>
    <w:rsid w:val="007010F1"/>
    <w:rsid w:val="0070375C"/>
    <w:rsid w:val="0070407D"/>
    <w:rsid w:val="00711827"/>
    <w:rsid w:val="0071437F"/>
    <w:rsid w:val="00714D88"/>
    <w:rsid w:val="00717C13"/>
    <w:rsid w:val="0072077E"/>
    <w:rsid w:val="00720B9D"/>
    <w:rsid w:val="007212C0"/>
    <w:rsid w:val="007223B6"/>
    <w:rsid w:val="0072397D"/>
    <w:rsid w:val="00724356"/>
    <w:rsid w:val="00724739"/>
    <w:rsid w:val="00730D08"/>
    <w:rsid w:val="007312B9"/>
    <w:rsid w:val="00731FC2"/>
    <w:rsid w:val="007349BB"/>
    <w:rsid w:val="00736A73"/>
    <w:rsid w:val="00737F0B"/>
    <w:rsid w:val="007410E7"/>
    <w:rsid w:val="00742566"/>
    <w:rsid w:val="00742767"/>
    <w:rsid w:val="00747323"/>
    <w:rsid w:val="007476A3"/>
    <w:rsid w:val="007517FF"/>
    <w:rsid w:val="00752262"/>
    <w:rsid w:val="0075449A"/>
    <w:rsid w:val="00761C29"/>
    <w:rsid w:val="0076722E"/>
    <w:rsid w:val="00770241"/>
    <w:rsid w:val="00770A3E"/>
    <w:rsid w:val="0077198D"/>
    <w:rsid w:val="00771C7D"/>
    <w:rsid w:val="00774C5D"/>
    <w:rsid w:val="007757B4"/>
    <w:rsid w:val="0077740B"/>
    <w:rsid w:val="00777B6A"/>
    <w:rsid w:val="00780349"/>
    <w:rsid w:val="00780F3E"/>
    <w:rsid w:val="00780FC0"/>
    <w:rsid w:val="00781296"/>
    <w:rsid w:val="00781540"/>
    <w:rsid w:val="00784A10"/>
    <w:rsid w:val="007861CC"/>
    <w:rsid w:val="00790424"/>
    <w:rsid w:val="00791441"/>
    <w:rsid w:val="007919D5"/>
    <w:rsid w:val="00793A77"/>
    <w:rsid w:val="007A3AC9"/>
    <w:rsid w:val="007A4B54"/>
    <w:rsid w:val="007A6DAE"/>
    <w:rsid w:val="007A7777"/>
    <w:rsid w:val="007B0E28"/>
    <w:rsid w:val="007B65FB"/>
    <w:rsid w:val="007C25AA"/>
    <w:rsid w:val="007C27B5"/>
    <w:rsid w:val="007C2FE7"/>
    <w:rsid w:val="007C3283"/>
    <w:rsid w:val="007C35EA"/>
    <w:rsid w:val="007C6DE0"/>
    <w:rsid w:val="007D0556"/>
    <w:rsid w:val="007D1965"/>
    <w:rsid w:val="007D5EDE"/>
    <w:rsid w:val="007D6656"/>
    <w:rsid w:val="007D69B9"/>
    <w:rsid w:val="007D6B94"/>
    <w:rsid w:val="007E1B75"/>
    <w:rsid w:val="007E7AA9"/>
    <w:rsid w:val="007F29BA"/>
    <w:rsid w:val="007F364D"/>
    <w:rsid w:val="007F38A9"/>
    <w:rsid w:val="007F4FE3"/>
    <w:rsid w:val="008008AC"/>
    <w:rsid w:val="00802C9C"/>
    <w:rsid w:val="00803F69"/>
    <w:rsid w:val="008042AE"/>
    <w:rsid w:val="00804451"/>
    <w:rsid w:val="0080547D"/>
    <w:rsid w:val="00810DBE"/>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37F5F"/>
    <w:rsid w:val="008435BE"/>
    <w:rsid w:val="0084370D"/>
    <w:rsid w:val="00843BD8"/>
    <w:rsid w:val="00847109"/>
    <w:rsid w:val="00847337"/>
    <w:rsid w:val="00847DB5"/>
    <w:rsid w:val="008508B8"/>
    <w:rsid w:val="00851A5E"/>
    <w:rsid w:val="008520CA"/>
    <w:rsid w:val="00852D73"/>
    <w:rsid w:val="00853726"/>
    <w:rsid w:val="00856106"/>
    <w:rsid w:val="00856177"/>
    <w:rsid w:val="00856522"/>
    <w:rsid w:val="008570C2"/>
    <w:rsid w:val="008605B2"/>
    <w:rsid w:val="00860A28"/>
    <w:rsid w:val="0086433D"/>
    <w:rsid w:val="00865BC5"/>
    <w:rsid w:val="00865EAA"/>
    <w:rsid w:val="00874EB8"/>
    <w:rsid w:val="00876C1A"/>
    <w:rsid w:val="00880478"/>
    <w:rsid w:val="0088218E"/>
    <w:rsid w:val="00882DB9"/>
    <w:rsid w:val="00884AE0"/>
    <w:rsid w:val="00885367"/>
    <w:rsid w:val="00892749"/>
    <w:rsid w:val="0089599D"/>
    <w:rsid w:val="00896169"/>
    <w:rsid w:val="008A00F2"/>
    <w:rsid w:val="008A155E"/>
    <w:rsid w:val="008A2642"/>
    <w:rsid w:val="008A35D7"/>
    <w:rsid w:val="008A46DE"/>
    <w:rsid w:val="008A5A13"/>
    <w:rsid w:val="008A66DA"/>
    <w:rsid w:val="008A73E4"/>
    <w:rsid w:val="008B0C10"/>
    <w:rsid w:val="008B0DB7"/>
    <w:rsid w:val="008B2980"/>
    <w:rsid w:val="008B672C"/>
    <w:rsid w:val="008B6CB8"/>
    <w:rsid w:val="008C13D0"/>
    <w:rsid w:val="008C1EA9"/>
    <w:rsid w:val="008C26B4"/>
    <w:rsid w:val="008C5686"/>
    <w:rsid w:val="008C7330"/>
    <w:rsid w:val="008D0C54"/>
    <w:rsid w:val="008D77A1"/>
    <w:rsid w:val="008E1399"/>
    <w:rsid w:val="008E176F"/>
    <w:rsid w:val="008E2327"/>
    <w:rsid w:val="008E4CA2"/>
    <w:rsid w:val="008E4E0A"/>
    <w:rsid w:val="008E4E48"/>
    <w:rsid w:val="008E5E03"/>
    <w:rsid w:val="008E6E25"/>
    <w:rsid w:val="008E7656"/>
    <w:rsid w:val="008F06F7"/>
    <w:rsid w:val="008F4AAF"/>
    <w:rsid w:val="008F61B4"/>
    <w:rsid w:val="008F6D2F"/>
    <w:rsid w:val="008F7C9D"/>
    <w:rsid w:val="0090292F"/>
    <w:rsid w:val="009033A0"/>
    <w:rsid w:val="00905016"/>
    <w:rsid w:val="0090559A"/>
    <w:rsid w:val="009074E6"/>
    <w:rsid w:val="00911BD3"/>
    <w:rsid w:val="00916174"/>
    <w:rsid w:val="00917134"/>
    <w:rsid w:val="009256BF"/>
    <w:rsid w:val="00930170"/>
    <w:rsid w:val="009304A4"/>
    <w:rsid w:val="00931A8B"/>
    <w:rsid w:val="009321A5"/>
    <w:rsid w:val="00932431"/>
    <w:rsid w:val="00936329"/>
    <w:rsid w:val="00937271"/>
    <w:rsid w:val="00937998"/>
    <w:rsid w:val="00941124"/>
    <w:rsid w:val="00943295"/>
    <w:rsid w:val="00945A31"/>
    <w:rsid w:val="009526B3"/>
    <w:rsid w:val="00953777"/>
    <w:rsid w:val="00954C33"/>
    <w:rsid w:val="009551E9"/>
    <w:rsid w:val="00956569"/>
    <w:rsid w:val="009571E8"/>
    <w:rsid w:val="009610A2"/>
    <w:rsid w:val="00961153"/>
    <w:rsid w:val="00961E90"/>
    <w:rsid w:val="00964E80"/>
    <w:rsid w:val="00966289"/>
    <w:rsid w:val="00966917"/>
    <w:rsid w:val="00970321"/>
    <w:rsid w:val="00972EF3"/>
    <w:rsid w:val="00977080"/>
    <w:rsid w:val="00980E2A"/>
    <w:rsid w:val="009849A5"/>
    <w:rsid w:val="00985DB1"/>
    <w:rsid w:val="00986344"/>
    <w:rsid w:val="0098671D"/>
    <w:rsid w:val="009878CD"/>
    <w:rsid w:val="00992877"/>
    <w:rsid w:val="00992FD7"/>
    <w:rsid w:val="009935A6"/>
    <w:rsid w:val="009959B7"/>
    <w:rsid w:val="00995C40"/>
    <w:rsid w:val="009966C5"/>
    <w:rsid w:val="00996CFA"/>
    <w:rsid w:val="009A10F6"/>
    <w:rsid w:val="009A3543"/>
    <w:rsid w:val="009A424E"/>
    <w:rsid w:val="009B0DD7"/>
    <w:rsid w:val="009B1F14"/>
    <w:rsid w:val="009B2A1B"/>
    <w:rsid w:val="009B2C80"/>
    <w:rsid w:val="009C02F7"/>
    <w:rsid w:val="009C1655"/>
    <w:rsid w:val="009C182D"/>
    <w:rsid w:val="009C19FA"/>
    <w:rsid w:val="009C2A2C"/>
    <w:rsid w:val="009C3685"/>
    <w:rsid w:val="009C48E8"/>
    <w:rsid w:val="009C5179"/>
    <w:rsid w:val="009D0818"/>
    <w:rsid w:val="009D0A21"/>
    <w:rsid w:val="009D2BD9"/>
    <w:rsid w:val="009D3534"/>
    <w:rsid w:val="009E0219"/>
    <w:rsid w:val="009E038A"/>
    <w:rsid w:val="009E1CA4"/>
    <w:rsid w:val="009E4113"/>
    <w:rsid w:val="009E4550"/>
    <w:rsid w:val="009E68DE"/>
    <w:rsid w:val="009E6A1B"/>
    <w:rsid w:val="009F219F"/>
    <w:rsid w:val="009F2552"/>
    <w:rsid w:val="009F368E"/>
    <w:rsid w:val="009F56DF"/>
    <w:rsid w:val="009F7DFB"/>
    <w:rsid w:val="00A0299A"/>
    <w:rsid w:val="00A033AF"/>
    <w:rsid w:val="00A04E27"/>
    <w:rsid w:val="00A063E7"/>
    <w:rsid w:val="00A06A07"/>
    <w:rsid w:val="00A06F52"/>
    <w:rsid w:val="00A1435E"/>
    <w:rsid w:val="00A14F12"/>
    <w:rsid w:val="00A17A24"/>
    <w:rsid w:val="00A21371"/>
    <w:rsid w:val="00A22369"/>
    <w:rsid w:val="00A2344A"/>
    <w:rsid w:val="00A23C82"/>
    <w:rsid w:val="00A23EA3"/>
    <w:rsid w:val="00A242C9"/>
    <w:rsid w:val="00A24405"/>
    <w:rsid w:val="00A2698A"/>
    <w:rsid w:val="00A304EA"/>
    <w:rsid w:val="00A30C1F"/>
    <w:rsid w:val="00A326B5"/>
    <w:rsid w:val="00A34C57"/>
    <w:rsid w:val="00A35FFD"/>
    <w:rsid w:val="00A367C6"/>
    <w:rsid w:val="00A371A4"/>
    <w:rsid w:val="00A379FE"/>
    <w:rsid w:val="00A37A9F"/>
    <w:rsid w:val="00A4088F"/>
    <w:rsid w:val="00A40BB5"/>
    <w:rsid w:val="00A41509"/>
    <w:rsid w:val="00A4583F"/>
    <w:rsid w:val="00A46699"/>
    <w:rsid w:val="00A46AB9"/>
    <w:rsid w:val="00A47CCD"/>
    <w:rsid w:val="00A50630"/>
    <w:rsid w:val="00A509C5"/>
    <w:rsid w:val="00A5146A"/>
    <w:rsid w:val="00A51F5C"/>
    <w:rsid w:val="00A54F92"/>
    <w:rsid w:val="00A553D3"/>
    <w:rsid w:val="00A55CD7"/>
    <w:rsid w:val="00A56D75"/>
    <w:rsid w:val="00A62021"/>
    <w:rsid w:val="00A62366"/>
    <w:rsid w:val="00A627C0"/>
    <w:rsid w:val="00A650B6"/>
    <w:rsid w:val="00A65686"/>
    <w:rsid w:val="00A71844"/>
    <w:rsid w:val="00A73106"/>
    <w:rsid w:val="00A74FB8"/>
    <w:rsid w:val="00A767A2"/>
    <w:rsid w:val="00A8243C"/>
    <w:rsid w:val="00A82AF1"/>
    <w:rsid w:val="00A8314F"/>
    <w:rsid w:val="00A84211"/>
    <w:rsid w:val="00A85EF9"/>
    <w:rsid w:val="00A8703E"/>
    <w:rsid w:val="00A87A56"/>
    <w:rsid w:val="00A92B96"/>
    <w:rsid w:val="00A9380C"/>
    <w:rsid w:val="00A940C2"/>
    <w:rsid w:val="00A944D4"/>
    <w:rsid w:val="00A9727D"/>
    <w:rsid w:val="00AA0878"/>
    <w:rsid w:val="00AA241C"/>
    <w:rsid w:val="00AA74B7"/>
    <w:rsid w:val="00AB02A8"/>
    <w:rsid w:val="00AB2F96"/>
    <w:rsid w:val="00AB39CC"/>
    <w:rsid w:val="00AB409F"/>
    <w:rsid w:val="00AC6E2B"/>
    <w:rsid w:val="00AD164E"/>
    <w:rsid w:val="00AD26FB"/>
    <w:rsid w:val="00AD4A88"/>
    <w:rsid w:val="00AD711A"/>
    <w:rsid w:val="00AD74E9"/>
    <w:rsid w:val="00AE122F"/>
    <w:rsid w:val="00AE2259"/>
    <w:rsid w:val="00AE3E60"/>
    <w:rsid w:val="00AE4E4A"/>
    <w:rsid w:val="00AE52D4"/>
    <w:rsid w:val="00AE6F95"/>
    <w:rsid w:val="00AE7220"/>
    <w:rsid w:val="00AE7376"/>
    <w:rsid w:val="00AF35A7"/>
    <w:rsid w:val="00AF3B53"/>
    <w:rsid w:val="00AF4BA3"/>
    <w:rsid w:val="00AF76A7"/>
    <w:rsid w:val="00B04FA2"/>
    <w:rsid w:val="00B054B6"/>
    <w:rsid w:val="00B055C3"/>
    <w:rsid w:val="00B069DA"/>
    <w:rsid w:val="00B126DA"/>
    <w:rsid w:val="00B16699"/>
    <w:rsid w:val="00B216B5"/>
    <w:rsid w:val="00B21B48"/>
    <w:rsid w:val="00B22597"/>
    <w:rsid w:val="00B242C8"/>
    <w:rsid w:val="00B24DED"/>
    <w:rsid w:val="00B3161C"/>
    <w:rsid w:val="00B31994"/>
    <w:rsid w:val="00B35361"/>
    <w:rsid w:val="00B368D3"/>
    <w:rsid w:val="00B37E57"/>
    <w:rsid w:val="00B41268"/>
    <w:rsid w:val="00B41538"/>
    <w:rsid w:val="00B426C8"/>
    <w:rsid w:val="00B42760"/>
    <w:rsid w:val="00B43D69"/>
    <w:rsid w:val="00B4401B"/>
    <w:rsid w:val="00B443A3"/>
    <w:rsid w:val="00B44794"/>
    <w:rsid w:val="00B46AFB"/>
    <w:rsid w:val="00B474B3"/>
    <w:rsid w:val="00B51CC4"/>
    <w:rsid w:val="00B52FE0"/>
    <w:rsid w:val="00B53082"/>
    <w:rsid w:val="00B530A4"/>
    <w:rsid w:val="00B55A11"/>
    <w:rsid w:val="00B57267"/>
    <w:rsid w:val="00B61850"/>
    <w:rsid w:val="00B61C55"/>
    <w:rsid w:val="00B6476D"/>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1357"/>
    <w:rsid w:val="00B8328B"/>
    <w:rsid w:val="00B84D61"/>
    <w:rsid w:val="00B850EC"/>
    <w:rsid w:val="00B85C06"/>
    <w:rsid w:val="00B914C7"/>
    <w:rsid w:val="00B92B94"/>
    <w:rsid w:val="00B934C6"/>
    <w:rsid w:val="00B93B66"/>
    <w:rsid w:val="00B96CB2"/>
    <w:rsid w:val="00B96FDE"/>
    <w:rsid w:val="00B979ED"/>
    <w:rsid w:val="00BA046D"/>
    <w:rsid w:val="00BA0B48"/>
    <w:rsid w:val="00BA36F7"/>
    <w:rsid w:val="00BA4146"/>
    <w:rsid w:val="00BA46E6"/>
    <w:rsid w:val="00BA5BF3"/>
    <w:rsid w:val="00BA67E0"/>
    <w:rsid w:val="00BB6CD8"/>
    <w:rsid w:val="00BC03A4"/>
    <w:rsid w:val="00BC17F9"/>
    <w:rsid w:val="00BC576E"/>
    <w:rsid w:val="00BC5AFC"/>
    <w:rsid w:val="00BC71FD"/>
    <w:rsid w:val="00BC78D2"/>
    <w:rsid w:val="00BD1739"/>
    <w:rsid w:val="00BD407B"/>
    <w:rsid w:val="00BD7646"/>
    <w:rsid w:val="00BE0BD9"/>
    <w:rsid w:val="00BE18D8"/>
    <w:rsid w:val="00BE204D"/>
    <w:rsid w:val="00BE4C7F"/>
    <w:rsid w:val="00BE4F6A"/>
    <w:rsid w:val="00BE5433"/>
    <w:rsid w:val="00BE5D61"/>
    <w:rsid w:val="00BF08F1"/>
    <w:rsid w:val="00BF0C6F"/>
    <w:rsid w:val="00BF21E3"/>
    <w:rsid w:val="00BF3771"/>
    <w:rsid w:val="00BF3D5A"/>
    <w:rsid w:val="00C00B34"/>
    <w:rsid w:val="00C02E20"/>
    <w:rsid w:val="00C03F22"/>
    <w:rsid w:val="00C051A2"/>
    <w:rsid w:val="00C07DB2"/>
    <w:rsid w:val="00C13FD7"/>
    <w:rsid w:val="00C16D6D"/>
    <w:rsid w:val="00C17766"/>
    <w:rsid w:val="00C17BBB"/>
    <w:rsid w:val="00C20502"/>
    <w:rsid w:val="00C205A7"/>
    <w:rsid w:val="00C208CF"/>
    <w:rsid w:val="00C20DBC"/>
    <w:rsid w:val="00C23535"/>
    <w:rsid w:val="00C24EBA"/>
    <w:rsid w:val="00C26EF9"/>
    <w:rsid w:val="00C27AF6"/>
    <w:rsid w:val="00C332CC"/>
    <w:rsid w:val="00C33F02"/>
    <w:rsid w:val="00C35118"/>
    <w:rsid w:val="00C357FC"/>
    <w:rsid w:val="00C35913"/>
    <w:rsid w:val="00C40DB1"/>
    <w:rsid w:val="00C427A0"/>
    <w:rsid w:val="00C44FA0"/>
    <w:rsid w:val="00C461E1"/>
    <w:rsid w:val="00C520E5"/>
    <w:rsid w:val="00C527A6"/>
    <w:rsid w:val="00C559B8"/>
    <w:rsid w:val="00C62DFA"/>
    <w:rsid w:val="00C62F18"/>
    <w:rsid w:val="00C654DC"/>
    <w:rsid w:val="00C6597E"/>
    <w:rsid w:val="00C65AD6"/>
    <w:rsid w:val="00C661BC"/>
    <w:rsid w:val="00C73C59"/>
    <w:rsid w:val="00C76CA9"/>
    <w:rsid w:val="00C76F02"/>
    <w:rsid w:val="00C772A9"/>
    <w:rsid w:val="00C77749"/>
    <w:rsid w:val="00C80AC0"/>
    <w:rsid w:val="00C811A8"/>
    <w:rsid w:val="00C8240F"/>
    <w:rsid w:val="00C877FE"/>
    <w:rsid w:val="00C87FDD"/>
    <w:rsid w:val="00C914B6"/>
    <w:rsid w:val="00C92A98"/>
    <w:rsid w:val="00C92AF5"/>
    <w:rsid w:val="00C95001"/>
    <w:rsid w:val="00C96250"/>
    <w:rsid w:val="00C96985"/>
    <w:rsid w:val="00C96A65"/>
    <w:rsid w:val="00C97020"/>
    <w:rsid w:val="00CA2CDD"/>
    <w:rsid w:val="00CA4269"/>
    <w:rsid w:val="00CA533C"/>
    <w:rsid w:val="00CA5F61"/>
    <w:rsid w:val="00CA6398"/>
    <w:rsid w:val="00CA7945"/>
    <w:rsid w:val="00CA7DAE"/>
    <w:rsid w:val="00CA7E81"/>
    <w:rsid w:val="00CB06CA"/>
    <w:rsid w:val="00CB2DAA"/>
    <w:rsid w:val="00CB3584"/>
    <w:rsid w:val="00CB374D"/>
    <w:rsid w:val="00CB3856"/>
    <w:rsid w:val="00CB3A5B"/>
    <w:rsid w:val="00CB62D6"/>
    <w:rsid w:val="00CB6832"/>
    <w:rsid w:val="00CB7A85"/>
    <w:rsid w:val="00CC1695"/>
    <w:rsid w:val="00CC1F13"/>
    <w:rsid w:val="00CC2F30"/>
    <w:rsid w:val="00CC6CAE"/>
    <w:rsid w:val="00CD2B56"/>
    <w:rsid w:val="00CD41E9"/>
    <w:rsid w:val="00CD42D8"/>
    <w:rsid w:val="00CD465F"/>
    <w:rsid w:val="00CD562A"/>
    <w:rsid w:val="00CD5921"/>
    <w:rsid w:val="00CD6573"/>
    <w:rsid w:val="00CE0B62"/>
    <w:rsid w:val="00CF0607"/>
    <w:rsid w:val="00CF1042"/>
    <w:rsid w:val="00CF2B35"/>
    <w:rsid w:val="00CF4CC4"/>
    <w:rsid w:val="00CF7535"/>
    <w:rsid w:val="00CF788B"/>
    <w:rsid w:val="00CF7E1F"/>
    <w:rsid w:val="00CF7F9A"/>
    <w:rsid w:val="00D0134F"/>
    <w:rsid w:val="00D01D4E"/>
    <w:rsid w:val="00D03E0D"/>
    <w:rsid w:val="00D054DD"/>
    <w:rsid w:val="00D06758"/>
    <w:rsid w:val="00D06D24"/>
    <w:rsid w:val="00D07D0F"/>
    <w:rsid w:val="00D07D3C"/>
    <w:rsid w:val="00D11FD9"/>
    <w:rsid w:val="00D12877"/>
    <w:rsid w:val="00D145C1"/>
    <w:rsid w:val="00D20051"/>
    <w:rsid w:val="00D2111E"/>
    <w:rsid w:val="00D22A7B"/>
    <w:rsid w:val="00D254CE"/>
    <w:rsid w:val="00D25C2D"/>
    <w:rsid w:val="00D31C6E"/>
    <w:rsid w:val="00D3297A"/>
    <w:rsid w:val="00D3372B"/>
    <w:rsid w:val="00D33B73"/>
    <w:rsid w:val="00D35D61"/>
    <w:rsid w:val="00D36366"/>
    <w:rsid w:val="00D37A32"/>
    <w:rsid w:val="00D4428A"/>
    <w:rsid w:val="00D459A3"/>
    <w:rsid w:val="00D47AF9"/>
    <w:rsid w:val="00D501A6"/>
    <w:rsid w:val="00D5113F"/>
    <w:rsid w:val="00D55DB8"/>
    <w:rsid w:val="00D57312"/>
    <w:rsid w:val="00D57640"/>
    <w:rsid w:val="00D62602"/>
    <w:rsid w:val="00D631A3"/>
    <w:rsid w:val="00D65B9A"/>
    <w:rsid w:val="00D66A4E"/>
    <w:rsid w:val="00D674CD"/>
    <w:rsid w:val="00D7034B"/>
    <w:rsid w:val="00D70DF0"/>
    <w:rsid w:val="00D71850"/>
    <w:rsid w:val="00D733F5"/>
    <w:rsid w:val="00D746FF"/>
    <w:rsid w:val="00D76CD2"/>
    <w:rsid w:val="00D85D2B"/>
    <w:rsid w:val="00D85EEB"/>
    <w:rsid w:val="00D8632E"/>
    <w:rsid w:val="00D86753"/>
    <w:rsid w:val="00D90503"/>
    <w:rsid w:val="00D91C85"/>
    <w:rsid w:val="00D928F1"/>
    <w:rsid w:val="00D94D3C"/>
    <w:rsid w:val="00DA11EC"/>
    <w:rsid w:val="00DA2102"/>
    <w:rsid w:val="00DA2244"/>
    <w:rsid w:val="00DA248C"/>
    <w:rsid w:val="00DA37C0"/>
    <w:rsid w:val="00DA60A5"/>
    <w:rsid w:val="00DB0187"/>
    <w:rsid w:val="00DB036F"/>
    <w:rsid w:val="00DB0774"/>
    <w:rsid w:val="00DB171F"/>
    <w:rsid w:val="00DB2F00"/>
    <w:rsid w:val="00DB4739"/>
    <w:rsid w:val="00DB73D0"/>
    <w:rsid w:val="00DC0E77"/>
    <w:rsid w:val="00DC206D"/>
    <w:rsid w:val="00DC5AD6"/>
    <w:rsid w:val="00DC6030"/>
    <w:rsid w:val="00DC723F"/>
    <w:rsid w:val="00DC7515"/>
    <w:rsid w:val="00DC7C2E"/>
    <w:rsid w:val="00DD0303"/>
    <w:rsid w:val="00DD08F3"/>
    <w:rsid w:val="00DD351E"/>
    <w:rsid w:val="00DD5257"/>
    <w:rsid w:val="00DD5D47"/>
    <w:rsid w:val="00DE2B8A"/>
    <w:rsid w:val="00DE3448"/>
    <w:rsid w:val="00DE387A"/>
    <w:rsid w:val="00DE4A35"/>
    <w:rsid w:val="00DE6963"/>
    <w:rsid w:val="00DE6987"/>
    <w:rsid w:val="00DE6D53"/>
    <w:rsid w:val="00DF29F6"/>
    <w:rsid w:val="00DF336F"/>
    <w:rsid w:val="00DF3D6F"/>
    <w:rsid w:val="00DF4845"/>
    <w:rsid w:val="00E01D16"/>
    <w:rsid w:val="00E030B0"/>
    <w:rsid w:val="00E03DBD"/>
    <w:rsid w:val="00E04EBC"/>
    <w:rsid w:val="00E060E5"/>
    <w:rsid w:val="00E0624E"/>
    <w:rsid w:val="00E063AF"/>
    <w:rsid w:val="00E0684B"/>
    <w:rsid w:val="00E071F8"/>
    <w:rsid w:val="00E10B6B"/>
    <w:rsid w:val="00E11FB7"/>
    <w:rsid w:val="00E12E88"/>
    <w:rsid w:val="00E16BB0"/>
    <w:rsid w:val="00E20EEF"/>
    <w:rsid w:val="00E2299A"/>
    <w:rsid w:val="00E22FA1"/>
    <w:rsid w:val="00E23013"/>
    <w:rsid w:val="00E23B9F"/>
    <w:rsid w:val="00E303C9"/>
    <w:rsid w:val="00E30C27"/>
    <w:rsid w:val="00E311ED"/>
    <w:rsid w:val="00E327C9"/>
    <w:rsid w:val="00E33484"/>
    <w:rsid w:val="00E33C62"/>
    <w:rsid w:val="00E33EBE"/>
    <w:rsid w:val="00E35548"/>
    <w:rsid w:val="00E37FB0"/>
    <w:rsid w:val="00E431C4"/>
    <w:rsid w:val="00E4622F"/>
    <w:rsid w:val="00E46C90"/>
    <w:rsid w:val="00E47754"/>
    <w:rsid w:val="00E500F9"/>
    <w:rsid w:val="00E5149F"/>
    <w:rsid w:val="00E52718"/>
    <w:rsid w:val="00E52A63"/>
    <w:rsid w:val="00E53489"/>
    <w:rsid w:val="00E55753"/>
    <w:rsid w:val="00E57D39"/>
    <w:rsid w:val="00E6409D"/>
    <w:rsid w:val="00E64545"/>
    <w:rsid w:val="00E67EF6"/>
    <w:rsid w:val="00E71283"/>
    <w:rsid w:val="00E716D3"/>
    <w:rsid w:val="00E72CBC"/>
    <w:rsid w:val="00E73CA1"/>
    <w:rsid w:val="00E743F0"/>
    <w:rsid w:val="00E746DB"/>
    <w:rsid w:val="00E755BA"/>
    <w:rsid w:val="00E817D4"/>
    <w:rsid w:val="00E8795A"/>
    <w:rsid w:val="00EA1C81"/>
    <w:rsid w:val="00EA2C6F"/>
    <w:rsid w:val="00EA2CC1"/>
    <w:rsid w:val="00EA2EC3"/>
    <w:rsid w:val="00EA74F6"/>
    <w:rsid w:val="00EA76B0"/>
    <w:rsid w:val="00EA7D58"/>
    <w:rsid w:val="00EB096D"/>
    <w:rsid w:val="00EB0C38"/>
    <w:rsid w:val="00EB1429"/>
    <w:rsid w:val="00EB40F0"/>
    <w:rsid w:val="00EB6CC9"/>
    <w:rsid w:val="00EC1ACB"/>
    <w:rsid w:val="00EC1B67"/>
    <w:rsid w:val="00EC34D9"/>
    <w:rsid w:val="00EC406E"/>
    <w:rsid w:val="00EC54B3"/>
    <w:rsid w:val="00EC5D47"/>
    <w:rsid w:val="00EC6BAE"/>
    <w:rsid w:val="00EC7B1E"/>
    <w:rsid w:val="00ED0AAC"/>
    <w:rsid w:val="00ED278D"/>
    <w:rsid w:val="00ED3381"/>
    <w:rsid w:val="00ED3F5B"/>
    <w:rsid w:val="00EE3FA4"/>
    <w:rsid w:val="00EE57C1"/>
    <w:rsid w:val="00EE687B"/>
    <w:rsid w:val="00EE6EFB"/>
    <w:rsid w:val="00EE7A37"/>
    <w:rsid w:val="00EF0A40"/>
    <w:rsid w:val="00EF1726"/>
    <w:rsid w:val="00EF271F"/>
    <w:rsid w:val="00EF2E7B"/>
    <w:rsid w:val="00EF4EB5"/>
    <w:rsid w:val="00EF6CF9"/>
    <w:rsid w:val="00EF70EC"/>
    <w:rsid w:val="00EF7107"/>
    <w:rsid w:val="00EF77D6"/>
    <w:rsid w:val="00F01603"/>
    <w:rsid w:val="00F03F7E"/>
    <w:rsid w:val="00F058AF"/>
    <w:rsid w:val="00F05C84"/>
    <w:rsid w:val="00F070AD"/>
    <w:rsid w:val="00F0780B"/>
    <w:rsid w:val="00F10306"/>
    <w:rsid w:val="00F14203"/>
    <w:rsid w:val="00F17430"/>
    <w:rsid w:val="00F20B78"/>
    <w:rsid w:val="00F20FF7"/>
    <w:rsid w:val="00F21210"/>
    <w:rsid w:val="00F22B38"/>
    <w:rsid w:val="00F23E2A"/>
    <w:rsid w:val="00F24925"/>
    <w:rsid w:val="00F251E1"/>
    <w:rsid w:val="00F26E65"/>
    <w:rsid w:val="00F279CA"/>
    <w:rsid w:val="00F33693"/>
    <w:rsid w:val="00F35737"/>
    <w:rsid w:val="00F3776D"/>
    <w:rsid w:val="00F419AB"/>
    <w:rsid w:val="00F43C73"/>
    <w:rsid w:val="00F452A1"/>
    <w:rsid w:val="00F4551C"/>
    <w:rsid w:val="00F52372"/>
    <w:rsid w:val="00F52E40"/>
    <w:rsid w:val="00F53E98"/>
    <w:rsid w:val="00F63AEF"/>
    <w:rsid w:val="00F654A1"/>
    <w:rsid w:val="00F7046D"/>
    <w:rsid w:val="00F705B3"/>
    <w:rsid w:val="00F71AAA"/>
    <w:rsid w:val="00F813AA"/>
    <w:rsid w:val="00F8143B"/>
    <w:rsid w:val="00F878AE"/>
    <w:rsid w:val="00F90D36"/>
    <w:rsid w:val="00F92E5C"/>
    <w:rsid w:val="00F933D8"/>
    <w:rsid w:val="00F961D9"/>
    <w:rsid w:val="00FA0F07"/>
    <w:rsid w:val="00FA3EBA"/>
    <w:rsid w:val="00FA576F"/>
    <w:rsid w:val="00FA626B"/>
    <w:rsid w:val="00FA79D2"/>
    <w:rsid w:val="00FB08CD"/>
    <w:rsid w:val="00FB3E0C"/>
    <w:rsid w:val="00FB4EF2"/>
    <w:rsid w:val="00FB79F8"/>
    <w:rsid w:val="00FC00F6"/>
    <w:rsid w:val="00FC45CF"/>
    <w:rsid w:val="00FC5644"/>
    <w:rsid w:val="00FC603D"/>
    <w:rsid w:val="00FC765C"/>
    <w:rsid w:val="00FC7CF1"/>
    <w:rsid w:val="00FD2171"/>
    <w:rsid w:val="00FD33BB"/>
    <w:rsid w:val="00FD35FA"/>
    <w:rsid w:val="00FD36D6"/>
    <w:rsid w:val="00FE1807"/>
    <w:rsid w:val="00FE1FC3"/>
    <w:rsid w:val="00FE266F"/>
    <w:rsid w:val="00FE5602"/>
    <w:rsid w:val="00FE59F0"/>
    <w:rsid w:val="00FE6BF1"/>
    <w:rsid w:val="00FE7A2E"/>
    <w:rsid w:val="00FF057C"/>
    <w:rsid w:val="00FF3CEA"/>
    <w:rsid w:val="00FF444B"/>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top w:w="0" w:type="dxa"/>
        <w:left w:w="115" w:type="dxa"/>
        <w:bottom w:w="0" w:type="dxa"/>
        <w:right w:w="115" w:type="dxa"/>
      </w:tblCellMar>
    </w:tblPr>
  </w:style>
  <w:style w:type="table" w:customStyle="1" w:styleId="11">
    <w:name w:val="1"/>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074653">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89187307">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36964255">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279655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8FC99-CB8A-4113-BDD6-2F2F6CA6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36771</Words>
  <Characters>209599</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Вахидова Иман Саид-Магомедовна</cp:lastModifiedBy>
  <cp:revision>3</cp:revision>
  <cp:lastPrinted>2023-10-06T09:44:00Z</cp:lastPrinted>
  <dcterms:created xsi:type="dcterms:W3CDTF">2024-01-25T11:32:00Z</dcterms:created>
  <dcterms:modified xsi:type="dcterms:W3CDTF">2024-01-25T11:32:00Z</dcterms:modified>
</cp:coreProperties>
</file>