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BE5AC8"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BE5AC8">
        <w:rPr>
          <w:rFonts w:ascii="Times New Roman" w:hAnsi="Times New Roman" w:cs="Times New Roman"/>
          <w:b/>
          <w:sz w:val="28"/>
          <w:szCs w:val="28"/>
        </w:rPr>
        <w:t xml:space="preserve">А К Т № </w:t>
      </w:r>
      <w:r w:rsidR="00545446">
        <w:rPr>
          <w:rFonts w:ascii="Times New Roman" w:hAnsi="Times New Roman" w:cs="Times New Roman"/>
          <w:b/>
          <w:sz w:val="28"/>
          <w:szCs w:val="28"/>
        </w:rPr>
        <w:t>06</w:t>
      </w:r>
      <w:r w:rsidR="00593F1E" w:rsidRPr="00BE5AC8">
        <w:rPr>
          <w:rFonts w:ascii="Times New Roman" w:hAnsi="Times New Roman" w:cs="Times New Roman"/>
          <w:b/>
          <w:sz w:val="28"/>
          <w:szCs w:val="28"/>
        </w:rPr>
        <w:t>/202</w:t>
      </w:r>
      <w:r w:rsidR="00AF22CA" w:rsidRPr="00BE5AC8">
        <w:rPr>
          <w:rFonts w:ascii="Times New Roman" w:hAnsi="Times New Roman" w:cs="Times New Roman"/>
          <w:b/>
          <w:sz w:val="28"/>
          <w:szCs w:val="28"/>
        </w:rPr>
        <w:t>2</w:t>
      </w:r>
    </w:p>
    <w:p w:rsidR="00B56707" w:rsidRPr="00BE5AC8"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BE5AC8">
        <w:rPr>
          <w:rFonts w:ascii="Times New Roman" w:hAnsi="Times New Roman" w:cs="Times New Roman"/>
          <w:b/>
          <w:sz w:val="28"/>
          <w:szCs w:val="28"/>
        </w:rPr>
        <w:t>плановой (выездной) прове</w:t>
      </w:r>
      <w:r w:rsidR="00A460EB" w:rsidRPr="00BE5AC8">
        <w:rPr>
          <w:rFonts w:ascii="Times New Roman" w:hAnsi="Times New Roman" w:cs="Times New Roman"/>
          <w:b/>
          <w:sz w:val="28"/>
          <w:szCs w:val="28"/>
        </w:rPr>
        <w:t xml:space="preserve">рки в государственном </w:t>
      </w:r>
      <w:r w:rsidR="00A567D4" w:rsidRPr="00BE5AC8">
        <w:rPr>
          <w:rFonts w:ascii="Times New Roman" w:hAnsi="Times New Roman" w:cs="Times New Roman"/>
          <w:b/>
          <w:sz w:val="28"/>
          <w:szCs w:val="28"/>
        </w:rPr>
        <w:t>бюджетном</w:t>
      </w:r>
      <w:r w:rsidR="005C3B8A" w:rsidRPr="00BE5AC8">
        <w:rPr>
          <w:rFonts w:ascii="Times New Roman" w:hAnsi="Times New Roman" w:cs="Times New Roman"/>
          <w:b/>
          <w:sz w:val="28"/>
          <w:szCs w:val="28"/>
        </w:rPr>
        <w:t xml:space="preserve"> </w:t>
      </w:r>
      <w:r w:rsidR="00AF22CA" w:rsidRPr="00BE5AC8">
        <w:rPr>
          <w:rFonts w:ascii="Times New Roman" w:hAnsi="Times New Roman" w:cs="Times New Roman"/>
          <w:b/>
          <w:sz w:val="28"/>
          <w:szCs w:val="28"/>
        </w:rPr>
        <w:t xml:space="preserve">учреждении культуры </w:t>
      </w:r>
      <w:r w:rsidR="0036119B" w:rsidRPr="00BE5AC8">
        <w:rPr>
          <w:rFonts w:ascii="Times New Roman" w:hAnsi="Times New Roman" w:cs="Times New Roman"/>
          <w:b/>
          <w:sz w:val="28"/>
          <w:szCs w:val="28"/>
        </w:rPr>
        <w:t>«</w:t>
      </w:r>
      <w:r w:rsidR="00AF22CA" w:rsidRPr="00BE5AC8">
        <w:rPr>
          <w:rFonts w:ascii="Times New Roman" w:hAnsi="Times New Roman" w:cs="Times New Roman"/>
          <w:b/>
          <w:sz w:val="28"/>
          <w:szCs w:val="28"/>
        </w:rPr>
        <w:t xml:space="preserve">Чеченская государственная филармония имени А. </w:t>
      </w:r>
      <w:proofErr w:type="spellStart"/>
      <w:r w:rsidR="00AF22CA" w:rsidRPr="00BE5AC8">
        <w:rPr>
          <w:rFonts w:ascii="Times New Roman" w:hAnsi="Times New Roman" w:cs="Times New Roman"/>
          <w:b/>
          <w:sz w:val="28"/>
          <w:szCs w:val="28"/>
        </w:rPr>
        <w:t>Шахбулатова</w:t>
      </w:r>
      <w:proofErr w:type="spellEnd"/>
      <w:r w:rsidR="0036119B" w:rsidRPr="00BE5AC8">
        <w:rPr>
          <w:rFonts w:ascii="Times New Roman" w:hAnsi="Times New Roman" w:cs="Times New Roman"/>
          <w:b/>
          <w:sz w:val="28"/>
          <w:szCs w:val="28"/>
        </w:rPr>
        <w:t>»</w:t>
      </w:r>
    </w:p>
    <w:p w:rsidR="00B56707" w:rsidRPr="00BE5AC8"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BE5AC8" w:rsidRDefault="002C56AA"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07</w:t>
      </w:r>
      <w:r w:rsidR="00B56707" w:rsidRPr="00BE5AC8">
        <w:rPr>
          <w:rFonts w:ascii="Times New Roman" w:hAnsi="Times New Roman" w:cs="Times New Roman"/>
          <w:sz w:val="28"/>
          <w:szCs w:val="24"/>
        </w:rPr>
        <w:t>.0</w:t>
      </w:r>
      <w:r w:rsidR="00065B66">
        <w:rPr>
          <w:rFonts w:ascii="Times New Roman" w:hAnsi="Times New Roman" w:cs="Times New Roman"/>
          <w:sz w:val="28"/>
          <w:szCs w:val="24"/>
        </w:rPr>
        <w:t>2</w:t>
      </w:r>
      <w:r w:rsidR="00B56707" w:rsidRPr="00BE5AC8">
        <w:rPr>
          <w:rFonts w:ascii="Times New Roman" w:hAnsi="Times New Roman" w:cs="Times New Roman"/>
          <w:sz w:val="28"/>
          <w:szCs w:val="24"/>
        </w:rPr>
        <w:t>.202</w:t>
      </w:r>
      <w:r w:rsidR="00CB0063" w:rsidRPr="00BE5AC8">
        <w:rPr>
          <w:rFonts w:ascii="Times New Roman" w:hAnsi="Times New Roman" w:cs="Times New Roman"/>
          <w:sz w:val="28"/>
          <w:szCs w:val="24"/>
        </w:rPr>
        <w:t>2</w:t>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593F1E" w:rsidRPr="00BE5AC8">
        <w:rPr>
          <w:rFonts w:ascii="Times New Roman" w:hAnsi="Times New Roman" w:cs="Times New Roman"/>
          <w:sz w:val="28"/>
          <w:szCs w:val="24"/>
        </w:rPr>
        <w:tab/>
      </w:r>
      <w:r w:rsidR="00060331" w:rsidRPr="00BE5AC8">
        <w:rPr>
          <w:rFonts w:ascii="Times New Roman" w:hAnsi="Times New Roman" w:cs="Times New Roman"/>
          <w:sz w:val="28"/>
          <w:szCs w:val="24"/>
        </w:rPr>
        <w:t xml:space="preserve">       </w:t>
      </w:r>
      <w:r w:rsidR="00545446">
        <w:rPr>
          <w:rFonts w:ascii="Times New Roman" w:hAnsi="Times New Roman" w:cs="Times New Roman"/>
          <w:sz w:val="28"/>
          <w:szCs w:val="24"/>
        </w:rPr>
        <w:t xml:space="preserve">  </w:t>
      </w:r>
      <w:r w:rsidR="00593F1E" w:rsidRPr="00BE5AC8">
        <w:rPr>
          <w:rFonts w:ascii="Times New Roman" w:hAnsi="Times New Roman" w:cs="Times New Roman"/>
          <w:sz w:val="28"/>
          <w:szCs w:val="24"/>
        </w:rPr>
        <w:t>г. Г</w:t>
      </w:r>
      <w:r w:rsidR="002A47B0" w:rsidRPr="00BE5AC8">
        <w:rPr>
          <w:rFonts w:ascii="Times New Roman" w:hAnsi="Times New Roman" w:cs="Times New Roman"/>
          <w:sz w:val="28"/>
          <w:szCs w:val="24"/>
        </w:rPr>
        <w:t>розный</w:t>
      </w:r>
      <w:r w:rsidR="00B56707" w:rsidRPr="00BE5AC8">
        <w:rPr>
          <w:rFonts w:ascii="Times New Roman" w:hAnsi="Times New Roman" w:cs="Times New Roman"/>
          <w:sz w:val="28"/>
          <w:szCs w:val="24"/>
        </w:rPr>
        <w:tab/>
      </w:r>
      <w:r w:rsidR="00B56707" w:rsidRPr="00BE5AC8">
        <w:rPr>
          <w:rFonts w:ascii="Times New Roman" w:hAnsi="Times New Roman" w:cs="Times New Roman"/>
          <w:sz w:val="28"/>
          <w:szCs w:val="24"/>
        </w:rPr>
        <w:tab/>
      </w:r>
      <w:r w:rsidR="00B56707" w:rsidRPr="00BE5AC8">
        <w:rPr>
          <w:rFonts w:ascii="Times New Roman" w:hAnsi="Times New Roman" w:cs="Times New Roman"/>
          <w:sz w:val="28"/>
          <w:szCs w:val="24"/>
        </w:rPr>
        <w:tab/>
        <w:t xml:space="preserve">                                      </w:t>
      </w:r>
    </w:p>
    <w:p w:rsidR="00B56707" w:rsidRPr="00BE5AC8" w:rsidRDefault="00B56707" w:rsidP="00593F1E">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sz w:val="28"/>
          <w:szCs w:val="28"/>
        </w:rPr>
        <w:t xml:space="preserve">На основании приказа Министерства финансов Чеченской Республики </w:t>
      </w:r>
      <w:r w:rsidRPr="00BE5AC8">
        <w:rPr>
          <w:rFonts w:ascii="Times New Roman" w:hAnsi="Times New Roman" w:cs="Times New Roman"/>
          <w:sz w:val="28"/>
          <w:szCs w:val="28"/>
        </w:rPr>
        <w:br/>
        <w:t xml:space="preserve">от </w:t>
      </w:r>
      <w:r w:rsidR="00AF22CA" w:rsidRPr="00BE5AC8">
        <w:rPr>
          <w:rFonts w:ascii="Times New Roman" w:hAnsi="Times New Roman" w:cs="Times New Roman"/>
          <w:sz w:val="28"/>
          <w:szCs w:val="28"/>
        </w:rPr>
        <w:t>12</w:t>
      </w:r>
      <w:r w:rsidR="007413EF" w:rsidRPr="00BE5AC8">
        <w:rPr>
          <w:rFonts w:ascii="Times New Roman" w:hAnsi="Times New Roman" w:cs="Times New Roman"/>
          <w:sz w:val="28"/>
          <w:szCs w:val="28"/>
        </w:rPr>
        <w:t xml:space="preserve"> </w:t>
      </w:r>
      <w:r w:rsidR="00AF22CA" w:rsidRPr="00BE5AC8">
        <w:rPr>
          <w:rFonts w:ascii="Times New Roman" w:hAnsi="Times New Roman" w:cs="Times New Roman"/>
          <w:sz w:val="28"/>
          <w:szCs w:val="28"/>
        </w:rPr>
        <w:t>января</w:t>
      </w:r>
      <w:r w:rsidR="0036119B" w:rsidRPr="00BE5AC8">
        <w:rPr>
          <w:rFonts w:ascii="Times New Roman" w:hAnsi="Times New Roman" w:cs="Times New Roman"/>
          <w:sz w:val="28"/>
          <w:szCs w:val="28"/>
        </w:rPr>
        <w:t xml:space="preserve"> </w:t>
      </w:r>
      <w:r w:rsidRPr="00BE5AC8">
        <w:rPr>
          <w:rFonts w:ascii="Times New Roman" w:hAnsi="Times New Roman" w:cs="Times New Roman"/>
          <w:sz w:val="28"/>
          <w:szCs w:val="28"/>
        </w:rPr>
        <w:t>202</w:t>
      </w:r>
      <w:r w:rsidR="00AF22CA" w:rsidRPr="00BE5AC8">
        <w:rPr>
          <w:rFonts w:ascii="Times New Roman" w:hAnsi="Times New Roman" w:cs="Times New Roman"/>
          <w:sz w:val="28"/>
          <w:szCs w:val="28"/>
        </w:rPr>
        <w:t>2</w:t>
      </w:r>
      <w:r w:rsidRPr="00BE5AC8">
        <w:rPr>
          <w:rFonts w:ascii="Times New Roman" w:hAnsi="Times New Roman" w:cs="Times New Roman"/>
          <w:sz w:val="28"/>
          <w:szCs w:val="28"/>
        </w:rPr>
        <w:t xml:space="preserve"> года № </w:t>
      </w:r>
      <w:r w:rsidR="00AF22CA" w:rsidRPr="00BE5AC8">
        <w:rPr>
          <w:rFonts w:ascii="Times New Roman" w:hAnsi="Times New Roman" w:cs="Times New Roman"/>
          <w:sz w:val="28"/>
          <w:szCs w:val="28"/>
        </w:rPr>
        <w:t>02</w:t>
      </w:r>
      <w:r w:rsidRPr="00BE5AC8">
        <w:rPr>
          <w:rFonts w:ascii="Times New Roman" w:hAnsi="Times New Roman" w:cs="Times New Roman"/>
          <w:sz w:val="28"/>
          <w:szCs w:val="28"/>
        </w:rPr>
        <w:t xml:space="preserve"> «О проведении плановой проверки </w:t>
      </w:r>
      <w:r w:rsidR="00A460EB" w:rsidRPr="00BE5AC8">
        <w:rPr>
          <w:rFonts w:ascii="Times New Roman" w:hAnsi="Times New Roman" w:cs="Times New Roman"/>
          <w:sz w:val="28"/>
          <w:szCs w:val="28"/>
        </w:rPr>
        <w:t xml:space="preserve">в </w:t>
      </w:r>
      <w:r w:rsidR="0036119B" w:rsidRPr="00BE5AC8">
        <w:rPr>
          <w:rFonts w:ascii="Times New Roman" w:hAnsi="Times New Roman" w:cs="Times New Roman"/>
          <w:sz w:val="28"/>
          <w:szCs w:val="28"/>
        </w:rPr>
        <w:t xml:space="preserve">государственном </w:t>
      </w:r>
      <w:r w:rsidR="00A567D4" w:rsidRPr="00BE5AC8">
        <w:rPr>
          <w:rFonts w:ascii="Times New Roman" w:hAnsi="Times New Roman" w:cs="Times New Roman"/>
          <w:sz w:val="28"/>
          <w:szCs w:val="28"/>
        </w:rPr>
        <w:t xml:space="preserve">бюджетном </w:t>
      </w:r>
      <w:r w:rsidR="0036119B" w:rsidRPr="00BE5AC8">
        <w:rPr>
          <w:rFonts w:ascii="Times New Roman" w:hAnsi="Times New Roman" w:cs="Times New Roman"/>
          <w:sz w:val="28"/>
          <w:szCs w:val="28"/>
        </w:rPr>
        <w:t xml:space="preserve">учреждении </w:t>
      </w:r>
      <w:r w:rsidR="00AF22CA" w:rsidRPr="00BE5AC8">
        <w:rPr>
          <w:rFonts w:ascii="Times New Roman" w:hAnsi="Times New Roman" w:cs="Times New Roman"/>
          <w:sz w:val="28"/>
          <w:szCs w:val="28"/>
        </w:rPr>
        <w:t xml:space="preserve">культуры </w:t>
      </w:r>
      <w:r w:rsidR="0036119B" w:rsidRPr="00BE5AC8">
        <w:rPr>
          <w:rFonts w:ascii="Times New Roman" w:hAnsi="Times New Roman" w:cs="Times New Roman"/>
          <w:sz w:val="28"/>
          <w:szCs w:val="28"/>
        </w:rPr>
        <w:t>«</w:t>
      </w:r>
      <w:r w:rsidR="00AF22CA" w:rsidRPr="00BE5AC8">
        <w:rPr>
          <w:rFonts w:ascii="Times New Roman" w:hAnsi="Times New Roman" w:cs="Times New Roman"/>
          <w:sz w:val="28"/>
          <w:szCs w:val="28"/>
        </w:rPr>
        <w:t xml:space="preserve">Чеченская государственная филармония имени А. </w:t>
      </w:r>
      <w:proofErr w:type="spellStart"/>
      <w:r w:rsidR="00AF22CA" w:rsidRPr="00BE5AC8">
        <w:rPr>
          <w:rFonts w:ascii="Times New Roman" w:hAnsi="Times New Roman" w:cs="Times New Roman"/>
          <w:sz w:val="28"/>
          <w:szCs w:val="28"/>
        </w:rPr>
        <w:t>Шахбулатова</w:t>
      </w:r>
      <w:proofErr w:type="spellEnd"/>
      <w:r w:rsidR="0036119B" w:rsidRPr="00BE5AC8">
        <w:rPr>
          <w:rFonts w:ascii="Times New Roman" w:hAnsi="Times New Roman" w:cs="Times New Roman"/>
          <w:sz w:val="28"/>
          <w:szCs w:val="28"/>
        </w:rPr>
        <w:t>»</w:t>
      </w:r>
      <w:r w:rsidRPr="00BE5AC8">
        <w:rPr>
          <w:rFonts w:ascii="Times New Roman" w:hAnsi="Times New Roman" w:cs="Times New Roman"/>
          <w:sz w:val="28"/>
          <w:szCs w:val="28"/>
        </w:rPr>
        <w:t xml:space="preserve">, </w:t>
      </w:r>
      <w:r w:rsidRPr="00BE5AC8">
        <w:rPr>
          <w:rFonts w:ascii="Times New Roman" w:hAnsi="Times New Roman" w:cs="Times New Roman"/>
          <w:color w:val="000000" w:themeColor="text1"/>
          <w:sz w:val="28"/>
          <w:szCs w:val="28"/>
        </w:rPr>
        <w:t xml:space="preserve">пункта </w:t>
      </w:r>
      <w:r w:rsidR="00AF22CA" w:rsidRPr="00BE5AC8">
        <w:rPr>
          <w:rFonts w:ascii="Times New Roman" w:hAnsi="Times New Roman" w:cs="Times New Roman"/>
          <w:color w:val="000000" w:themeColor="text1"/>
          <w:sz w:val="28"/>
          <w:szCs w:val="28"/>
        </w:rPr>
        <w:t>2</w:t>
      </w:r>
      <w:r w:rsidRPr="00BE5AC8">
        <w:rPr>
          <w:rFonts w:ascii="Times New Roman" w:hAnsi="Times New Roman" w:cs="Times New Roman"/>
          <w:color w:val="000000" w:themeColor="text1"/>
          <w:sz w:val="28"/>
          <w:szCs w:val="28"/>
        </w:rPr>
        <w:t xml:space="preserve"> плана </w:t>
      </w:r>
      <w:r w:rsidRPr="00BE5AC8">
        <w:rPr>
          <w:rFonts w:ascii="Times New Roman" w:hAnsi="Times New Roman" w:cs="Times New Roman"/>
          <w:sz w:val="28"/>
          <w:szCs w:val="28"/>
        </w:rPr>
        <w:t xml:space="preserve">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w:t>
      </w:r>
      <w:r w:rsidR="00AF22CA" w:rsidRPr="00BE5AC8">
        <w:rPr>
          <w:rFonts w:ascii="Times New Roman" w:hAnsi="Times New Roman" w:cs="Times New Roman"/>
          <w:sz w:val="28"/>
          <w:szCs w:val="28"/>
        </w:rPr>
        <w:t>от 30 декабря 2021 года № 662</w:t>
      </w:r>
      <w:r w:rsidR="00892E35" w:rsidRPr="00BE5AC8">
        <w:rPr>
          <w:rFonts w:ascii="Times New Roman" w:hAnsi="Times New Roman" w:cs="Times New Roman"/>
          <w:sz w:val="28"/>
          <w:szCs w:val="28"/>
        </w:rPr>
        <w:t>,</w:t>
      </w:r>
      <w:r w:rsidRPr="00BE5AC8">
        <w:rPr>
          <w:rFonts w:ascii="Times New Roman" w:hAnsi="Times New Roman" w:cs="Times New Roman"/>
          <w:sz w:val="28"/>
          <w:szCs w:val="28"/>
        </w:rPr>
        <w:t xml:space="preserve"> а также, в соответствии с пунктом 1 части 1 статьи 99, п</w:t>
      </w:r>
      <w:r w:rsidR="00593F1E" w:rsidRPr="00BE5AC8">
        <w:rPr>
          <w:rFonts w:ascii="Times New Roman" w:hAnsi="Times New Roman" w:cs="Times New Roman"/>
          <w:sz w:val="28"/>
          <w:szCs w:val="28"/>
        </w:rPr>
        <w:t xml:space="preserve">одпунктом «а» пункта 2 части 3 </w:t>
      </w:r>
      <w:r w:rsidRPr="00BE5AC8">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BE5AC8">
        <w:rPr>
          <w:rFonts w:ascii="Times New Roman" w:hAnsi="Times New Roman" w:cs="Times New Roman"/>
          <w:sz w:val="28"/>
          <w:szCs w:val="28"/>
        </w:rPr>
        <w:t xml:space="preserve"> (</w:t>
      </w:r>
      <w:r w:rsidR="00334677" w:rsidRPr="00BE5AC8">
        <w:rPr>
          <w:rFonts w:ascii="Times New Roman" w:hAnsi="Times New Roman" w:cs="Times New Roman"/>
          <w:sz w:val="28"/>
          <w:szCs w:val="28"/>
        </w:rPr>
        <w:t>д</w:t>
      </w:r>
      <w:r w:rsidR="00A50E66" w:rsidRPr="00BE5AC8">
        <w:rPr>
          <w:rFonts w:ascii="Times New Roman" w:hAnsi="Times New Roman" w:cs="Times New Roman"/>
          <w:sz w:val="28"/>
          <w:szCs w:val="28"/>
        </w:rPr>
        <w:t>алее</w:t>
      </w:r>
      <w:r w:rsidR="006305C0" w:rsidRPr="00BE5AC8">
        <w:rPr>
          <w:rFonts w:ascii="Times New Roman" w:hAnsi="Times New Roman" w:cs="Times New Roman"/>
          <w:sz w:val="28"/>
          <w:szCs w:val="28"/>
        </w:rPr>
        <w:t xml:space="preserve"> </w:t>
      </w:r>
      <w:r w:rsidR="00180409" w:rsidRPr="00BE5AC8">
        <w:rPr>
          <w:rFonts w:ascii="Times New Roman" w:hAnsi="Times New Roman" w:cs="Times New Roman"/>
          <w:sz w:val="28"/>
          <w:szCs w:val="28"/>
        </w:rPr>
        <w:t>–</w:t>
      </w:r>
      <w:r w:rsidR="00A50E66" w:rsidRPr="00BE5AC8">
        <w:rPr>
          <w:rFonts w:ascii="Times New Roman" w:hAnsi="Times New Roman" w:cs="Times New Roman"/>
          <w:sz w:val="28"/>
          <w:szCs w:val="28"/>
        </w:rPr>
        <w:t xml:space="preserve"> </w:t>
      </w:r>
      <w:r w:rsidR="00A50E66" w:rsidRPr="00BE5AC8">
        <w:rPr>
          <w:rFonts w:ascii="Times New Roman" w:hAnsi="Times New Roman" w:cs="Times New Roman"/>
          <w:color w:val="000000" w:themeColor="text1"/>
          <w:sz w:val="28"/>
          <w:szCs w:val="28"/>
        </w:rPr>
        <w:t>Федеральный</w:t>
      </w:r>
      <w:r w:rsidR="00180409" w:rsidRPr="00BE5AC8">
        <w:rPr>
          <w:rFonts w:ascii="Times New Roman" w:hAnsi="Times New Roman" w:cs="Times New Roman"/>
          <w:color w:val="000000" w:themeColor="text1"/>
          <w:sz w:val="28"/>
          <w:szCs w:val="28"/>
        </w:rPr>
        <w:t xml:space="preserve"> </w:t>
      </w:r>
      <w:r w:rsidR="00A50E66" w:rsidRPr="00BE5AC8">
        <w:rPr>
          <w:rFonts w:ascii="Times New Roman" w:hAnsi="Times New Roman" w:cs="Times New Roman"/>
          <w:color w:val="000000" w:themeColor="text1"/>
          <w:sz w:val="28"/>
          <w:szCs w:val="28"/>
        </w:rPr>
        <w:t>закон от 5 апреля 2013 года № 44-ФЗ</w:t>
      </w:r>
      <w:r w:rsidR="00A50E66" w:rsidRPr="00BE5AC8">
        <w:rPr>
          <w:color w:val="000000" w:themeColor="text1"/>
          <w:sz w:val="28"/>
          <w:szCs w:val="28"/>
        </w:rPr>
        <w:t>)</w:t>
      </w:r>
      <w:r w:rsidRPr="00BE5AC8">
        <w:rPr>
          <w:rFonts w:ascii="Times New Roman" w:hAnsi="Times New Roman" w:cs="Times New Roman"/>
          <w:sz w:val="28"/>
          <w:szCs w:val="28"/>
        </w:rPr>
        <w:t xml:space="preserve">, постановлением Правительства Российской </w:t>
      </w:r>
      <w:r w:rsidR="00014ED4" w:rsidRPr="00BE5AC8">
        <w:rPr>
          <w:rFonts w:ascii="Times New Roman" w:hAnsi="Times New Roman" w:cs="Times New Roman"/>
          <w:sz w:val="28"/>
          <w:szCs w:val="28"/>
        </w:rPr>
        <w:t>Ф</w:t>
      </w:r>
      <w:r w:rsidRPr="00BE5AC8">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BE5AC8">
        <w:rPr>
          <w:rFonts w:ascii="Times New Roman" w:hAnsi="Times New Roman" w:cs="Times New Roman"/>
          <w:sz w:val="28"/>
          <w:szCs w:val="28"/>
        </w:rPr>
        <w:t xml:space="preserve">специализированных электронных </w:t>
      </w:r>
      <w:r w:rsidRPr="00BE5AC8">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BE5AC8" w:rsidRDefault="00B56707" w:rsidP="00593F1E">
      <w:pPr>
        <w:spacing w:after="0" w:line="240" w:lineRule="auto"/>
        <w:ind w:firstLine="708"/>
        <w:jc w:val="both"/>
        <w:rPr>
          <w:rFonts w:ascii="Times New Roman" w:hAnsi="Times New Roman"/>
          <w:sz w:val="28"/>
          <w:szCs w:val="28"/>
        </w:rPr>
      </w:pPr>
      <w:r w:rsidRPr="00BE5AC8">
        <w:rPr>
          <w:rFonts w:ascii="Times New Roman" w:hAnsi="Times New Roman" w:cs="Times New Roman"/>
          <w:sz w:val="28"/>
          <w:szCs w:val="28"/>
        </w:rPr>
        <w:t xml:space="preserve">- </w:t>
      </w:r>
      <w:proofErr w:type="spellStart"/>
      <w:r w:rsidR="007413EF" w:rsidRPr="00BE5AC8">
        <w:rPr>
          <w:rFonts w:ascii="Times New Roman" w:hAnsi="Times New Roman"/>
          <w:sz w:val="28"/>
          <w:szCs w:val="28"/>
        </w:rPr>
        <w:t>Шахбиева</w:t>
      </w:r>
      <w:proofErr w:type="spellEnd"/>
      <w:r w:rsidR="007413EF" w:rsidRPr="00BE5AC8">
        <w:rPr>
          <w:rFonts w:ascii="Times New Roman" w:hAnsi="Times New Roman"/>
          <w:sz w:val="28"/>
          <w:szCs w:val="28"/>
        </w:rPr>
        <w:t xml:space="preserve"> Магарби </w:t>
      </w:r>
      <w:proofErr w:type="spellStart"/>
      <w:r w:rsidR="007413EF" w:rsidRPr="00BE5AC8">
        <w:rPr>
          <w:rFonts w:ascii="Times New Roman" w:hAnsi="Times New Roman"/>
          <w:sz w:val="28"/>
          <w:szCs w:val="28"/>
        </w:rPr>
        <w:t>Тагировича</w:t>
      </w:r>
      <w:proofErr w:type="spellEnd"/>
      <w:r w:rsidR="007413EF" w:rsidRPr="00BE5AC8">
        <w:rPr>
          <w:rFonts w:ascii="Times New Roman" w:hAnsi="Times New Roman"/>
          <w:sz w:val="28"/>
          <w:szCs w:val="28"/>
        </w:rPr>
        <w:t xml:space="preserve"> – </w:t>
      </w:r>
      <w:r w:rsidR="00593F1E" w:rsidRPr="00BE5AC8">
        <w:rPr>
          <w:rFonts w:ascii="Times New Roman" w:hAnsi="Times New Roman"/>
          <w:sz w:val="28"/>
          <w:szCs w:val="28"/>
        </w:rPr>
        <w:t>начальник</w:t>
      </w:r>
      <w:r w:rsidR="00077D38" w:rsidRPr="00BE5AC8">
        <w:rPr>
          <w:rFonts w:ascii="Times New Roman" w:hAnsi="Times New Roman"/>
          <w:sz w:val="28"/>
          <w:szCs w:val="28"/>
        </w:rPr>
        <w:t>а</w:t>
      </w:r>
      <w:r w:rsidR="007413EF" w:rsidRPr="00BE5AC8">
        <w:rPr>
          <w:rFonts w:ascii="Times New Roman" w:hAnsi="Times New Roman"/>
          <w:sz w:val="28"/>
          <w:szCs w:val="28"/>
        </w:rPr>
        <w:t xml:space="preserve"> </w:t>
      </w:r>
      <w:r w:rsidR="00593F1E" w:rsidRPr="00BE5AC8">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BE5AC8">
        <w:rPr>
          <w:rFonts w:ascii="Times New Roman" w:hAnsi="Times New Roman" w:cs="Times New Roman"/>
          <w:sz w:val="28"/>
          <w:szCs w:val="28"/>
        </w:rPr>
        <w:t xml:space="preserve"> </w:t>
      </w:r>
      <w:r w:rsidR="00B53434" w:rsidRPr="00BE5AC8">
        <w:rPr>
          <w:rFonts w:ascii="Times New Roman" w:hAnsi="Times New Roman"/>
          <w:sz w:val="28"/>
          <w:szCs w:val="28"/>
        </w:rPr>
        <w:t>–</w:t>
      </w:r>
      <w:r w:rsidR="00593F1E" w:rsidRPr="00BE5AC8">
        <w:rPr>
          <w:rFonts w:ascii="Times New Roman" w:hAnsi="Times New Roman"/>
          <w:sz w:val="28"/>
          <w:szCs w:val="28"/>
        </w:rPr>
        <w:t xml:space="preserve"> руководителя</w:t>
      </w:r>
      <w:r w:rsidR="00B53434" w:rsidRPr="00BE5AC8">
        <w:rPr>
          <w:rFonts w:ascii="Times New Roman" w:hAnsi="Times New Roman"/>
          <w:sz w:val="28"/>
          <w:szCs w:val="28"/>
        </w:rPr>
        <w:t xml:space="preserve"> </w:t>
      </w:r>
      <w:r w:rsidR="00593F1E" w:rsidRPr="00BE5AC8">
        <w:rPr>
          <w:rFonts w:ascii="Times New Roman" w:hAnsi="Times New Roman"/>
          <w:sz w:val="28"/>
          <w:szCs w:val="28"/>
        </w:rPr>
        <w:t>инспекции;</w:t>
      </w:r>
    </w:p>
    <w:p w:rsidR="00A460EB" w:rsidRPr="00BE5AC8"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BE5AC8">
        <w:rPr>
          <w:rFonts w:ascii="Times New Roman" w:hAnsi="Times New Roman" w:cs="Times New Roman"/>
          <w:sz w:val="28"/>
          <w:szCs w:val="28"/>
        </w:rPr>
        <w:t xml:space="preserve">- </w:t>
      </w:r>
      <w:proofErr w:type="spellStart"/>
      <w:r w:rsidR="005D3543" w:rsidRPr="00BE5AC8">
        <w:rPr>
          <w:rFonts w:ascii="Times New Roman" w:hAnsi="Times New Roman"/>
          <w:sz w:val="28"/>
          <w:szCs w:val="28"/>
        </w:rPr>
        <w:t>Сайдалиевой</w:t>
      </w:r>
      <w:proofErr w:type="spellEnd"/>
      <w:r w:rsidR="005D3543" w:rsidRPr="00BE5AC8">
        <w:rPr>
          <w:rFonts w:ascii="Times New Roman" w:hAnsi="Times New Roman"/>
          <w:sz w:val="28"/>
          <w:szCs w:val="28"/>
        </w:rPr>
        <w:t xml:space="preserve"> </w:t>
      </w:r>
      <w:proofErr w:type="spellStart"/>
      <w:r w:rsidR="005D3543" w:rsidRPr="00BE5AC8">
        <w:rPr>
          <w:rFonts w:ascii="Times New Roman" w:hAnsi="Times New Roman"/>
          <w:sz w:val="28"/>
          <w:szCs w:val="28"/>
        </w:rPr>
        <w:t>Зареты</w:t>
      </w:r>
      <w:proofErr w:type="spellEnd"/>
      <w:r w:rsidR="005D3543" w:rsidRPr="00BE5AC8">
        <w:rPr>
          <w:rFonts w:ascii="Times New Roman" w:hAnsi="Times New Roman"/>
          <w:sz w:val="28"/>
          <w:szCs w:val="28"/>
        </w:rPr>
        <w:t xml:space="preserve"> Руслановны – главного</w:t>
      </w:r>
      <w:r w:rsidRPr="00BE5AC8">
        <w:rPr>
          <w:rFonts w:ascii="Times New Roman" w:hAnsi="Times New Roman"/>
          <w:sz w:val="28"/>
          <w:szCs w:val="28"/>
        </w:rPr>
        <w:t xml:space="preserve"> специалист</w:t>
      </w:r>
      <w:r w:rsidR="005D3543" w:rsidRPr="00BE5AC8">
        <w:rPr>
          <w:rFonts w:ascii="Times New Roman" w:hAnsi="Times New Roman"/>
          <w:sz w:val="28"/>
          <w:szCs w:val="28"/>
        </w:rPr>
        <w:t>а</w:t>
      </w:r>
      <w:r w:rsidRPr="00BE5AC8">
        <w:rPr>
          <w:rFonts w:ascii="Times New Roman" w:hAnsi="Times New Roman"/>
          <w:sz w:val="28"/>
          <w:szCs w:val="28"/>
        </w:rPr>
        <w:t xml:space="preserve"> – эксперт</w:t>
      </w:r>
      <w:r w:rsidR="005D3543" w:rsidRPr="00BE5AC8">
        <w:rPr>
          <w:rFonts w:ascii="Times New Roman" w:hAnsi="Times New Roman"/>
          <w:sz w:val="28"/>
          <w:szCs w:val="28"/>
        </w:rPr>
        <w:t>а</w:t>
      </w:r>
      <w:r w:rsidRPr="00BE5AC8">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BE5AC8">
        <w:rPr>
          <w:rFonts w:ascii="Times New Roman" w:hAnsi="Times New Roman"/>
          <w:sz w:val="28"/>
          <w:szCs w:val="28"/>
        </w:rPr>
        <w:t>а финансов Чеченской Республики</w:t>
      </w:r>
      <w:r w:rsidR="00FA632D" w:rsidRPr="00BE5AC8">
        <w:rPr>
          <w:rFonts w:ascii="Times New Roman" w:eastAsia="Times New Roman" w:hAnsi="Times New Roman" w:cs="Times New Roman"/>
          <w:sz w:val="28"/>
          <w:szCs w:val="28"/>
          <w:lang w:eastAsia="ru-RU"/>
        </w:rPr>
        <w:t xml:space="preserve"> проведена плановая проверка</w:t>
      </w:r>
      <w:r w:rsidR="00060331" w:rsidRPr="00BE5AC8">
        <w:rPr>
          <w:rFonts w:ascii="Times New Roman" w:eastAsia="Times New Roman" w:hAnsi="Times New Roman" w:cs="Times New Roman"/>
          <w:sz w:val="28"/>
          <w:szCs w:val="28"/>
          <w:lang w:eastAsia="ru-RU"/>
        </w:rPr>
        <w:t xml:space="preserve"> </w:t>
      </w:r>
      <w:r w:rsidR="00FA632D" w:rsidRPr="00BE5AC8">
        <w:rPr>
          <w:rFonts w:ascii="Times New Roman" w:hAnsi="Times New Roman" w:cs="Times New Roman"/>
          <w:sz w:val="28"/>
          <w:szCs w:val="28"/>
        </w:rPr>
        <w:t xml:space="preserve">в </w:t>
      </w:r>
      <w:r w:rsidR="0036119B" w:rsidRPr="00BE5AC8">
        <w:rPr>
          <w:rFonts w:ascii="Times New Roman" w:hAnsi="Times New Roman" w:cs="Times New Roman"/>
          <w:sz w:val="28"/>
          <w:szCs w:val="28"/>
        </w:rPr>
        <w:t xml:space="preserve">государственном </w:t>
      </w:r>
      <w:r w:rsidR="00A567D4" w:rsidRPr="00BE5AC8">
        <w:rPr>
          <w:rFonts w:ascii="Times New Roman" w:hAnsi="Times New Roman" w:cs="Times New Roman"/>
          <w:sz w:val="28"/>
          <w:szCs w:val="28"/>
        </w:rPr>
        <w:t xml:space="preserve">бюджетном </w:t>
      </w:r>
      <w:r w:rsidR="0036119B" w:rsidRPr="00BE5AC8">
        <w:rPr>
          <w:rFonts w:ascii="Times New Roman" w:hAnsi="Times New Roman" w:cs="Times New Roman"/>
          <w:sz w:val="28"/>
          <w:szCs w:val="28"/>
        </w:rPr>
        <w:t xml:space="preserve">учреждении </w:t>
      </w:r>
      <w:r w:rsidR="00AF22CA" w:rsidRPr="00BE5AC8">
        <w:rPr>
          <w:rFonts w:ascii="Times New Roman" w:hAnsi="Times New Roman" w:cs="Times New Roman"/>
          <w:sz w:val="28"/>
          <w:szCs w:val="28"/>
        </w:rPr>
        <w:t xml:space="preserve">культуры «Чеченская государственная филармония имени А. </w:t>
      </w:r>
      <w:proofErr w:type="spellStart"/>
      <w:r w:rsidR="00AF22CA" w:rsidRPr="00BE5AC8">
        <w:rPr>
          <w:rFonts w:ascii="Times New Roman" w:hAnsi="Times New Roman" w:cs="Times New Roman"/>
          <w:sz w:val="28"/>
          <w:szCs w:val="28"/>
        </w:rPr>
        <w:t>Шахбулатова</w:t>
      </w:r>
      <w:proofErr w:type="spellEnd"/>
      <w:r w:rsidR="00AF22CA" w:rsidRPr="00BE5AC8">
        <w:rPr>
          <w:rFonts w:ascii="Times New Roman" w:hAnsi="Times New Roman" w:cs="Times New Roman"/>
          <w:sz w:val="28"/>
          <w:szCs w:val="28"/>
        </w:rPr>
        <w:t>»</w:t>
      </w:r>
      <w:r w:rsidR="00DB3ED2" w:rsidRPr="00BE5AC8">
        <w:rPr>
          <w:rFonts w:ascii="Times New Roman" w:hAnsi="Times New Roman" w:cs="Times New Roman"/>
          <w:sz w:val="28"/>
          <w:szCs w:val="28"/>
        </w:rPr>
        <w:t>.</w:t>
      </w:r>
    </w:p>
    <w:p w:rsidR="00B56707" w:rsidRPr="00BE5AC8" w:rsidRDefault="00B56707" w:rsidP="00FA632D">
      <w:pPr>
        <w:spacing w:after="0" w:line="240" w:lineRule="auto"/>
        <w:ind w:firstLine="708"/>
        <w:jc w:val="both"/>
        <w:rPr>
          <w:rFonts w:ascii="Times New Roman" w:hAnsi="Times New Roman" w:cs="Times New Roman"/>
          <w:b/>
          <w:color w:val="FF0000"/>
          <w:sz w:val="28"/>
          <w:szCs w:val="28"/>
        </w:rPr>
      </w:pPr>
    </w:p>
    <w:p w:rsidR="00B56707" w:rsidRPr="00BE5AC8" w:rsidRDefault="00B56707" w:rsidP="00B56707">
      <w:pPr>
        <w:spacing w:after="0" w:line="240" w:lineRule="auto"/>
        <w:ind w:firstLine="708"/>
        <w:jc w:val="both"/>
        <w:rPr>
          <w:rFonts w:ascii="Times New Roman" w:hAnsi="Times New Roman" w:cs="Times New Roman"/>
          <w:b/>
          <w:sz w:val="28"/>
          <w:szCs w:val="28"/>
        </w:rPr>
      </w:pPr>
      <w:r w:rsidRPr="00BE5AC8">
        <w:rPr>
          <w:rFonts w:ascii="Times New Roman" w:hAnsi="Times New Roman" w:cs="Times New Roman"/>
          <w:b/>
          <w:sz w:val="28"/>
          <w:szCs w:val="28"/>
        </w:rPr>
        <w:t>Сроки проведения проверки:</w:t>
      </w:r>
    </w:p>
    <w:p w:rsidR="00B56707" w:rsidRPr="00BE5AC8" w:rsidRDefault="00B56707" w:rsidP="00B56707">
      <w:pPr>
        <w:spacing w:after="0" w:line="240" w:lineRule="auto"/>
        <w:ind w:firstLine="708"/>
        <w:jc w:val="both"/>
        <w:rPr>
          <w:rFonts w:ascii="Times New Roman" w:hAnsi="Times New Roman" w:cs="Times New Roman"/>
          <w:sz w:val="28"/>
          <w:szCs w:val="28"/>
        </w:rPr>
      </w:pPr>
      <w:r w:rsidRPr="00BE5AC8">
        <w:rPr>
          <w:rFonts w:ascii="Times New Roman" w:hAnsi="Times New Roman" w:cs="Times New Roman"/>
          <w:sz w:val="28"/>
          <w:szCs w:val="28"/>
        </w:rPr>
        <w:t xml:space="preserve">Дата начала проверки: </w:t>
      </w:r>
      <w:r w:rsidR="00AF22CA" w:rsidRPr="00BE5AC8">
        <w:rPr>
          <w:rFonts w:ascii="Times New Roman" w:hAnsi="Times New Roman" w:cs="Times New Roman"/>
          <w:sz w:val="28"/>
          <w:szCs w:val="28"/>
        </w:rPr>
        <w:t>21</w:t>
      </w:r>
      <w:r w:rsidRPr="00BE5AC8">
        <w:rPr>
          <w:rFonts w:ascii="Times New Roman" w:hAnsi="Times New Roman" w:cs="Times New Roman"/>
          <w:sz w:val="28"/>
          <w:szCs w:val="28"/>
        </w:rPr>
        <w:t xml:space="preserve"> </w:t>
      </w:r>
      <w:r w:rsidR="00AF22CA" w:rsidRPr="00BE5AC8">
        <w:rPr>
          <w:rFonts w:ascii="Times New Roman" w:hAnsi="Times New Roman" w:cs="Times New Roman"/>
          <w:sz w:val="28"/>
          <w:szCs w:val="28"/>
        </w:rPr>
        <w:t>января</w:t>
      </w:r>
      <w:r w:rsidRPr="00BE5AC8">
        <w:rPr>
          <w:rFonts w:ascii="Times New Roman" w:hAnsi="Times New Roman" w:cs="Times New Roman"/>
          <w:sz w:val="28"/>
          <w:szCs w:val="28"/>
        </w:rPr>
        <w:t xml:space="preserve"> 202</w:t>
      </w:r>
      <w:r w:rsidR="00AF22CA" w:rsidRPr="00BE5AC8">
        <w:rPr>
          <w:rFonts w:ascii="Times New Roman" w:hAnsi="Times New Roman" w:cs="Times New Roman"/>
          <w:sz w:val="28"/>
          <w:szCs w:val="28"/>
        </w:rPr>
        <w:t>2</w:t>
      </w:r>
      <w:r w:rsidRPr="00BE5AC8">
        <w:rPr>
          <w:rFonts w:ascii="Times New Roman" w:hAnsi="Times New Roman" w:cs="Times New Roman"/>
          <w:sz w:val="28"/>
          <w:szCs w:val="28"/>
        </w:rPr>
        <w:t> года;</w:t>
      </w:r>
    </w:p>
    <w:p w:rsidR="00085936" w:rsidRPr="00BE5AC8" w:rsidRDefault="00B56707" w:rsidP="00085936">
      <w:pPr>
        <w:spacing w:after="0" w:line="240" w:lineRule="auto"/>
        <w:ind w:firstLine="708"/>
        <w:jc w:val="both"/>
        <w:rPr>
          <w:rFonts w:ascii="Times New Roman" w:hAnsi="Times New Roman" w:cs="Times New Roman"/>
          <w:color w:val="000000" w:themeColor="text1"/>
          <w:sz w:val="28"/>
          <w:szCs w:val="28"/>
        </w:rPr>
      </w:pPr>
      <w:r w:rsidRPr="00BE5AC8">
        <w:rPr>
          <w:rFonts w:ascii="Times New Roman" w:hAnsi="Times New Roman" w:cs="Times New Roman"/>
          <w:color w:val="000000" w:themeColor="text1"/>
          <w:sz w:val="28"/>
          <w:szCs w:val="28"/>
        </w:rPr>
        <w:t xml:space="preserve">Дата окончания проверки: </w:t>
      </w:r>
      <w:r w:rsidR="00AF22CA" w:rsidRPr="00BE5AC8">
        <w:rPr>
          <w:rFonts w:ascii="Times New Roman" w:hAnsi="Times New Roman" w:cs="Times New Roman"/>
          <w:color w:val="000000" w:themeColor="text1"/>
          <w:sz w:val="28"/>
          <w:szCs w:val="28"/>
        </w:rPr>
        <w:t>31</w:t>
      </w:r>
      <w:r w:rsidR="0036119B" w:rsidRPr="00BE5AC8">
        <w:rPr>
          <w:rFonts w:ascii="Times New Roman" w:hAnsi="Times New Roman" w:cs="Times New Roman"/>
          <w:color w:val="000000" w:themeColor="text1"/>
          <w:sz w:val="28"/>
          <w:szCs w:val="28"/>
        </w:rPr>
        <w:t xml:space="preserve"> </w:t>
      </w:r>
      <w:r w:rsidR="00AF22CA" w:rsidRPr="00BE5AC8">
        <w:rPr>
          <w:rFonts w:ascii="Times New Roman" w:hAnsi="Times New Roman" w:cs="Times New Roman"/>
          <w:color w:val="000000" w:themeColor="text1"/>
          <w:sz w:val="28"/>
          <w:szCs w:val="28"/>
        </w:rPr>
        <w:t>январ</w:t>
      </w:r>
      <w:r w:rsidR="0019499D" w:rsidRPr="00BE5AC8">
        <w:rPr>
          <w:rFonts w:ascii="Times New Roman" w:hAnsi="Times New Roman" w:cs="Times New Roman"/>
          <w:color w:val="000000" w:themeColor="text1"/>
          <w:sz w:val="28"/>
          <w:szCs w:val="28"/>
        </w:rPr>
        <w:t>я</w:t>
      </w:r>
      <w:r w:rsidRPr="00BE5AC8">
        <w:rPr>
          <w:rFonts w:ascii="Times New Roman" w:hAnsi="Times New Roman" w:cs="Times New Roman"/>
          <w:color w:val="000000" w:themeColor="text1"/>
          <w:sz w:val="28"/>
          <w:szCs w:val="28"/>
        </w:rPr>
        <w:t xml:space="preserve"> 202</w:t>
      </w:r>
      <w:r w:rsidR="00AF22CA" w:rsidRPr="00BE5AC8">
        <w:rPr>
          <w:rFonts w:ascii="Times New Roman" w:hAnsi="Times New Roman" w:cs="Times New Roman"/>
          <w:color w:val="000000" w:themeColor="text1"/>
          <w:sz w:val="28"/>
          <w:szCs w:val="28"/>
        </w:rPr>
        <w:t>2</w:t>
      </w:r>
      <w:r w:rsidRPr="00BE5AC8">
        <w:rPr>
          <w:rFonts w:ascii="Times New Roman" w:hAnsi="Times New Roman" w:cs="Times New Roman"/>
          <w:color w:val="000000" w:themeColor="text1"/>
          <w:sz w:val="28"/>
          <w:szCs w:val="28"/>
        </w:rPr>
        <w:t> года;</w:t>
      </w:r>
    </w:p>
    <w:p w:rsidR="00B56707" w:rsidRPr="00BE5AC8"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BE5AC8">
        <w:rPr>
          <w:rFonts w:ascii="Times New Roman" w:hAnsi="Times New Roman" w:cs="Times New Roman"/>
          <w:color w:val="000000" w:themeColor="text1"/>
          <w:sz w:val="28"/>
          <w:szCs w:val="28"/>
        </w:rPr>
        <w:t xml:space="preserve">Проверка по местонахождению </w:t>
      </w:r>
      <w:r w:rsidR="0036119B" w:rsidRPr="00BE5AC8">
        <w:rPr>
          <w:rFonts w:ascii="Times New Roman" w:hAnsi="Times New Roman" w:cs="Times New Roman"/>
          <w:color w:val="000000" w:themeColor="text1"/>
          <w:sz w:val="28"/>
          <w:szCs w:val="28"/>
        </w:rPr>
        <w:t xml:space="preserve">государственного </w:t>
      </w:r>
      <w:r w:rsidR="00A567D4" w:rsidRPr="00BE5AC8">
        <w:rPr>
          <w:rFonts w:ascii="Times New Roman" w:hAnsi="Times New Roman" w:cs="Times New Roman"/>
          <w:color w:val="000000" w:themeColor="text1"/>
          <w:sz w:val="28"/>
          <w:szCs w:val="28"/>
        </w:rPr>
        <w:t xml:space="preserve">бюджетного </w:t>
      </w:r>
      <w:r w:rsidR="0036119B" w:rsidRPr="00BE5AC8">
        <w:rPr>
          <w:rFonts w:ascii="Times New Roman" w:hAnsi="Times New Roman" w:cs="Times New Roman"/>
          <w:color w:val="000000" w:themeColor="text1"/>
          <w:sz w:val="28"/>
          <w:szCs w:val="28"/>
        </w:rPr>
        <w:t xml:space="preserve">учреждения </w:t>
      </w:r>
      <w:r w:rsidR="00CB0063" w:rsidRPr="00BE5AC8">
        <w:rPr>
          <w:rFonts w:ascii="Times New Roman" w:hAnsi="Times New Roman" w:cs="Times New Roman"/>
          <w:sz w:val="28"/>
          <w:szCs w:val="28"/>
        </w:rPr>
        <w:t xml:space="preserve">культуры «Чеченская государственная филармония имени А. </w:t>
      </w:r>
      <w:proofErr w:type="spellStart"/>
      <w:r w:rsidR="00CB0063" w:rsidRPr="00BE5AC8">
        <w:rPr>
          <w:rFonts w:ascii="Times New Roman" w:hAnsi="Times New Roman" w:cs="Times New Roman"/>
          <w:sz w:val="28"/>
          <w:szCs w:val="28"/>
        </w:rPr>
        <w:t>Шахбулатова</w:t>
      </w:r>
      <w:proofErr w:type="spellEnd"/>
      <w:r w:rsidR="00CB0063" w:rsidRPr="00BE5AC8">
        <w:rPr>
          <w:rFonts w:ascii="Times New Roman" w:hAnsi="Times New Roman" w:cs="Times New Roman"/>
          <w:sz w:val="28"/>
          <w:szCs w:val="28"/>
        </w:rPr>
        <w:t xml:space="preserve">» </w:t>
      </w:r>
      <w:r w:rsidRPr="00BE5AC8">
        <w:rPr>
          <w:rFonts w:ascii="Times New Roman" w:hAnsi="Times New Roman" w:cs="Times New Roman"/>
          <w:color w:val="000000" w:themeColor="text1"/>
          <w:sz w:val="28"/>
          <w:szCs w:val="28"/>
        </w:rPr>
        <w:t xml:space="preserve">с </w:t>
      </w:r>
      <w:r w:rsidR="00CB0063" w:rsidRPr="00BE5AC8">
        <w:rPr>
          <w:rFonts w:ascii="Times New Roman" w:hAnsi="Times New Roman" w:cs="Times New Roman"/>
          <w:color w:val="000000" w:themeColor="text1"/>
          <w:sz w:val="28"/>
          <w:szCs w:val="28"/>
        </w:rPr>
        <w:t>21</w:t>
      </w:r>
      <w:r w:rsidR="0036119B" w:rsidRPr="00BE5AC8">
        <w:rPr>
          <w:rFonts w:ascii="Times New Roman" w:hAnsi="Times New Roman" w:cs="Times New Roman"/>
          <w:sz w:val="28"/>
          <w:szCs w:val="28"/>
        </w:rPr>
        <w:t xml:space="preserve"> </w:t>
      </w:r>
      <w:r w:rsidR="00CB0063" w:rsidRPr="00BE5AC8">
        <w:rPr>
          <w:rFonts w:ascii="Times New Roman" w:hAnsi="Times New Roman" w:cs="Times New Roman"/>
          <w:sz w:val="28"/>
          <w:szCs w:val="28"/>
        </w:rPr>
        <w:t>января</w:t>
      </w:r>
      <w:r w:rsidR="0036119B" w:rsidRPr="00BE5AC8">
        <w:rPr>
          <w:rFonts w:ascii="Times New Roman" w:hAnsi="Times New Roman" w:cs="Times New Roman"/>
          <w:sz w:val="28"/>
          <w:szCs w:val="28"/>
        </w:rPr>
        <w:t xml:space="preserve"> </w:t>
      </w:r>
      <w:r w:rsidR="00014ED4" w:rsidRPr="00BE5AC8">
        <w:rPr>
          <w:rFonts w:ascii="Times New Roman" w:hAnsi="Times New Roman" w:cs="Times New Roman"/>
          <w:sz w:val="28"/>
          <w:szCs w:val="28"/>
        </w:rPr>
        <w:t>202</w:t>
      </w:r>
      <w:r w:rsidR="00CB0063" w:rsidRPr="00BE5AC8">
        <w:rPr>
          <w:rFonts w:ascii="Times New Roman" w:hAnsi="Times New Roman" w:cs="Times New Roman"/>
          <w:sz w:val="28"/>
          <w:szCs w:val="28"/>
        </w:rPr>
        <w:t>2</w:t>
      </w:r>
      <w:r w:rsidR="00014ED4" w:rsidRPr="00BE5AC8">
        <w:rPr>
          <w:rFonts w:ascii="Times New Roman" w:hAnsi="Times New Roman" w:cs="Times New Roman"/>
          <w:sz w:val="28"/>
          <w:szCs w:val="28"/>
        </w:rPr>
        <w:t> года</w:t>
      </w:r>
      <w:r w:rsidR="00014ED4" w:rsidRPr="00BE5AC8">
        <w:rPr>
          <w:rFonts w:ascii="Times New Roman" w:hAnsi="Times New Roman" w:cs="Times New Roman"/>
          <w:color w:val="000000" w:themeColor="text1"/>
          <w:sz w:val="28"/>
          <w:szCs w:val="28"/>
        </w:rPr>
        <w:t xml:space="preserve"> </w:t>
      </w:r>
      <w:r w:rsidRPr="00BE5AC8">
        <w:rPr>
          <w:rFonts w:ascii="Times New Roman" w:hAnsi="Times New Roman" w:cs="Times New Roman"/>
          <w:color w:val="000000" w:themeColor="text1"/>
          <w:sz w:val="28"/>
          <w:szCs w:val="28"/>
        </w:rPr>
        <w:t xml:space="preserve">по </w:t>
      </w:r>
      <w:r w:rsidR="00CB0063" w:rsidRPr="00BE5AC8">
        <w:rPr>
          <w:rFonts w:ascii="Times New Roman" w:hAnsi="Times New Roman" w:cs="Times New Roman"/>
          <w:color w:val="000000" w:themeColor="text1"/>
          <w:sz w:val="28"/>
          <w:szCs w:val="28"/>
        </w:rPr>
        <w:t>31</w:t>
      </w:r>
      <w:r w:rsidR="0019499D" w:rsidRPr="00BE5AC8">
        <w:rPr>
          <w:rFonts w:ascii="Times New Roman" w:hAnsi="Times New Roman" w:cs="Times New Roman"/>
          <w:color w:val="000000" w:themeColor="text1"/>
          <w:sz w:val="28"/>
          <w:szCs w:val="28"/>
        </w:rPr>
        <w:t xml:space="preserve"> </w:t>
      </w:r>
      <w:r w:rsidR="00CB0063" w:rsidRPr="00BE5AC8">
        <w:rPr>
          <w:rFonts w:ascii="Times New Roman" w:hAnsi="Times New Roman" w:cs="Times New Roman"/>
          <w:color w:val="000000" w:themeColor="text1"/>
          <w:sz w:val="28"/>
          <w:szCs w:val="28"/>
        </w:rPr>
        <w:t>января</w:t>
      </w:r>
      <w:r w:rsidR="0036119B" w:rsidRPr="00BE5AC8">
        <w:rPr>
          <w:rFonts w:ascii="Times New Roman" w:hAnsi="Times New Roman" w:cs="Times New Roman"/>
          <w:color w:val="000000" w:themeColor="text1"/>
          <w:sz w:val="28"/>
          <w:szCs w:val="28"/>
        </w:rPr>
        <w:t xml:space="preserve"> </w:t>
      </w:r>
      <w:r w:rsidR="00014ED4" w:rsidRPr="00BE5AC8">
        <w:rPr>
          <w:rFonts w:ascii="Times New Roman" w:hAnsi="Times New Roman" w:cs="Times New Roman"/>
          <w:color w:val="000000" w:themeColor="text1"/>
          <w:sz w:val="28"/>
          <w:szCs w:val="28"/>
        </w:rPr>
        <w:t>202</w:t>
      </w:r>
      <w:r w:rsidR="00CB0063" w:rsidRPr="00BE5AC8">
        <w:rPr>
          <w:rFonts w:ascii="Times New Roman" w:hAnsi="Times New Roman" w:cs="Times New Roman"/>
          <w:color w:val="000000" w:themeColor="text1"/>
          <w:sz w:val="28"/>
          <w:szCs w:val="28"/>
        </w:rPr>
        <w:t>2</w:t>
      </w:r>
      <w:r w:rsidR="00014ED4" w:rsidRPr="00BE5AC8">
        <w:rPr>
          <w:rFonts w:ascii="Times New Roman" w:hAnsi="Times New Roman" w:cs="Times New Roman"/>
          <w:color w:val="000000" w:themeColor="text1"/>
          <w:sz w:val="28"/>
          <w:szCs w:val="28"/>
        </w:rPr>
        <w:t> года</w:t>
      </w:r>
      <w:r w:rsidRPr="00BE5AC8">
        <w:rPr>
          <w:rFonts w:ascii="Times New Roman" w:hAnsi="Times New Roman" w:cs="Times New Roman"/>
          <w:color w:val="000000" w:themeColor="text1"/>
          <w:sz w:val="28"/>
          <w:szCs w:val="28"/>
        </w:rPr>
        <w:t>.</w:t>
      </w:r>
    </w:p>
    <w:p w:rsidR="00B56707" w:rsidRPr="00BE5AC8" w:rsidRDefault="00B56707" w:rsidP="00B56707">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b/>
          <w:sz w:val="28"/>
          <w:szCs w:val="28"/>
        </w:rPr>
        <w:t>Проверяемый период проверки</w:t>
      </w:r>
      <w:r w:rsidRPr="00BE5AC8">
        <w:rPr>
          <w:rFonts w:ascii="Times New Roman" w:hAnsi="Times New Roman" w:cs="Times New Roman"/>
          <w:sz w:val="28"/>
          <w:szCs w:val="28"/>
        </w:rPr>
        <w:t xml:space="preserve">: </w:t>
      </w:r>
    </w:p>
    <w:p w:rsidR="003E3EC0" w:rsidRPr="00BE5AC8" w:rsidRDefault="00B56707" w:rsidP="003E3EC0">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для </w:t>
      </w:r>
      <w:r w:rsidRPr="00BE5AC8">
        <w:rPr>
          <w:rFonts w:ascii="Times New Roman" w:hAnsi="Times New Roman" w:cs="Times New Roman"/>
          <w:sz w:val="28"/>
          <w:szCs w:val="28"/>
        </w:rPr>
        <w:lastRenderedPageBreak/>
        <w:t xml:space="preserve">обеспечения государственных и муниципальных нужд»: </w:t>
      </w:r>
      <w:r w:rsidR="003E3EC0" w:rsidRPr="00BE5AC8">
        <w:rPr>
          <w:rFonts w:ascii="Times New Roman" w:hAnsi="Times New Roman" w:cs="Times New Roman"/>
          <w:sz w:val="28"/>
          <w:szCs w:val="28"/>
        </w:rPr>
        <w:t xml:space="preserve">с </w:t>
      </w:r>
      <w:r w:rsidR="00CB0063" w:rsidRPr="00BE5AC8">
        <w:rPr>
          <w:rFonts w:ascii="Times New Roman" w:hAnsi="Times New Roman" w:cs="Times New Roman"/>
          <w:sz w:val="28"/>
          <w:szCs w:val="28"/>
        </w:rPr>
        <w:t>1</w:t>
      </w:r>
      <w:r w:rsidR="003E3EC0" w:rsidRPr="00BE5AC8">
        <w:rPr>
          <w:rFonts w:ascii="Times New Roman" w:hAnsi="Times New Roman" w:cs="Times New Roman"/>
          <w:sz w:val="28"/>
          <w:szCs w:val="28"/>
        </w:rPr>
        <w:t xml:space="preserve"> января 2020 года по </w:t>
      </w:r>
      <w:r w:rsidR="00CB0063" w:rsidRPr="00BE5AC8">
        <w:rPr>
          <w:rFonts w:ascii="Times New Roman" w:hAnsi="Times New Roman" w:cs="Times New Roman"/>
          <w:sz w:val="28"/>
          <w:szCs w:val="28"/>
        </w:rPr>
        <w:t>20 января</w:t>
      </w:r>
      <w:r w:rsidR="003E3EC0" w:rsidRPr="00BE5AC8">
        <w:rPr>
          <w:rFonts w:ascii="Times New Roman" w:hAnsi="Times New Roman" w:cs="Times New Roman"/>
          <w:sz w:val="28"/>
          <w:szCs w:val="28"/>
        </w:rPr>
        <w:t xml:space="preserve"> 202</w:t>
      </w:r>
      <w:r w:rsidR="003314F0">
        <w:rPr>
          <w:rFonts w:ascii="Times New Roman" w:hAnsi="Times New Roman" w:cs="Times New Roman"/>
          <w:sz w:val="28"/>
          <w:szCs w:val="28"/>
        </w:rPr>
        <w:t xml:space="preserve"> </w:t>
      </w:r>
      <w:r w:rsidR="00CB0063" w:rsidRPr="00BE5AC8">
        <w:rPr>
          <w:rFonts w:ascii="Times New Roman" w:hAnsi="Times New Roman" w:cs="Times New Roman"/>
          <w:sz w:val="28"/>
          <w:szCs w:val="28"/>
        </w:rPr>
        <w:t>2</w:t>
      </w:r>
      <w:r w:rsidR="003E3EC0" w:rsidRPr="00BE5AC8">
        <w:rPr>
          <w:rFonts w:ascii="Times New Roman" w:hAnsi="Times New Roman" w:cs="Times New Roman"/>
          <w:sz w:val="28"/>
          <w:szCs w:val="28"/>
        </w:rPr>
        <w:t xml:space="preserve"> года.</w:t>
      </w:r>
    </w:p>
    <w:p w:rsidR="00B56707" w:rsidRPr="00BE5AC8" w:rsidRDefault="00B56707" w:rsidP="003E66BD">
      <w:pPr>
        <w:spacing w:after="0" w:line="240" w:lineRule="auto"/>
        <w:ind w:left="707" w:firstLine="2"/>
        <w:jc w:val="both"/>
        <w:rPr>
          <w:rFonts w:ascii="Times New Roman" w:hAnsi="Times New Roman" w:cs="Times New Roman"/>
          <w:b/>
          <w:sz w:val="28"/>
          <w:szCs w:val="28"/>
        </w:rPr>
      </w:pPr>
      <w:r w:rsidRPr="00BE5AC8">
        <w:rPr>
          <w:rFonts w:ascii="Times New Roman" w:hAnsi="Times New Roman" w:cs="Times New Roman"/>
          <w:b/>
          <w:sz w:val="28"/>
          <w:szCs w:val="28"/>
        </w:rPr>
        <w:t>Краткие сведения об организации:</w:t>
      </w:r>
    </w:p>
    <w:tbl>
      <w:tblPr>
        <w:tblW w:w="9781" w:type="dxa"/>
        <w:tblLayout w:type="fixed"/>
        <w:tblLook w:val="0000" w:firstRow="0" w:lastRow="0" w:firstColumn="0" w:lastColumn="0" w:noHBand="0" w:noVBand="0"/>
      </w:tblPr>
      <w:tblGrid>
        <w:gridCol w:w="9781"/>
      </w:tblGrid>
      <w:tr w:rsidR="00B56707" w:rsidRPr="00BE5AC8" w:rsidTr="00545446">
        <w:trPr>
          <w:trHeight w:val="570"/>
        </w:trPr>
        <w:tc>
          <w:tcPr>
            <w:tcW w:w="9781" w:type="dxa"/>
          </w:tcPr>
          <w:p w:rsidR="00B56707" w:rsidRPr="00BE5AC8" w:rsidRDefault="003E66BD" w:rsidP="0019499D">
            <w:pPr>
              <w:spacing w:after="0" w:line="240" w:lineRule="auto"/>
              <w:jc w:val="both"/>
              <w:rPr>
                <w:rFonts w:ascii="Times New Roman" w:hAnsi="Times New Roman" w:cs="Times New Roman"/>
                <w:sz w:val="28"/>
                <w:szCs w:val="28"/>
              </w:rPr>
            </w:pPr>
            <w:r w:rsidRPr="00BE5AC8">
              <w:rPr>
                <w:rFonts w:ascii="Times New Roman" w:hAnsi="Times New Roman" w:cs="Times New Roman"/>
                <w:sz w:val="28"/>
                <w:szCs w:val="28"/>
              </w:rPr>
              <w:t xml:space="preserve">         </w:t>
            </w:r>
            <w:r w:rsidR="00A627C6" w:rsidRPr="00BE5AC8">
              <w:rPr>
                <w:rFonts w:ascii="Times New Roman" w:hAnsi="Times New Roman" w:cs="Times New Roman"/>
                <w:sz w:val="28"/>
                <w:szCs w:val="28"/>
              </w:rPr>
              <w:t xml:space="preserve">Полное наименование: </w:t>
            </w:r>
            <w:r w:rsidR="0036119B" w:rsidRPr="00BE5AC8">
              <w:rPr>
                <w:rFonts w:ascii="Times New Roman" w:hAnsi="Times New Roman" w:cs="Times New Roman"/>
                <w:color w:val="000000" w:themeColor="text1"/>
                <w:sz w:val="28"/>
                <w:szCs w:val="28"/>
              </w:rPr>
              <w:t xml:space="preserve">государственное </w:t>
            </w:r>
            <w:r w:rsidR="00A567D4" w:rsidRPr="00BE5AC8">
              <w:rPr>
                <w:rFonts w:ascii="Times New Roman" w:hAnsi="Times New Roman" w:cs="Times New Roman"/>
                <w:color w:val="000000" w:themeColor="text1"/>
                <w:sz w:val="28"/>
                <w:szCs w:val="28"/>
              </w:rPr>
              <w:t xml:space="preserve">бюджетное </w:t>
            </w:r>
            <w:r w:rsidR="0036119B" w:rsidRPr="00BE5AC8">
              <w:rPr>
                <w:rFonts w:ascii="Times New Roman" w:hAnsi="Times New Roman" w:cs="Times New Roman"/>
                <w:color w:val="000000" w:themeColor="text1"/>
                <w:sz w:val="28"/>
                <w:szCs w:val="28"/>
              </w:rPr>
              <w:t xml:space="preserve">учреждение </w:t>
            </w:r>
            <w:r w:rsidR="00CB0063" w:rsidRPr="00BE5AC8">
              <w:rPr>
                <w:rFonts w:ascii="Times New Roman" w:hAnsi="Times New Roman" w:cs="Times New Roman"/>
                <w:sz w:val="28"/>
                <w:szCs w:val="28"/>
              </w:rPr>
              <w:t xml:space="preserve">культуры «Чеченская государственная филармония имени А. </w:t>
            </w:r>
            <w:proofErr w:type="spellStart"/>
            <w:r w:rsidR="00CB0063" w:rsidRPr="00BE5AC8">
              <w:rPr>
                <w:rFonts w:ascii="Times New Roman" w:hAnsi="Times New Roman" w:cs="Times New Roman"/>
                <w:sz w:val="28"/>
                <w:szCs w:val="28"/>
              </w:rPr>
              <w:t>Шахбулатова</w:t>
            </w:r>
            <w:proofErr w:type="spellEnd"/>
            <w:r w:rsidR="00CB0063" w:rsidRPr="00BE5AC8">
              <w:rPr>
                <w:rFonts w:ascii="Times New Roman" w:hAnsi="Times New Roman" w:cs="Times New Roman"/>
                <w:sz w:val="28"/>
                <w:szCs w:val="28"/>
              </w:rPr>
              <w:t>»</w:t>
            </w:r>
            <w:r w:rsidR="00A627C6" w:rsidRPr="00BE5AC8">
              <w:rPr>
                <w:rFonts w:ascii="Times New Roman" w:hAnsi="Times New Roman" w:cs="Times New Roman"/>
                <w:sz w:val="28"/>
                <w:szCs w:val="28"/>
              </w:rPr>
              <w:t>.</w:t>
            </w:r>
          </w:p>
        </w:tc>
      </w:tr>
      <w:tr w:rsidR="00B56707" w:rsidRPr="00BE5AC8" w:rsidTr="00545446">
        <w:trPr>
          <w:trHeight w:val="726"/>
        </w:trPr>
        <w:tc>
          <w:tcPr>
            <w:tcW w:w="9781" w:type="dxa"/>
          </w:tcPr>
          <w:p w:rsidR="00B56707" w:rsidRPr="00BE5AC8" w:rsidRDefault="00B56707" w:rsidP="0038178E">
            <w:pPr>
              <w:spacing w:after="0" w:line="240" w:lineRule="auto"/>
              <w:ind w:firstLine="601"/>
              <w:contextualSpacing/>
              <w:jc w:val="both"/>
              <w:rPr>
                <w:rFonts w:ascii="Times New Roman" w:hAnsi="Times New Roman" w:cs="Times New Roman"/>
                <w:sz w:val="28"/>
                <w:szCs w:val="28"/>
              </w:rPr>
            </w:pPr>
            <w:r w:rsidRPr="00BE5AC8">
              <w:rPr>
                <w:rFonts w:ascii="Times New Roman" w:hAnsi="Times New Roman" w:cs="Times New Roman"/>
                <w:sz w:val="28"/>
                <w:szCs w:val="28"/>
              </w:rPr>
              <w:t xml:space="preserve">Сокращенное наименование – </w:t>
            </w:r>
            <w:r w:rsidR="0036119B" w:rsidRPr="00BE5AC8">
              <w:rPr>
                <w:rFonts w:ascii="Times New Roman" w:hAnsi="Times New Roman" w:cs="Times New Roman"/>
                <w:color w:val="000000" w:themeColor="text1"/>
                <w:sz w:val="28"/>
                <w:szCs w:val="28"/>
              </w:rPr>
              <w:t>Г</w:t>
            </w:r>
            <w:r w:rsidR="00A567D4" w:rsidRPr="00BE5AC8">
              <w:rPr>
                <w:rFonts w:ascii="Times New Roman" w:hAnsi="Times New Roman" w:cs="Times New Roman"/>
                <w:color w:val="000000" w:themeColor="text1"/>
                <w:sz w:val="28"/>
                <w:szCs w:val="28"/>
              </w:rPr>
              <w:t>Б</w:t>
            </w:r>
            <w:r w:rsidR="0036119B" w:rsidRPr="00BE5AC8">
              <w:rPr>
                <w:rFonts w:ascii="Times New Roman" w:hAnsi="Times New Roman" w:cs="Times New Roman"/>
                <w:color w:val="000000" w:themeColor="text1"/>
                <w:sz w:val="28"/>
                <w:szCs w:val="28"/>
              </w:rPr>
              <w:t>У</w:t>
            </w:r>
            <w:r w:rsidR="00CB0063" w:rsidRPr="00BE5AC8">
              <w:rPr>
                <w:rFonts w:ascii="Times New Roman" w:hAnsi="Times New Roman" w:cs="Times New Roman"/>
                <w:color w:val="000000" w:themeColor="text1"/>
                <w:sz w:val="28"/>
                <w:szCs w:val="28"/>
              </w:rPr>
              <w:t xml:space="preserve">К </w:t>
            </w:r>
            <w:r w:rsidR="00CB0063" w:rsidRPr="00BE5AC8">
              <w:rPr>
                <w:rFonts w:ascii="Times New Roman" w:hAnsi="Times New Roman" w:cs="Times New Roman"/>
                <w:sz w:val="28"/>
                <w:szCs w:val="28"/>
              </w:rPr>
              <w:t xml:space="preserve">«Чеченская государственная филармония имени А. </w:t>
            </w:r>
            <w:proofErr w:type="spellStart"/>
            <w:r w:rsidR="00CB0063" w:rsidRPr="00BE5AC8">
              <w:rPr>
                <w:rFonts w:ascii="Times New Roman" w:hAnsi="Times New Roman" w:cs="Times New Roman"/>
                <w:sz w:val="28"/>
                <w:szCs w:val="28"/>
              </w:rPr>
              <w:t>Шахбулатова</w:t>
            </w:r>
            <w:proofErr w:type="spellEnd"/>
            <w:r w:rsidR="00CB0063" w:rsidRPr="00BE5AC8">
              <w:rPr>
                <w:rFonts w:ascii="Times New Roman" w:hAnsi="Times New Roman" w:cs="Times New Roman"/>
                <w:sz w:val="28"/>
                <w:szCs w:val="28"/>
              </w:rPr>
              <w:t>».</w:t>
            </w:r>
          </w:p>
          <w:p w:rsidR="00B56707" w:rsidRPr="00BE5AC8" w:rsidRDefault="00B56707" w:rsidP="00A567D4">
            <w:pPr>
              <w:spacing w:after="0" w:line="240" w:lineRule="auto"/>
              <w:ind w:firstLine="601"/>
              <w:contextualSpacing/>
              <w:jc w:val="both"/>
              <w:rPr>
                <w:rFonts w:ascii="Times New Roman" w:hAnsi="Times New Roman" w:cs="Times New Roman"/>
                <w:sz w:val="28"/>
                <w:szCs w:val="28"/>
              </w:rPr>
            </w:pPr>
            <w:r w:rsidRPr="00BE5AC8">
              <w:rPr>
                <w:rFonts w:ascii="Times New Roman" w:hAnsi="Times New Roman" w:cs="Times New Roman"/>
                <w:sz w:val="28"/>
                <w:szCs w:val="28"/>
              </w:rPr>
              <w:t xml:space="preserve">Далее по тексту – </w:t>
            </w:r>
            <w:r w:rsidR="00CB0063" w:rsidRPr="00BE5AC8">
              <w:rPr>
                <w:rFonts w:ascii="Times New Roman" w:hAnsi="Times New Roman" w:cs="Times New Roman"/>
                <w:color w:val="000000" w:themeColor="text1"/>
                <w:sz w:val="28"/>
                <w:szCs w:val="28"/>
              </w:rPr>
              <w:t>Г</w:t>
            </w:r>
            <w:r w:rsidR="00A567D4" w:rsidRPr="00BE5AC8">
              <w:rPr>
                <w:rFonts w:ascii="Times New Roman" w:hAnsi="Times New Roman" w:cs="Times New Roman"/>
                <w:color w:val="000000" w:themeColor="text1"/>
                <w:sz w:val="28"/>
                <w:szCs w:val="28"/>
              </w:rPr>
              <w:t>Б</w:t>
            </w:r>
            <w:r w:rsidR="00CB0063" w:rsidRPr="00BE5AC8">
              <w:rPr>
                <w:rFonts w:ascii="Times New Roman" w:hAnsi="Times New Roman" w:cs="Times New Roman"/>
                <w:color w:val="000000" w:themeColor="text1"/>
                <w:sz w:val="28"/>
                <w:szCs w:val="28"/>
              </w:rPr>
              <w:t xml:space="preserve">УК </w:t>
            </w:r>
            <w:r w:rsidR="00CB0063" w:rsidRPr="00BE5AC8">
              <w:rPr>
                <w:rFonts w:ascii="Times New Roman" w:hAnsi="Times New Roman" w:cs="Times New Roman"/>
                <w:sz w:val="28"/>
                <w:szCs w:val="28"/>
              </w:rPr>
              <w:t xml:space="preserve">«Чеченская государственная филармония имени </w:t>
            </w:r>
            <w:r w:rsidR="00065B66">
              <w:rPr>
                <w:rFonts w:ascii="Times New Roman" w:hAnsi="Times New Roman" w:cs="Times New Roman"/>
                <w:sz w:val="28"/>
                <w:szCs w:val="28"/>
              </w:rPr>
              <w:br/>
            </w:r>
            <w:r w:rsidR="00CB0063" w:rsidRPr="00BE5AC8">
              <w:rPr>
                <w:rFonts w:ascii="Times New Roman" w:hAnsi="Times New Roman" w:cs="Times New Roman"/>
                <w:sz w:val="28"/>
                <w:szCs w:val="28"/>
              </w:rPr>
              <w:t xml:space="preserve">А. </w:t>
            </w:r>
            <w:proofErr w:type="spellStart"/>
            <w:r w:rsidR="00CB0063" w:rsidRPr="00BE5AC8">
              <w:rPr>
                <w:rFonts w:ascii="Times New Roman" w:hAnsi="Times New Roman" w:cs="Times New Roman"/>
                <w:sz w:val="28"/>
                <w:szCs w:val="28"/>
              </w:rPr>
              <w:t>Шахбулатова</w:t>
            </w:r>
            <w:proofErr w:type="spellEnd"/>
            <w:r w:rsidR="00CB0063" w:rsidRPr="00BE5AC8">
              <w:rPr>
                <w:rFonts w:ascii="Times New Roman" w:hAnsi="Times New Roman" w:cs="Times New Roman"/>
                <w:sz w:val="28"/>
                <w:szCs w:val="28"/>
              </w:rPr>
              <w:t>»</w:t>
            </w:r>
            <w:r w:rsidR="0036119B" w:rsidRPr="00BE5AC8">
              <w:rPr>
                <w:rFonts w:ascii="Times New Roman" w:hAnsi="Times New Roman" w:cs="Times New Roman"/>
                <w:sz w:val="28"/>
                <w:szCs w:val="28"/>
              </w:rPr>
              <w:t>.</w:t>
            </w:r>
          </w:p>
        </w:tc>
      </w:tr>
      <w:tr w:rsidR="00B56707" w:rsidRPr="00BE5AC8" w:rsidTr="00545446">
        <w:trPr>
          <w:trHeight w:val="570"/>
        </w:trPr>
        <w:tc>
          <w:tcPr>
            <w:tcW w:w="9781" w:type="dxa"/>
          </w:tcPr>
          <w:p w:rsidR="003C3663" w:rsidRPr="00BE5AC8" w:rsidRDefault="00D94D1D" w:rsidP="00003ABC">
            <w:pPr>
              <w:spacing w:after="0" w:line="240" w:lineRule="auto"/>
              <w:contextualSpacing/>
              <w:jc w:val="both"/>
              <w:rPr>
                <w:rFonts w:ascii="Times New Roman" w:hAnsi="Times New Roman" w:cs="Times New Roman"/>
                <w:sz w:val="28"/>
                <w:szCs w:val="28"/>
              </w:rPr>
            </w:pPr>
            <w:r w:rsidRPr="00BE5AC8">
              <w:rPr>
                <w:rFonts w:ascii="Times New Roman" w:hAnsi="Times New Roman" w:cs="Times New Roman"/>
                <w:sz w:val="28"/>
                <w:szCs w:val="28"/>
              </w:rPr>
              <w:t xml:space="preserve">         </w:t>
            </w:r>
            <w:r w:rsidR="00B56707" w:rsidRPr="00BE5AC8">
              <w:rPr>
                <w:rFonts w:ascii="Times New Roman" w:hAnsi="Times New Roman" w:cs="Times New Roman"/>
                <w:sz w:val="28"/>
                <w:szCs w:val="28"/>
              </w:rPr>
              <w:t xml:space="preserve">Место нахождения: </w:t>
            </w:r>
            <w:r w:rsidR="00014ED4" w:rsidRPr="00BE5AC8">
              <w:rPr>
                <w:rFonts w:ascii="Times New Roman" w:hAnsi="Times New Roman" w:cs="Times New Roman"/>
                <w:sz w:val="28"/>
                <w:szCs w:val="28"/>
              </w:rPr>
              <w:t>36</w:t>
            </w:r>
            <w:r w:rsidR="003C3663" w:rsidRPr="00BE5AC8">
              <w:rPr>
                <w:rFonts w:ascii="Times New Roman" w:hAnsi="Times New Roman" w:cs="Times New Roman"/>
                <w:sz w:val="28"/>
                <w:szCs w:val="28"/>
              </w:rPr>
              <w:t>4</w:t>
            </w:r>
            <w:r w:rsidR="00003ABC" w:rsidRPr="00BE5AC8">
              <w:rPr>
                <w:rFonts w:ascii="Times New Roman" w:hAnsi="Times New Roman" w:cs="Times New Roman"/>
                <w:sz w:val="28"/>
                <w:szCs w:val="28"/>
              </w:rPr>
              <w:t>051</w:t>
            </w:r>
            <w:r w:rsidR="00014ED4" w:rsidRPr="00BE5AC8">
              <w:rPr>
                <w:rFonts w:ascii="Times New Roman" w:hAnsi="Times New Roman" w:cs="Times New Roman"/>
                <w:sz w:val="28"/>
                <w:szCs w:val="28"/>
              </w:rPr>
              <w:t xml:space="preserve">, Чеченская Республика, </w:t>
            </w:r>
            <w:r w:rsidR="0036119B" w:rsidRPr="00BE5AC8">
              <w:rPr>
                <w:rFonts w:ascii="Times New Roman" w:hAnsi="Times New Roman" w:cs="Times New Roman"/>
                <w:sz w:val="28"/>
                <w:szCs w:val="28"/>
              </w:rPr>
              <w:t>город Г</w:t>
            </w:r>
            <w:r w:rsidR="003C3663" w:rsidRPr="00BE5AC8">
              <w:rPr>
                <w:rFonts w:ascii="Times New Roman" w:hAnsi="Times New Roman" w:cs="Times New Roman"/>
                <w:sz w:val="28"/>
                <w:szCs w:val="28"/>
              </w:rPr>
              <w:t>розный</w:t>
            </w:r>
            <w:r w:rsidR="00EE36F3" w:rsidRPr="00BE5AC8">
              <w:rPr>
                <w:rFonts w:ascii="Times New Roman" w:hAnsi="Times New Roman" w:cs="Times New Roman"/>
                <w:sz w:val="28"/>
                <w:szCs w:val="28"/>
              </w:rPr>
              <w:t xml:space="preserve">, </w:t>
            </w:r>
            <w:r w:rsidR="003C3663" w:rsidRPr="00BE5AC8">
              <w:rPr>
                <w:rFonts w:ascii="Times New Roman" w:hAnsi="Times New Roman" w:cs="Times New Roman"/>
                <w:sz w:val="28"/>
                <w:szCs w:val="28"/>
              </w:rPr>
              <w:t xml:space="preserve">улица </w:t>
            </w:r>
            <w:r w:rsidR="00003ABC" w:rsidRPr="00BE5AC8">
              <w:rPr>
                <w:rFonts w:ascii="Times New Roman" w:hAnsi="Times New Roman" w:cs="Times New Roman"/>
                <w:sz w:val="28"/>
                <w:szCs w:val="28"/>
              </w:rPr>
              <w:t>Угрюмова</w:t>
            </w:r>
            <w:r w:rsidR="003C3663" w:rsidRPr="00BE5AC8">
              <w:rPr>
                <w:rFonts w:ascii="Times New Roman" w:hAnsi="Times New Roman" w:cs="Times New Roman"/>
                <w:sz w:val="28"/>
                <w:szCs w:val="28"/>
              </w:rPr>
              <w:t xml:space="preserve">, дом </w:t>
            </w:r>
            <w:r w:rsidR="00003ABC" w:rsidRPr="00BE5AC8">
              <w:rPr>
                <w:rFonts w:ascii="Times New Roman" w:hAnsi="Times New Roman" w:cs="Times New Roman"/>
                <w:sz w:val="28"/>
                <w:szCs w:val="28"/>
              </w:rPr>
              <w:t>73</w:t>
            </w:r>
            <w:r w:rsidR="003C3663" w:rsidRPr="00BE5AC8">
              <w:rPr>
                <w:rFonts w:ascii="Times New Roman" w:hAnsi="Times New Roman" w:cs="Times New Roman"/>
                <w:sz w:val="28"/>
                <w:szCs w:val="28"/>
              </w:rPr>
              <w:t xml:space="preserve">. </w:t>
            </w:r>
          </w:p>
        </w:tc>
      </w:tr>
      <w:tr w:rsidR="00B56707" w:rsidRPr="00BE5AC8" w:rsidTr="00545446">
        <w:trPr>
          <w:trHeight w:val="342"/>
        </w:trPr>
        <w:tc>
          <w:tcPr>
            <w:tcW w:w="9781" w:type="dxa"/>
          </w:tcPr>
          <w:p w:rsidR="00B56707" w:rsidRPr="00BE5AC8" w:rsidRDefault="00B56707" w:rsidP="00CB0063">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BE5AC8">
              <w:rPr>
                <w:rFonts w:ascii="Times New Roman" w:eastAsia="Times New Roman" w:hAnsi="Times New Roman" w:cs="Times New Roman"/>
                <w:color w:val="000000" w:themeColor="text1"/>
                <w:sz w:val="28"/>
                <w:szCs w:val="28"/>
                <w:lang w:eastAsia="ru-RU"/>
              </w:rPr>
              <w:t xml:space="preserve">ИНН: </w:t>
            </w:r>
            <w:r w:rsidR="00CB0063" w:rsidRPr="00BE5AC8">
              <w:rPr>
                <w:rFonts w:ascii="Times New Roman" w:eastAsia="Times New Roman" w:hAnsi="Times New Roman" w:cs="Times New Roman"/>
                <w:color w:val="000000" w:themeColor="text1"/>
                <w:sz w:val="28"/>
                <w:szCs w:val="28"/>
                <w:lang w:eastAsia="ru-RU"/>
              </w:rPr>
              <w:t>2014004288</w:t>
            </w:r>
            <w:r w:rsidR="004427EA" w:rsidRPr="00BE5AC8">
              <w:rPr>
                <w:rFonts w:ascii="Times New Roman" w:eastAsia="Times New Roman" w:hAnsi="Times New Roman" w:cs="Times New Roman"/>
                <w:color w:val="000000" w:themeColor="text1"/>
                <w:sz w:val="28"/>
                <w:szCs w:val="28"/>
                <w:lang w:eastAsia="ru-RU"/>
              </w:rPr>
              <w:t>.</w:t>
            </w:r>
          </w:p>
        </w:tc>
      </w:tr>
      <w:tr w:rsidR="00B56707" w:rsidRPr="00451829" w:rsidTr="00545446">
        <w:trPr>
          <w:trHeight w:val="342"/>
        </w:trPr>
        <w:tc>
          <w:tcPr>
            <w:tcW w:w="9781" w:type="dxa"/>
          </w:tcPr>
          <w:p w:rsidR="00B56707" w:rsidRPr="00BE5AC8" w:rsidRDefault="003E3EC0" w:rsidP="00003ABC">
            <w:pPr>
              <w:spacing w:after="0" w:line="240" w:lineRule="auto"/>
              <w:jc w:val="both"/>
              <w:rPr>
                <w:rFonts w:ascii="Times New Roman" w:eastAsia="Times New Roman" w:hAnsi="Times New Roman" w:cs="Times New Roman"/>
                <w:sz w:val="28"/>
                <w:szCs w:val="28"/>
                <w:lang w:eastAsia="ru-RU"/>
              </w:rPr>
            </w:pPr>
            <w:r w:rsidRPr="00BE5AC8">
              <w:rPr>
                <w:rFonts w:ascii="Times New Roman" w:eastAsia="Times New Roman" w:hAnsi="Times New Roman" w:cs="Times New Roman"/>
                <w:color w:val="000000" w:themeColor="text1"/>
                <w:sz w:val="28"/>
                <w:szCs w:val="28"/>
                <w:lang w:eastAsia="ru-RU"/>
              </w:rPr>
              <w:t xml:space="preserve">        </w:t>
            </w:r>
            <w:r w:rsidR="00B56707" w:rsidRPr="00BE5AC8">
              <w:rPr>
                <w:rFonts w:ascii="Times New Roman" w:eastAsia="Times New Roman" w:hAnsi="Times New Roman" w:cs="Times New Roman"/>
                <w:color w:val="000000" w:themeColor="text1"/>
                <w:sz w:val="28"/>
                <w:szCs w:val="28"/>
                <w:lang w:eastAsia="ru-RU"/>
              </w:rPr>
              <w:t>Телефон/факс:</w:t>
            </w:r>
            <w:r w:rsidR="00B56707" w:rsidRPr="00BE5AC8">
              <w:rPr>
                <w:rFonts w:ascii="Times New Roman" w:hAnsi="Times New Roman" w:cs="Times New Roman"/>
                <w:color w:val="000000" w:themeColor="text1"/>
                <w:sz w:val="28"/>
                <w:szCs w:val="28"/>
                <w:shd w:val="clear" w:color="auto" w:fill="FFFFFF"/>
              </w:rPr>
              <w:t> </w:t>
            </w:r>
            <w:r w:rsidR="0036119B" w:rsidRPr="00BE5AC8">
              <w:rPr>
                <w:rFonts w:ascii="Roboto" w:hAnsi="Roboto"/>
                <w:color w:val="334059"/>
                <w:shd w:val="clear" w:color="auto" w:fill="FFFFFF"/>
              </w:rPr>
              <w:t>+</w:t>
            </w:r>
            <w:r w:rsidR="0036119B" w:rsidRPr="00BE5AC8">
              <w:rPr>
                <w:rFonts w:ascii="Times New Roman" w:hAnsi="Times New Roman" w:cs="Times New Roman"/>
                <w:color w:val="000000" w:themeColor="text1"/>
                <w:sz w:val="28"/>
                <w:szCs w:val="28"/>
                <w:shd w:val="clear" w:color="auto" w:fill="FFFFFF"/>
              </w:rPr>
              <w:t>7 (</w:t>
            </w:r>
            <w:r w:rsidR="003C3663" w:rsidRPr="00BE5AC8">
              <w:rPr>
                <w:rFonts w:ascii="Times New Roman" w:hAnsi="Times New Roman" w:cs="Times New Roman"/>
                <w:color w:val="000000" w:themeColor="text1"/>
                <w:sz w:val="28"/>
                <w:szCs w:val="28"/>
                <w:shd w:val="clear" w:color="auto" w:fill="FFFFFF"/>
              </w:rPr>
              <w:t>928</w:t>
            </w:r>
            <w:r w:rsidR="0036119B" w:rsidRPr="00BE5AC8">
              <w:rPr>
                <w:rFonts w:ascii="Times New Roman" w:hAnsi="Times New Roman" w:cs="Times New Roman"/>
                <w:color w:val="000000" w:themeColor="text1"/>
                <w:sz w:val="28"/>
                <w:szCs w:val="28"/>
                <w:shd w:val="clear" w:color="auto" w:fill="FFFFFF"/>
              </w:rPr>
              <w:t xml:space="preserve">) </w:t>
            </w:r>
            <w:r w:rsidR="00003ABC" w:rsidRPr="00BE5AC8">
              <w:rPr>
                <w:rFonts w:ascii="Times New Roman" w:hAnsi="Times New Roman" w:cs="Times New Roman"/>
                <w:color w:val="000000" w:themeColor="text1"/>
                <w:sz w:val="28"/>
                <w:szCs w:val="28"/>
                <w:shd w:val="clear" w:color="auto" w:fill="FFFFFF"/>
              </w:rPr>
              <w:t>680</w:t>
            </w:r>
            <w:r w:rsidR="003C3663" w:rsidRPr="00BE5AC8">
              <w:rPr>
                <w:rFonts w:ascii="Times New Roman" w:hAnsi="Times New Roman" w:cs="Times New Roman"/>
                <w:color w:val="000000" w:themeColor="text1"/>
                <w:sz w:val="28"/>
                <w:szCs w:val="28"/>
                <w:shd w:val="clear" w:color="auto" w:fill="FFFFFF"/>
              </w:rPr>
              <w:t>-</w:t>
            </w:r>
            <w:r w:rsidR="00003ABC" w:rsidRPr="00BE5AC8">
              <w:rPr>
                <w:rFonts w:ascii="Times New Roman" w:hAnsi="Times New Roman" w:cs="Times New Roman"/>
                <w:color w:val="000000" w:themeColor="text1"/>
                <w:sz w:val="28"/>
                <w:szCs w:val="28"/>
                <w:shd w:val="clear" w:color="auto" w:fill="FFFFFF"/>
              </w:rPr>
              <w:t>70</w:t>
            </w:r>
            <w:r w:rsidR="003C3663" w:rsidRPr="00BE5AC8">
              <w:rPr>
                <w:rFonts w:ascii="Times New Roman" w:hAnsi="Times New Roman" w:cs="Times New Roman"/>
                <w:color w:val="000000" w:themeColor="text1"/>
                <w:sz w:val="28"/>
                <w:szCs w:val="28"/>
                <w:shd w:val="clear" w:color="auto" w:fill="FFFFFF"/>
              </w:rPr>
              <w:t>-</w:t>
            </w:r>
            <w:r w:rsidR="00003ABC" w:rsidRPr="00BE5AC8">
              <w:rPr>
                <w:rFonts w:ascii="Times New Roman" w:hAnsi="Times New Roman" w:cs="Times New Roman"/>
                <w:color w:val="000000" w:themeColor="text1"/>
                <w:sz w:val="28"/>
                <w:szCs w:val="28"/>
                <w:shd w:val="clear" w:color="auto" w:fill="FFFFFF"/>
              </w:rPr>
              <w:t>30</w:t>
            </w:r>
            <w:r w:rsidR="00B56707" w:rsidRPr="00BE5AC8">
              <w:rPr>
                <w:rFonts w:ascii="Times New Roman" w:hAnsi="Times New Roman" w:cs="Times New Roman"/>
                <w:color w:val="000000" w:themeColor="text1"/>
                <w:sz w:val="28"/>
                <w:szCs w:val="28"/>
              </w:rPr>
              <w:t>.</w:t>
            </w:r>
          </w:p>
        </w:tc>
      </w:tr>
      <w:tr w:rsidR="00B56707" w:rsidRPr="00451829" w:rsidTr="00545446">
        <w:trPr>
          <w:trHeight w:val="342"/>
        </w:trPr>
        <w:tc>
          <w:tcPr>
            <w:tcW w:w="9781" w:type="dxa"/>
          </w:tcPr>
          <w:p w:rsidR="00FE51E7" w:rsidRPr="00FE51E7" w:rsidRDefault="003E3EC0" w:rsidP="0072120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FE51E7">
              <w:rPr>
                <w:rFonts w:ascii="Times New Roman" w:eastAsia="Times New Roman" w:hAnsi="Times New Roman" w:cs="Times New Roman"/>
                <w:color w:val="000000" w:themeColor="text1"/>
                <w:sz w:val="28"/>
                <w:szCs w:val="28"/>
                <w:lang w:eastAsia="ru-RU"/>
              </w:rPr>
              <w:t xml:space="preserve">        </w:t>
            </w:r>
            <w:r w:rsidR="00B56707" w:rsidRPr="00FE51E7">
              <w:rPr>
                <w:rFonts w:ascii="Times New Roman" w:eastAsia="Times New Roman" w:hAnsi="Times New Roman" w:cs="Times New Roman"/>
                <w:color w:val="000000" w:themeColor="text1"/>
                <w:sz w:val="28"/>
                <w:szCs w:val="28"/>
                <w:lang w:eastAsia="ru-RU"/>
              </w:rPr>
              <w:t xml:space="preserve">Руководитель </w:t>
            </w:r>
            <w:r w:rsidR="00B56707" w:rsidRPr="00FE51E7">
              <w:rPr>
                <w:rFonts w:ascii="Times New Roman" w:eastAsia="Times New Roman" w:hAnsi="Times New Roman" w:cs="Times New Roman"/>
                <w:bCs/>
                <w:color w:val="000000" w:themeColor="text1"/>
                <w:sz w:val="28"/>
                <w:szCs w:val="28"/>
                <w:lang w:eastAsia="ru-RU"/>
              </w:rPr>
              <w:t>субъекта проверки</w:t>
            </w:r>
            <w:r w:rsidR="00FE51E7" w:rsidRPr="00FE51E7">
              <w:rPr>
                <w:rFonts w:ascii="Times New Roman" w:eastAsia="Times New Roman" w:hAnsi="Times New Roman" w:cs="Times New Roman"/>
                <w:bCs/>
                <w:color w:val="000000" w:themeColor="text1"/>
                <w:sz w:val="28"/>
                <w:szCs w:val="28"/>
                <w:lang w:eastAsia="ru-RU"/>
              </w:rPr>
              <w:t xml:space="preserve"> (директор)</w:t>
            </w:r>
            <w:r w:rsidR="00EE36F3" w:rsidRPr="00FE51E7">
              <w:rPr>
                <w:rFonts w:ascii="Times New Roman" w:eastAsia="Times New Roman" w:hAnsi="Times New Roman" w:cs="Times New Roman"/>
                <w:bCs/>
                <w:color w:val="000000" w:themeColor="text1"/>
                <w:sz w:val="28"/>
                <w:szCs w:val="28"/>
                <w:lang w:eastAsia="ru-RU"/>
              </w:rPr>
              <w:t>:</w:t>
            </w:r>
          </w:p>
          <w:p w:rsidR="00FE51E7" w:rsidRPr="00FE51E7" w:rsidRDefault="00FE51E7" w:rsidP="00FE51E7">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FE51E7">
              <w:rPr>
                <w:rFonts w:ascii="Times New Roman" w:eastAsia="Times New Roman" w:hAnsi="Times New Roman" w:cs="Times New Roman"/>
                <w:bCs/>
                <w:color w:val="000000" w:themeColor="text1"/>
                <w:sz w:val="28"/>
                <w:szCs w:val="28"/>
                <w:lang w:eastAsia="ru-RU"/>
              </w:rPr>
              <w:t xml:space="preserve">- </w:t>
            </w:r>
            <w:proofErr w:type="spellStart"/>
            <w:r w:rsidRPr="00FE51E7">
              <w:rPr>
                <w:rFonts w:ascii="Times New Roman" w:eastAsia="Times New Roman" w:hAnsi="Times New Roman" w:cs="Times New Roman"/>
                <w:bCs/>
                <w:color w:val="000000" w:themeColor="text1"/>
                <w:sz w:val="28"/>
                <w:szCs w:val="28"/>
                <w:lang w:eastAsia="ru-RU"/>
              </w:rPr>
              <w:t>Денильханова</w:t>
            </w:r>
            <w:proofErr w:type="spellEnd"/>
            <w:r w:rsidRPr="00FE51E7">
              <w:rPr>
                <w:rFonts w:ascii="Times New Roman" w:eastAsia="Times New Roman" w:hAnsi="Times New Roman" w:cs="Times New Roman"/>
                <w:bCs/>
                <w:color w:val="000000" w:themeColor="text1"/>
                <w:sz w:val="28"/>
                <w:szCs w:val="28"/>
                <w:lang w:eastAsia="ru-RU"/>
              </w:rPr>
              <w:t xml:space="preserve"> Тамара </w:t>
            </w:r>
            <w:proofErr w:type="spellStart"/>
            <w:r w:rsidRPr="00FE51E7">
              <w:rPr>
                <w:rFonts w:ascii="Times New Roman" w:eastAsia="Times New Roman" w:hAnsi="Times New Roman" w:cs="Times New Roman"/>
                <w:bCs/>
                <w:color w:val="000000" w:themeColor="text1"/>
                <w:sz w:val="28"/>
                <w:szCs w:val="28"/>
                <w:lang w:eastAsia="ru-RU"/>
              </w:rPr>
              <w:t>Султановна</w:t>
            </w:r>
            <w:proofErr w:type="spellEnd"/>
            <w:r w:rsidR="00EE36F3" w:rsidRPr="00FE51E7">
              <w:rPr>
                <w:rFonts w:ascii="Times New Roman" w:eastAsia="Times New Roman" w:hAnsi="Times New Roman" w:cs="Times New Roman"/>
                <w:bCs/>
                <w:color w:val="000000" w:themeColor="text1"/>
                <w:sz w:val="28"/>
                <w:szCs w:val="28"/>
                <w:lang w:eastAsia="ru-RU"/>
              </w:rPr>
              <w:t xml:space="preserve">, с </w:t>
            </w:r>
            <w:r w:rsidRPr="00FE51E7">
              <w:rPr>
                <w:rFonts w:ascii="Times New Roman" w:eastAsia="Times New Roman" w:hAnsi="Times New Roman" w:cs="Times New Roman"/>
                <w:bCs/>
                <w:color w:val="000000" w:themeColor="text1"/>
                <w:sz w:val="28"/>
                <w:szCs w:val="28"/>
                <w:lang w:eastAsia="ru-RU"/>
              </w:rPr>
              <w:t>29.08.2012 по 24.12.2020;</w:t>
            </w:r>
          </w:p>
          <w:p w:rsidR="00B56707" w:rsidRPr="00FE51E7" w:rsidRDefault="00FE51E7" w:rsidP="00FE51E7">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FE51E7">
              <w:rPr>
                <w:rFonts w:ascii="Times New Roman" w:eastAsia="Times New Roman" w:hAnsi="Times New Roman" w:cs="Times New Roman"/>
                <w:bCs/>
                <w:color w:val="000000" w:themeColor="text1"/>
                <w:sz w:val="28"/>
                <w:szCs w:val="28"/>
                <w:lang w:eastAsia="ru-RU"/>
              </w:rPr>
              <w:t xml:space="preserve">- </w:t>
            </w:r>
            <w:proofErr w:type="spellStart"/>
            <w:r w:rsidRPr="00FE51E7">
              <w:rPr>
                <w:rFonts w:ascii="Times New Roman" w:eastAsia="Times New Roman" w:hAnsi="Times New Roman" w:cs="Times New Roman"/>
                <w:bCs/>
                <w:color w:val="000000" w:themeColor="text1"/>
                <w:sz w:val="28"/>
                <w:szCs w:val="28"/>
                <w:lang w:eastAsia="ru-RU"/>
              </w:rPr>
              <w:t>Шагидаева</w:t>
            </w:r>
            <w:proofErr w:type="spellEnd"/>
            <w:r w:rsidRPr="00FE51E7">
              <w:rPr>
                <w:rFonts w:ascii="Times New Roman" w:eastAsia="Times New Roman" w:hAnsi="Times New Roman" w:cs="Times New Roman"/>
                <w:bCs/>
                <w:color w:val="000000" w:themeColor="text1"/>
                <w:sz w:val="28"/>
                <w:szCs w:val="28"/>
                <w:lang w:eastAsia="ru-RU"/>
              </w:rPr>
              <w:t xml:space="preserve"> </w:t>
            </w:r>
            <w:proofErr w:type="spellStart"/>
            <w:r w:rsidRPr="00FE51E7">
              <w:rPr>
                <w:rFonts w:ascii="Times New Roman" w:eastAsia="Times New Roman" w:hAnsi="Times New Roman" w:cs="Times New Roman"/>
                <w:bCs/>
                <w:color w:val="000000" w:themeColor="text1"/>
                <w:sz w:val="28"/>
                <w:szCs w:val="28"/>
                <w:lang w:eastAsia="ru-RU"/>
              </w:rPr>
              <w:t>Мадина</w:t>
            </w:r>
            <w:proofErr w:type="spellEnd"/>
            <w:r w:rsidRPr="00FE51E7">
              <w:rPr>
                <w:rFonts w:ascii="Times New Roman" w:eastAsia="Times New Roman" w:hAnsi="Times New Roman" w:cs="Times New Roman"/>
                <w:bCs/>
                <w:color w:val="000000" w:themeColor="text1"/>
                <w:sz w:val="28"/>
                <w:szCs w:val="28"/>
                <w:lang w:eastAsia="ru-RU"/>
              </w:rPr>
              <w:t xml:space="preserve"> </w:t>
            </w:r>
            <w:proofErr w:type="spellStart"/>
            <w:r w:rsidRPr="00FE51E7">
              <w:rPr>
                <w:rFonts w:ascii="Times New Roman" w:eastAsia="Times New Roman" w:hAnsi="Times New Roman" w:cs="Times New Roman"/>
                <w:bCs/>
                <w:color w:val="000000" w:themeColor="text1"/>
                <w:sz w:val="28"/>
                <w:szCs w:val="28"/>
                <w:lang w:eastAsia="ru-RU"/>
              </w:rPr>
              <w:t>Батрудиновна</w:t>
            </w:r>
            <w:proofErr w:type="spellEnd"/>
            <w:r w:rsidRPr="00FE51E7">
              <w:rPr>
                <w:rFonts w:ascii="Times New Roman" w:eastAsia="Times New Roman" w:hAnsi="Times New Roman" w:cs="Times New Roman"/>
                <w:bCs/>
                <w:color w:val="000000" w:themeColor="text1"/>
                <w:sz w:val="28"/>
                <w:szCs w:val="28"/>
                <w:lang w:eastAsia="ru-RU"/>
              </w:rPr>
              <w:t xml:space="preserve">, с 24.12.2020 </w:t>
            </w:r>
            <w:r w:rsidR="00EE36F3" w:rsidRPr="00FE51E7">
              <w:rPr>
                <w:rFonts w:ascii="Times New Roman" w:eastAsia="Times New Roman" w:hAnsi="Times New Roman" w:cs="Times New Roman"/>
                <w:bCs/>
                <w:color w:val="000000" w:themeColor="text1"/>
                <w:sz w:val="28"/>
                <w:szCs w:val="28"/>
                <w:lang w:eastAsia="ru-RU"/>
              </w:rPr>
              <w:t>по настоящее время.</w:t>
            </w:r>
            <w:r w:rsidR="00F2129C" w:rsidRPr="00FE51E7">
              <w:rPr>
                <w:rFonts w:ascii="Times New Roman" w:eastAsia="Times New Roman" w:hAnsi="Times New Roman" w:cs="Times New Roman"/>
                <w:color w:val="000000" w:themeColor="text1"/>
                <w:sz w:val="28"/>
                <w:szCs w:val="28"/>
                <w:lang w:eastAsia="ru-RU"/>
              </w:rPr>
              <w:t xml:space="preserve"> </w:t>
            </w:r>
          </w:p>
        </w:tc>
      </w:tr>
      <w:tr w:rsidR="00B56707" w:rsidRPr="00451829" w:rsidTr="00545446">
        <w:trPr>
          <w:trHeight w:val="342"/>
        </w:trPr>
        <w:tc>
          <w:tcPr>
            <w:tcW w:w="9781" w:type="dxa"/>
          </w:tcPr>
          <w:p w:rsidR="00B56707" w:rsidRPr="00FE51E7"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FE51E7">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FE51E7">
              <w:rPr>
                <w:rFonts w:ascii="Times New Roman" w:eastAsia="Times New Roman" w:hAnsi="Times New Roman" w:cs="Times New Roman"/>
                <w:color w:val="000000" w:themeColor="text1"/>
                <w:sz w:val="28"/>
                <w:szCs w:val="28"/>
                <w:lang w:eastAsia="ru-RU"/>
              </w:rPr>
              <w:t>контрактного управляющего</w:t>
            </w:r>
            <w:r w:rsidR="00FE51E7" w:rsidRPr="00FE51E7">
              <w:rPr>
                <w:rFonts w:ascii="Times New Roman" w:eastAsia="Times New Roman" w:hAnsi="Times New Roman" w:cs="Times New Roman"/>
                <w:color w:val="000000" w:themeColor="text1"/>
                <w:sz w:val="28"/>
                <w:szCs w:val="28"/>
                <w:lang w:eastAsia="ru-RU"/>
              </w:rPr>
              <w:t xml:space="preserve"> Джабраилова </w:t>
            </w:r>
            <w:proofErr w:type="spellStart"/>
            <w:r w:rsidR="00FE51E7" w:rsidRPr="00FE51E7">
              <w:rPr>
                <w:rFonts w:ascii="Times New Roman" w:eastAsia="Times New Roman" w:hAnsi="Times New Roman" w:cs="Times New Roman"/>
                <w:color w:val="000000" w:themeColor="text1"/>
                <w:sz w:val="28"/>
                <w:szCs w:val="28"/>
                <w:lang w:eastAsia="ru-RU"/>
              </w:rPr>
              <w:t>Супьяна</w:t>
            </w:r>
            <w:proofErr w:type="spellEnd"/>
            <w:r w:rsidR="00FE51E7" w:rsidRPr="00FE51E7">
              <w:rPr>
                <w:rFonts w:ascii="Times New Roman" w:eastAsia="Times New Roman" w:hAnsi="Times New Roman" w:cs="Times New Roman"/>
                <w:color w:val="000000" w:themeColor="text1"/>
                <w:sz w:val="28"/>
                <w:szCs w:val="28"/>
                <w:lang w:eastAsia="ru-RU"/>
              </w:rPr>
              <w:t xml:space="preserve"> </w:t>
            </w:r>
            <w:proofErr w:type="spellStart"/>
            <w:r w:rsidR="00FE51E7" w:rsidRPr="00FE51E7">
              <w:rPr>
                <w:rFonts w:ascii="Times New Roman" w:eastAsia="Times New Roman" w:hAnsi="Times New Roman" w:cs="Times New Roman"/>
                <w:color w:val="000000" w:themeColor="text1"/>
                <w:sz w:val="28"/>
                <w:szCs w:val="28"/>
                <w:lang w:eastAsia="ru-RU"/>
              </w:rPr>
              <w:t>Султановича</w:t>
            </w:r>
            <w:proofErr w:type="spellEnd"/>
            <w:r w:rsidR="003E3EC0" w:rsidRPr="00FE51E7">
              <w:rPr>
                <w:rFonts w:ascii="Times New Roman" w:hAnsi="Times New Roman" w:cs="Times New Roman"/>
                <w:sz w:val="28"/>
                <w:szCs w:val="28"/>
              </w:rPr>
              <w:t xml:space="preserve">. </w:t>
            </w:r>
          </w:p>
          <w:p w:rsidR="003E3EC0" w:rsidRPr="00FE51E7" w:rsidRDefault="003E3EC0" w:rsidP="003E3EC0">
            <w:pPr>
              <w:spacing w:after="0" w:line="240" w:lineRule="auto"/>
              <w:ind w:firstLine="601"/>
              <w:jc w:val="both"/>
              <w:rPr>
                <w:rFonts w:ascii="Times New Roman" w:hAnsi="Times New Roman" w:cs="Times New Roman"/>
                <w:sz w:val="28"/>
                <w:szCs w:val="28"/>
              </w:rPr>
            </w:pPr>
            <w:r w:rsidRPr="00FE51E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03ABC" w:rsidRPr="00FE51E7">
              <w:rPr>
                <w:rFonts w:ascii="Times New Roman" w:hAnsi="Times New Roman" w:cs="Times New Roman"/>
                <w:sz w:val="28"/>
                <w:szCs w:val="28"/>
              </w:rPr>
              <w:t>12</w:t>
            </w:r>
            <w:r w:rsidR="00A32697" w:rsidRPr="00FE51E7">
              <w:rPr>
                <w:rFonts w:ascii="Times New Roman" w:hAnsi="Times New Roman" w:cs="Times New Roman"/>
                <w:sz w:val="28"/>
                <w:szCs w:val="28"/>
              </w:rPr>
              <w:t xml:space="preserve"> </w:t>
            </w:r>
            <w:r w:rsidR="00003ABC" w:rsidRPr="00FE51E7">
              <w:rPr>
                <w:rFonts w:ascii="Times New Roman" w:hAnsi="Times New Roman" w:cs="Times New Roman"/>
                <w:sz w:val="28"/>
                <w:szCs w:val="28"/>
              </w:rPr>
              <w:t>января</w:t>
            </w:r>
            <w:r w:rsidRPr="00FE51E7">
              <w:rPr>
                <w:rFonts w:ascii="Times New Roman" w:hAnsi="Times New Roman" w:cs="Times New Roman"/>
                <w:sz w:val="28"/>
                <w:szCs w:val="28"/>
              </w:rPr>
              <w:t xml:space="preserve"> 202</w:t>
            </w:r>
            <w:r w:rsidR="00003ABC" w:rsidRPr="00FE51E7">
              <w:rPr>
                <w:rFonts w:ascii="Times New Roman" w:hAnsi="Times New Roman" w:cs="Times New Roman"/>
                <w:sz w:val="28"/>
                <w:szCs w:val="28"/>
              </w:rPr>
              <w:t>2</w:t>
            </w:r>
            <w:r w:rsidRPr="00FE51E7">
              <w:rPr>
                <w:rFonts w:ascii="Times New Roman" w:hAnsi="Times New Roman" w:cs="Times New Roman"/>
                <w:sz w:val="28"/>
                <w:szCs w:val="28"/>
              </w:rPr>
              <w:t xml:space="preserve"> № </w:t>
            </w:r>
            <w:r w:rsidR="00003ABC" w:rsidRPr="00FE51E7">
              <w:rPr>
                <w:rFonts w:ascii="Times New Roman" w:hAnsi="Times New Roman" w:cs="Times New Roman"/>
                <w:sz w:val="28"/>
                <w:szCs w:val="28"/>
              </w:rPr>
              <w:t>5</w:t>
            </w:r>
            <w:r w:rsidRPr="00FE51E7">
              <w:rPr>
                <w:rFonts w:ascii="Times New Roman" w:hAnsi="Times New Roman" w:cs="Times New Roman"/>
                <w:sz w:val="28"/>
                <w:szCs w:val="28"/>
              </w:rPr>
              <w:t xml:space="preserve">. </w:t>
            </w:r>
          </w:p>
          <w:p w:rsidR="00B56707" w:rsidRPr="00FE51E7"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BE5AC8" w:rsidRDefault="00B56707" w:rsidP="00545446">
      <w:pPr>
        <w:tabs>
          <w:tab w:val="left" w:pos="9781"/>
        </w:tabs>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b/>
          <w:sz w:val="28"/>
          <w:szCs w:val="28"/>
        </w:rPr>
        <w:t>Цель проверки</w:t>
      </w:r>
      <w:r w:rsidRPr="00BE5AC8">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BE5AC8">
        <w:rPr>
          <w:rFonts w:ascii="Times New Roman" w:hAnsi="Times New Roman" w:cs="Times New Roman"/>
          <w:sz w:val="28"/>
          <w:szCs w:val="28"/>
        </w:rPr>
        <w:br/>
      </w:r>
      <w:r w:rsidRPr="00BE5AC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BE5AC8" w:rsidRDefault="00B56707" w:rsidP="00B56707">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b/>
          <w:sz w:val="28"/>
          <w:szCs w:val="28"/>
        </w:rPr>
        <w:t>Предмет проверки</w:t>
      </w:r>
      <w:r w:rsidR="00F53C33" w:rsidRPr="00BE5AC8">
        <w:rPr>
          <w:rFonts w:ascii="Times New Roman" w:hAnsi="Times New Roman" w:cs="Times New Roman"/>
          <w:sz w:val="28"/>
          <w:szCs w:val="28"/>
        </w:rPr>
        <w:t xml:space="preserve">: Соблюдение </w:t>
      </w:r>
      <w:r w:rsidR="00003ABC" w:rsidRPr="00BE5AC8">
        <w:rPr>
          <w:rFonts w:ascii="Times New Roman" w:hAnsi="Times New Roman" w:cs="Times New Roman"/>
          <w:color w:val="000000" w:themeColor="text1"/>
          <w:sz w:val="28"/>
          <w:szCs w:val="28"/>
        </w:rPr>
        <w:t>Г</w:t>
      </w:r>
      <w:r w:rsidR="00A567D4" w:rsidRPr="00BE5AC8">
        <w:rPr>
          <w:rFonts w:ascii="Times New Roman" w:hAnsi="Times New Roman" w:cs="Times New Roman"/>
          <w:color w:val="000000" w:themeColor="text1"/>
          <w:sz w:val="28"/>
          <w:szCs w:val="28"/>
        </w:rPr>
        <w:t>Б</w:t>
      </w:r>
      <w:r w:rsidR="00003ABC" w:rsidRPr="00BE5AC8">
        <w:rPr>
          <w:rFonts w:ascii="Times New Roman" w:hAnsi="Times New Roman" w:cs="Times New Roman"/>
          <w:color w:val="000000" w:themeColor="text1"/>
          <w:sz w:val="28"/>
          <w:szCs w:val="28"/>
        </w:rPr>
        <w:t xml:space="preserve">УК «Чеченская государственная филармония имени А. </w:t>
      </w:r>
      <w:proofErr w:type="spellStart"/>
      <w:r w:rsidR="00003ABC" w:rsidRPr="00BE5AC8">
        <w:rPr>
          <w:rFonts w:ascii="Times New Roman" w:hAnsi="Times New Roman" w:cs="Times New Roman"/>
          <w:color w:val="000000" w:themeColor="text1"/>
          <w:sz w:val="28"/>
          <w:szCs w:val="28"/>
        </w:rPr>
        <w:t>Шахбулатова</w:t>
      </w:r>
      <w:proofErr w:type="spellEnd"/>
      <w:r w:rsidR="00003ABC" w:rsidRPr="00BE5AC8">
        <w:rPr>
          <w:rFonts w:ascii="Times New Roman" w:hAnsi="Times New Roman" w:cs="Times New Roman"/>
          <w:color w:val="000000" w:themeColor="text1"/>
          <w:sz w:val="28"/>
          <w:szCs w:val="28"/>
        </w:rPr>
        <w:t>»</w:t>
      </w:r>
      <w:r w:rsidR="00F53C33" w:rsidRPr="00BE5AC8">
        <w:rPr>
          <w:rFonts w:ascii="Times New Roman" w:hAnsi="Times New Roman" w:cs="Times New Roman"/>
          <w:sz w:val="28"/>
          <w:szCs w:val="28"/>
        </w:rPr>
        <w:t xml:space="preserve"> </w:t>
      </w:r>
      <w:r w:rsidRPr="00BE5AC8">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451829" w:rsidRDefault="00B56707" w:rsidP="00B56707">
      <w:pPr>
        <w:pStyle w:val="aa"/>
        <w:ind w:left="0" w:firstLine="709"/>
        <w:jc w:val="both"/>
        <w:rPr>
          <w:sz w:val="28"/>
          <w:szCs w:val="28"/>
        </w:rPr>
      </w:pPr>
      <w:r w:rsidRPr="00BE5AC8">
        <w:rPr>
          <w:sz w:val="28"/>
          <w:szCs w:val="28"/>
        </w:rPr>
        <w:t xml:space="preserve">Проверка проводилась в соответствии с утвержденной Программой проверки деятельности </w:t>
      </w:r>
      <w:r w:rsidR="00003ABC" w:rsidRPr="00BE5AC8">
        <w:rPr>
          <w:color w:val="000000" w:themeColor="text1"/>
          <w:sz w:val="28"/>
          <w:szCs w:val="28"/>
        </w:rPr>
        <w:t>Г</w:t>
      </w:r>
      <w:r w:rsidR="00A567D4" w:rsidRPr="00BE5AC8">
        <w:rPr>
          <w:color w:val="000000" w:themeColor="text1"/>
          <w:sz w:val="28"/>
          <w:szCs w:val="28"/>
        </w:rPr>
        <w:t>Б</w:t>
      </w:r>
      <w:r w:rsidR="00003ABC" w:rsidRPr="00BE5AC8">
        <w:rPr>
          <w:color w:val="000000" w:themeColor="text1"/>
          <w:sz w:val="28"/>
          <w:szCs w:val="28"/>
        </w:rPr>
        <w:t xml:space="preserve">УК «Чеченская государственная филармония имени </w:t>
      </w:r>
      <w:r w:rsidR="00545446">
        <w:rPr>
          <w:color w:val="000000" w:themeColor="text1"/>
          <w:sz w:val="28"/>
          <w:szCs w:val="28"/>
        </w:rPr>
        <w:br/>
      </w:r>
      <w:r w:rsidR="00003ABC" w:rsidRPr="00BE5AC8">
        <w:rPr>
          <w:color w:val="000000" w:themeColor="text1"/>
          <w:sz w:val="28"/>
          <w:szCs w:val="28"/>
        </w:rPr>
        <w:t xml:space="preserve">А. </w:t>
      </w:r>
      <w:proofErr w:type="spellStart"/>
      <w:r w:rsidR="00003ABC" w:rsidRPr="00BE5AC8">
        <w:rPr>
          <w:color w:val="000000" w:themeColor="text1"/>
          <w:sz w:val="28"/>
          <w:szCs w:val="28"/>
        </w:rPr>
        <w:t>Шахбулатова</w:t>
      </w:r>
      <w:proofErr w:type="spellEnd"/>
      <w:r w:rsidR="00003ABC" w:rsidRPr="00BE5AC8">
        <w:rPr>
          <w:color w:val="000000" w:themeColor="text1"/>
          <w:sz w:val="28"/>
          <w:szCs w:val="28"/>
        </w:rPr>
        <w:t>»</w:t>
      </w:r>
      <w:r w:rsidRPr="00BE5AC8">
        <w:rPr>
          <w:sz w:val="28"/>
          <w:szCs w:val="28"/>
        </w:rPr>
        <w:t xml:space="preserve">, в соответствии с которой определен выборочный метод осуществления проверки по документам, представленным </w:t>
      </w:r>
      <w:r w:rsidR="00003ABC" w:rsidRPr="00BE5AC8">
        <w:rPr>
          <w:color w:val="000000" w:themeColor="text1"/>
          <w:sz w:val="28"/>
          <w:szCs w:val="28"/>
        </w:rPr>
        <w:t>Г</w:t>
      </w:r>
      <w:r w:rsidR="00A567D4" w:rsidRPr="00BE5AC8">
        <w:rPr>
          <w:color w:val="000000" w:themeColor="text1"/>
          <w:sz w:val="28"/>
          <w:szCs w:val="28"/>
        </w:rPr>
        <w:t>Б</w:t>
      </w:r>
      <w:r w:rsidR="00003ABC" w:rsidRPr="00BE5AC8">
        <w:rPr>
          <w:color w:val="000000" w:themeColor="text1"/>
          <w:sz w:val="28"/>
          <w:szCs w:val="28"/>
        </w:rPr>
        <w:t xml:space="preserve">УК «Чеченская государственная филармония имени А. </w:t>
      </w:r>
      <w:proofErr w:type="spellStart"/>
      <w:r w:rsidR="00003ABC" w:rsidRPr="00BE5AC8">
        <w:rPr>
          <w:color w:val="000000" w:themeColor="text1"/>
          <w:sz w:val="28"/>
          <w:szCs w:val="28"/>
        </w:rPr>
        <w:t>Шахбулатова</w:t>
      </w:r>
      <w:proofErr w:type="spellEnd"/>
      <w:r w:rsidR="00003ABC" w:rsidRPr="00BE5AC8">
        <w:rPr>
          <w:color w:val="000000" w:themeColor="text1"/>
          <w:sz w:val="28"/>
          <w:szCs w:val="28"/>
        </w:rPr>
        <w:t>»</w:t>
      </w:r>
      <w:r w:rsidRPr="00BE5AC8">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w:t>
      </w:r>
      <w:r w:rsidR="00FB2858" w:rsidRPr="00BE5AC8">
        <w:rPr>
          <w:sz w:val="28"/>
          <w:szCs w:val="28"/>
        </w:rPr>
        <w:t xml:space="preserve">татьи 4 Федерального закона от </w:t>
      </w:r>
      <w:r w:rsidRPr="00BE5AC8">
        <w:rPr>
          <w:sz w:val="28"/>
          <w:szCs w:val="28"/>
        </w:rPr>
        <w:t>5 апреля 2013 года № 44-ФЗ</w:t>
      </w:r>
      <w:r w:rsidR="00A50E66" w:rsidRPr="00BE5AC8">
        <w:rPr>
          <w:sz w:val="28"/>
          <w:szCs w:val="28"/>
        </w:rPr>
        <w:t xml:space="preserve"> </w:t>
      </w:r>
      <w:r w:rsidRPr="00BE5AC8">
        <w:rPr>
          <w:sz w:val="28"/>
          <w:szCs w:val="28"/>
        </w:rPr>
        <w:t>по следующим вопросам и этапам:</w:t>
      </w:r>
      <w:r w:rsidRPr="00451829">
        <w:rPr>
          <w:sz w:val="28"/>
          <w:szCs w:val="28"/>
        </w:rPr>
        <w:t xml:space="preserve"> </w:t>
      </w:r>
    </w:p>
    <w:p w:rsidR="000741A5" w:rsidRPr="00451829" w:rsidRDefault="000741A5" w:rsidP="000741A5">
      <w:pPr>
        <w:pStyle w:val="aa"/>
        <w:ind w:left="0" w:firstLine="709"/>
        <w:jc w:val="both"/>
        <w:rPr>
          <w:sz w:val="28"/>
          <w:szCs w:val="28"/>
        </w:rPr>
      </w:pPr>
      <w:r w:rsidRPr="00451829">
        <w:rPr>
          <w:sz w:val="28"/>
          <w:szCs w:val="28"/>
        </w:rPr>
        <w:t xml:space="preserve">Проверка соблюдения требований законодательства Российской Федерации </w:t>
      </w:r>
      <w:r w:rsidR="00300851" w:rsidRPr="00451829">
        <w:rPr>
          <w:sz w:val="28"/>
          <w:szCs w:val="28"/>
        </w:rPr>
        <w:br/>
      </w:r>
      <w:r w:rsidRPr="00451829">
        <w:rPr>
          <w:sz w:val="28"/>
          <w:szCs w:val="28"/>
        </w:rPr>
        <w:t>о контрактной системе в сфере закупок товаров, работ, услуг для обеспечения</w:t>
      </w:r>
      <w:r w:rsidRPr="00451829">
        <w:rPr>
          <w:sz w:val="28"/>
          <w:szCs w:val="28"/>
        </w:rPr>
        <w:br/>
        <w:t xml:space="preserve">государственных и муниципальных нужд при формировании и утверждении </w:t>
      </w:r>
      <w:r w:rsidRPr="00451829">
        <w:rPr>
          <w:sz w:val="28"/>
          <w:szCs w:val="28"/>
        </w:rPr>
        <w:br/>
        <w:t xml:space="preserve">контрактной службы (назначения контрактного управляющего) в соответствии </w:t>
      </w:r>
      <w:r w:rsidR="00300851" w:rsidRPr="00451829">
        <w:rPr>
          <w:sz w:val="28"/>
          <w:szCs w:val="28"/>
        </w:rPr>
        <w:br/>
      </w:r>
      <w:r w:rsidRPr="00451829">
        <w:rPr>
          <w:sz w:val="28"/>
          <w:szCs w:val="28"/>
        </w:rPr>
        <w:t>со статьей 38</w:t>
      </w:r>
      <w:r w:rsidR="00A50E66" w:rsidRPr="00451829">
        <w:rPr>
          <w:sz w:val="28"/>
          <w:szCs w:val="28"/>
        </w:rPr>
        <w:t xml:space="preserve"> Федеральн</w:t>
      </w:r>
      <w:r w:rsidR="00F13F90" w:rsidRPr="00451829">
        <w:rPr>
          <w:sz w:val="28"/>
          <w:szCs w:val="28"/>
        </w:rPr>
        <w:t>ого</w:t>
      </w:r>
      <w:r w:rsidR="00A50E66" w:rsidRPr="00451829">
        <w:rPr>
          <w:sz w:val="28"/>
          <w:szCs w:val="28"/>
        </w:rPr>
        <w:t xml:space="preserve"> закон</w:t>
      </w:r>
      <w:r w:rsidR="00F13F90" w:rsidRPr="00451829">
        <w:rPr>
          <w:sz w:val="28"/>
          <w:szCs w:val="28"/>
        </w:rPr>
        <w:t>а</w:t>
      </w:r>
      <w:r w:rsidR="00A50E66" w:rsidRPr="00451829">
        <w:rPr>
          <w:sz w:val="28"/>
          <w:szCs w:val="28"/>
        </w:rPr>
        <w:t xml:space="preserve"> от 5 апреля 2013 года № 44-ФЗ</w:t>
      </w:r>
      <w:r w:rsidR="00075272" w:rsidRPr="00451829">
        <w:rPr>
          <w:sz w:val="28"/>
          <w:szCs w:val="28"/>
        </w:rPr>
        <w:t>.</w:t>
      </w:r>
    </w:p>
    <w:p w:rsidR="000741A5" w:rsidRPr="00451829" w:rsidRDefault="000741A5" w:rsidP="000741A5">
      <w:pPr>
        <w:pStyle w:val="aa"/>
        <w:ind w:left="0" w:firstLine="709"/>
        <w:jc w:val="both"/>
        <w:rPr>
          <w:sz w:val="28"/>
          <w:szCs w:val="28"/>
        </w:rPr>
      </w:pPr>
      <w:r w:rsidRPr="00451829">
        <w:rPr>
          <w:sz w:val="28"/>
          <w:szCs w:val="28"/>
        </w:rPr>
        <w:t xml:space="preserve">Проверка соблюдения требований законодательства Российской Федерации </w:t>
      </w:r>
      <w:r w:rsidR="00300851" w:rsidRPr="00451829">
        <w:rPr>
          <w:sz w:val="28"/>
          <w:szCs w:val="28"/>
        </w:rPr>
        <w:br/>
      </w:r>
      <w:r w:rsidRPr="00451829">
        <w:rPr>
          <w:sz w:val="28"/>
          <w:szCs w:val="28"/>
        </w:rPr>
        <w:t xml:space="preserve">о контрактной системе в сфере закупок товаров, работ, услуг для обеспечения </w:t>
      </w:r>
      <w:r w:rsidRPr="00451829">
        <w:rPr>
          <w:sz w:val="28"/>
          <w:szCs w:val="28"/>
        </w:rPr>
        <w:lastRenderedPageBreak/>
        <w:t>государственных и муниципальных нужд при формировании и утверждении комиссии по осуществлению закупок в соответствии со статьей 39</w:t>
      </w:r>
      <w:r w:rsidR="008335AD" w:rsidRPr="00451829">
        <w:rPr>
          <w:sz w:val="28"/>
          <w:szCs w:val="28"/>
        </w:rPr>
        <w:t xml:space="preserve"> Федеральн</w:t>
      </w:r>
      <w:r w:rsidR="00F13F90" w:rsidRPr="00451829">
        <w:rPr>
          <w:sz w:val="28"/>
          <w:szCs w:val="28"/>
        </w:rPr>
        <w:t>ого</w:t>
      </w:r>
      <w:r w:rsidR="008335AD" w:rsidRPr="00451829">
        <w:rPr>
          <w:sz w:val="28"/>
          <w:szCs w:val="28"/>
        </w:rPr>
        <w:t xml:space="preserve"> закон</w:t>
      </w:r>
      <w:r w:rsidR="00F13F90" w:rsidRPr="00451829">
        <w:rPr>
          <w:sz w:val="28"/>
          <w:szCs w:val="28"/>
        </w:rPr>
        <w:t>а</w:t>
      </w:r>
      <w:r w:rsidR="008335AD" w:rsidRPr="00451829">
        <w:rPr>
          <w:sz w:val="28"/>
          <w:szCs w:val="28"/>
        </w:rPr>
        <w:t xml:space="preserve"> от 5 апреля 2013 года № 44-ФЗ.</w:t>
      </w:r>
    </w:p>
    <w:p w:rsidR="00B56707" w:rsidRPr="00451829" w:rsidRDefault="00B56707" w:rsidP="00B56707">
      <w:pPr>
        <w:pStyle w:val="aa"/>
        <w:ind w:left="0" w:firstLine="709"/>
        <w:jc w:val="both"/>
        <w:rPr>
          <w:sz w:val="28"/>
          <w:szCs w:val="28"/>
        </w:rPr>
      </w:pPr>
      <w:r w:rsidRPr="00451829">
        <w:rPr>
          <w:b/>
          <w:sz w:val="28"/>
          <w:szCs w:val="28"/>
        </w:rPr>
        <w:t>Первый этап плановой проверки</w:t>
      </w:r>
      <w:r w:rsidRPr="00451829">
        <w:rPr>
          <w:sz w:val="28"/>
          <w:szCs w:val="28"/>
        </w:rPr>
        <w:t xml:space="preserve"> </w:t>
      </w:r>
      <w:r w:rsidR="00AD285B" w:rsidRPr="00451829">
        <w:rPr>
          <w:sz w:val="28"/>
          <w:szCs w:val="28"/>
        </w:rPr>
        <w:t>–</w:t>
      </w:r>
      <w:r w:rsidRPr="00451829">
        <w:rPr>
          <w:sz w:val="28"/>
          <w:szCs w:val="28"/>
        </w:rPr>
        <w:t xml:space="preserve"> рассмотрение</w:t>
      </w:r>
      <w:r w:rsidR="00AD285B" w:rsidRPr="00451829">
        <w:rPr>
          <w:sz w:val="28"/>
          <w:szCs w:val="28"/>
        </w:rPr>
        <w:t xml:space="preserve"> </w:t>
      </w:r>
      <w:r w:rsidRPr="00451829">
        <w:rPr>
          <w:sz w:val="28"/>
          <w:szCs w:val="28"/>
        </w:rPr>
        <w:t xml:space="preserve">закупок, находящихся </w:t>
      </w:r>
      <w:r w:rsidR="00300851" w:rsidRPr="00451829">
        <w:rPr>
          <w:sz w:val="28"/>
          <w:szCs w:val="28"/>
        </w:rPr>
        <w:br/>
      </w:r>
      <w:r w:rsidRPr="00451829">
        <w:rPr>
          <w:sz w:val="28"/>
          <w:szCs w:val="28"/>
        </w:rPr>
        <w:t xml:space="preserve">в стадии определения поставщика (подрядчика, исполнителя), на предмет </w:t>
      </w:r>
      <w:r w:rsidR="00300851" w:rsidRPr="00451829">
        <w:rPr>
          <w:sz w:val="28"/>
          <w:szCs w:val="28"/>
        </w:rPr>
        <w:br/>
      </w:r>
      <w:r w:rsidRPr="00451829">
        <w:rPr>
          <w:sz w:val="28"/>
          <w:szCs w:val="28"/>
        </w:rPr>
        <w:t xml:space="preserve">их соответствия требованиям законодательства Российской Федерации </w:t>
      </w:r>
      <w:r w:rsidR="00300851" w:rsidRPr="00451829">
        <w:rPr>
          <w:sz w:val="28"/>
          <w:szCs w:val="28"/>
        </w:rPr>
        <w:br/>
      </w:r>
      <w:r w:rsidRPr="00451829">
        <w:rPr>
          <w:sz w:val="28"/>
          <w:szCs w:val="28"/>
        </w:rPr>
        <w:t>о контрактной системе в сфере закупок.</w:t>
      </w:r>
    </w:p>
    <w:p w:rsidR="004C0323" w:rsidRPr="00451829" w:rsidRDefault="00B56707" w:rsidP="004C0323">
      <w:pPr>
        <w:pStyle w:val="aa"/>
        <w:ind w:left="0" w:firstLine="709"/>
        <w:jc w:val="both"/>
        <w:rPr>
          <w:sz w:val="28"/>
          <w:szCs w:val="28"/>
        </w:rPr>
      </w:pPr>
      <w:r w:rsidRPr="00451829">
        <w:rPr>
          <w:b/>
          <w:sz w:val="28"/>
          <w:szCs w:val="28"/>
        </w:rPr>
        <w:t>Второй этап плановой проверки</w:t>
      </w:r>
      <w:r w:rsidRPr="00451829">
        <w:rPr>
          <w:sz w:val="28"/>
          <w:szCs w:val="28"/>
        </w:rPr>
        <w:t xml:space="preserve"> </w:t>
      </w:r>
      <w:r w:rsidR="00AD285B" w:rsidRPr="00451829">
        <w:rPr>
          <w:sz w:val="28"/>
          <w:szCs w:val="28"/>
        </w:rPr>
        <w:t>–</w:t>
      </w:r>
      <w:r w:rsidRPr="00451829">
        <w:rPr>
          <w:sz w:val="28"/>
          <w:szCs w:val="28"/>
        </w:rPr>
        <w:t xml:space="preserve"> рассмотрение</w:t>
      </w:r>
      <w:r w:rsidR="00AD285B" w:rsidRPr="00451829">
        <w:rPr>
          <w:sz w:val="28"/>
          <w:szCs w:val="28"/>
        </w:rPr>
        <w:t xml:space="preserve"> </w:t>
      </w:r>
      <w:r w:rsidRPr="00451829">
        <w:rPr>
          <w:sz w:val="28"/>
          <w:szCs w:val="28"/>
        </w:rPr>
        <w:t xml:space="preserve">закупок, контракты </w:t>
      </w:r>
      <w:r w:rsidR="00680819" w:rsidRPr="00451829">
        <w:rPr>
          <w:sz w:val="28"/>
          <w:szCs w:val="28"/>
        </w:rPr>
        <w:br/>
      </w:r>
      <w:r w:rsidRPr="00451829">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E5AC8" w:rsidRPr="00451829" w:rsidRDefault="00BE5AC8" w:rsidP="00BE5AC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1829">
        <w:rPr>
          <w:rFonts w:ascii="Times New Roman" w:hAnsi="Times New Roman" w:cs="Times New Roman"/>
          <w:b/>
          <w:sz w:val="28"/>
          <w:szCs w:val="28"/>
        </w:rPr>
        <w:t xml:space="preserve">Вопрос № </w:t>
      </w:r>
      <w:r>
        <w:rPr>
          <w:rFonts w:ascii="Times New Roman" w:hAnsi="Times New Roman" w:cs="Times New Roman"/>
          <w:b/>
          <w:sz w:val="28"/>
          <w:szCs w:val="28"/>
        </w:rPr>
        <w:t>1</w:t>
      </w:r>
      <w:r w:rsidRPr="00451829">
        <w:rPr>
          <w:rFonts w:ascii="Times New Roman" w:hAnsi="Times New Roman" w:cs="Times New Roman"/>
          <w:b/>
          <w:sz w:val="28"/>
          <w:szCs w:val="28"/>
        </w:rPr>
        <w:t>.</w:t>
      </w:r>
      <w:r w:rsidRPr="00451829">
        <w:rPr>
          <w:b/>
          <w:sz w:val="28"/>
          <w:szCs w:val="28"/>
        </w:rPr>
        <w:t xml:space="preserve"> </w:t>
      </w:r>
      <w:r w:rsidRPr="00BE5AC8">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r w:rsidRPr="00451829">
        <w:rPr>
          <w:rFonts w:ascii="Times New Roman" w:eastAsia="Times New Roman" w:hAnsi="Times New Roman" w:cs="Times New Roman"/>
          <w:sz w:val="28"/>
          <w:szCs w:val="28"/>
          <w:lang w:eastAsia="ru-RU"/>
        </w:rPr>
        <w:t>.</w:t>
      </w:r>
    </w:p>
    <w:p w:rsidR="004C1036" w:rsidRPr="00451829"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b/>
          <w:sz w:val="28"/>
          <w:szCs w:val="28"/>
          <w:lang w:eastAsia="ru-RU"/>
        </w:rPr>
        <w:t xml:space="preserve">Вопрос № </w:t>
      </w:r>
      <w:r w:rsidR="00BE5AC8">
        <w:rPr>
          <w:rFonts w:ascii="Times New Roman" w:eastAsia="Times New Roman" w:hAnsi="Times New Roman" w:cs="Times New Roman"/>
          <w:b/>
          <w:sz w:val="28"/>
          <w:szCs w:val="28"/>
          <w:lang w:eastAsia="ru-RU"/>
        </w:rPr>
        <w:t>2</w:t>
      </w:r>
      <w:r w:rsidRPr="00451829">
        <w:rPr>
          <w:rFonts w:ascii="Times New Roman" w:eastAsia="Times New Roman" w:hAnsi="Times New Roman" w:cs="Times New Roman"/>
          <w:b/>
          <w:sz w:val="28"/>
          <w:szCs w:val="28"/>
          <w:lang w:eastAsia="ru-RU"/>
        </w:rPr>
        <w:t xml:space="preserve">. </w:t>
      </w:r>
      <w:r w:rsidRPr="00451829">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w:t>
      </w:r>
    </w:p>
    <w:p w:rsidR="004C1036" w:rsidRPr="00451829" w:rsidRDefault="004C1036" w:rsidP="004C1036">
      <w:pPr>
        <w:pStyle w:val="aa"/>
        <w:ind w:left="0" w:firstLine="709"/>
        <w:jc w:val="both"/>
        <w:rPr>
          <w:rFonts w:eastAsia="Calibri"/>
          <w:sz w:val="28"/>
          <w:szCs w:val="28"/>
        </w:rPr>
      </w:pPr>
      <w:r w:rsidRPr="00451829">
        <w:rPr>
          <w:b/>
          <w:sz w:val="28"/>
          <w:szCs w:val="28"/>
        </w:rPr>
        <w:t xml:space="preserve">Вопрос № </w:t>
      </w:r>
      <w:r w:rsidR="00BE5AC8">
        <w:rPr>
          <w:b/>
          <w:sz w:val="28"/>
          <w:szCs w:val="28"/>
        </w:rPr>
        <w:t>3</w:t>
      </w:r>
      <w:r w:rsidRPr="00451829">
        <w:rPr>
          <w:b/>
          <w:sz w:val="28"/>
          <w:szCs w:val="28"/>
        </w:rPr>
        <w:t>.</w:t>
      </w:r>
      <w:r w:rsidRPr="00451829">
        <w:rPr>
          <w:sz w:val="28"/>
          <w:szCs w:val="28"/>
        </w:rPr>
        <w:t xml:space="preserve"> Проверка соблюдения требований законодательства Российской Федерации о контрактной системе </w:t>
      </w:r>
      <w:r w:rsidRPr="00451829">
        <w:rPr>
          <w:bCs/>
          <w:sz w:val="28"/>
          <w:szCs w:val="28"/>
        </w:rPr>
        <w:t>в сфере закупок товаров, работ, услуг для обеспечения государственных и муниципальных нужд</w:t>
      </w:r>
      <w:r w:rsidRPr="00451829">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451829">
        <w:rPr>
          <w:bCs/>
          <w:sz w:val="28"/>
          <w:szCs w:val="28"/>
        </w:rPr>
        <w:t>Федерального закона от 5 апреля 2013 года № 44-ФЗ.</w:t>
      </w:r>
    </w:p>
    <w:p w:rsidR="00971B2A" w:rsidRPr="00451829" w:rsidRDefault="00971B2A" w:rsidP="00971B2A">
      <w:pPr>
        <w:pStyle w:val="aa"/>
        <w:ind w:left="0" w:firstLine="709"/>
        <w:jc w:val="both"/>
        <w:rPr>
          <w:sz w:val="28"/>
          <w:szCs w:val="28"/>
        </w:rPr>
      </w:pPr>
    </w:p>
    <w:p w:rsidR="000741A5" w:rsidRPr="00BE5AC8" w:rsidRDefault="000741A5" w:rsidP="004C0323">
      <w:pPr>
        <w:pStyle w:val="aa"/>
        <w:numPr>
          <w:ilvl w:val="0"/>
          <w:numId w:val="9"/>
        </w:numPr>
        <w:ind w:left="714" w:hanging="357"/>
        <w:jc w:val="center"/>
        <w:rPr>
          <w:sz w:val="28"/>
          <w:szCs w:val="28"/>
        </w:rPr>
      </w:pPr>
      <w:r w:rsidRPr="00BE5AC8">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BE5AC8">
        <w:rPr>
          <w:b/>
          <w:sz w:val="28"/>
          <w:szCs w:val="28"/>
        </w:rPr>
        <w:br/>
      </w:r>
      <w:r w:rsidRPr="00BE5AC8">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BE5AC8">
        <w:rPr>
          <w:b/>
          <w:sz w:val="28"/>
          <w:szCs w:val="28"/>
        </w:rPr>
        <w:t>Федеральн</w:t>
      </w:r>
      <w:r w:rsidR="009E0100" w:rsidRPr="00BE5AC8">
        <w:rPr>
          <w:b/>
          <w:sz w:val="28"/>
          <w:szCs w:val="28"/>
        </w:rPr>
        <w:t>ого</w:t>
      </w:r>
      <w:r w:rsidR="008335AD" w:rsidRPr="00BE5AC8">
        <w:rPr>
          <w:b/>
          <w:sz w:val="28"/>
          <w:szCs w:val="28"/>
        </w:rPr>
        <w:t xml:space="preserve"> закон</w:t>
      </w:r>
      <w:r w:rsidR="009E0100" w:rsidRPr="00BE5AC8">
        <w:rPr>
          <w:b/>
          <w:sz w:val="28"/>
          <w:szCs w:val="28"/>
        </w:rPr>
        <w:t>а</w:t>
      </w:r>
      <w:r w:rsidR="008335AD" w:rsidRPr="00BE5AC8">
        <w:rPr>
          <w:b/>
          <w:sz w:val="28"/>
          <w:szCs w:val="28"/>
        </w:rPr>
        <w:t xml:space="preserve"> от 5 апреля 2013 года № 44-ФЗ</w:t>
      </w:r>
    </w:p>
    <w:p w:rsidR="00075272" w:rsidRPr="00BE5AC8"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BE5AC8" w:rsidRDefault="000741A5" w:rsidP="000741A5">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sz w:val="28"/>
          <w:szCs w:val="28"/>
        </w:rPr>
        <w:t xml:space="preserve">В соответствии с частью 1 статьи 38 </w:t>
      </w:r>
      <w:r w:rsidR="002F3D2D" w:rsidRPr="00BE5AC8">
        <w:rPr>
          <w:rFonts w:ascii="Times New Roman" w:hAnsi="Times New Roman" w:cs="Times New Roman"/>
          <w:bCs/>
          <w:sz w:val="28"/>
          <w:szCs w:val="28"/>
        </w:rPr>
        <w:t xml:space="preserve">Федерального закона от 5 апреля 2013 года № 44-ФЗ </w:t>
      </w:r>
      <w:r w:rsidRPr="00BE5AC8">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BE5AC8" w:rsidRDefault="000741A5" w:rsidP="000741A5">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sz w:val="28"/>
          <w:szCs w:val="28"/>
        </w:rPr>
        <w:t xml:space="preserve">Из части 2 статьи 38 </w:t>
      </w:r>
      <w:r w:rsidR="008335AD" w:rsidRPr="00BE5AC8">
        <w:rPr>
          <w:rFonts w:ascii="Times New Roman" w:hAnsi="Times New Roman" w:cs="Times New Roman"/>
          <w:sz w:val="28"/>
          <w:szCs w:val="28"/>
        </w:rPr>
        <w:t>Федеральн</w:t>
      </w:r>
      <w:r w:rsidR="002220AB" w:rsidRPr="00BE5AC8">
        <w:rPr>
          <w:rFonts w:ascii="Times New Roman" w:hAnsi="Times New Roman" w:cs="Times New Roman"/>
          <w:sz w:val="28"/>
          <w:szCs w:val="28"/>
        </w:rPr>
        <w:t>ого</w:t>
      </w:r>
      <w:r w:rsidR="008335AD" w:rsidRPr="00BE5AC8">
        <w:rPr>
          <w:rFonts w:ascii="Times New Roman" w:hAnsi="Times New Roman" w:cs="Times New Roman"/>
          <w:sz w:val="28"/>
          <w:szCs w:val="28"/>
        </w:rPr>
        <w:t xml:space="preserve"> закон</w:t>
      </w:r>
      <w:r w:rsidR="002220AB" w:rsidRPr="00BE5AC8">
        <w:rPr>
          <w:rFonts w:ascii="Times New Roman" w:hAnsi="Times New Roman" w:cs="Times New Roman"/>
          <w:sz w:val="28"/>
          <w:szCs w:val="28"/>
        </w:rPr>
        <w:t>а</w:t>
      </w:r>
      <w:r w:rsidR="008335AD" w:rsidRPr="00BE5AC8">
        <w:rPr>
          <w:rFonts w:ascii="Times New Roman" w:hAnsi="Times New Roman" w:cs="Times New Roman"/>
          <w:sz w:val="28"/>
          <w:szCs w:val="28"/>
        </w:rPr>
        <w:t xml:space="preserve"> от 5 апреля 2013 года № 44-ФЗ </w:t>
      </w:r>
      <w:r w:rsidRPr="00BE5AC8">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w:t>
      </w:r>
      <w:r w:rsidRPr="00BE5AC8">
        <w:rPr>
          <w:rFonts w:ascii="Times New Roman" w:hAnsi="Times New Roman" w:cs="Times New Roman"/>
          <w:sz w:val="28"/>
          <w:szCs w:val="28"/>
        </w:rPr>
        <w:lastRenderedPageBreak/>
        <w:t>или нескольких закупок, включая исполнение каждого контракта (контрактного управляющего).</w:t>
      </w:r>
      <w:r w:rsidR="008C3A42" w:rsidRPr="00BE5AC8">
        <w:rPr>
          <w:rFonts w:ascii="Times New Roman" w:hAnsi="Times New Roman" w:cs="Times New Roman"/>
          <w:sz w:val="28"/>
          <w:szCs w:val="28"/>
        </w:rPr>
        <w:t xml:space="preserve"> </w:t>
      </w:r>
    </w:p>
    <w:p w:rsidR="009B7F7A" w:rsidRPr="00451829" w:rsidRDefault="009B7F7A" w:rsidP="009B7F7A">
      <w:pPr>
        <w:spacing w:after="0" w:line="240" w:lineRule="auto"/>
        <w:ind w:firstLine="709"/>
        <w:jc w:val="both"/>
        <w:rPr>
          <w:rFonts w:ascii="Times New Roman" w:hAnsi="Times New Roman" w:cs="Times New Roman"/>
          <w:color w:val="000000"/>
          <w:sz w:val="28"/>
          <w:szCs w:val="28"/>
        </w:rPr>
      </w:pPr>
      <w:r w:rsidRPr="00BE5AC8">
        <w:rPr>
          <w:rFonts w:ascii="Times New Roman" w:hAnsi="Times New Roman" w:cs="Times New Roman"/>
          <w:bCs/>
          <w:sz w:val="28"/>
          <w:szCs w:val="28"/>
        </w:rPr>
        <w:t xml:space="preserve">Частью 6 статьи 38 </w:t>
      </w:r>
      <w:r w:rsidR="008335AD" w:rsidRPr="00BE5AC8">
        <w:rPr>
          <w:rFonts w:ascii="Times New Roman" w:hAnsi="Times New Roman" w:cs="Times New Roman"/>
          <w:bCs/>
          <w:sz w:val="28"/>
          <w:szCs w:val="28"/>
        </w:rPr>
        <w:t>Федеральн</w:t>
      </w:r>
      <w:r w:rsidR="002220AB" w:rsidRPr="00BE5AC8">
        <w:rPr>
          <w:rFonts w:ascii="Times New Roman" w:hAnsi="Times New Roman" w:cs="Times New Roman"/>
          <w:bCs/>
          <w:sz w:val="28"/>
          <w:szCs w:val="28"/>
        </w:rPr>
        <w:t>ого</w:t>
      </w:r>
      <w:r w:rsidR="008335AD" w:rsidRPr="00BE5AC8">
        <w:rPr>
          <w:rFonts w:ascii="Times New Roman" w:hAnsi="Times New Roman" w:cs="Times New Roman"/>
          <w:bCs/>
          <w:sz w:val="28"/>
          <w:szCs w:val="28"/>
        </w:rPr>
        <w:t xml:space="preserve"> закон</w:t>
      </w:r>
      <w:r w:rsidR="002220AB" w:rsidRPr="00BE5AC8">
        <w:rPr>
          <w:rFonts w:ascii="Times New Roman" w:hAnsi="Times New Roman" w:cs="Times New Roman"/>
          <w:bCs/>
          <w:sz w:val="28"/>
          <w:szCs w:val="28"/>
        </w:rPr>
        <w:t>а</w:t>
      </w:r>
      <w:r w:rsidR="008335AD" w:rsidRPr="00BE5AC8">
        <w:rPr>
          <w:rFonts w:ascii="Times New Roman" w:hAnsi="Times New Roman" w:cs="Times New Roman"/>
          <w:bCs/>
          <w:sz w:val="28"/>
          <w:szCs w:val="28"/>
        </w:rPr>
        <w:t xml:space="preserve"> от </w:t>
      </w:r>
      <w:r w:rsidR="00A36B23" w:rsidRPr="00BE5AC8">
        <w:rPr>
          <w:rFonts w:ascii="Times New Roman" w:hAnsi="Times New Roman" w:cs="Times New Roman"/>
          <w:bCs/>
          <w:sz w:val="28"/>
          <w:szCs w:val="28"/>
        </w:rPr>
        <w:t>5</w:t>
      </w:r>
      <w:r w:rsidR="008335AD" w:rsidRPr="00BE5AC8">
        <w:rPr>
          <w:rFonts w:ascii="Times New Roman" w:hAnsi="Times New Roman" w:cs="Times New Roman"/>
          <w:bCs/>
          <w:sz w:val="28"/>
          <w:szCs w:val="28"/>
        </w:rPr>
        <w:t xml:space="preserve"> апреля 2013 года № 44-ФЗ </w:t>
      </w:r>
      <w:r w:rsidRPr="00BE5AC8">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4218F" w:rsidRPr="00BE5AC8" w:rsidRDefault="0094218F" w:rsidP="0094218F">
      <w:pPr>
        <w:spacing w:after="0" w:line="240" w:lineRule="auto"/>
        <w:ind w:firstLine="709"/>
        <w:jc w:val="both"/>
        <w:rPr>
          <w:rFonts w:ascii="Times New Roman" w:hAnsi="Times New Roman" w:cs="Times New Roman"/>
          <w:color w:val="000000" w:themeColor="text1"/>
          <w:sz w:val="28"/>
          <w:szCs w:val="28"/>
        </w:rPr>
      </w:pPr>
      <w:r w:rsidRPr="00BE5AC8">
        <w:rPr>
          <w:rFonts w:ascii="Times New Roman" w:hAnsi="Times New Roman" w:cs="Times New Roman"/>
          <w:color w:val="000000" w:themeColor="text1"/>
          <w:sz w:val="28"/>
          <w:szCs w:val="28"/>
        </w:rPr>
        <w:t xml:space="preserve">Согласно </w:t>
      </w:r>
      <w:proofErr w:type="gramStart"/>
      <w:r w:rsidRPr="00BE5AC8">
        <w:rPr>
          <w:rFonts w:ascii="Times New Roman" w:hAnsi="Times New Roman" w:cs="Times New Roman"/>
          <w:color w:val="000000" w:themeColor="text1"/>
          <w:sz w:val="28"/>
          <w:szCs w:val="28"/>
        </w:rPr>
        <w:t>информации</w:t>
      </w:r>
      <w:proofErr w:type="gramEnd"/>
      <w:r w:rsidRPr="00BE5AC8">
        <w:rPr>
          <w:rFonts w:ascii="Times New Roman" w:hAnsi="Times New Roman" w:cs="Times New Roman"/>
          <w:color w:val="000000" w:themeColor="text1"/>
          <w:sz w:val="28"/>
          <w:szCs w:val="28"/>
        </w:rPr>
        <w:t xml:space="preserve"> из раздела «Планы-графики закупок» ЕИС в сфере закупок </w:t>
      </w:r>
      <w:r w:rsidR="00A567D4" w:rsidRPr="00BE5AC8">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A567D4" w:rsidRPr="00BE5AC8">
        <w:rPr>
          <w:rFonts w:ascii="Times New Roman" w:hAnsi="Times New Roman" w:cs="Times New Roman"/>
          <w:color w:val="000000" w:themeColor="text1"/>
          <w:sz w:val="28"/>
          <w:szCs w:val="28"/>
        </w:rPr>
        <w:t>Шахбулатова</w:t>
      </w:r>
      <w:proofErr w:type="spellEnd"/>
      <w:r w:rsidR="00A567D4" w:rsidRPr="00BE5AC8">
        <w:rPr>
          <w:rFonts w:ascii="Times New Roman" w:hAnsi="Times New Roman" w:cs="Times New Roman"/>
          <w:color w:val="000000" w:themeColor="text1"/>
          <w:sz w:val="28"/>
          <w:szCs w:val="28"/>
        </w:rPr>
        <w:t xml:space="preserve">» </w:t>
      </w:r>
      <w:r w:rsidR="00A47B6E" w:rsidRPr="00BE5AC8">
        <w:rPr>
          <w:rFonts w:ascii="Times New Roman" w:hAnsi="Times New Roman" w:cs="Times New Roman"/>
          <w:color w:val="000000" w:themeColor="text1"/>
          <w:sz w:val="28"/>
          <w:szCs w:val="28"/>
        </w:rPr>
        <w:t>на 2020 финансовый год и на плановый период 2021 и 2022 годов, размещенн</w:t>
      </w:r>
      <w:r w:rsidR="00BE5AC8" w:rsidRPr="00BE5AC8">
        <w:rPr>
          <w:rFonts w:ascii="Times New Roman" w:hAnsi="Times New Roman" w:cs="Times New Roman"/>
          <w:color w:val="000000" w:themeColor="text1"/>
          <w:sz w:val="28"/>
          <w:szCs w:val="28"/>
        </w:rPr>
        <w:t>ой</w:t>
      </w:r>
      <w:r w:rsidR="00A47B6E" w:rsidRPr="00BE5AC8">
        <w:rPr>
          <w:rFonts w:ascii="Times New Roman" w:hAnsi="Times New Roman" w:cs="Times New Roman"/>
          <w:color w:val="000000" w:themeColor="text1"/>
          <w:sz w:val="28"/>
          <w:szCs w:val="28"/>
        </w:rPr>
        <w:t xml:space="preserve"> 11.06.2020 году ЕИС в сфере закупок, совокупный годовой объем закупок составляет 22 437 598 руб. </w:t>
      </w:r>
      <w:r w:rsidR="00A567D4" w:rsidRPr="00BE5AC8">
        <w:rPr>
          <w:rFonts w:ascii="Times New Roman" w:hAnsi="Times New Roman" w:cs="Times New Roman"/>
          <w:color w:val="000000" w:themeColor="text1"/>
          <w:sz w:val="28"/>
          <w:szCs w:val="28"/>
        </w:rPr>
        <w:t>и на 2021 финансовый год и на плановый период 2022 и 2023 годов</w:t>
      </w:r>
      <w:r w:rsidRPr="00BE5AC8">
        <w:rPr>
          <w:rFonts w:ascii="Times New Roman" w:hAnsi="Times New Roman" w:cs="Times New Roman"/>
          <w:color w:val="000000" w:themeColor="text1"/>
          <w:sz w:val="28"/>
          <w:szCs w:val="28"/>
        </w:rPr>
        <w:t xml:space="preserve">, </w:t>
      </w:r>
      <w:r w:rsidR="00A567D4" w:rsidRPr="00BE5AC8">
        <w:rPr>
          <w:rFonts w:ascii="Times New Roman" w:hAnsi="Times New Roman" w:cs="Times New Roman"/>
          <w:color w:val="000000" w:themeColor="text1"/>
          <w:sz w:val="28"/>
          <w:szCs w:val="28"/>
        </w:rPr>
        <w:t xml:space="preserve">68 коп. </w:t>
      </w:r>
      <w:r w:rsidR="001535E1" w:rsidRPr="00BE5AC8">
        <w:rPr>
          <w:rFonts w:ascii="Times New Roman" w:hAnsi="Times New Roman" w:cs="Times New Roman"/>
          <w:color w:val="000000" w:themeColor="text1"/>
          <w:sz w:val="28"/>
          <w:szCs w:val="28"/>
        </w:rPr>
        <w:t>размещенн</w:t>
      </w:r>
      <w:r w:rsidR="00BE5AC8" w:rsidRPr="00BE5AC8">
        <w:rPr>
          <w:rFonts w:ascii="Times New Roman" w:hAnsi="Times New Roman" w:cs="Times New Roman"/>
          <w:color w:val="000000" w:themeColor="text1"/>
          <w:sz w:val="28"/>
          <w:szCs w:val="28"/>
        </w:rPr>
        <w:t>ой</w:t>
      </w:r>
      <w:r w:rsidR="001535E1" w:rsidRPr="00BE5AC8">
        <w:rPr>
          <w:rFonts w:ascii="Times New Roman" w:hAnsi="Times New Roman" w:cs="Times New Roman"/>
          <w:color w:val="000000" w:themeColor="text1"/>
          <w:sz w:val="28"/>
          <w:szCs w:val="28"/>
        </w:rPr>
        <w:t xml:space="preserve"> 03.12.</w:t>
      </w:r>
      <w:r w:rsidR="00E55506" w:rsidRPr="00BE5AC8">
        <w:rPr>
          <w:rFonts w:ascii="Times New Roman" w:hAnsi="Times New Roman" w:cs="Times New Roman"/>
          <w:color w:val="000000" w:themeColor="text1"/>
          <w:sz w:val="28"/>
          <w:szCs w:val="28"/>
        </w:rPr>
        <w:t xml:space="preserve">2021 </w:t>
      </w:r>
      <w:r w:rsidR="00A567D4" w:rsidRPr="00BE5AC8">
        <w:rPr>
          <w:rFonts w:ascii="Times New Roman" w:hAnsi="Times New Roman" w:cs="Times New Roman"/>
          <w:color w:val="000000" w:themeColor="text1"/>
          <w:sz w:val="28"/>
          <w:szCs w:val="28"/>
        </w:rPr>
        <w:t xml:space="preserve">– </w:t>
      </w:r>
      <w:r w:rsidR="001535E1" w:rsidRPr="00545446">
        <w:rPr>
          <w:rFonts w:ascii="Times New Roman" w:hAnsi="Times New Roman" w:cs="Times New Roman"/>
          <w:color w:val="000000" w:themeColor="text1"/>
          <w:sz w:val="28"/>
          <w:szCs w:val="28"/>
        </w:rPr>
        <w:t>101 606 549</w:t>
      </w:r>
      <w:r w:rsidR="00A567D4" w:rsidRPr="00545446">
        <w:rPr>
          <w:rFonts w:ascii="Times New Roman" w:hAnsi="Times New Roman" w:cs="Times New Roman"/>
          <w:color w:val="000000" w:themeColor="text1"/>
          <w:sz w:val="28"/>
          <w:szCs w:val="28"/>
        </w:rPr>
        <w:t xml:space="preserve"> руб. </w:t>
      </w:r>
      <w:r w:rsidR="001535E1" w:rsidRPr="00545446">
        <w:rPr>
          <w:rFonts w:ascii="Times New Roman" w:hAnsi="Times New Roman" w:cs="Times New Roman"/>
          <w:color w:val="000000" w:themeColor="text1"/>
          <w:sz w:val="28"/>
          <w:szCs w:val="28"/>
        </w:rPr>
        <w:t>95</w:t>
      </w:r>
      <w:r w:rsidR="00A567D4" w:rsidRPr="00545446">
        <w:rPr>
          <w:rFonts w:ascii="Times New Roman" w:hAnsi="Times New Roman" w:cs="Times New Roman"/>
          <w:color w:val="000000" w:themeColor="text1"/>
          <w:sz w:val="28"/>
          <w:szCs w:val="28"/>
        </w:rPr>
        <w:t xml:space="preserve"> коп.</w:t>
      </w:r>
      <w:r w:rsidRPr="00545446">
        <w:rPr>
          <w:rFonts w:ascii="Times New Roman" w:hAnsi="Times New Roman" w:cs="Times New Roman"/>
          <w:color w:val="000000" w:themeColor="text1"/>
          <w:sz w:val="28"/>
          <w:szCs w:val="28"/>
        </w:rPr>
        <w:t xml:space="preserve">   </w:t>
      </w:r>
    </w:p>
    <w:p w:rsidR="00B078B1" w:rsidRPr="00BE5AC8" w:rsidRDefault="00BE5AC8" w:rsidP="00A47B6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Следовательно</w:t>
      </w:r>
      <w:r w:rsidRPr="00BE5AC8">
        <w:rPr>
          <w:rFonts w:ascii="Times New Roman" w:hAnsi="Times New Roman" w:cs="Times New Roman"/>
          <w:color w:val="000000" w:themeColor="text1"/>
          <w:sz w:val="28"/>
          <w:szCs w:val="28"/>
        </w:rPr>
        <w:t xml:space="preserve">, ГБУК «Чеченская государственная филармония имени </w:t>
      </w:r>
      <w:r w:rsidR="00545446">
        <w:rPr>
          <w:rFonts w:ascii="Times New Roman" w:hAnsi="Times New Roman" w:cs="Times New Roman"/>
          <w:color w:val="000000" w:themeColor="text1"/>
          <w:sz w:val="28"/>
          <w:szCs w:val="28"/>
        </w:rPr>
        <w:br/>
      </w:r>
      <w:r w:rsidRPr="00BE5AC8">
        <w:rPr>
          <w:rFonts w:ascii="Times New Roman" w:hAnsi="Times New Roman" w:cs="Times New Roman"/>
          <w:color w:val="000000" w:themeColor="text1"/>
          <w:sz w:val="28"/>
          <w:szCs w:val="28"/>
        </w:rPr>
        <w:t xml:space="preserve">А. </w:t>
      </w:r>
      <w:proofErr w:type="spellStart"/>
      <w:r w:rsidRPr="00BE5AC8">
        <w:rPr>
          <w:rFonts w:ascii="Times New Roman" w:hAnsi="Times New Roman" w:cs="Times New Roman"/>
          <w:color w:val="000000" w:themeColor="text1"/>
          <w:sz w:val="28"/>
          <w:szCs w:val="28"/>
        </w:rPr>
        <w:t>Шахбулатова</w:t>
      </w:r>
      <w:proofErr w:type="spellEnd"/>
      <w:r w:rsidRPr="00BE5AC8">
        <w:rPr>
          <w:rFonts w:ascii="Times New Roman" w:hAnsi="Times New Roman" w:cs="Times New Roman"/>
          <w:color w:val="000000" w:themeColor="text1"/>
          <w:sz w:val="28"/>
          <w:szCs w:val="28"/>
        </w:rPr>
        <w:t>» необход</w:t>
      </w:r>
      <w:r>
        <w:rPr>
          <w:rFonts w:ascii="Times New Roman" w:hAnsi="Times New Roman" w:cs="Times New Roman"/>
          <w:color w:val="000000" w:themeColor="text1"/>
          <w:sz w:val="28"/>
          <w:szCs w:val="28"/>
        </w:rPr>
        <w:t xml:space="preserve">имо создать контрактную службу, однако </w:t>
      </w:r>
      <w:r w:rsidR="00E53CC3" w:rsidRPr="00BE5AC8">
        <w:rPr>
          <w:rFonts w:ascii="Times New Roman" w:hAnsi="Times New Roman" w:cs="Times New Roman"/>
          <w:color w:val="000000" w:themeColor="text1"/>
          <w:sz w:val="28"/>
          <w:szCs w:val="28"/>
        </w:rPr>
        <w:t>п</w:t>
      </w:r>
      <w:r w:rsidR="00135C88" w:rsidRPr="00BE5AC8">
        <w:rPr>
          <w:rFonts w:ascii="Times New Roman" w:hAnsi="Times New Roman" w:cs="Times New Roman"/>
          <w:color w:val="000000" w:themeColor="text1"/>
          <w:sz w:val="28"/>
          <w:szCs w:val="28"/>
        </w:rPr>
        <w:t>риказ</w:t>
      </w:r>
      <w:r>
        <w:rPr>
          <w:rFonts w:ascii="Times New Roman" w:hAnsi="Times New Roman" w:cs="Times New Roman"/>
          <w:color w:val="000000" w:themeColor="text1"/>
          <w:sz w:val="28"/>
          <w:szCs w:val="28"/>
        </w:rPr>
        <w:t>ом</w:t>
      </w:r>
      <w:r w:rsidR="00135C88" w:rsidRPr="00BE5AC8">
        <w:rPr>
          <w:rFonts w:ascii="Times New Roman" w:hAnsi="Times New Roman" w:cs="Times New Roman"/>
          <w:color w:val="000000" w:themeColor="text1"/>
          <w:sz w:val="28"/>
          <w:szCs w:val="28"/>
        </w:rPr>
        <w:t xml:space="preserve"> </w:t>
      </w:r>
      <w:r w:rsidR="00D91CF0" w:rsidRPr="00BE5AC8">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D91CF0" w:rsidRPr="00BE5AC8">
        <w:rPr>
          <w:rFonts w:ascii="Times New Roman" w:hAnsi="Times New Roman" w:cs="Times New Roman"/>
          <w:color w:val="000000" w:themeColor="text1"/>
          <w:sz w:val="28"/>
          <w:szCs w:val="28"/>
        </w:rPr>
        <w:t>Шахбулатова</w:t>
      </w:r>
      <w:proofErr w:type="spellEnd"/>
      <w:r w:rsidR="00D91CF0" w:rsidRPr="00BE5AC8">
        <w:rPr>
          <w:rFonts w:ascii="Times New Roman" w:hAnsi="Times New Roman" w:cs="Times New Roman"/>
          <w:color w:val="000000" w:themeColor="text1"/>
          <w:sz w:val="28"/>
          <w:szCs w:val="28"/>
        </w:rPr>
        <w:t xml:space="preserve">» </w:t>
      </w:r>
      <w:r w:rsidR="00B078B1" w:rsidRPr="00BE5AC8">
        <w:rPr>
          <w:rFonts w:ascii="Times New Roman" w:hAnsi="Times New Roman" w:cs="Times New Roman"/>
          <w:color w:val="000000" w:themeColor="text1"/>
          <w:sz w:val="28"/>
          <w:szCs w:val="28"/>
        </w:rPr>
        <w:t xml:space="preserve">от </w:t>
      </w:r>
      <w:r w:rsidR="00D91CF0" w:rsidRPr="00BE5AC8">
        <w:rPr>
          <w:rFonts w:ascii="Times New Roman" w:hAnsi="Times New Roman" w:cs="Times New Roman"/>
          <w:color w:val="000000" w:themeColor="text1"/>
          <w:sz w:val="28"/>
          <w:szCs w:val="28"/>
        </w:rPr>
        <w:t>20</w:t>
      </w:r>
      <w:r w:rsidR="00B078B1" w:rsidRPr="00BE5AC8">
        <w:rPr>
          <w:rFonts w:ascii="Times New Roman" w:hAnsi="Times New Roman" w:cs="Times New Roman"/>
          <w:color w:val="000000" w:themeColor="text1"/>
          <w:sz w:val="28"/>
          <w:szCs w:val="28"/>
        </w:rPr>
        <w:t>.0</w:t>
      </w:r>
      <w:r w:rsidR="005631AA" w:rsidRPr="00BE5AC8">
        <w:rPr>
          <w:rFonts w:ascii="Times New Roman" w:hAnsi="Times New Roman" w:cs="Times New Roman"/>
          <w:color w:val="000000" w:themeColor="text1"/>
          <w:sz w:val="28"/>
          <w:szCs w:val="28"/>
        </w:rPr>
        <w:t>2</w:t>
      </w:r>
      <w:r w:rsidR="00B078B1" w:rsidRPr="00BE5AC8">
        <w:rPr>
          <w:rFonts w:ascii="Times New Roman" w:hAnsi="Times New Roman" w:cs="Times New Roman"/>
          <w:color w:val="000000" w:themeColor="text1"/>
          <w:sz w:val="28"/>
          <w:szCs w:val="28"/>
        </w:rPr>
        <w:t>.20</w:t>
      </w:r>
      <w:r w:rsidR="005631AA" w:rsidRPr="00BE5AC8">
        <w:rPr>
          <w:rFonts w:ascii="Times New Roman" w:hAnsi="Times New Roman" w:cs="Times New Roman"/>
          <w:color w:val="000000" w:themeColor="text1"/>
          <w:sz w:val="28"/>
          <w:szCs w:val="28"/>
        </w:rPr>
        <w:t>1</w:t>
      </w:r>
      <w:r w:rsidR="00D91CF0" w:rsidRPr="00BE5AC8">
        <w:rPr>
          <w:rFonts w:ascii="Times New Roman" w:hAnsi="Times New Roman" w:cs="Times New Roman"/>
          <w:color w:val="000000" w:themeColor="text1"/>
          <w:sz w:val="28"/>
          <w:szCs w:val="28"/>
        </w:rPr>
        <w:t>4</w:t>
      </w:r>
      <w:r w:rsidR="00B078B1" w:rsidRPr="00BE5AC8">
        <w:rPr>
          <w:rFonts w:ascii="Times New Roman" w:hAnsi="Times New Roman" w:cs="Times New Roman"/>
          <w:color w:val="000000" w:themeColor="text1"/>
          <w:sz w:val="28"/>
          <w:szCs w:val="28"/>
        </w:rPr>
        <w:t xml:space="preserve"> № </w:t>
      </w:r>
      <w:r w:rsidR="00D91CF0" w:rsidRPr="00BE5AC8">
        <w:rPr>
          <w:rFonts w:ascii="Times New Roman" w:hAnsi="Times New Roman" w:cs="Times New Roman"/>
          <w:color w:val="000000" w:themeColor="text1"/>
          <w:sz w:val="28"/>
          <w:szCs w:val="28"/>
        </w:rPr>
        <w:t>13п</w:t>
      </w:r>
      <w:r w:rsidR="00B078B1" w:rsidRPr="00BE5AC8">
        <w:rPr>
          <w:rFonts w:ascii="Times New Roman" w:hAnsi="Times New Roman" w:cs="Times New Roman"/>
          <w:color w:val="000000" w:themeColor="text1"/>
          <w:sz w:val="28"/>
          <w:szCs w:val="28"/>
        </w:rPr>
        <w:t xml:space="preserve"> </w:t>
      </w:r>
      <w:r w:rsidRPr="00BE5AC8">
        <w:rPr>
          <w:rFonts w:ascii="Times New Roman" w:hAnsi="Times New Roman" w:cs="Times New Roman"/>
          <w:color w:val="000000" w:themeColor="text1"/>
          <w:sz w:val="28"/>
          <w:szCs w:val="28"/>
        </w:rPr>
        <w:t xml:space="preserve">назначен контрактный управляющий возложением </w:t>
      </w:r>
      <w:r w:rsidR="00B078B1" w:rsidRPr="00BE5AC8">
        <w:rPr>
          <w:rFonts w:ascii="Times New Roman" w:hAnsi="Times New Roman" w:cs="Times New Roman"/>
          <w:color w:val="000000" w:themeColor="text1"/>
          <w:sz w:val="28"/>
          <w:szCs w:val="28"/>
        </w:rPr>
        <w:t>обязанност</w:t>
      </w:r>
      <w:r w:rsidRPr="00BE5AC8">
        <w:rPr>
          <w:rFonts w:ascii="Times New Roman" w:hAnsi="Times New Roman" w:cs="Times New Roman"/>
          <w:color w:val="000000" w:themeColor="text1"/>
          <w:sz w:val="28"/>
          <w:szCs w:val="28"/>
        </w:rPr>
        <w:t>ей</w:t>
      </w:r>
      <w:r w:rsidR="00B078B1" w:rsidRPr="00BE5AC8">
        <w:rPr>
          <w:rFonts w:ascii="Times New Roman" w:hAnsi="Times New Roman" w:cs="Times New Roman"/>
          <w:color w:val="000000" w:themeColor="text1"/>
          <w:sz w:val="28"/>
          <w:szCs w:val="28"/>
        </w:rPr>
        <w:t xml:space="preserve"> на </w:t>
      </w:r>
      <w:r w:rsidR="00D91CF0" w:rsidRPr="00BE5AC8">
        <w:rPr>
          <w:rFonts w:ascii="Times New Roman" w:hAnsi="Times New Roman" w:cs="Times New Roman"/>
          <w:color w:val="000000" w:themeColor="text1"/>
          <w:sz w:val="28"/>
          <w:szCs w:val="28"/>
        </w:rPr>
        <w:t>заместителя директора по хозяйственной части</w:t>
      </w:r>
      <w:r w:rsidR="00D90123" w:rsidRPr="00BE5AC8">
        <w:rPr>
          <w:rFonts w:ascii="Times New Roman" w:hAnsi="Times New Roman" w:cs="Times New Roman"/>
          <w:color w:val="000000" w:themeColor="text1"/>
          <w:sz w:val="28"/>
          <w:szCs w:val="28"/>
        </w:rPr>
        <w:t xml:space="preserve"> </w:t>
      </w:r>
      <w:r w:rsidR="00D91CF0" w:rsidRPr="00BE5AC8">
        <w:rPr>
          <w:rFonts w:ascii="Times New Roman" w:hAnsi="Times New Roman" w:cs="Times New Roman"/>
          <w:color w:val="000000" w:themeColor="text1"/>
          <w:sz w:val="28"/>
          <w:szCs w:val="28"/>
        </w:rPr>
        <w:t>ГБУК «Чеченская государственная</w:t>
      </w:r>
      <w:r w:rsidR="006B060F" w:rsidRPr="00BE5AC8">
        <w:rPr>
          <w:rFonts w:ascii="Times New Roman" w:hAnsi="Times New Roman" w:cs="Times New Roman"/>
          <w:color w:val="000000" w:themeColor="text1"/>
          <w:sz w:val="28"/>
          <w:szCs w:val="28"/>
        </w:rPr>
        <w:t xml:space="preserve"> </w:t>
      </w:r>
      <w:r w:rsidR="00D91CF0" w:rsidRPr="00BE5AC8">
        <w:rPr>
          <w:rFonts w:ascii="Times New Roman" w:hAnsi="Times New Roman" w:cs="Times New Roman"/>
          <w:color w:val="000000" w:themeColor="text1"/>
          <w:sz w:val="28"/>
          <w:szCs w:val="28"/>
        </w:rPr>
        <w:t xml:space="preserve">филармония имени А. </w:t>
      </w:r>
      <w:proofErr w:type="spellStart"/>
      <w:r w:rsidR="00D91CF0" w:rsidRPr="00BE5AC8">
        <w:rPr>
          <w:rFonts w:ascii="Times New Roman" w:hAnsi="Times New Roman" w:cs="Times New Roman"/>
          <w:color w:val="000000" w:themeColor="text1"/>
          <w:sz w:val="28"/>
          <w:szCs w:val="28"/>
        </w:rPr>
        <w:t>Шахбулатова</w:t>
      </w:r>
      <w:proofErr w:type="spellEnd"/>
      <w:r w:rsidR="00D91CF0" w:rsidRPr="00BE5AC8">
        <w:rPr>
          <w:rFonts w:ascii="Times New Roman" w:hAnsi="Times New Roman" w:cs="Times New Roman"/>
          <w:color w:val="000000" w:themeColor="text1"/>
          <w:sz w:val="28"/>
          <w:szCs w:val="28"/>
        </w:rPr>
        <w:t>»</w:t>
      </w:r>
      <w:r w:rsidR="00854ACA" w:rsidRPr="00BE5AC8">
        <w:rPr>
          <w:rFonts w:ascii="Times New Roman" w:hAnsi="Times New Roman" w:cs="Times New Roman"/>
          <w:color w:val="000000" w:themeColor="text1"/>
          <w:sz w:val="28"/>
          <w:szCs w:val="28"/>
        </w:rPr>
        <w:t xml:space="preserve"> </w:t>
      </w:r>
      <w:r w:rsidR="00D91CF0" w:rsidRPr="00BE5AC8">
        <w:rPr>
          <w:rFonts w:ascii="Times New Roman" w:hAnsi="Times New Roman" w:cs="Times New Roman"/>
          <w:color w:val="000000" w:themeColor="text1"/>
          <w:sz w:val="28"/>
          <w:szCs w:val="28"/>
        </w:rPr>
        <w:t xml:space="preserve">Джабраилова </w:t>
      </w:r>
      <w:proofErr w:type="spellStart"/>
      <w:r w:rsidR="00D91CF0" w:rsidRPr="00BE5AC8">
        <w:rPr>
          <w:rFonts w:ascii="Times New Roman" w:hAnsi="Times New Roman" w:cs="Times New Roman"/>
          <w:color w:val="000000" w:themeColor="text1"/>
          <w:sz w:val="28"/>
          <w:szCs w:val="28"/>
        </w:rPr>
        <w:t>Супьяна</w:t>
      </w:r>
      <w:proofErr w:type="spellEnd"/>
      <w:r w:rsidR="00D91CF0" w:rsidRPr="00BE5AC8">
        <w:rPr>
          <w:rFonts w:ascii="Times New Roman" w:hAnsi="Times New Roman" w:cs="Times New Roman"/>
          <w:color w:val="000000" w:themeColor="text1"/>
          <w:sz w:val="28"/>
          <w:szCs w:val="28"/>
        </w:rPr>
        <w:t xml:space="preserve"> </w:t>
      </w:r>
      <w:proofErr w:type="spellStart"/>
      <w:r w:rsidR="00D91CF0" w:rsidRPr="00BE5AC8">
        <w:rPr>
          <w:rFonts w:ascii="Times New Roman" w:hAnsi="Times New Roman" w:cs="Times New Roman"/>
          <w:color w:val="000000" w:themeColor="text1"/>
          <w:sz w:val="28"/>
          <w:szCs w:val="28"/>
        </w:rPr>
        <w:t>Султановича</w:t>
      </w:r>
      <w:proofErr w:type="spellEnd"/>
      <w:r w:rsidR="00B078B1" w:rsidRPr="00BE5AC8">
        <w:rPr>
          <w:rFonts w:ascii="Times New Roman" w:hAnsi="Times New Roman" w:cs="Times New Roman"/>
          <w:color w:val="000000" w:themeColor="text1"/>
          <w:sz w:val="28"/>
          <w:szCs w:val="28"/>
        </w:rPr>
        <w:t>, котор</w:t>
      </w:r>
      <w:r w:rsidR="00854ACA" w:rsidRPr="00BE5AC8">
        <w:rPr>
          <w:rFonts w:ascii="Times New Roman" w:hAnsi="Times New Roman" w:cs="Times New Roman"/>
          <w:color w:val="000000" w:themeColor="text1"/>
          <w:sz w:val="28"/>
          <w:szCs w:val="28"/>
        </w:rPr>
        <w:t xml:space="preserve">ый имеет удостоверение о повышении квалификации в </w:t>
      </w:r>
      <w:r w:rsidR="00D91CF0" w:rsidRPr="00BE5AC8">
        <w:rPr>
          <w:rFonts w:ascii="Times New Roman" w:hAnsi="Times New Roman" w:cs="Times New Roman"/>
          <w:color w:val="000000" w:themeColor="text1"/>
          <w:sz w:val="28"/>
          <w:szCs w:val="28"/>
        </w:rPr>
        <w:t>частном учреждение дополнительного образования «</w:t>
      </w:r>
      <w:r w:rsidR="00854ACA" w:rsidRPr="00BE5AC8">
        <w:rPr>
          <w:rFonts w:ascii="Times New Roman" w:hAnsi="Times New Roman" w:cs="Times New Roman"/>
          <w:color w:val="000000" w:themeColor="text1"/>
          <w:sz w:val="28"/>
          <w:szCs w:val="28"/>
        </w:rPr>
        <w:t>Институт повышения квалификаци</w:t>
      </w:r>
      <w:r w:rsidR="00451829" w:rsidRPr="00BE5AC8">
        <w:rPr>
          <w:rFonts w:ascii="Times New Roman" w:hAnsi="Times New Roman" w:cs="Times New Roman"/>
          <w:color w:val="000000" w:themeColor="text1"/>
          <w:sz w:val="28"/>
          <w:szCs w:val="28"/>
        </w:rPr>
        <w:t>и</w:t>
      </w:r>
      <w:r w:rsidR="00D91CF0" w:rsidRPr="00BE5AC8">
        <w:rPr>
          <w:rFonts w:ascii="Times New Roman" w:hAnsi="Times New Roman" w:cs="Times New Roman"/>
          <w:color w:val="000000" w:themeColor="text1"/>
          <w:sz w:val="28"/>
          <w:szCs w:val="28"/>
        </w:rPr>
        <w:t xml:space="preserve"> «Эксперт»</w:t>
      </w:r>
      <w:r w:rsidR="00854ACA" w:rsidRPr="00BE5AC8">
        <w:rPr>
          <w:rFonts w:ascii="Times New Roman" w:hAnsi="Times New Roman" w:cs="Times New Roman"/>
          <w:color w:val="000000" w:themeColor="text1"/>
          <w:sz w:val="28"/>
          <w:szCs w:val="28"/>
        </w:rPr>
        <w:t xml:space="preserve"> по теме «</w:t>
      </w:r>
      <w:r w:rsidR="00D91CF0" w:rsidRPr="00BE5AC8">
        <w:rPr>
          <w:rFonts w:ascii="Times New Roman" w:hAnsi="Times New Roman" w:cs="Times New Roman"/>
          <w:color w:val="000000" w:themeColor="text1"/>
          <w:sz w:val="28"/>
          <w:szCs w:val="28"/>
        </w:rPr>
        <w:t>Контрактная система в сфере закупок товаров, работ и услуг</w:t>
      </w:r>
      <w:r w:rsidR="00854ACA" w:rsidRPr="00BE5AC8">
        <w:rPr>
          <w:rFonts w:ascii="Times New Roman" w:hAnsi="Times New Roman" w:cs="Times New Roman"/>
          <w:color w:val="000000" w:themeColor="text1"/>
          <w:sz w:val="28"/>
          <w:szCs w:val="28"/>
        </w:rPr>
        <w:t>» в объеме 1</w:t>
      </w:r>
      <w:r w:rsidR="00D91CF0" w:rsidRPr="00BE5AC8">
        <w:rPr>
          <w:rFonts w:ascii="Times New Roman" w:hAnsi="Times New Roman" w:cs="Times New Roman"/>
          <w:color w:val="000000" w:themeColor="text1"/>
          <w:sz w:val="28"/>
          <w:szCs w:val="28"/>
        </w:rPr>
        <w:t>20</w:t>
      </w:r>
      <w:r w:rsidR="00854ACA" w:rsidRPr="00BE5AC8">
        <w:rPr>
          <w:rFonts w:ascii="Times New Roman" w:hAnsi="Times New Roman" w:cs="Times New Roman"/>
          <w:color w:val="000000" w:themeColor="text1"/>
          <w:sz w:val="28"/>
          <w:szCs w:val="28"/>
        </w:rPr>
        <w:t xml:space="preserve"> часов, выданное в 2016 году</w:t>
      </w:r>
      <w:r w:rsidR="00FC5351" w:rsidRPr="00BE5AC8">
        <w:rPr>
          <w:rFonts w:ascii="Times New Roman" w:hAnsi="Times New Roman" w:cs="Times New Roman"/>
          <w:color w:val="000000" w:themeColor="text1"/>
          <w:sz w:val="28"/>
          <w:szCs w:val="28"/>
        </w:rPr>
        <w:t>.</w:t>
      </w:r>
    </w:p>
    <w:p w:rsidR="00177938" w:rsidRPr="00BE5AC8" w:rsidRDefault="001930F7" w:rsidP="00A47B6E">
      <w:pPr>
        <w:spacing w:after="0" w:line="240" w:lineRule="auto"/>
        <w:ind w:firstLine="709"/>
        <w:jc w:val="both"/>
        <w:rPr>
          <w:rFonts w:ascii="Times New Roman" w:hAnsi="Times New Roman" w:cs="Times New Roman"/>
          <w:color w:val="000000" w:themeColor="text1"/>
          <w:sz w:val="28"/>
          <w:szCs w:val="28"/>
        </w:rPr>
      </w:pPr>
      <w:r w:rsidRPr="00BE5AC8">
        <w:rPr>
          <w:rFonts w:ascii="Times New Roman" w:hAnsi="Times New Roman" w:cs="Times New Roman"/>
          <w:bCs/>
          <w:color w:val="000000" w:themeColor="text1"/>
          <w:sz w:val="28"/>
          <w:szCs w:val="28"/>
        </w:rPr>
        <w:t>Таким образом, в</w:t>
      </w:r>
      <w:r w:rsidR="00177938" w:rsidRPr="00BE5AC8">
        <w:rPr>
          <w:rFonts w:ascii="Times New Roman" w:hAnsi="Times New Roman" w:cs="Times New Roman"/>
          <w:bCs/>
          <w:color w:val="000000" w:themeColor="text1"/>
          <w:sz w:val="28"/>
          <w:szCs w:val="28"/>
        </w:rPr>
        <w:t xml:space="preserve"> ходе проведения проверки </w:t>
      </w:r>
      <w:r w:rsidRPr="00BE5AC8">
        <w:rPr>
          <w:rFonts w:ascii="Times New Roman" w:hAnsi="Times New Roman" w:cs="Times New Roman"/>
          <w:bCs/>
          <w:color w:val="000000" w:themeColor="text1"/>
          <w:sz w:val="28"/>
          <w:szCs w:val="28"/>
        </w:rPr>
        <w:t>соблюдения</w:t>
      </w:r>
      <w:r w:rsidR="00177938" w:rsidRPr="00BE5AC8">
        <w:rPr>
          <w:rFonts w:ascii="Times New Roman" w:hAnsi="Times New Roman" w:cs="Times New Roman"/>
          <w:bCs/>
          <w:color w:val="000000" w:themeColor="text1"/>
          <w:sz w:val="28"/>
          <w:szCs w:val="28"/>
        </w:rPr>
        <w:t xml:space="preserve"> </w:t>
      </w:r>
      <w:r w:rsidR="00A47B6E" w:rsidRPr="00BE5AC8">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A47B6E" w:rsidRPr="00BE5AC8">
        <w:rPr>
          <w:rFonts w:ascii="Times New Roman" w:hAnsi="Times New Roman" w:cs="Times New Roman"/>
          <w:color w:val="000000" w:themeColor="text1"/>
          <w:sz w:val="28"/>
          <w:szCs w:val="28"/>
        </w:rPr>
        <w:t>Шахбулатова</w:t>
      </w:r>
      <w:proofErr w:type="spellEnd"/>
      <w:r w:rsidR="00A47B6E" w:rsidRPr="00BE5AC8">
        <w:rPr>
          <w:rFonts w:ascii="Times New Roman" w:hAnsi="Times New Roman" w:cs="Times New Roman"/>
          <w:color w:val="000000" w:themeColor="text1"/>
          <w:sz w:val="28"/>
          <w:szCs w:val="28"/>
        </w:rPr>
        <w:t xml:space="preserve">» </w:t>
      </w:r>
      <w:r w:rsidR="00177938" w:rsidRPr="00BE5AC8">
        <w:rPr>
          <w:rFonts w:ascii="Times New Roman" w:hAnsi="Times New Roman" w:cs="Times New Roman"/>
          <w:bCs/>
          <w:color w:val="000000" w:themeColor="text1"/>
          <w:sz w:val="28"/>
          <w:szCs w:val="28"/>
        </w:rPr>
        <w:t xml:space="preserve">требований Федерального закона от 5 апреля 2013 года № 44-ФЗ </w:t>
      </w:r>
      <w:r w:rsidR="00A47B6E" w:rsidRPr="00BE5AC8">
        <w:rPr>
          <w:rFonts w:ascii="Times New Roman" w:hAnsi="Times New Roman" w:cs="Times New Roman"/>
          <w:color w:val="000000" w:themeColor="text1"/>
          <w:sz w:val="28"/>
          <w:szCs w:val="28"/>
        </w:rPr>
        <w:t xml:space="preserve">установлено </w:t>
      </w:r>
      <w:r w:rsidR="00A47B6E" w:rsidRPr="00BE5AC8">
        <w:rPr>
          <w:rFonts w:ascii="Times New Roman" w:hAnsi="Times New Roman" w:cs="Times New Roman"/>
          <w:bCs/>
          <w:color w:val="000000" w:themeColor="text1"/>
          <w:sz w:val="28"/>
          <w:szCs w:val="28"/>
        </w:rPr>
        <w:t>нарушение части 1 статьи 38 Федерального закона от 5 апреля 2013 года № 44-ФЗ</w:t>
      </w:r>
      <w:r w:rsidR="00992C61" w:rsidRPr="00BE5AC8">
        <w:rPr>
          <w:rFonts w:ascii="Times New Roman" w:hAnsi="Times New Roman" w:cs="Times New Roman"/>
          <w:bCs/>
          <w:color w:val="000000" w:themeColor="text1"/>
          <w:sz w:val="28"/>
          <w:szCs w:val="28"/>
        </w:rPr>
        <w:t>.</w:t>
      </w:r>
    </w:p>
    <w:p w:rsidR="000741A5" w:rsidRPr="00BE5AC8" w:rsidRDefault="000741A5" w:rsidP="00A47B6E">
      <w:pPr>
        <w:spacing w:after="0" w:line="240" w:lineRule="auto"/>
        <w:ind w:firstLine="709"/>
        <w:jc w:val="both"/>
        <w:rPr>
          <w:rFonts w:ascii="Times New Roman" w:hAnsi="Times New Roman" w:cs="Times New Roman"/>
          <w:sz w:val="28"/>
          <w:szCs w:val="28"/>
        </w:rPr>
      </w:pPr>
      <w:r w:rsidRPr="00BE5AC8">
        <w:rPr>
          <w:rFonts w:ascii="Times New Roman" w:hAnsi="Times New Roman" w:cs="Times New Roman"/>
          <w:sz w:val="28"/>
          <w:szCs w:val="28"/>
        </w:rPr>
        <w:t xml:space="preserve">В период проверки изучены следующие документы и информация из ЕИС </w:t>
      </w:r>
      <w:r w:rsidRPr="00BE5AC8">
        <w:rPr>
          <w:rFonts w:ascii="Times New Roman" w:hAnsi="Times New Roman" w:cs="Times New Roman"/>
          <w:sz w:val="28"/>
          <w:szCs w:val="28"/>
        </w:rPr>
        <w:br/>
        <w:t xml:space="preserve">в сфере закупок: </w:t>
      </w:r>
    </w:p>
    <w:p w:rsidR="0094218F" w:rsidRPr="00BE5AC8" w:rsidRDefault="0094218F" w:rsidP="00A47B6E">
      <w:pPr>
        <w:spacing w:after="0" w:line="240" w:lineRule="auto"/>
        <w:ind w:firstLine="708"/>
        <w:rPr>
          <w:rFonts w:ascii="Times New Roman" w:hAnsi="Times New Roman" w:cs="Times New Roman"/>
          <w:bCs/>
          <w:sz w:val="28"/>
          <w:szCs w:val="28"/>
        </w:rPr>
      </w:pPr>
      <w:r w:rsidRPr="00BE5AC8">
        <w:rPr>
          <w:rFonts w:ascii="Times New Roman" w:hAnsi="Times New Roman" w:cs="Times New Roman"/>
          <w:bCs/>
          <w:sz w:val="28"/>
          <w:szCs w:val="28"/>
        </w:rPr>
        <w:t>- информация из раздела «Планы-графики закупок» ЕИС в сфере закупок;</w:t>
      </w:r>
    </w:p>
    <w:p w:rsidR="00992C61" w:rsidRPr="00BE5AC8" w:rsidRDefault="000741A5" w:rsidP="00A47B6E">
      <w:pPr>
        <w:spacing w:after="0" w:line="240" w:lineRule="auto"/>
        <w:ind w:firstLine="708"/>
        <w:rPr>
          <w:rFonts w:ascii="Times New Roman" w:hAnsi="Times New Roman" w:cs="Times New Roman"/>
          <w:color w:val="000000" w:themeColor="text1"/>
          <w:sz w:val="28"/>
          <w:szCs w:val="28"/>
        </w:rPr>
      </w:pPr>
      <w:r w:rsidRPr="00BE5AC8">
        <w:rPr>
          <w:rFonts w:ascii="Times New Roman" w:hAnsi="Times New Roman" w:cs="Times New Roman"/>
          <w:bCs/>
          <w:sz w:val="28"/>
          <w:szCs w:val="28"/>
        </w:rPr>
        <w:t xml:space="preserve">- </w:t>
      </w:r>
      <w:r w:rsidR="00992C61" w:rsidRPr="00BE5AC8">
        <w:rPr>
          <w:rFonts w:ascii="Times New Roman" w:hAnsi="Times New Roman" w:cs="Times New Roman"/>
          <w:bCs/>
          <w:sz w:val="28"/>
          <w:szCs w:val="28"/>
        </w:rPr>
        <w:t xml:space="preserve">копия приказа </w:t>
      </w:r>
      <w:r w:rsidR="00A47B6E" w:rsidRPr="00BE5AC8">
        <w:rPr>
          <w:rFonts w:ascii="Times New Roman" w:hAnsi="Times New Roman" w:cs="Times New Roman"/>
          <w:color w:val="000000" w:themeColor="text1"/>
          <w:sz w:val="28"/>
          <w:szCs w:val="28"/>
        </w:rPr>
        <w:t>от 20.02.2014 № 13п</w:t>
      </w:r>
      <w:r w:rsidR="0094218F" w:rsidRPr="00BE5AC8">
        <w:rPr>
          <w:rFonts w:ascii="Times New Roman" w:hAnsi="Times New Roman" w:cs="Times New Roman"/>
          <w:color w:val="000000" w:themeColor="text1"/>
          <w:sz w:val="28"/>
          <w:szCs w:val="28"/>
        </w:rPr>
        <w:t>;</w:t>
      </w:r>
    </w:p>
    <w:p w:rsidR="00135C88" w:rsidRPr="00BE5AC8" w:rsidRDefault="00E86EB4" w:rsidP="00A47B6E">
      <w:pPr>
        <w:spacing w:after="0" w:line="240" w:lineRule="auto"/>
        <w:ind w:left="708"/>
      </w:pPr>
      <w:r w:rsidRPr="00BE5AC8">
        <w:rPr>
          <w:rFonts w:ascii="Times New Roman" w:hAnsi="Times New Roman" w:cs="Times New Roman"/>
          <w:bCs/>
          <w:sz w:val="28"/>
          <w:szCs w:val="28"/>
        </w:rPr>
        <w:t>- копия удостоверения о повышении квалификации.</w:t>
      </w:r>
    </w:p>
    <w:p w:rsidR="00D96F1B" w:rsidRPr="00BE5AC8" w:rsidRDefault="00D96F1B" w:rsidP="00A47B6E">
      <w:pPr>
        <w:pStyle w:val="aa"/>
        <w:ind w:left="0"/>
        <w:jc w:val="both"/>
        <w:rPr>
          <w:b/>
          <w:sz w:val="28"/>
          <w:szCs w:val="28"/>
        </w:rPr>
      </w:pPr>
    </w:p>
    <w:p w:rsidR="00D96F1B" w:rsidRPr="00BE5AC8" w:rsidRDefault="00B56707" w:rsidP="00FC6528">
      <w:pPr>
        <w:pStyle w:val="aa"/>
        <w:ind w:left="0"/>
        <w:jc w:val="center"/>
        <w:rPr>
          <w:bCs/>
          <w:sz w:val="28"/>
          <w:szCs w:val="28"/>
        </w:rPr>
      </w:pPr>
      <w:r w:rsidRPr="00BE5AC8">
        <w:rPr>
          <w:b/>
          <w:sz w:val="28"/>
          <w:szCs w:val="28"/>
        </w:rPr>
        <w:t xml:space="preserve">2. </w:t>
      </w:r>
      <w:r w:rsidR="007E3FCE" w:rsidRPr="00BE5AC8">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BE5AC8">
        <w:rPr>
          <w:b/>
          <w:sz w:val="28"/>
          <w:szCs w:val="28"/>
        </w:rPr>
        <w:t xml:space="preserve">ок в соответствии со статьей 39 </w:t>
      </w:r>
      <w:r w:rsidR="008335AD" w:rsidRPr="00BE5AC8">
        <w:rPr>
          <w:b/>
          <w:sz w:val="28"/>
          <w:szCs w:val="28"/>
        </w:rPr>
        <w:t>Федеральн</w:t>
      </w:r>
      <w:r w:rsidR="002220AB" w:rsidRPr="00BE5AC8">
        <w:rPr>
          <w:b/>
          <w:sz w:val="28"/>
          <w:szCs w:val="28"/>
        </w:rPr>
        <w:t>ого</w:t>
      </w:r>
      <w:r w:rsidR="008335AD" w:rsidRPr="00BE5AC8">
        <w:rPr>
          <w:b/>
          <w:sz w:val="28"/>
          <w:szCs w:val="28"/>
        </w:rPr>
        <w:t xml:space="preserve"> закон</w:t>
      </w:r>
      <w:r w:rsidR="002220AB" w:rsidRPr="00BE5AC8">
        <w:rPr>
          <w:b/>
          <w:sz w:val="28"/>
          <w:szCs w:val="28"/>
        </w:rPr>
        <w:t>а</w:t>
      </w:r>
      <w:r w:rsidR="00D96F1B" w:rsidRPr="00BE5AC8">
        <w:rPr>
          <w:b/>
          <w:sz w:val="28"/>
          <w:szCs w:val="28"/>
        </w:rPr>
        <w:t xml:space="preserve"> </w:t>
      </w:r>
      <w:r w:rsidR="008335AD" w:rsidRPr="00BE5AC8">
        <w:rPr>
          <w:b/>
          <w:sz w:val="28"/>
          <w:szCs w:val="28"/>
        </w:rPr>
        <w:t xml:space="preserve">от 5 апреля 2013 года </w:t>
      </w:r>
      <w:r w:rsidR="00065B66">
        <w:rPr>
          <w:b/>
          <w:sz w:val="28"/>
          <w:szCs w:val="28"/>
        </w:rPr>
        <w:br/>
      </w:r>
      <w:r w:rsidR="008335AD" w:rsidRPr="00BE5AC8">
        <w:rPr>
          <w:b/>
          <w:sz w:val="28"/>
          <w:szCs w:val="28"/>
        </w:rPr>
        <w:t>№ 44-ФЗ</w:t>
      </w:r>
    </w:p>
    <w:bookmarkEnd w:id="0"/>
    <w:p w:rsidR="00D96F1B" w:rsidRPr="00BE5AC8" w:rsidRDefault="00D96F1B" w:rsidP="00C669E8">
      <w:pPr>
        <w:spacing w:after="0" w:line="240" w:lineRule="auto"/>
        <w:ind w:firstLine="709"/>
        <w:jc w:val="both"/>
        <w:rPr>
          <w:rFonts w:ascii="Times New Roman" w:hAnsi="Times New Roman" w:cs="Times New Roman"/>
          <w:sz w:val="28"/>
          <w:szCs w:val="28"/>
        </w:rPr>
      </w:pP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 xml:space="preserve">В соответствии с частью 1 статьи 39 </w:t>
      </w:r>
      <w:r w:rsidR="008335AD" w:rsidRPr="007001B3">
        <w:rPr>
          <w:rFonts w:ascii="Times New Roman" w:hAnsi="Times New Roman" w:cs="Times New Roman"/>
          <w:sz w:val="28"/>
          <w:szCs w:val="28"/>
        </w:rPr>
        <w:t>Федеральн</w:t>
      </w:r>
      <w:r w:rsidR="002220AB" w:rsidRPr="007001B3">
        <w:rPr>
          <w:rFonts w:ascii="Times New Roman" w:hAnsi="Times New Roman" w:cs="Times New Roman"/>
          <w:sz w:val="28"/>
          <w:szCs w:val="28"/>
        </w:rPr>
        <w:t>ого</w:t>
      </w:r>
      <w:r w:rsidR="008335AD" w:rsidRPr="007001B3">
        <w:rPr>
          <w:rFonts w:ascii="Times New Roman" w:hAnsi="Times New Roman" w:cs="Times New Roman"/>
          <w:sz w:val="28"/>
          <w:szCs w:val="28"/>
        </w:rPr>
        <w:t xml:space="preserve"> закон</w:t>
      </w:r>
      <w:r w:rsidR="002220AB" w:rsidRPr="007001B3">
        <w:rPr>
          <w:rFonts w:ascii="Times New Roman" w:hAnsi="Times New Roman" w:cs="Times New Roman"/>
          <w:sz w:val="28"/>
          <w:szCs w:val="28"/>
        </w:rPr>
        <w:t>а</w:t>
      </w:r>
      <w:r w:rsidR="008335AD" w:rsidRPr="007001B3">
        <w:rPr>
          <w:rFonts w:ascii="Times New Roman" w:hAnsi="Times New Roman" w:cs="Times New Roman"/>
          <w:sz w:val="28"/>
          <w:szCs w:val="28"/>
        </w:rPr>
        <w:t xml:space="preserve"> от 5 апреля 2013 года № 44-ФЗ </w:t>
      </w:r>
      <w:r w:rsidRPr="007001B3">
        <w:rPr>
          <w:rFonts w:ascii="Times New Roman" w:hAnsi="Times New Roman" w:cs="Times New Roman"/>
          <w:sz w:val="28"/>
          <w:szCs w:val="28"/>
        </w:rPr>
        <w:t xml:space="preserve">для определения поставщиков (подрядчиков, исполнителей), </w:t>
      </w:r>
      <w:r w:rsidR="008D2E88" w:rsidRPr="007001B3">
        <w:rPr>
          <w:rFonts w:ascii="Times New Roman" w:hAnsi="Times New Roman" w:cs="Times New Roman"/>
          <w:sz w:val="28"/>
          <w:szCs w:val="28"/>
        </w:rPr>
        <w:br/>
      </w:r>
      <w:r w:rsidRPr="007001B3">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 xml:space="preserve">Согласно части 2 статьи 39 </w:t>
      </w:r>
      <w:r w:rsidR="008335AD" w:rsidRPr="007001B3">
        <w:rPr>
          <w:rFonts w:ascii="Times New Roman" w:hAnsi="Times New Roman" w:cs="Times New Roman"/>
          <w:sz w:val="28"/>
          <w:szCs w:val="28"/>
        </w:rPr>
        <w:t>Федеральн</w:t>
      </w:r>
      <w:r w:rsidR="002220AB" w:rsidRPr="007001B3">
        <w:rPr>
          <w:rFonts w:ascii="Times New Roman" w:hAnsi="Times New Roman" w:cs="Times New Roman"/>
          <w:sz w:val="28"/>
          <w:szCs w:val="28"/>
        </w:rPr>
        <w:t>ого</w:t>
      </w:r>
      <w:r w:rsidR="008335AD" w:rsidRPr="007001B3">
        <w:rPr>
          <w:rFonts w:ascii="Times New Roman" w:hAnsi="Times New Roman" w:cs="Times New Roman"/>
          <w:sz w:val="28"/>
          <w:szCs w:val="28"/>
        </w:rPr>
        <w:t xml:space="preserve"> закон</w:t>
      </w:r>
      <w:r w:rsidR="002220AB" w:rsidRPr="007001B3">
        <w:rPr>
          <w:rFonts w:ascii="Times New Roman" w:hAnsi="Times New Roman" w:cs="Times New Roman"/>
          <w:sz w:val="28"/>
          <w:szCs w:val="28"/>
        </w:rPr>
        <w:t>а</w:t>
      </w:r>
      <w:r w:rsidR="00FE5344" w:rsidRPr="007001B3">
        <w:rPr>
          <w:rFonts w:ascii="Times New Roman" w:hAnsi="Times New Roman" w:cs="Times New Roman"/>
          <w:sz w:val="28"/>
          <w:szCs w:val="28"/>
        </w:rPr>
        <w:t xml:space="preserve"> от </w:t>
      </w:r>
      <w:r w:rsidR="008335AD" w:rsidRPr="007001B3">
        <w:rPr>
          <w:rFonts w:ascii="Times New Roman" w:hAnsi="Times New Roman" w:cs="Times New Roman"/>
          <w:sz w:val="28"/>
          <w:szCs w:val="28"/>
        </w:rPr>
        <w:t xml:space="preserve">5 апреля 2013 года </w:t>
      </w:r>
      <w:r w:rsidR="008D2E88" w:rsidRPr="007001B3">
        <w:rPr>
          <w:rFonts w:ascii="Times New Roman" w:hAnsi="Times New Roman" w:cs="Times New Roman"/>
          <w:sz w:val="28"/>
          <w:szCs w:val="28"/>
        </w:rPr>
        <w:br/>
      </w:r>
      <w:r w:rsidR="008335AD" w:rsidRPr="007001B3">
        <w:rPr>
          <w:rFonts w:ascii="Times New Roman" w:hAnsi="Times New Roman" w:cs="Times New Roman"/>
          <w:sz w:val="28"/>
          <w:szCs w:val="28"/>
        </w:rPr>
        <w:t xml:space="preserve">№ 44-ФЗ </w:t>
      </w:r>
      <w:r w:rsidRPr="007001B3">
        <w:rPr>
          <w:rFonts w:ascii="Times New Roman" w:hAnsi="Times New Roman" w:cs="Times New Roman"/>
          <w:sz w:val="28"/>
          <w:szCs w:val="28"/>
        </w:rPr>
        <w:t xml:space="preserve">решение о создании комиссии принимается заказчиком до начала </w:t>
      </w:r>
      <w:r w:rsidRPr="007001B3">
        <w:rPr>
          <w:rFonts w:ascii="Times New Roman" w:hAnsi="Times New Roman" w:cs="Times New Roman"/>
          <w:sz w:val="28"/>
          <w:szCs w:val="28"/>
        </w:rPr>
        <w:lastRenderedPageBreak/>
        <w:t>проведения закупки. При этом определяются состав комиссии и порядок ее работы, назначается председатель комиссии.</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 xml:space="preserve">Частью 3 статьи 39 </w:t>
      </w:r>
      <w:r w:rsidR="008335AD" w:rsidRPr="007001B3">
        <w:rPr>
          <w:rFonts w:ascii="Times New Roman" w:hAnsi="Times New Roman" w:cs="Times New Roman"/>
          <w:sz w:val="28"/>
          <w:szCs w:val="28"/>
        </w:rPr>
        <w:t>Федеральн</w:t>
      </w:r>
      <w:r w:rsidR="002220AB" w:rsidRPr="007001B3">
        <w:rPr>
          <w:rFonts w:ascii="Times New Roman" w:hAnsi="Times New Roman" w:cs="Times New Roman"/>
          <w:sz w:val="28"/>
          <w:szCs w:val="28"/>
        </w:rPr>
        <w:t>ого</w:t>
      </w:r>
      <w:r w:rsidR="008335AD" w:rsidRPr="007001B3">
        <w:rPr>
          <w:rFonts w:ascii="Times New Roman" w:hAnsi="Times New Roman" w:cs="Times New Roman"/>
          <w:sz w:val="28"/>
          <w:szCs w:val="28"/>
        </w:rPr>
        <w:t xml:space="preserve"> закон</w:t>
      </w:r>
      <w:r w:rsidR="002220AB" w:rsidRPr="007001B3">
        <w:rPr>
          <w:rFonts w:ascii="Times New Roman" w:hAnsi="Times New Roman" w:cs="Times New Roman"/>
          <w:sz w:val="28"/>
          <w:szCs w:val="28"/>
        </w:rPr>
        <w:t>а</w:t>
      </w:r>
      <w:r w:rsidR="00FE5344" w:rsidRPr="007001B3">
        <w:rPr>
          <w:rFonts w:ascii="Times New Roman" w:hAnsi="Times New Roman" w:cs="Times New Roman"/>
          <w:sz w:val="28"/>
          <w:szCs w:val="28"/>
        </w:rPr>
        <w:t xml:space="preserve"> от </w:t>
      </w:r>
      <w:r w:rsidR="008335AD" w:rsidRPr="007001B3">
        <w:rPr>
          <w:rFonts w:ascii="Times New Roman" w:hAnsi="Times New Roman" w:cs="Times New Roman"/>
          <w:sz w:val="28"/>
          <w:szCs w:val="28"/>
        </w:rPr>
        <w:t xml:space="preserve">5 апреля 2013 года № 44-ФЗ </w:t>
      </w:r>
      <w:r w:rsidRPr="007001B3">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 xml:space="preserve">Из части 1 статьи 26 </w:t>
      </w:r>
      <w:r w:rsidR="008335AD" w:rsidRPr="007001B3">
        <w:rPr>
          <w:rFonts w:ascii="Times New Roman" w:hAnsi="Times New Roman" w:cs="Times New Roman"/>
          <w:sz w:val="28"/>
          <w:szCs w:val="28"/>
        </w:rPr>
        <w:t>Федеральн</w:t>
      </w:r>
      <w:r w:rsidR="002220AB" w:rsidRPr="007001B3">
        <w:rPr>
          <w:rFonts w:ascii="Times New Roman" w:hAnsi="Times New Roman" w:cs="Times New Roman"/>
          <w:sz w:val="28"/>
          <w:szCs w:val="28"/>
        </w:rPr>
        <w:t>ого</w:t>
      </w:r>
      <w:r w:rsidR="008335AD" w:rsidRPr="007001B3">
        <w:rPr>
          <w:rFonts w:ascii="Times New Roman" w:hAnsi="Times New Roman" w:cs="Times New Roman"/>
          <w:sz w:val="28"/>
          <w:szCs w:val="28"/>
        </w:rPr>
        <w:t xml:space="preserve"> закон</w:t>
      </w:r>
      <w:r w:rsidR="002220AB" w:rsidRPr="007001B3">
        <w:rPr>
          <w:rFonts w:ascii="Times New Roman" w:hAnsi="Times New Roman" w:cs="Times New Roman"/>
          <w:sz w:val="28"/>
          <w:szCs w:val="28"/>
        </w:rPr>
        <w:t>а</w:t>
      </w:r>
      <w:r w:rsidR="00FE5344" w:rsidRPr="007001B3">
        <w:rPr>
          <w:rFonts w:ascii="Times New Roman" w:hAnsi="Times New Roman" w:cs="Times New Roman"/>
          <w:sz w:val="28"/>
          <w:szCs w:val="28"/>
        </w:rPr>
        <w:t xml:space="preserve"> от </w:t>
      </w:r>
      <w:r w:rsidR="008335AD" w:rsidRPr="007001B3">
        <w:rPr>
          <w:rFonts w:ascii="Times New Roman" w:hAnsi="Times New Roman" w:cs="Times New Roman"/>
          <w:sz w:val="28"/>
          <w:szCs w:val="28"/>
        </w:rPr>
        <w:t xml:space="preserve">5 апреля 2013 года № 44-ФЗ </w:t>
      </w:r>
      <w:r w:rsidRPr="007001B3">
        <w:rPr>
          <w:rFonts w:ascii="Times New Roman" w:hAnsi="Times New Roman" w:cs="Times New Roman"/>
          <w:sz w:val="28"/>
          <w:szCs w:val="28"/>
        </w:rPr>
        <w:t xml:space="preserve">следует, что </w:t>
      </w:r>
      <w:bookmarkStart w:id="1" w:name="sub_261"/>
      <w:r w:rsidRPr="007001B3">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7001B3">
          <w:rPr>
            <w:rStyle w:val="ac"/>
            <w:rFonts w:ascii="Times New Roman" w:hAnsi="Times New Roman" w:cs="Times New Roman"/>
            <w:color w:val="auto"/>
            <w:sz w:val="28"/>
            <w:szCs w:val="28"/>
          </w:rPr>
          <w:t>частями 2</w:t>
        </w:r>
      </w:hyperlink>
      <w:r w:rsidRPr="007001B3">
        <w:rPr>
          <w:rFonts w:ascii="Times New Roman" w:hAnsi="Times New Roman" w:cs="Times New Roman"/>
          <w:sz w:val="28"/>
          <w:szCs w:val="28"/>
        </w:rPr>
        <w:t xml:space="preserve"> и </w:t>
      </w:r>
      <w:hyperlink w:anchor="sub_263" w:history="1">
        <w:r w:rsidRPr="007001B3">
          <w:rPr>
            <w:rStyle w:val="ac"/>
            <w:rFonts w:ascii="Times New Roman" w:hAnsi="Times New Roman" w:cs="Times New Roman"/>
            <w:color w:val="auto"/>
            <w:sz w:val="28"/>
            <w:szCs w:val="28"/>
          </w:rPr>
          <w:t>3</w:t>
        </w:r>
      </w:hyperlink>
      <w:r w:rsidRPr="007001B3">
        <w:rPr>
          <w:rFonts w:ascii="Times New Roman" w:hAnsi="Times New Roman" w:cs="Times New Roman"/>
          <w:sz w:val="28"/>
          <w:szCs w:val="28"/>
        </w:rPr>
        <w:t xml:space="preserve"> статьи 26</w:t>
      </w:r>
      <w:r w:rsidR="008335AD" w:rsidRPr="007001B3">
        <w:rPr>
          <w:rFonts w:ascii="Times New Roman" w:hAnsi="Times New Roman" w:cs="Times New Roman"/>
          <w:sz w:val="28"/>
          <w:szCs w:val="28"/>
        </w:rPr>
        <w:t xml:space="preserve"> Федеральн</w:t>
      </w:r>
      <w:r w:rsidR="002220AB" w:rsidRPr="007001B3">
        <w:rPr>
          <w:rFonts w:ascii="Times New Roman" w:hAnsi="Times New Roman" w:cs="Times New Roman"/>
          <w:sz w:val="28"/>
          <w:szCs w:val="28"/>
        </w:rPr>
        <w:t>ого</w:t>
      </w:r>
      <w:r w:rsidR="008335AD" w:rsidRPr="007001B3">
        <w:rPr>
          <w:rFonts w:ascii="Times New Roman" w:hAnsi="Times New Roman" w:cs="Times New Roman"/>
          <w:sz w:val="28"/>
          <w:szCs w:val="28"/>
        </w:rPr>
        <w:t xml:space="preserve"> закон</w:t>
      </w:r>
      <w:r w:rsidR="002220AB" w:rsidRPr="007001B3">
        <w:rPr>
          <w:rFonts w:ascii="Times New Roman" w:hAnsi="Times New Roman" w:cs="Times New Roman"/>
          <w:sz w:val="28"/>
          <w:szCs w:val="28"/>
        </w:rPr>
        <w:t>а</w:t>
      </w:r>
      <w:r w:rsidR="00FE5344" w:rsidRPr="007001B3">
        <w:rPr>
          <w:rFonts w:ascii="Times New Roman" w:hAnsi="Times New Roman" w:cs="Times New Roman"/>
          <w:sz w:val="28"/>
          <w:szCs w:val="28"/>
        </w:rPr>
        <w:t xml:space="preserve"> от </w:t>
      </w:r>
      <w:r w:rsidR="008335AD" w:rsidRPr="007001B3">
        <w:rPr>
          <w:rFonts w:ascii="Times New Roman" w:hAnsi="Times New Roman" w:cs="Times New Roman"/>
          <w:sz w:val="28"/>
          <w:szCs w:val="28"/>
        </w:rPr>
        <w:t>5 апреля 2013 года № 44-ФЗ</w:t>
      </w:r>
      <w:r w:rsidRPr="007001B3">
        <w:rPr>
          <w:rFonts w:ascii="Times New Roman" w:hAnsi="Times New Roman" w:cs="Times New Roman"/>
          <w:sz w:val="28"/>
          <w:szCs w:val="28"/>
        </w:rPr>
        <w:t>, могут быть</w:t>
      </w:r>
      <w:r w:rsidRPr="007001B3">
        <w:rPr>
          <w:rFonts w:ascii="Times New Roman" w:hAnsi="Times New Roman" w:cs="Times New Roman"/>
          <w:b/>
          <w:sz w:val="28"/>
          <w:szCs w:val="28"/>
        </w:rPr>
        <w:t xml:space="preserve"> </w:t>
      </w:r>
      <w:r w:rsidRPr="007001B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7001B3">
        <w:rPr>
          <w:rFonts w:ascii="Times New Roman" w:hAnsi="Times New Roman" w:cs="Times New Roman"/>
          <w:b/>
          <w:sz w:val="28"/>
          <w:szCs w:val="28"/>
        </w:rPr>
        <w:t xml:space="preserve"> </w:t>
      </w:r>
      <w:r w:rsidRPr="007001B3">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7001B3" w:rsidRDefault="00C669E8" w:rsidP="00C669E8">
      <w:pPr>
        <w:spacing w:after="0" w:line="240" w:lineRule="auto"/>
        <w:ind w:firstLine="709"/>
        <w:jc w:val="both"/>
        <w:rPr>
          <w:rFonts w:ascii="Times New Roman" w:eastAsia="Calibri" w:hAnsi="Times New Roman" w:cs="Times New Roman"/>
          <w:sz w:val="28"/>
          <w:szCs w:val="28"/>
        </w:rPr>
      </w:pPr>
      <w:r w:rsidRPr="007001B3">
        <w:rPr>
          <w:rFonts w:ascii="Times New Roman" w:eastAsia="Calibri" w:hAnsi="Times New Roman" w:cs="Times New Roman"/>
          <w:sz w:val="28"/>
          <w:szCs w:val="28"/>
        </w:rPr>
        <w:t xml:space="preserve">Согласно </w:t>
      </w:r>
      <w:r w:rsidRPr="007001B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001B3">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7001B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7001B3">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7001B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7001B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001B3">
        <w:rPr>
          <w:rFonts w:ascii="Times New Roman" w:eastAsia="Calibri" w:hAnsi="Times New Roman" w:cs="Times New Roman"/>
          <w:sz w:val="28"/>
          <w:szCs w:val="28"/>
        </w:rPr>
        <w:t xml:space="preserve"> определен как уполномоченный орган </w:t>
      </w:r>
      <w:r w:rsidR="00300851" w:rsidRPr="007001B3">
        <w:rPr>
          <w:rFonts w:ascii="Times New Roman" w:eastAsia="Calibri" w:hAnsi="Times New Roman" w:cs="Times New Roman"/>
          <w:sz w:val="28"/>
          <w:szCs w:val="28"/>
        </w:rPr>
        <w:br/>
      </w:r>
      <w:r w:rsidRPr="007001B3">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7001B3">
        <w:rPr>
          <w:rFonts w:ascii="Times New Roman" w:eastAsia="Calibri" w:hAnsi="Times New Roman" w:cs="Times New Roman"/>
          <w:sz w:val="28"/>
          <w:szCs w:val="28"/>
        </w:rPr>
        <w:br/>
      </w:r>
      <w:r w:rsidRPr="007001B3">
        <w:rPr>
          <w:rFonts w:ascii="Times New Roman" w:eastAsia="Calibri" w:hAnsi="Times New Roman" w:cs="Times New Roman"/>
          <w:sz w:val="28"/>
          <w:szCs w:val="28"/>
        </w:rPr>
        <w:t>и муниципальных заказчиков Чеченской Республики.</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eastAsia="Calibri" w:hAnsi="Times New Roman" w:cs="Times New Roman"/>
          <w:sz w:val="28"/>
          <w:szCs w:val="28"/>
        </w:rPr>
        <w:t xml:space="preserve">В соответствии с абзацем 2 пункта 3.2 </w:t>
      </w:r>
      <w:r w:rsidRPr="007001B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001B3">
        <w:rPr>
          <w:rFonts w:ascii="Times New Roman" w:hAnsi="Times New Roman" w:cs="Times New Roman"/>
          <w:sz w:val="28"/>
          <w:szCs w:val="28"/>
        </w:rPr>
        <w:t>в сфере определения поставщиков (исполнителей, подрядчиков)</w:t>
      </w:r>
      <w:r w:rsidRPr="007001B3">
        <w:rPr>
          <w:rFonts w:ascii="Times New Roman" w:eastAsia="Calibri" w:hAnsi="Times New Roman" w:cs="Times New Roman"/>
          <w:sz w:val="28"/>
          <w:szCs w:val="28"/>
        </w:rPr>
        <w:t xml:space="preserve"> </w:t>
      </w:r>
      <w:r w:rsidRPr="007001B3">
        <w:rPr>
          <w:rFonts w:ascii="Times New Roman" w:eastAsia="Calibri" w:hAnsi="Times New Roman" w:cs="Times New Roman"/>
          <w:bCs/>
          <w:sz w:val="28"/>
          <w:szCs w:val="28"/>
        </w:rPr>
        <w:t xml:space="preserve">Комитет Правительства </w:t>
      </w:r>
      <w:r w:rsidRPr="007001B3">
        <w:rPr>
          <w:rFonts w:ascii="Times New Roman" w:eastAsia="Calibri" w:hAnsi="Times New Roman" w:cs="Times New Roman"/>
          <w:bCs/>
          <w:sz w:val="28"/>
          <w:szCs w:val="28"/>
        </w:rPr>
        <w:lastRenderedPageBreak/>
        <w:t>Чеченской Республики по государственному заказу</w:t>
      </w:r>
      <w:r w:rsidRPr="007001B3">
        <w:rPr>
          <w:rFonts w:ascii="Times New Roman" w:hAnsi="Times New Roman" w:cs="Times New Roman"/>
          <w:sz w:val="28"/>
          <w:szCs w:val="28"/>
        </w:rPr>
        <w:t xml:space="preserve"> осуществляет функции </w:t>
      </w:r>
      <w:r w:rsidR="008D2E88" w:rsidRPr="007001B3">
        <w:rPr>
          <w:rFonts w:ascii="Times New Roman" w:hAnsi="Times New Roman" w:cs="Times New Roman"/>
          <w:sz w:val="28"/>
          <w:szCs w:val="28"/>
        </w:rPr>
        <w:br/>
      </w:r>
      <w:r w:rsidRPr="007001B3">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П</w:t>
      </w:r>
      <w:r w:rsidR="007B3364" w:rsidRPr="007001B3">
        <w:rPr>
          <w:rFonts w:ascii="Times New Roman" w:hAnsi="Times New Roman" w:cs="Times New Roman"/>
          <w:sz w:val="28"/>
          <w:szCs w:val="28"/>
        </w:rPr>
        <w:t xml:space="preserve">риказом </w:t>
      </w:r>
      <w:r w:rsidRPr="007001B3">
        <w:rPr>
          <w:rFonts w:ascii="Times New Roman" w:eastAsia="Calibri" w:hAnsi="Times New Roman" w:cs="Times New Roman"/>
          <w:bCs/>
          <w:sz w:val="28"/>
          <w:szCs w:val="28"/>
        </w:rPr>
        <w:t>Комитета Пра</w:t>
      </w:r>
      <w:r w:rsidR="007B3364" w:rsidRPr="007001B3">
        <w:rPr>
          <w:rFonts w:ascii="Times New Roman" w:eastAsia="Calibri" w:hAnsi="Times New Roman" w:cs="Times New Roman"/>
          <w:bCs/>
          <w:sz w:val="28"/>
          <w:szCs w:val="28"/>
        </w:rPr>
        <w:t xml:space="preserve">вительства Чеченской Республики по </w:t>
      </w:r>
      <w:r w:rsidRPr="007001B3">
        <w:rPr>
          <w:rFonts w:ascii="Times New Roman" w:eastAsia="Calibri" w:hAnsi="Times New Roman" w:cs="Times New Roman"/>
          <w:bCs/>
          <w:sz w:val="28"/>
          <w:szCs w:val="28"/>
        </w:rPr>
        <w:t>государственному заказу от 07.02.2014 № 21-п создана к</w:t>
      </w:r>
      <w:r w:rsidRPr="007001B3">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001B3">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7001B3">
        <w:rPr>
          <w:rFonts w:ascii="Times New Roman" w:hAnsi="Times New Roman" w:cs="Times New Roman"/>
          <w:sz w:val="28"/>
          <w:szCs w:val="28"/>
        </w:rPr>
        <w:t xml:space="preserve"> установлено, </w:t>
      </w:r>
      <w:r w:rsidR="00300851" w:rsidRPr="007001B3">
        <w:rPr>
          <w:rFonts w:ascii="Times New Roman" w:hAnsi="Times New Roman" w:cs="Times New Roman"/>
          <w:sz w:val="28"/>
          <w:szCs w:val="28"/>
        </w:rPr>
        <w:br/>
      </w:r>
      <w:r w:rsidRPr="007001B3">
        <w:rPr>
          <w:rFonts w:ascii="Times New Roman" w:hAnsi="Times New Roman" w:cs="Times New Roman"/>
          <w:sz w:val="28"/>
          <w:szCs w:val="28"/>
        </w:rPr>
        <w:t>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w:t>
      </w:r>
      <w:r w:rsidR="001F1D8A">
        <w:rPr>
          <w:rFonts w:ascii="Times New Roman" w:hAnsi="Times New Roman" w:cs="Times New Roman"/>
          <w:sz w:val="28"/>
          <w:szCs w:val="28"/>
        </w:rPr>
        <w:t xml:space="preserve"> форме для обеспечения государственных </w:t>
      </w:r>
      <w:r w:rsidR="00300851" w:rsidRPr="007001B3">
        <w:rPr>
          <w:rFonts w:ascii="Times New Roman" w:hAnsi="Times New Roman" w:cs="Times New Roman"/>
          <w:sz w:val="28"/>
          <w:szCs w:val="28"/>
        </w:rPr>
        <w:br/>
      </w:r>
      <w:r w:rsidRPr="007001B3">
        <w:rPr>
          <w:rFonts w:ascii="Times New Roman" w:hAnsi="Times New Roman" w:cs="Times New Roman"/>
          <w:sz w:val="28"/>
          <w:szCs w:val="28"/>
        </w:rPr>
        <w:t xml:space="preserve">и муниципальных нужд. </w:t>
      </w:r>
    </w:p>
    <w:p w:rsidR="00C669E8" w:rsidRPr="007001B3" w:rsidRDefault="00C669E8" w:rsidP="00C669E8">
      <w:pPr>
        <w:spacing w:after="0" w:line="240" w:lineRule="auto"/>
        <w:ind w:firstLine="709"/>
        <w:jc w:val="both"/>
        <w:rPr>
          <w:rFonts w:ascii="Times New Roman" w:hAnsi="Times New Roman" w:cs="Times New Roman"/>
          <w:sz w:val="28"/>
          <w:szCs w:val="28"/>
        </w:rPr>
      </w:pPr>
      <w:r w:rsidRPr="007001B3">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07606E" w:rsidRPr="007001B3">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07606E" w:rsidRPr="007001B3">
        <w:rPr>
          <w:rFonts w:ascii="Times New Roman" w:hAnsi="Times New Roman" w:cs="Times New Roman"/>
          <w:color w:val="000000" w:themeColor="text1"/>
          <w:sz w:val="28"/>
          <w:szCs w:val="28"/>
        </w:rPr>
        <w:t>Шахбулатова</w:t>
      </w:r>
      <w:proofErr w:type="spellEnd"/>
      <w:r w:rsidR="0007606E" w:rsidRPr="007001B3">
        <w:rPr>
          <w:rFonts w:ascii="Times New Roman" w:hAnsi="Times New Roman" w:cs="Times New Roman"/>
          <w:color w:val="000000" w:themeColor="text1"/>
          <w:sz w:val="28"/>
          <w:szCs w:val="28"/>
        </w:rPr>
        <w:t>»</w:t>
      </w:r>
      <w:r w:rsidRPr="007001B3">
        <w:rPr>
          <w:rFonts w:ascii="Times New Roman" w:hAnsi="Times New Roman" w:cs="Times New Roman"/>
          <w:sz w:val="28"/>
          <w:szCs w:val="28"/>
        </w:rPr>
        <w:t xml:space="preserve"> для определения постав</w:t>
      </w:r>
      <w:r w:rsidR="00575D3C" w:rsidRPr="007001B3">
        <w:rPr>
          <w:rFonts w:ascii="Times New Roman" w:hAnsi="Times New Roman" w:cs="Times New Roman"/>
          <w:sz w:val="28"/>
          <w:szCs w:val="28"/>
        </w:rPr>
        <w:t xml:space="preserve">щика, подрядчика, исполнителя в </w:t>
      </w:r>
      <w:r w:rsidRPr="007001B3">
        <w:rPr>
          <w:rFonts w:ascii="Times New Roman" w:hAnsi="Times New Roman" w:cs="Times New Roman"/>
          <w:sz w:val="28"/>
          <w:szCs w:val="28"/>
        </w:rPr>
        <w:t xml:space="preserve">соответствии с </w:t>
      </w:r>
      <w:r w:rsidR="008335AD" w:rsidRPr="007001B3">
        <w:rPr>
          <w:rFonts w:ascii="Times New Roman" w:hAnsi="Times New Roman" w:cs="Times New Roman"/>
          <w:sz w:val="28"/>
          <w:szCs w:val="28"/>
        </w:rPr>
        <w:t>Федеральны</w:t>
      </w:r>
      <w:r w:rsidR="00575D3C" w:rsidRPr="007001B3">
        <w:rPr>
          <w:rFonts w:ascii="Times New Roman" w:hAnsi="Times New Roman" w:cs="Times New Roman"/>
          <w:sz w:val="28"/>
          <w:szCs w:val="28"/>
        </w:rPr>
        <w:t>м</w:t>
      </w:r>
      <w:r w:rsidR="008335AD" w:rsidRPr="007001B3">
        <w:rPr>
          <w:rFonts w:ascii="Times New Roman" w:hAnsi="Times New Roman" w:cs="Times New Roman"/>
          <w:sz w:val="28"/>
          <w:szCs w:val="28"/>
        </w:rPr>
        <w:t xml:space="preserve"> закон</w:t>
      </w:r>
      <w:r w:rsidR="00575D3C" w:rsidRPr="007001B3">
        <w:rPr>
          <w:rFonts w:ascii="Times New Roman" w:hAnsi="Times New Roman" w:cs="Times New Roman"/>
          <w:sz w:val="28"/>
          <w:szCs w:val="28"/>
        </w:rPr>
        <w:t>ом</w:t>
      </w:r>
      <w:r w:rsidR="008335AD" w:rsidRPr="007001B3">
        <w:rPr>
          <w:rFonts w:ascii="Times New Roman" w:hAnsi="Times New Roman" w:cs="Times New Roman"/>
          <w:sz w:val="28"/>
          <w:szCs w:val="28"/>
        </w:rPr>
        <w:t xml:space="preserve"> от 5 апреля 2013 года </w:t>
      </w:r>
      <w:r w:rsidR="00545446">
        <w:rPr>
          <w:rFonts w:ascii="Times New Roman" w:hAnsi="Times New Roman" w:cs="Times New Roman"/>
          <w:sz w:val="28"/>
          <w:szCs w:val="28"/>
        </w:rPr>
        <w:br/>
      </w:r>
      <w:r w:rsidR="008335AD" w:rsidRPr="007001B3">
        <w:rPr>
          <w:rFonts w:ascii="Times New Roman" w:hAnsi="Times New Roman" w:cs="Times New Roman"/>
          <w:sz w:val="28"/>
          <w:szCs w:val="28"/>
        </w:rPr>
        <w:t xml:space="preserve">№ 44-ФЗ </w:t>
      </w:r>
      <w:r w:rsidRPr="007001B3">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451829" w:rsidRDefault="00C669E8" w:rsidP="00C669E8">
      <w:pPr>
        <w:spacing w:after="0" w:line="240" w:lineRule="auto"/>
        <w:ind w:firstLine="709"/>
        <w:jc w:val="both"/>
        <w:rPr>
          <w:rFonts w:ascii="Times New Roman" w:hAnsi="Times New Roman" w:cs="Times New Roman"/>
          <w:bCs/>
          <w:sz w:val="28"/>
          <w:szCs w:val="28"/>
        </w:rPr>
      </w:pPr>
      <w:r w:rsidRPr="007001B3">
        <w:rPr>
          <w:rFonts w:ascii="Times New Roman" w:hAnsi="Times New Roman" w:cs="Times New Roman"/>
          <w:sz w:val="28"/>
          <w:szCs w:val="28"/>
        </w:rPr>
        <w:t xml:space="preserve">При проверке соблюдения </w:t>
      </w:r>
      <w:r w:rsidR="0007606E" w:rsidRPr="007001B3">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07606E" w:rsidRPr="007001B3">
        <w:rPr>
          <w:rFonts w:ascii="Times New Roman" w:hAnsi="Times New Roman" w:cs="Times New Roman"/>
          <w:color w:val="000000" w:themeColor="text1"/>
          <w:sz w:val="28"/>
          <w:szCs w:val="28"/>
        </w:rPr>
        <w:t>Шахбулатова</w:t>
      </w:r>
      <w:proofErr w:type="spellEnd"/>
      <w:r w:rsidR="0007606E" w:rsidRPr="007001B3">
        <w:rPr>
          <w:rFonts w:ascii="Times New Roman" w:hAnsi="Times New Roman" w:cs="Times New Roman"/>
          <w:color w:val="000000" w:themeColor="text1"/>
          <w:sz w:val="28"/>
          <w:szCs w:val="28"/>
        </w:rPr>
        <w:t xml:space="preserve">» </w:t>
      </w:r>
      <w:r w:rsidRPr="007001B3">
        <w:rPr>
          <w:rFonts w:ascii="Times New Roman" w:hAnsi="Times New Roman" w:cs="Times New Roman"/>
          <w:bCs/>
          <w:sz w:val="28"/>
          <w:szCs w:val="28"/>
        </w:rPr>
        <w:t xml:space="preserve">требований статьи 39 </w:t>
      </w:r>
      <w:r w:rsidR="008335AD" w:rsidRPr="007001B3">
        <w:rPr>
          <w:rFonts w:ascii="Times New Roman" w:hAnsi="Times New Roman" w:cs="Times New Roman"/>
          <w:bCs/>
          <w:sz w:val="28"/>
          <w:szCs w:val="28"/>
        </w:rPr>
        <w:t>Федеральн</w:t>
      </w:r>
      <w:r w:rsidR="002220AB" w:rsidRPr="007001B3">
        <w:rPr>
          <w:rFonts w:ascii="Times New Roman" w:hAnsi="Times New Roman" w:cs="Times New Roman"/>
          <w:bCs/>
          <w:sz w:val="28"/>
          <w:szCs w:val="28"/>
        </w:rPr>
        <w:t>ого</w:t>
      </w:r>
      <w:r w:rsidR="008335AD" w:rsidRPr="007001B3">
        <w:rPr>
          <w:rFonts w:ascii="Times New Roman" w:hAnsi="Times New Roman" w:cs="Times New Roman"/>
          <w:bCs/>
          <w:sz w:val="28"/>
          <w:szCs w:val="28"/>
        </w:rPr>
        <w:t xml:space="preserve"> закон</w:t>
      </w:r>
      <w:r w:rsidR="002220AB" w:rsidRPr="007001B3">
        <w:rPr>
          <w:rFonts w:ascii="Times New Roman" w:hAnsi="Times New Roman" w:cs="Times New Roman"/>
          <w:bCs/>
          <w:sz w:val="28"/>
          <w:szCs w:val="28"/>
        </w:rPr>
        <w:t>а</w:t>
      </w:r>
      <w:r w:rsidR="00FE5344" w:rsidRPr="007001B3">
        <w:rPr>
          <w:rFonts w:ascii="Times New Roman" w:hAnsi="Times New Roman" w:cs="Times New Roman"/>
          <w:bCs/>
          <w:sz w:val="28"/>
          <w:szCs w:val="28"/>
        </w:rPr>
        <w:t xml:space="preserve"> от </w:t>
      </w:r>
      <w:r w:rsidR="008335AD" w:rsidRPr="007001B3">
        <w:rPr>
          <w:rFonts w:ascii="Times New Roman" w:hAnsi="Times New Roman" w:cs="Times New Roman"/>
          <w:bCs/>
          <w:sz w:val="28"/>
          <w:szCs w:val="28"/>
        </w:rPr>
        <w:t>5 апреля 2013 года № 44-ФЗ</w:t>
      </w:r>
      <w:r w:rsidRPr="007001B3">
        <w:rPr>
          <w:rFonts w:ascii="Times New Roman" w:hAnsi="Times New Roman" w:cs="Times New Roman"/>
          <w:bCs/>
          <w:sz w:val="28"/>
          <w:szCs w:val="28"/>
        </w:rPr>
        <w:t xml:space="preserve"> </w:t>
      </w:r>
      <w:r w:rsidRPr="007001B3">
        <w:rPr>
          <w:rFonts w:ascii="Times New Roman" w:hAnsi="Times New Roman" w:cs="Times New Roman"/>
          <w:sz w:val="28"/>
          <w:szCs w:val="28"/>
        </w:rPr>
        <w:t xml:space="preserve">установлено, </w:t>
      </w:r>
      <w:r w:rsidR="00107D69" w:rsidRPr="007001B3">
        <w:rPr>
          <w:rFonts w:ascii="Times New Roman" w:hAnsi="Times New Roman" w:cs="Times New Roman"/>
          <w:sz w:val="28"/>
          <w:szCs w:val="28"/>
        </w:rPr>
        <w:t xml:space="preserve">что </w:t>
      </w:r>
      <w:r w:rsidR="0007606E" w:rsidRPr="007001B3">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07606E" w:rsidRPr="007001B3">
        <w:rPr>
          <w:rFonts w:ascii="Times New Roman" w:hAnsi="Times New Roman" w:cs="Times New Roman"/>
          <w:color w:val="000000" w:themeColor="text1"/>
          <w:sz w:val="28"/>
          <w:szCs w:val="28"/>
        </w:rPr>
        <w:t>Шахбулатова</w:t>
      </w:r>
      <w:proofErr w:type="spellEnd"/>
      <w:r w:rsidR="0007606E" w:rsidRPr="007001B3">
        <w:rPr>
          <w:rFonts w:ascii="Times New Roman" w:hAnsi="Times New Roman" w:cs="Times New Roman"/>
          <w:color w:val="000000" w:themeColor="text1"/>
          <w:sz w:val="28"/>
          <w:szCs w:val="28"/>
        </w:rPr>
        <w:t>»</w:t>
      </w:r>
      <w:r w:rsidR="002E1320" w:rsidRPr="007001B3">
        <w:rPr>
          <w:rFonts w:ascii="Times New Roman" w:hAnsi="Times New Roman" w:cs="Times New Roman"/>
          <w:color w:val="000000" w:themeColor="text1"/>
          <w:sz w:val="28"/>
          <w:szCs w:val="28"/>
        </w:rPr>
        <w:t xml:space="preserve"> </w:t>
      </w:r>
      <w:r w:rsidRPr="007001B3">
        <w:rPr>
          <w:rFonts w:ascii="Times New Roman" w:hAnsi="Times New Roman" w:cs="Times New Roman"/>
          <w:sz w:val="28"/>
          <w:szCs w:val="28"/>
        </w:rPr>
        <w:t>комиссия</w:t>
      </w:r>
      <w:r w:rsidR="00FE0639" w:rsidRPr="007001B3">
        <w:rPr>
          <w:rFonts w:ascii="Times New Roman" w:hAnsi="Times New Roman" w:cs="Times New Roman"/>
          <w:sz w:val="28"/>
          <w:szCs w:val="28"/>
        </w:rPr>
        <w:t xml:space="preserve"> </w:t>
      </w:r>
      <w:r w:rsidRPr="007001B3">
        <w:rPr>
          <w:rFonts w:ascii="Times New Roman" w:hAnsi="Times New Roman" w:cs="Times New Roman"/>
          <w:sz w:val="28"/>
          <w:szCs w:val="28"/>
        </w:rPr>
        <w:t>по осуществлению закупок на поставку товаров, оказания у</w:t>
      </w:r>
      <w:r w:rsidR="00A55DC8" w:rsidRPr="007001B3">
        <w:rPr>
          <w:rFonts w:ascii="Times New Roman" w:hAnsi="Times New Roman" w:cs="Times New Roman"/>
          <w:sz w:val="28"/>
          <w:szCs w:val="28"/>
        </w:rPr>
        <w:t xml:space="preserve">слуг, выполнения работ для нужд  </w:t>
      </w:r>
      <w:r w:rsidR="0007606E" w:rsidRPr="007001B3">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07606E" w:rsidRPr="007001B3">
        <w:rPr>
          <w:rFonts w:ascii="Times New Roman" w:hAnsi="Times New Roman" w:cs="Times New Roman"/>
          <w:color w:val="000000" w:themeColor="text1"/>
          <w:sz w:val="28"/>
          <w:szCs w:val="28"/>
        </w:rPr>
        <w:t>Шахбулатова</w:t>
      </w:r>
      <w:proofErr w:type="spellEnd"/>
      <w:r w:rsidR="0007606E" w:rsidRPr="007001B3">
        <w:rPr>
          <w:rFonts w:ascii="Times New Roman" w:hAnsi="Times New Roman" w:cs="Times New Roman"/>
          <w:color w:val="000000" w:themeColor="text1"/>
          <w:sz w:val="28"/>
          <w:szCs w:val="28"/>
        </w:rPr>
        <w:t xml:space="preserve">» </w:t>
      </w:r>
      <w:r w:rsidRPr="007001B3">
        <w:rPr>
          <w:rFonts w:ascii="Times New Roman" w:hAnsi="Times New Roman" w:cs="Times New Roman"/>
          <w:sz w:val="28"/>
          <w:szCs w:val="28"/>
        </w:rPr>
        <w:t>п</w:t>
      </w:r>
      <w:r w:rsidRPr="007001B3">
        <w:rPr>
          <w:rFonts w:ascii="Times New Roman" w:hAnsi="Times New Roman" w:cs="Times New Roman"/>
          <w:bCs/>
          <w:sz w:val="28"/>
          <w:szCs w:val="28"/>
        </w:rPr>
        <w:t xml:space="preserve">утем проведения запроса </w:t>
      </w:r>
      <w:r w:rsidRPr="007001B3">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7001B3">
        <w:rPr>
          <w:rFonts w:ascii="Times New Roman" w:hAnsi="Times New Roman" w:cs="Times New Roman"/>
          <w:bCs/>
          <w:sz w:val="28"/>
          <w:szCs w:val="28"/>
        </w:rPr>
        <w:t xml:space="preserve">запроса </w:t>
      </w:r>
      <w:r w:rsidRPr="007001B3">
        <w:rPr>
          <w:rFonts w:ascii="Times New Roman" w:hAnsi="Times New Roman" w:cs="Times New Roman"/>
          <w:sz w:val="28"/>
          <w:szCs w:val="28"/>
        </w:rPr>
        <w:t xml:space="preserve">котировок и запроса предложений </w:t>
      </w:r>
      <w:r w:rsidR="00D96F1B" w:rsidRPr="007001B3">
        <w:rPr>
          <w:rFonts w:ascii="Times New Roman" w:hAnsi="Times New Roman" w:cs="Times New Roman"/>
          <w:bCs/>
          <w:sz w:val="28"/>
          <w:szCs w:val="28"/>
        </w:rPr>
        <w:t>не осуществлялось.</w:t>
      </w:r>
    </w:p>
    <w:p w:rsidR="00D96F1B"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период проверки изучены следующие документы: </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информация из ЕИС в сфере закупок</w:t>
      </w:r>
      <w:r w:rsidRPr="00451829">
        <w:rPr>
          <w:rFonts w:ascii="Times New Roman" w:hAnsi="Times New Roman" w:cs="Times New Roman"/>
          <w:sz w:val="28"/>
          <w:szCs w:val="28"/>
          <w:shd w:val="clear" w:color="auto" w:fill="FFFFFF"/>
        </w:rPr>
        <w:t>.</w:t>
      </w:r>
    </w:p>
    <w:p w:rsidR="00D96F1B" w:rsidRPr="00451829" w:rsidRDefault="00D96F1B" w:rsidP="00DB3ED2">
      <w:pPr>
        <w:pStyle w:val="ConsPlusNormal"/>
        <w:ind w:firstLine="0"/>
        <w:jc w:val="center"/>
        <w:rPr>
          <w:rFonts w:ascii="Times New Roman" w:hAnsi="Times New Roman" w:cs="Times New Roman"/>
          <w:b/>
          <w:sz w:val="28"/>
          <w:szCs w:val="28"/>
        </w:rPr>
      </w:pPr>
    </w:p>
    <w:p w:rsidR="007E3FCE" w:rsidRPr="00901E3E" w:rsidRDefault="007E3FCE" w:rsidP="00DB3ED2">
      <w:pPr>
        <w:pStyle w:val="ConsPlusNormal"/>
        <w:ind w:firstLine="0"/>
        <w:jc w:val="center"/>
        <w:rPr>
          <w:rFonts w:ascii="Times New Roman" w:hAnsi="Times New Roman" w:cs="Times New Roman"/>
          <w:b/>
          <w:sz w:val="28"/>
          <w:szCs w:val="28"/>
        </w:rPr>
      </w:pPr>
      <w:r w:rsidRPr="00901E3E">
        <w:rPr>
          <w:rFonts w:ascii="Times New Roman" w:hAnsi="Times New Roman" w:cs="Times New Roman"/>
          <w:b/>
          <w:sz w:val="28"/>
          <w:szCs w:val="28"/>
        </w:rPr>
        <w:t xml:space="preserve">Первый этап плановой проверки. </w:t>
      </w:r>
    </w:p>
    <w:p w:rsidR="007E3FCE" w:rsidRPr="00901E3E" w:rsidRDefault="007E3FCE" w:rsidP="00D96F1B">
      <w:pPr>
        <w:pStyle w:val="ConsPlusNormal"/>
        <w:ind w:firstLine="0"/>
        <w:jc w:val="center"/>
        <w:rPr>
          <w:rFonts w:ascii="Times New Roman" w:hAnsi="Times New Roman" w:cs="Times New Roman"/>
          <w:b/>
          <w:sz w:val="28"/>
          <w:szCs w:val="28"/>
        </w:rPr>
      </w:pPr>
      <w:r w:rsidRPr="00901E3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901E3E" w:rsidRDefault="00FC6528" w:rsidP="00D96F1B">
      <w:pPr>
        <w:pStyle w:val="ConsPlusNormal"/>
        <w:ind w:firstLine="0"/>
        <w:jc w:val="center"/>
        <w:rPr>
          <w:rFonts w:ascii="Times New Roman" w:hAnsi="Times New Roman" w:cs="Times New Roman"/>
          <w:sz w:val="28"/>
          <w:szCs w:val="28"/>
        </w:rPr>
      </w:pPr>
    </w:p>
    <w:p w:rsidR="0045062A" w:rsidRPr="00901E3E" w:rsidRDefault="0045062A" w:rsidP="0045062A">
      <w:pPr>
        <w:pStyle w:val="ConsPlusNormal"/>
        <w:ind w:firstLine="708"/>
        <w:jc w:val="both"/>
        <w:rPr>
          <w:rFonts w:ascii="Times New Roman" w:eastAsiaTheme="minorHAnsi" w:hAnsi="Times New Roman" w:cs="Times New Roman"/>
          <w:sz w:val="28"/>
          <w:szCs w:val="28"/>
          <w:lang w:eastAsia="en-US"/>
        </w:rPr>
      </w:pPr>
      <w:r w:rsidRPr="00901E3E">
        <w:rPr>
          <w:rFonts w:ascii="Times New Roman" w:eastAsiaTheme="minorHAnsi" w:hAnsi="Times New Roman" w:cs="Times New Roman"/>
          <w:sz w:val="28"/>
          <w:szCs w:val="28"/>
          <w:lang w:eastAsia="en-US"/>
        </w:rPr>
        <w:t>В соо</w:t>
      </w:r>
      <w:r w:rsidR="00FC057A" w:rsidRPr="00901E3E">
        <w:rPr>
          <w:rFonts w:ascii="Times New Roman" w:eastAsiaTheme="minorHAnsi" w:hAnsi="Times New Roman" w:cs="Times New Roman"/>
          <w:sz w:val="28"/>
          <w:szCs w:val="28"/>
          <w:lang w:eastAsia="en-US"/>
        </w:rPr>
        <w:t xml:space="preserve">тветствии с частью 2 статьи 99 </w:t>
      </w:r>
      <w:r w:rsidRPr="00901E3E">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w:t>
      </w:r>
      <w:r w:rsidRPr="00901E3E">
        <w:rPr>
          <w:rFonts w:ascii="Times New Roman" w:eastAsiaTheme="minorHAnsi" w:hAnsi="Times New Roman" w:cs="Times New Roman"/>
          <w:sz w:val="28"/>
          <w:szCs w:val="28"/>
          <w:lang w:eastAsia="en-US"/>
        </w:rPr>
        <w:lastRenderedPageBreak/>
        <w:t>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901E3E" w:rsidRDefault="0045062A" w:rsidP="0045062A">
      <w:pPr>
        <w:pStyle w:val="ConsPlusNormal"/>
        <w:ind w:firstLine="708"/>
        <w:jc w:val="both"/>
        <w:rPr>
          <w:rFonts w:ascii="Times New Roman" w:eastAsiaTheme="minorHAnsi" w:hAnsi="Times New Roman" w:cs="Times New Roman"/>
          <w:sz w:val="28"/>
          <w:szCs w:val="28"/>
          <w:lang w:eastAsia="en-US"/>
        </w:rPr>
      </w:pPr>
      <w:r w:rsidRPr="00901E3E">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901E3E" w:rsidRDefault="0045062A" w:rsidP="00E7421E">
      <w:pPr>
        <w:pStyle w:val="ConsPlusNormal"/>
        <w:ind w:firstLine="708"/>
        <w:jc w:val="both"/>
        <w:rPr>
          <w:rFonts w:ascii="Times New Roman" w:eastAsiaTheme="minorHAnsi" w:hAnsi="Times New Roman" w:cs="Times New Roman"/>
          <w:sz w:val="28"/>
          <w:szCs w:val="28"/>
          <w:lang w:eastAsia="en-US"/>
        </w:rPr>
      </w:pPr>
      <w:r w:rsidRPr="00901E3E">
        <w:rPr>
          <w:rFonts w:ascii="Times New Roman" w:eastAsiaTheme="minorHAnsi" w:hAnsi="Times New Roman" w:cs="Times New Roman"/>
          <w:sz w:val="28"/>
          <w:szCs w:val="28"/>
          <w:lang w:eastAsia="en-US"/>
        </w:rPr>
        <w:t>Согласно пункту 55 Правил, утв. П</w:t>
      </w:r>
      <w:r w:rsidR="00E7421E" w:rsidRPr="00901E3E">
        <w:rPr>
          <w:rFonts w:ascii="Times New Roman" w:eastAsiaTheme="minorHAnsi" w:hAnsi="Times New Roman" w:cs="Times New Roman"/>
          <w:sz w:val="28"/>
          <w:szCs w:val="28"/>
          <w:lang w:eastAsia="en-US"/>
        </w:rPr>
        <w:t xml:space="preserve">остановлением Правительства РФ </w:t>
      </w:r>
      <w:r w:rsidR="00545446">
        <w:rPr>
          <w:rFonts w:ascii="Times New Roman" w:eastAsiaTheme="minorHAnsi" w:hAnsi="Times New Roman" w:cs="Times New Roman"/>
          <w:sz w:val="28"/>
          <w:szCs w:val="28"/>
          <w:lang w:eastAsia="en-US"/>
        </w:rPr>
        <w:br/>
      </w:r>
      <w:r w:rsidRPr="00901E3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901E3E" w:rsidRDefault="0045062A" w:rsidP="0045062A">
      <w:pPr>
        <w:pStyle w:val="ConsPlusNormal"/>
        <w:ind w:firstLine="708"/>
        <w:jc w:val="both"/>
        <w:rPr>
          <w:rFonts w:ascii="Times New Roman" w:eastAsiaTheme="minorHAnsi" w:hAnsi="Times New Roman" w:cs="Times New Roman"/>
          <w:sz w:val="28"/>
          <w:szCs w:val="28"/>
          <w:lang w:eastAsia="en-US"/>
        </w:rPr>
      </w:pPr>
      <w:r w:rsidRPr="00901E3E">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w:t>
      </w:r>
      <w:r w:rsidR="00545446">
        <w:rPr>
          <w:rFonts w:ascii="Times New Roman" w:eastAsiaTheme="minorHAnsi" w:hAnsi="Times New Roman" w:cs="Times New Roman"/>
          <w:sz w:val="28"/>
          <w:szCs w:val="28"/>
          <w:lang w:eastAsia="en-US"/>
        </w:rPr>
        <w:br/>
      </w:r>
      <w:r w:rsidRPr="00901E3E">
        <w:rPr>
          <w:rFonts w:ascii="Times New Roman" w:eastAsiaTheme="minorHAnsi" w:hAnsi="Times New Roman" w:cs="Times New Roman"/>
          <w:sz w:val="28"/>
          <w:szCs w:val="28"/>
          <w:lang w:eastAsia="en-US"/>
        </w:rPr>
        <w:t>№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451829" w:rsidRDefault="00CF166E" w:rsidP="00DB3ED2">
      <w:pPr>
        <w:pStyle w:val="ConsPlusNormal"/>
        <w:ind w:firstLine="708"/>
        <w:jc w:val="both"/>
        <w:rPr>
          <w:rFonts w:ascii="Times New Roman" w:hAnsi="Times New Roman" w:cs="Times New Roman"/>
          <w:b/>
          <w:sz w:val="28"/>
          <w:szCs w:val="28"/>
        </w:rPr>
      </w:pPr>
      <w:r w:rsidRPr="00901E3E">
        <w:rPr>
          <w:rFonts w:ascii="Times New Roman" w:hAnsi="Times New Roman" w:cs="Times New Roman"/>
          <w:sz w:val="28"/>
          <w:szCs w:val="28"/>
        </w:rPr>
        <w:t xml:space="preserve">В период проведения плановой проверки </w:t>
      </w:r>
      <w:r w:rsidR="00392AAF" w:rsidRPr="00901E3E">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392AAF" w:rsidRPr="00901E3E">
        <w:rPr>
          <w:rFonts w:ascii="Times New Roman" w:hAnsi="Times New Roman" w:cs="Times New Roman"/>
          <w:color w:val="000000" w:themeColor="text1"/>
          <w:sz w:val="28"/>
          <w:szCs w:val="28"/>
        </w:rPr>
        <w:t>Шахбулатова</w:t>
      </w:r>
      <w:proofErr w:type="spellEnd"/>
      <w:r w:rsidR="00392AAF" w:rsidRPr="00901E3E">
        <w:rPr>
          <w:rFonts w:ascii="Times New Roman" w:hAnsi="Times New Roman" w:cs="Times New Roman"/>
          <w:color w:val="000000" w:themeColor="text1"/>
          <w:sz w:val="28"/>
          <w:szCs w:val="28"/>
        </w:rPr>
        <w:t>»</w:t>
      </w:r>
      <w:r w:rsidR="00715505" w:rsidRPr="00901E3E">
        <w:rPr>
          <w:rFonts w:ascii="Times New Roman" w:hAnsi="Times New Roman" w:cs="Times New Roman"/>
          <w:color w:val="000000" w:themeColor="text1"/>
          <w:sz w:val="28"/>
          <w:szCs w:val="28"/>
        </w:rPr>
        <w:t xml:space="preserve"> </w:t>
      </w:r>
      <w:r w:rsidRPr="00901E3E">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CF166E" w:rsidRPr="00451829" w:rsidRDefault="00CF166E" w:rsidP="00FC6528">
      <w:pPr>
        <w:pStyle w:val="ConsPlusNormal"/>
        <w:ind w:firstLine="708"/>
        <w:jc w:val="center"/>
        <w:rPr>
          <w:rFonts w:ascii="Times New Roman" w:hAnsi="Times New Roman" w:cs="Times New Roman"/>
          <w:b/>
          <w:sz w:val="28"/>
          <w:szCs w:val="28"/>
        </w:rPr>
      </w:pPr>
    </w:p>
    <w:p w:rsidR="00B56707" w:rsidRPr="0008362C" w:rsidRDefault="00B56707" w:rsidP="00130963">
      <w:pPr>
        <w:pStyle w:val="ConsPlusNormal"/>
        <w:ind w:firstLine="708"/>
        <w:jc w:val="center"/>
        <w:rPr>
          <w:rFonts w:ascii="Times New Roman" w:hAnsi="Times New Roman" w:cs="Times New Roman"/>
          <w:b/>
          <w:sz w:val="28"/>
          <w:szCs w:val="28"/>
        </w:rPr>
      </w:pPr>
      <w:r w:rsidRPr="0008362C">
        <w:rPr>
          <w:rFonts w:ascii="Times New Roman" w:hAnsi="Times New Roman" w:cs="Times New Roman"/>
          <w:b/>
          <w:sz w:val="28"/>
          <w:szCs w:val="28"/>
        </w:rPr>
        <w:t>Второй этап плановой проверки</w:t>
      </w:r>
      <w:r w:rsidR="00F321E0" w:rsidRPr="0008362C">
        <w:rPr>
          <w:rFonts w:ascii="Times New Roman" w:hAnsi="Times New Roman" w:cs="Times New Roman"/>
          <w:b/>
          <w:sz w:val="28"/>
          <w:szCs w:val="28"/>
        </w:rPr>
        <w:t xml:space="preserve"> - </w:t>
      </w:r>
      <w:r w:rsidRPr="0008362C">
        <w:rPr>
          <w:rFonts w:ascii="Times New Roman" w:hAnsi="Times New Roman" w:cs="Times New Roman"/>
          <w:b/>
          <w:sz w:val="28"/>
          <w:szCs w:val="28"/>
        </w:rPr>
        <w:t xml:space="preserve">рассмотрение закупок, контракты </w:t>
      </w:r>
      <w:r w:rsidR="008D2E88" w:rsidRPr="0008362C">
        <w:rPr>
          <w:rFonts w:ascii="Times New Roman" w:hAnsi="Times New Roman" w:cs="Times New Roman"/>
          <w:b/>
          <w:sz w:val="28"/>
          <w:szCs w:val="28"/>
        </w:rPr>
        <w:br/>
      </w:r>
      <w:r w:rsidRPr="0008362C">
        <w:rPr>
          <w:rFonts w:ascii="Times New Roman" w:hAnsi="Times New Roman" w:cs="Times New Roman"/>
          <w:b/>
          <w:sz w:val="28"/>
          <w:szCs w:val="28"/>
        </w:rPr>
        <w:t>по которым заключены, на пред</w:t>
      </w:r>
      <w:r w:rsidR="00130963" w:rsidRPr="0008362C">
        <w:rPr>
          <w:rFonts w:ascii="Times New Roman" w:hAnsi="Times New Roman" w:cs="Times New Roman"/>
          <w:b/>
          <w:sz w:val="28"/>
          <w:szCs w:val="28"/>
        </w:rPr>
        <w:t>мет их соответствия требованиям з</w:t>
      </w:r>
      <w:r w:rsidRPr="0008362C">
        <w:rPr>
          <w:rFonts w:ascii="Times New Roman" w:hAnsi="Times New Roman" w:cs="Times New Roman"/>
          <w:b/>
          <w:sz w:val="28"/>
          <w:szCs w:val="28"/>
        </w:rPr>
        <w:t>аконодательства Российской Федерации</w:t>
      </w:r>
      <w:r w:rsidR="008225DA" w:rsidRPr="0008362C">
        <w:rPr>
          <w:rFonts w:ascii="Times New Roman" w:hAnsi="Times New Roman" w:cs="Times New Roman"/>
          <w:b/>
          <w:sz w:val="28"/>
          <w:szCs w:val="28"/>
        </w:rPr>
        <w:t xml:space="preserve"> </w:t>
      </w:r>
      <w:r w:rsidRPr="0008362C">
        <w:rPr>
          <w:rFonts w:ascii="Times New Roman" w:hAnsi="Times New Roman" w:cs="Times New Roman"/>
          <w:b/>
          <w:sz w:val="28"/>
          <w:szCs w:val="28"/>
        </w:rPr>
        <w:t>о контрактной системе в сфере закупок</w:t>
      </w:r>
    </w:p>
    <w:p w:rsidR="00DB439F" w:rsidRPr="00AD6C69" w:rsidRDefault="00DB439F" w:rsidP="001F4934">
      <w:pPr>
        <w:autoSpaceDE w:val="0"/>
        <w:autoSpaceDN w:val="0"/>
        <w:adjustRightInd w:val="0"/>
        <w:spacing w:after="0" w:line="240" w:lineRule="auto"/>
        <w:ind w:firstLine="708"/>
        <w:jc w:val="both"/>
        <w:rPr>
          <w:rFonts w:ascii="Times New Roman" w:hAnsi="Times New Roman" w:cs="Times New Roman"/>
          <w:b/>
          <w:sz w:val="28"/>
          <w:szCs w:val="28"/>
          <w:highlight w:val="yellow"/>
        </w:rPr>
      </w:pPr>
    </w:p>
    <w:p w:rsidR="00AD6C69" w:rsidRPr="00AD6C69" w:rsidRDefault="00AD6C69" w:rsidP="00AD6C69">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AD6C69">
        <w:rPr>
          <w:rFonts w:ascii="Times New Roman" w:hAnsi="Times New Roman" w:cs="Times New Roman"/>
          <w:b/>
          <w:sz w:val="28"/>
          <w:szCs w:val="28"/>
        </w:rPr>
        <w:t>Вопрос № 1.</w:t>
      </w:r>
      <w:r w:rsidRPr="00AD6C69">
        <w:rPr>
          <w:b/>
          <w:sz w:val="28"/>
          <w:szCs w:val="28"/>
        </w:rPr>
        <w:t xml:space="preserve"> </w:t>
      </w:r>
      <w:r w:rsidRPr="00AD6C69">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AD6C69" w:rsidRPr="00AD6C69" w:rsidRDefault="00AD6C69" w:rsidP="00AD6C6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 xml:space="preserve">Из части 3 статьи 103 </w:t>
      </w:r>
      <w:r w:rsidRPr="00AD6C69">
        <w:rPr>
          <w:rFonts w:ascii="Times New Roman" w:eastAsia="Times New Roman" w:hAnsi="Times New Roman" w:cs="Times New Roman"/>
          <w:bCs/>
          <w:sz w:val="28"/>
          <w:szCs w:val="28"/>
          <w:lang w:eastAsia="ru-RU"/>
        </w:rPr>
        <w:t>Федерального закона от 5 апреля 2013 года № 44-ФЗ</w:t>
      </w:r>
      <w:r w:rsidRPr="00AD6C69">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AD6C69">
        <w:rPr>
          <w:rFonts w:ascii="Times New Roman" w:eastAsia="Times New Roman" w:hAnsi="Times New Roman" w:cs="Times New Roman"/>
          <w:bCs/>
          <w:sz w:val="28"/>
          <w:szCs w:val="28"/>
          <w:lang w:eastAsia="ru-RU"/>
        </w:rPr>
        <w:t xml:space="preserve">Федерального </w:t>
      </w:r>
      <w:r w:rsidRPr="00AD6C69">
        <w:rPr>
          <w:rFonts w:ascii="Times New Roman" w:eastAsia="Times New Roman" w:hAnsi="Times New Roman" w:cs="Times New Roman"/>
          <w:bCs/>
          <w:sz w:val="28"/>
          <w:szCs w:val="28"/>
          <w:lang w:eastAsia="ru-RU"/>
        </w:rPr>
        <w:lastRenderedPageBreak/>
        <w:t>закона от 5 апреля 2013 года № 44-ФЗ</w:t>
      </w:r>
      <w:r w:rsidRPr="00AD6C69">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AD6C69">
        <w:rPr>
          <w:rFonts w:ascii="Times New Roman" w:eastAsia="Times New Roman" w:hAnsi="Times New Roman" w:cs="Times New Roman"/>
          <w:bCs/>
          <w:sz w:val="28"/>
          <w:szCs w:val="28"/>
          <w:lang w:eastAsia="ru-RU"/>
        </w:rPr>
        <w:t>Федеральным законом от 5 апреля 2013 года № 44-ФЗ</w:t>
      </w:r>
      <w:r w:rsidRPr="00AD6C69">
        <w:rPr>
          <w:rFonts w:ascii="Times New Roman" w:eastAsia="Times New Roman" w:hAnsi="Times New Roman" w:cs="Times New Roman"/>
          <w:color w:val="FF0000"/>
          <w:sz w:val="28"/>
          <w:szCs w:val="28"/>
          <w:lang w:eastAsia="ru-RU"/>
        </w:rPr>
        <w:t xml:space="preserve"> </w:t>
      </w:r>
      <w:r w:rsidRPr="00AD6C69">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Pr="00AD6C69">
        <w:rPr>
          <w:rFonts w:ascii="Times New Roman" w:eastAsia="Times New Roman" w:hAnsi="Times New Roman" w:cs="Times New Roman"/>
          <w:bCs/>
          <w:sz w:val="28"/>
          <w:szCs w:val="28"/>
          <w:lang w:eastAsia="ru-RU"/>
        </w:rPr>
        <w:t>Федерального закона от 5 апреля 2013 года № 44-ФЗ</w:t>
      </w:r>
      <w:r w:rsidRPr="00AD6C69">
        <w:rPr>
          <w:rFonts w:ascii="Times New Roman" w:eastAsia="Times New Roman" w:hAnsi="Times New Roman" w:cs="Times New Roman"/>
          <w:color w:val="FF0000"/>
          <w:sz w:val="28"/>
          <w:szCs w:val="28"/>
          <w:lang w:eastAsia="ru-RU"/>
        </w:rPr>
        <w:t xml:space="preserve"> </w:t>
      </w:r>
      <w:r w:rsidRPr="00AD6C69">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AD6C69">
        <w:rPr>
          <w:rFonts w:ascii="Times New Roman" w:eastAsia="Times New Roman" w:hAnsi="Times New Roman" w:cs="Times New Roman"/>
          <w:bCs/>
          <w:sz w:val="28"/>
          <w:szCs w:val="28"/>
          <w:lang w:eastAsia="ru-RU"/>
        </w:rPr>
        <w:t>Федерального закона от 5 апреля 2013 года № 44-ФЗ</w:t>
      </w:r>
      <w:r w:rsidRPr="00AD6C69">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 xml:space="preserve">Согласно части 2 статьи 103 </w:t>
      </w:r>
      <w:bookmarkStart w:id="2" w:name="sub_1032"/>
      <w:r w:rsidRPr="00AD6C69">
        <w:rPr>
          <w:rFonts w:ascii="Times New Roman" w:eastAsia="Times New Roman" w:hAnsi="Times New Roman" w:cs="Times New Roman"/>
          <w:bCs/>
          <w:sz w:val="28"/>
          <w:szCs w:val="28"/>
          <w:lang w:eastAsia="ru-RU"/>
        </w:rPr>
        <w:t xml:space="preserve">Федерального закона от 5 апреля 2013 года </w:t>
      </w:r>
      <w:r w:rsidRPr="00AD6C69">
        <w:rPr>
          <w:rFonts w:ascii="Times New Roman" w:eastAsia="Times New Roman" w:hAnsi="Times New Roman" w:cs="Times New Roman"/>
          <w:bCs/>
          <w:sz w:val="28"/>
          <w:szCs w:val="28"/>
          <w:lang w:eastAsia="ru-RU"/>
        </w:rPr>
        <w:br/>
        <w:t>№ 44-ФЗ</w:t>
      </w:r>
      <w:r w:rsidRPr="00AD6C69">
        <w:rPr>
          <w:rFonts w:ascii="Times New Roman" w:eastAsia="Times New Roman" w:hAnsi="Times New Roman" w:cs="Times New Roman"/>
          <w:color w:val="FF0000"/>
          <w:sz w:val="28"/>
          <w:szCs w:val="28"/>
          <w:lang w:eastAsia="ru-RU"/>
        </w:rPr>
        <w:t xml:space="preserve"> </w:t>
      </w:r>
      <w:r w:rsidRPr="00AD6C69">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2"/>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1) наименование заказчика;</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2) источник финансирования;</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3) способ определения поставщика (подрядчика, исполнителя);</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5) дата заключения контракта;</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AD6C69">
        <w:rPr>
          <w:rFonts w:ascii="Times New Roman" w:eastAsia="Times New Roman" w:hAnsi="Times New Roman" w:cs="Times New Roman"/>
          <w:sz w:val="28"/>
          <w:szCs w:val="28"/>
          <w:lang w:eastAsia="ru-RU"/>
        </w:rPr>
        <w:t>фотофондов</w:t>
      </w:r>
      <w:proofErr w:type="spellEnd"/>
      <w:r w:rsidRPr="00AD6C69">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w:t>
      </w:r>
      <w:r w:rsidRPr="00AD6C69">
        <w:rPr>
          <w:rFonts w:ascii="Times New Roman" w:eastAsia="Times New Roman" w:hAnsi="Times New Roman" w:cs="Times New Roman"/>
          <w:color w:val="000000" w:themeColor="text1"/>
          <w:sz w:val="28"/>
          <w:szCs w:val="28"/>
          <w:lang w:eastAsia="ru-RU"/>
        </w:rPr>
        <w:t xml:space="preserve"> </w:t>
      </w:r>
      <w:hyperlink w:anchor="sub_93113" w:history="1">
        <w:r w:rsidRPr="00AD6C69">
          <w:rPr>
            <w:rFonts w:ascii="Times New Roman" w:eastAsia="Times New Roman" w:hAnsi="Times New Roman" w:cs="Times New Roman"/>
            <w:color w:val="000000" w:themeColor="text1"/>
            <w:sz w:val="28"/>
            <w:szCs w:val="28"/>
            <w:lang w:eastAsia="ru-RU"/>
          </w:rPr>
          <w:t>пунктами 13</w:t>
        </w:r>
      </w:hyperlink>
      <w:r w:rsidRPr="00AD6C69">
        <w:rPr>
          <w:rFonts w:ascii="Times New Roman" w:eastAsia="Times New Roman" w:hAnsi="Times New Roman" w:cs="Times New Roman"/>
          <w:color w:val="000000" w:themeColor="text1"/>
          <w:sz w:val="28"/>
          <w:szCs w:val="28"/>
          <w:lang w:eastAsia="ru-RU"/>
        </w:rPr>
        <w:t xml:space="preserve"> и </w:t>
      </w:r>
      <w:hyperlink w:anchor="sub_93117" w:history="1">
        <w:r w:rsidRPr="00AD6C69">
          <w:rPr>
            <w:rFonts w:ascii="Times New Roman" w:eastAsia="Times New Roman" w:hAnsi="Times New Roman" w:cs="Times New Roman"/>
            <w:color w:val="000000" w:themeColor="text1"/>
            <w:sz w:val="28"/>
            <w:szCs w:val="28"/>
            <w:lang w:eastAsia="ru-RU"/>
          </w:rPr>
          <w:t>17 части 1 статьи 93</w:t>
        </w:r>
      </w:hyperlink>
      <w:r w:rsidRPr="00AD6C69">
        <w:rPr>
          <w:rFonts w:ascii="Times New Roman" w:eastAsia="Times New Roman" w:hAnsi="Times New Roman" w:cs="Times New Roman"/>
          <w:sz w:val="28"/>
          <w:szCs w:val="28"/>
          <w:lang w:eastAsia="ru-RU"/>
        </w:rPr>
        <w:t xml:space="preserve"> </w:t>
      </w:r>
      <w:r w:rsidRPr="00AD6C69">
        <w:rPr>
          <w:rFonts w:ascii="Times New Roman" w:eastAsia="Times New Roman" w:hAnsi="Times New Roman" w:cs="Times New Roman"/>
          <w:bCs/>
          <w:sz w:val="28"/>
          <w:szCs w:val="28"/>
          <w:lang w:eastAsia="ru-RU"/>
        </w:rPr>
        <w:t>Федерального закона № 44-ФЗ</w:t>
      </w:r>
      <w:r w:rsidRPr="00AD6C69">
        <w:rPr>
          <w:rFonts w:ascii="Times New Roman" w:eastAsia="Times New Roman" w:hAnsi="Times New Roman" w:cs="Times New Roman"/>
          <w:sz w:val="28"/>
          <w:szCs w:val="28"/>
          <w:lang w:eastAsia="ru-RU"/>
        </w:rPr>
        <w:t>;</w:t>
      </w:r>
      <w:bookmarkStart w:id="3" w:name="sub_10328"/>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4" w:name="sub_10329"/>
      <w:bookmarkEnd w:id="3"/>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lastRenderedPageBreak/>
        <w:t xml:space="preserve">9) копия заключенного контракта, подписанная </w:t>
      </w:r>
      <w:hyperlink r:id="rId9" w:history="1">
        <w:r w:rsidRPr="00AD6C69">
          <w:rPr>
            <w:rFonts w:ascii="Times New Roman" w:eastAsia="Times New Roman" w:hAnsi="Times New Roman" w:cs="Times New Roman"/>
            <w:color w:val="000000" w:themeColor="text1"/>
            <w:sz w:val="28"/>
            <w:szCs w:val="28"/>
            <w:lang w:eastAsia="ru-RU"/>
          </w:rPr>
          <w:t>усиленной электронной подписью</w:t>
        </w:r>
      </w:hyperlink>
      <w:r w:rsidRPr="00AD6C69">
        <w:rPr>
          <w:rFonts w:ascii="Times New Roman" w:eastAsia="Times New Roman" w:hAnsi="Times New Roman" w:cs="Times New Roman"/>
          <w:sz w:val="28"/>
          <w:szCs w:val="28"/>
          <w:lang w:eastAsia="ru-RU"/>
        </w:rPr>
        <w:t xml:space="preserve"> заказчика;</w:t>
      </w:r>
      <w:bookmarkEnd w:id="4"/>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5" w:name="sub_103211"/>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5"/>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12) идентификационный код закупки;</w:t>
      </w:r>
      <w:bookmarkStart w:id="6" w:name="sub_103213"/>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6"/>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D6C69">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AD6C69">
          <w:rPr>
            <w:rFonts w:ascii="Times New Roman" w:eastAsia="Times New Roman" w:hAnsi="Times New Roman" w:cs="Times New Roman"/>
            <w:color w:val="000000" w:themeColor="text1"/>
            <w:sz w:val="28"/>
            <w:szCs w:val="28"/>
            <w:lang w:eastAsia="ru-RU"/>
          </w:rPr>
          <w:t>пунктом 7 части 2 статьи 83</w:t>
        </w:r>
      </w:hyperlink>
      <w:r w:rsidRPr="00AD6C69">
        <w:rPr>
          <w:rFonts w:ascii="Times New Roman" w:eastAsia="Times New Roman" w:hAnsi="Times New Roman" w:cs="Times New Roman"/>
          <w:color w:val="000000" w:themeColor="text1"/>
          <w:sz w:val="28"/>
          <w:szCs w:val="28"/>
          <w:lang w:eastAsia="ru-RU"/>
        </w:rPr>
        <w:t xml:space="preserve">, </w:t>
      </w:r>
      <w:hyperlink w:anchor="sub_831023" w:history="1">
        <w:r w:rsidRPr="00AD6C69">
          <w:rPr>
            <w:rFonts w:ascii="Times New Roman" w:eastAsia="Times New Roman" w:hAnsi="Times New Roman" w:cs="Times New Roman"/>
            <w:color w:val="000000" w:themeColor="text1"/>
            <w:sz w:val="28"/>
            <w:szCs w:val="28"/>
            <w:lang w:eastAsia="ru-RU"/>
          </w:rPr>
          <w:t>пунктом 3 части 2 статьи 83.1</w:t>
        </w:r>
      </w:hyperlink>
      <w:r w:rsidRPr="00AD6C69">
        <w:rPr>
          <w:rFonts w:ascii="Times New Roman" w:eastAsia="Times New Roman" w:hAnsi="Times New Roman" w:cs="Times New Roman"/>
          <w:color w:val="000000" w:themeColor="text1"/>
          <w:sz w:val="28"/>
          <w:szCs w:val="28"/>
          <w:lang w:eastAsia="ru-RU"/>
        </w:rPr>
        <w:t xml:space="preserve"> и </w:t>
      </w:r>
      <w:hyperlink w:anchor="sub_93128" w:history="1">
        <w:r w:rsidRPr="00AD6C69">
          <w:rPr>
            <w:rFonts w:ascii="Times New Roman" w:eastAsia="Times New Roman" w:hAnsi="Times New Roman" w:cs="Times New Roman"/>
            <w:color w:val="000000" w:themeColor="text1"/>
            <w:sz w:val="28"/>
            <w:szCs w:val="28"/>
            <w:lang w:eastAsia="ru-RU"/>
          </w:rPr>
          <w:t>пунктом 28 части 1 статьи 93</w:t>
        </w:r>
      </w:hyperlink>
      <w:r w:rsidRPr="00AD6C69">
        <w:rPr>
          <w:rFonts w:ascii="Times New Roman" w:eastAsia="Times New Roman" w:hAnsi="Times New Roman" w:cs="Times New Roman"/>
          <w:color w:val="000000" w:themeColor="text1"/>
          <w:sz w:val="28"/>
          <w:szCs w:val="28"/>
          <w:lang w:eastAsia="ru-RU"/>
        </w:rPr>
        <w:t xml:space="preserve"> </w:t>
      </w:r>
      <w:r w:rsidRPr="00AD6C69">
        <w:rPr>
          <w:rFonts w:ascii="Times New Roman" w:eastAsia="Times New Roman" w:hAnsi="Times New Roman" w:cs="Times New Roman"/>
          <w:bCs/>
          <w:sz w:val="28"/>
          <w:szCs w:val="28"/>
          <w:lang w:eastAsia="ru-RU"/>
        </w:rPr>
        <w:t>Федерального закона от 5 апреля 2013 года № 44-ФЗ</w:t>
      </w:r>
      <w:r w:rsidRPr="00AD6C69">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AD6C69" w:rsidRPr="00FE51E7"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D6C69">
        <w:rPr>
          <w:rFonts w:ascii="Times New Roman" w:eastAsia="Times New Roman" w:hAnsi="Times New Roman" w:cs="Times New Roman"/>
          <w:sz w:val="28"/>
          <w:szCs w:val="28"/>
          <w:lang w:eastAsia="ru-RU"/>
        </w:rPr>
        <w:t xml:space="preserve">Согласно части 1 статьи 103 </w:t>
      </w:r>
      <w:r w:rsidRPr="00AD6C69">
        <w:rPr>
          <w:rFonts w:ascii="Times New Roman" w:eastAsia="Times New Roman" w:hAnsi="Times New Roman" w:cs="Times New Roman"/>
          <w:bCs/>
          <w:sz w:val="28"/>
          <w:szCs w:val="28"/>
          <w:lang w:eastAsia="ru-RU"/>
        </w:rPr>
        <w:t xml:space="preserve">Федерального закона от 5 апреля 2013 года </w:t>
      </w:r>
      <w:r w:rsidRPr="00AD6C69">
        <w:rPr>
          <w:rFonts w:ascii="Times New Roman" w:eastAsia="Times New Roman" w:hAnsi="Times New Roman" w:cs="Times New Roman"/>
          <w:bCs/>
          <w:sz w:val="28"/>
          <w:szCs w:val="28"/>
          <w:lang w:eastAsia="ru-RU"/>
        </w:rPr>
        <w:br/>
        <w:t>№ 44-ФЗ</w:t>
      </w:r>
      <w:r w:rsidRPr="00AD6C69">
        <w:rPr>
          <w:rFonts w:ascii="Times New Roman" w:eastAsia="Times New Roman" w:hAnsi="Times New Roman" w:cs="Times New Roman"/>
          <w:color w:val="FF0000"/>
          <w:sz w:val="28"/>
          <w:szCs w:val="28"/>
          <w:lang w:eastAsia="ru-RU"/>
        </w:rPr>
        <w:t xml:space="preserve"> </w:t>
      </w:r>
      <w:r w:rsidRPr="00AD6C69">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FE51E7">
          <w:rPr>
            <w:rFonts w:ascii="Times New Roman" w:eastAsia="Times New Roman" w:hAnsi="Times New Roman" w:cs="Times New Roman"/>
            <w:color w:val="000000" w:themeColor="text1"/>
            <w:sz w:val="28"/>
            <w:szCs w:val="28"/>
            <w:lang w:eastAsia="ru-RU"/>
          </w:rPr>
          <w:t>пунктами 4</w:t>
        </w:r>
      </w:hyperlink>
      <w:r w:rsidRPr="00FE51E7">
        <w:rPr>
          <w:rFonts w:ascii="Times New Roman" w:eastAsia="Times New Roman" w:hAnsi="Times New Roman" w:cs="Times New Roman"/>
          <w:color w:val="000000" w:themeColor="text1"/>
          <w:sz w:val="28"/>
          <w:szCs w:val="28"/>
          <w:lang w:eastAsia="ru-RU"/>
        </w:rPr>
        <w:t xml:space="preserve">, </w:t>
      </w:r>
      <w:hyperlink w:anchor="sub_9315" w:history="1">
        <w:r w:rsidRPr="00FE51E7">
          <w:rPr>
            <w:rFonts w:ascii="Times New Roman" w:eastAsia="Times New Roman" w:hAnsi="Times New Roman" w:cs="Times New Roman"/>
            <w:color w:val="000000" w:themeColor="text1"/>
            <w:sz w:val="28"/>
            <w:szCs w:val="28"/>
            <w:lang w:eastAsia="ru-RU"/>
          </w:rPr>
          <w:t>5</w:t>
        </w:r>
      </w:hyperlink>
      <w:r w:rsidRPr="00FE51E7">
        <w:rPr>
          <w:rFonts w:ascii="Times New Roman" w:eastAsia="Times New Roman" w:hAnsi="Times New Roman" w:cs="Times New Roman"/>
          <w:color w:val="000000" w:themeColor="text1"/>
          <w:sz w:val="28"/>
          <w:szCs w:val="28"/>
          <w:lang w:eastAsia="ru-RU"/>
        </w:rPr>
        <w:t xml:space="preserve">, </w:t>
      </w:r>
      <w:hyperlink w:anchor="sub_93123" w:history="1">
        <w:r w:rsidRPr="00FE51E7">
          <w:rPr>
            <w:rFonts w:ascii="Times New Roman" w:eastAsia="Times New Roman" w:hAnsi="Times New Roman" w:cs="Times New Roman"/>
            <w:color w:val="000000" w:themeColor="text1"/>
            <w:sz w:val="28"/>
            <w:szCs w:val="28"/>
            <w:lang w:eastAsia="ru-RU"/>
          </w:rPr>
          <w:t>23</w:t>
        </w:r>
      </w:hyperlink>
      <w:r w:rsidRPr="00FE51E7">
        <w:rPr>
          <w:rFonts w:ascii="Times New Roman" w:eastAsia="Times New Roman" w:hAnsi="Times New Roman" w:cs="Times New Roman"/>
          <w:color w:val="000000" w:themeColor="text1"/>
          <w:sz w:val="28"/>
          <w:szCs w:val="28"/>
          <w:lang w:eastAsia="ru-RU"/>
        </w:rPr>
        <w:t xml:space="preserve">, </w:t>
      </w:r>
      <w:hyperlink w:anchor="sub_93142" w:history="1">
        <w:r w:rsidRPr="00FE51E7">
          <w:rPr>
            <w:rFonts w:ascii="Times New Roman" w:eastAsia="Times New Roman" w:hAnsi="Times New Roman" w:cs="Times New Roman"/>
            <w:color w:val="000000" w:themeColor="text1"/>
            <w:sz w:val="28"/>
            <w:szCs w:val="28"/>
            <w:lang w:eastAsia="ru-RU"/>
          </w:rPr>
          <w:t>42</w:t>
        </w:r>
      </w:hyperlink>
      <w:r w:rsidRPr="00FE51E7">
        <w:rPr>
          <w:rFonts w:ascii="Times New Roman" w:eastAsia="Times New Roman" w:hAnsi="Times New Roman" w:cs="Times New Roman"/>
          <w:color w:val="000000" w:themeColor="text1"/>
          <w:sz w:val="28"/>
          <w:szCs w:val="28"/>
          <w:lang w:eastAsia="ru-RU"/>
        </w:rPr>
        <w:t xml:space="preserve">, </w:t>
      </w:r>
      <w:hyperlink w:anchor="sub_93144" w:history="1">
        <w:r w:rsidRPr="00FE51E7">
          <w:rPr>
            <w:rFonts w:ascii="Times New Roman" w:eastAsia="Times New Roman" w:hAnsi="Times New Roman" w:cs="Times New Roman"/>
            <w:color w:val="000000" w:themeColor="text1"/>
            <w:sz w:val="28"/>
            <w:szCs w:val="28"/>
            <w:lang w:eastAsia="ru-RU"/>
          </w:rPr>
          <w:t>44</w:t>
        </w:r>
      </w:hyperlink>
      <w:r w:rsidRPr="00FE51E7">
        <w:rPr>
          <w:rFonts w:ascii="Times New Roman" w:eastAsia="Times New Roman" w:hAnsi="Times New Roman" w:cs="Times New Roman"/>
          <w:color w:val="000000" w:themeColor="text1"/>
          <w:sz w:val="28"/>
          <w:szCs w:val="28"/>
          <w:lang w:eastAsia="ru-RU"/>
        </w:rPr>
        <w:t xml:space="preserve">, </w:t>
      </w:r>
      <w:hyperlink w:anchor="sub_93145" w:history="1">
        <w:r w:rsidRPr="00FE51E7">
          <w:rPr>
            <w:rFonts w:ascii="Times New Roman" w:eastAsia="Times New Roman" w:hAnsi="Times New Roman" w:cs="Times New Roman"/>
            <w:color w:val="000000" w:themeColor="text1"/>
            <w:sz w:val="28"/>
            <w:szCs w:val="28"/>
            <w:lang w:eastAsia="ru-RU"/>
          </w:rPr>
          <w:t>45</w:t>
        </w:r>
      </w:hyperlink>
      <w:r w:rsidRPr="00FE51E7">
        <w:rPr>
          <w:rFonts w:ascii="Times New Roman" w:eastAsia="Times New Roman" w:hAnsi="Times New Roman" w:cs="Times New Roman"/>
          <w:color w:val="000000" w:themeColor="text1"/>
          <w:sz w:val="28"/>
          <w:szCs w:val="28"/>
          <w:lang w:eastAsia="ru-RU"/>
        </w:rPr>
        <w:t xml:space="preserve">, </w:t>
      </w:r>
      <w:hyperlink w:anchor="sub_93146" w:history="1">
        <w:r w:rsidRPr="00FE51E7">
          <w:rPr>
            <w:rFonts w:ascii="Times New Roman" w:eastAsia="Times New Roman" w:hAnsi="Times New Roman" w:cs="Times New Roman"/>
            <w:color w:val="000000" w:themeColor="text1"/>
            <w:sz w:val="28"/>
            <w:szCs w:val="28"/>
            <w:lang w:eastAsia="ru-RU"/>
          </w:rPr>
          <w:t>46</w:t>
        </w:r>
      </w:hyperlink>
      <w:r w:rsidRPr="00FE51E7">
        <w:rPr>
          <w:rFonts w:ascii="Times New Roman" w:eastAsia="Times New Roman" w:hAnsi="Times New Roman" w:cs="Times New Roman"/>
          <w:color w:val="000000" w:themeColor="text1"/>
          <w:sz w:val="28"/>
          <w:szCs w:val="28"/>
          <w:lang w:eastAsia="ru-RU"/>
        </w:rPr>
        <w:t xml:space="preserve"> (в части контрактов, заключаемых с физическими лицами) и </w:t>
      </w:r>
      <w:hyperlink w:anchor="sub_93152" w:history="1">
        <w:r w:rsidRPr="00FE51E7">
          <w:rPr>
            <w:rFonts w:ascii="Times New Roman" w:eastAsia="Times New Roman" w:hAnsi="Times New Roman" w:cs="Times New Roman"/>
            <w:color w:val="000000" w:themeColor="text1"/>
            <w:sz w:val="28"/>
            <w:szCs w:val="28"/>
            <w:lang w:eastAsia="ru-RU"/>
          </w:rPr>
          <w:t>пунктом 52 части 1 статьи 93</w:t>
        </w:r>
      </w:hyperlink>
      <w:r w:rsidRPr="00FE51E7">
        <w:rPr>
          <w:rFonts w:ascii="Times New Roman" w:eastAsia="Times New Roman" w:hAnsi="Times New Roman" w:cs="Times New Roman"/>
          <w:color w:val="000000" w:themeColor="text1"/>
          <w:sz w:val="28"/>
          <w:szCs w:val="28"/>
          <w:lang w:eastAsia="ru-RU"/>
        </w:rPr>
        <w:t xml:space="preserve"> </w:t>
      </w:r>
      <w:r w:rsidRPr="00FE51E7">
        <w:rPr>
          <w:rFonts w:ascii="Times New Roman" w:eastAsia="Times New Roman" w:hAnsi="Times New Roman" w:cs="Times New Roman"/>
          <w:bCs/>
          <w:color w:val="000000" w:themeColor="text1"/>
          <w:sz w:val="28"/>
          <w:szCs w:val="28"/>
          <w:lang w:eastAsia="ru-RU"/>
        </w:rPr>
        <w:t>Федерального закона от 5 апреля 2013 года № 44-ФЗ.</w:t>
      </w:r>
    </w:p>
    <w:p w:rsidR="00AD6C69" w:rsidRPr="00AD6C69" w:rsidRDefault="00AD6C69" w:rsidP="00AD6C6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AD6C69">
          <w:rPr>
            <w:rFonts w:ascii="Times New Roman" w:eastAsia="Times New Roman" w:hAnsi="Times New Roman" w:cs="Times New Roman"/>
            <w:sz w:val="28"/>
            <w:szCs w:val="28"/>
            <w:lang w:eastAsia="ru-RU"/>
          </w:rPr>
          <w:t>постановлением</w:t>
        </w:r>
      </w:hyperlink>
      <w:r w:rsidRPr="00AD6C69">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Частью 6 статьи 103 </w:t>
      </w:r>
      <w:r w:rsidRPr="00AD6C69">
        <w:rPr>
          <w:rFonts w:ascii="Times New Roman" w:eastAsia="Times New Roman" w:hAnsi="Times New Roman" w:cs="Times New Roman"/>
          <w:bCs/>
          <w:sz w:val="28"/>
          <w:szCs w:val="28"/>
          <w:lang w:eastAsia="ru-RU"/>
        </w:rPr>
        <w:t xml:space="preserve">Федерального закона от 5 апреля 2013 года </w:t>
      </w:r>
      <w:r w:rsidRPr="00AD6C69">
        <w:rPr>
          <w:rFonts w:ascii="Times New Roman" w:eastAsia="Times New Roman" w:hAnsi="Times New Roman" w:cs="Times New Roman"/>
          <w:bCs/>
          <w:sz w:val="28"/>
          <w:szCs w:val="28"/>
          <w:lang w:eastAsia="ru-RU"/>
        </w:rPr>
        <w:br/>
        <w:t>№ 44-ФЗ</w:t>
      </w:r>
      <w:r w:rsidRPr="00AD6C69">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w:t>
      </w:r>
      <w:r w:rsidRPr="00AD6C69">
        <w:rPr>
          <w:rFonts w:ascii="Times New Roman" w:eastAsia="Calibri" w:hAnsi="Times New Roman" w:cs="Times New Roman"/>
          <w:sz w:val="28"/>
          <w:szCs w:val="28"/>
        </w:rPr>
        <w:lastRenderedPageBreak/>
        <w:t>тайну» утвержден Порядок ведения реестра контрактов, заключенных заказчиками.</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AD6C69">
          <w:rPr>
            <w:rFonts w:ascii="Times New Roman" w:eastAsia="Calibri" w:hAnsi="Times New Roman" w:cs="Times New Roman"/>
            <w:sz w:val="28"/>
            <w:szCs w:val="28"/>
          </w:rPr>
          <w:t>www.zakupki.gov.ru</w:t>
        </w:r>
      </w:hyperlink>
      <w:r w:rsidRPr="00AD6C69">
        <w:rPr>
          <w:rFonts w:ascii="Times New Roman" w:eastAsia="Calibri" w:hAnsi="Times New Roman" w:cs="Times New Roman"/>
          <w:sz w:val="28"/>
          <w:szCs w:val="28"/>
        </w:rPr>
        <w:t>.</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Согласно информации, размещенной </w:t>
      </w:r>
      <w:r w:rsidRPr="0008362C">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Pr="0008362C">
        <w:rPr>
          <w:rFonts w:ascii="Times New Roman" w:hAnsi="Times New Roman" w:cs="Times New Roman"/>
          <w:color w:val="000000" w:themeColor="text1"/>
          <w:sz w:val="28"/>
          <w:szCs w:val="28"/>
        </w:rPr>
        <w:t>Шахбулатова</w:t>
      </w:r>
      <w:proofErr w:type="spellEnd"/>
      <w:r w:rsidRPr="0008362C">
        <w:rPr>
          <w:rFonts w:ascii="Times New Roman" w:hAnsi="Times New Roman" w:cs="Times New Roman"/>
          <w:color w:val="000000" w:themeColor="text1"/>
          <w:sz w:val="28"/>
          <w:szCs w:val="28"/>
        </w:rPr>
        <w:t>»</w:t>
      </w:r>
      <w:r w:rsidRPr="00AD6C69">
        <w:rPr>
          <w:rFonts w:ascii="Times New Roman" w:eastAsia="Calibri" w:hAnsi="Times New Roman" w:cs="Times New Roman"/>
          <w:sz w:val="28"/>
          <w:szCs w:val="28"/>
        </w:rPr>
        <w:t xml:space="preserve"> в разделе «Реестр контрактов, заключенных заказчиками» ЕИС в сфере закупок в период с 01.01.2020 по </w:t>
      </w:r>
      <w:r w:rsidRPr="0008362C">
        <w:rPr>
          <w:rFonts w:ascii="Times New Roman" w:eastAsia="Calibri" w:hAnsi="Times New Roman" w:cs="Times New Roman"/>
          <w:sz w:val="28"/>
          <w:szCs w:val="28"/>
        </w:rPr>
        <w:t>20</w:t>
      </w:r>
      <w:r w:rsidRPr="00AD6C69">
        <w:rPr>
          <w:rFonts w:ascii="Times New Roman" w:eastAsia="Calibri" w:hAnsi="Times New Roman" w:cs="Times New Roman"/>
          <w:sz w:val="28"/>
          <w:szCs w:val="28"/>
        </w:rPr>
        <w:t>.0</w:t>
      </w:r>
      <w:r w:rsidRPr="0008362C">
        <w:rPr>
          <w:rFonts w:ascii="Times New Roman" w:eastAsia="Calibri" w:hAnsi="Times New Roman" w:cs="Times New Roman"/>
          <w:sz w:val="28"/>
          <w:szCs w:val="28"/>
        </w:rPr>
        <w:t>1</w:t>
      </w:r>
      <w:r w:rsidRPr="00AD6C69">
        <w:rPr>
          <w:rFonts w:ascii="Times New Roman" w:eastAsia="Calibri" w:hAnsi="Times New Roman" w:cs="Times New Roman"/>
          <w:sz w:val="28"/>
          <w:szCs w:val="28"/>
        </w:rPr>
        <w:t>.202</w:t>
      </w:r>
      <w:r w:rsidRPr="0008362C">
        <w:rPr>
          <w:rFonts w:ascii="Times New Roman" w:eastAsia="Calibri" w:hAnsi="Times New Roman" w:cs="Times New Roman"/>
          <w:sz w:val="28"/>
          <w:szCs w:val="28"/>
        </w:rPr>
        <w:t>2</w:t>
      </w:r>
      <w:r w:rsidRPr="00AD6C69">
        <w:rPr>
          <w:rFonts w:ascii="Times New Roman" w:eastAsia="Calibri" w:hAnsi="Times New Roman" w:cs="Times New Roman"/>
          <w:sz w:val="28"/>
          <w:szCs w:val="28"/>
        </w:rPr>
        <w:t xml:space="preserve"> в соответствии с Федеральным законом от 5 апреля 2013 года № 44-ФЗ </w:t>
      </w:r>
      <w:r w:rsidR="00545446">
        <w:rPr>
          <w:rFonts w:ascii="Times New Roman" w:eastAsia="Calibri" w:hAnsi="Times New Roman" w:cs="Times New Roman"/>
          <w:sz w:val="28"/>
          <w:szCs w:val="28"/>
        </w:rPr>
        <w:br/>
      </w:r>
      <w:r w:rsidR="00281D90" w:rsidRPr="0008362C">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281D90" w:rsidRPr="0008362C">
        <w:rPr>
          <w:rFonts w:ascii="Times New Roman" w:hAnsi="Times New Roman" w:cs="Times New Roman"/>
          <w:color w:val="000000" w:themeColor="text1"/>
          <w:sz w:val="28"/>
          <w:szCs w:val="28"/>
        </w:rPr>
        <w:t>Шахбулатова</w:t>
      </w:r>
      <w:proofErr w:type="spellEnd"/>
      <w:r w:rsidR="00281D90" w:rsidRPr="0008362C">
        <w:rPr>
          <w:rFonts w:ascii="Times New Roman" w:hAnsi="Times New Roman" w:cs="Times New Roman"/>
          <w:color w:val="000000" w:themeColor="text1"/>
          <w:sz w:val="28"/>
          <w:szCs w:val="28"/>
        </w:rPr>
        <w:t>»</w:t>
      </w:r>
      <w:r w:rsidRPr="00AD6C69">
        <w:rPr>
          <w:rFonts w:ascii="Times New Roman" w:eastAsia="Calibri" w:hAnsi="Times New Roman" w:cs="Times New Roman"/>
          <w:sz w:val="28"/>
          <w:szCs w:val="28"/>
        </w:rPr>
        <w:t xml:space="preserve"> заключено </w:t>
      </w:r>
      <w:r w:rsidR="00281D90" w:rsidRPr="0008362C">
        <w:rPr>
          <w:rFonts w:ascii="Times New Roman" w:eastAsia="Calibri" w:hAnsi="Times New Roman" w:cs="Times New Roman"/>
          <w:sz w:val="28"/>
          <w:szCs w:val="28"/>
        </w:rPr>
        <w:t>1</w:t>
      </w:r>
      <w:r w:rsidRPr="00AD6C69">
        <w:rPr>
          <w:rFonts w:ascii="Times New Roman" w:eastAsia="Calibri" w:hAnsi="Times New Roman" w:cs="Times New Roman"/>
          <w:sz w:val="28"/>
          <w:szCs w:val="28"/>
        </w:rPr>
        <w:t xml:space="preserve">3 </w:t>
      </w:r>
      <w:r w:rsidR="004C1067" w:rsidRPr="0008362C">
        <w:rPr>
          <w:rFonts w:ascii="Times New Roman" w:eastAsia="Calibri" w:hAnsi="Times New Roman" w:cs="Times New Roman"/>
          <w:sz w:val="28"/>
          <w:szCs w:val="28"/>
        </w:rPr>
        <w:t>государственных контрактов</w:t>
      </w:r>
      <w:r w:rsidRPr="00AD6C69">
        <w:rPr>
          <w:rFonts w:ascii="Times New Roman" w:eastAsia="Calibri" w:hAnsi="Times New Roman" w:cs="Times New Roman"/>
          <w:sz w:val="28"/>
          <w:szCs w:val="28"/>
        </w:rPr>
        <w:t xml:space="preserve">. На предмет соблюдения </w:t>
      </w:r>
      <w:r w:rsidR="004C1067" w:rsidRPr="0008362C">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4C1067" w:rsidRPr="0008362C">
        <w:rPr>
          <w:rFonts w:ascii="Times New Roman" w:hAnsi="Times New Roman" w:cs="Times New Roman"/>
          <w:color w:val="000000" w:themeColor="text1"/>
          <w:sz w:val="28"/>
          <w:szCs w:val="28"/>
        </w:rPr>
        <w:t>Шахбулатова</w:t>
      </w:r>
      <w:proofErr w:type="spellEnd"/>
      <w:r w:rsidR="004C1067" w:rsidRPr="0008362C">
        <w:rPr>
          <w:rFonts w:ascii="Times New Roman" w:hAnsi="Times New Roman" w:cs="Times New Roman"/>
          <w:color w:val="000000" w:themeColor="text1"/>
          <w:sz w:val="28"/>
          <w:szCs w:val="28"/>
        </w:rPr>
        <w:t>»</w:t>
      </w:r>
      <w:r w:rsidRPr="00AD6C69">
        <w:rPr>
          <w:rFonts w:ascii="Times New Roman" w:eastAsia="Calibri" w:hAnsi="Times New Roman" w:cs="Times New Roman"/>
          <w:sz w:val="28"/>
          <w:szCs w:val="28"/>
        </w:rPr>
        <w:t xml:space="preserve"> требований статьи 103 </w:t>
      </w:r>
      <w:r w:rsidRPr="00AD6C69">
        <w:rPr>
          <w:rFonts w:ascii="Times New Roman" w:eastAsia="Calibri" w:hAnsi="Times New Roman" w:cs="Times New Roman"/>
          <w:bCs/>
          <w:sz w:val="28"/>
          <w:szCs w:val="28"/>
        </w:rPr>
        <w:t>Федерального закона от 5 апреля 2013 года № 44-ФЗ</w:t>
      </w:r>
      <w:r w:rsidRPr="00AD6C69">
        <w:rPr>
          <w:rFonts w:ascii="Times New Roman" w:eastAsia="Calibri" w:hAnsi="Times New Roman" w:cs="Times New Roman"/>
          <w:sz w:val="28"/>
          <w:szCs w:val="28"/>
        </w:rPr>
        <w:t xml:space="preserve"> были проверены следующие государственные контракты:</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 контракт № </w:t>
      </w:r>
      <w:r w:rsidR="004C1067" w:rsidRPr="0008362C">
        <w:rPr>
          <w:rFonts w:ascii="Times New Roman" w:eastAsia="Calibri" w:hAnsi="Times New Roman" w:cs="Times New Roman"/>
          <w:sz w:val="28"/>
          <w:szCs w:val="28"/>
        </w:rPr>
        <w:t>015</w:t>
      </w:r>
      <w:r w:rsidRPr="00AD6C69">
        <w:rPr>
          <w:rFonts w:ascii="Times New Roman" w:eastAsia="Calibri" w:hAnsi="Times New Roman" w:cs="Times New Roman"/>
          <w:sz w:val="28"/>
          <w:szCs w:val="28"/>
        </w:rPr>
        <w:t xml:space="preserve"> от </w:t>
      </w:r>
      <w:r w:rsidR="004C1067" w:rsidRPr="0008362C">
        <w:rPr>
          <w:rFonts w:ascii="Times New Roman" w:eastAsia="Calibri" w:hAnsi="Times New Roman" w:cs="Times New Roman"/>
          <w:sz w:val="28"/>
          <w:szCs w:val="28"/>
        </w:rPr>
        <w:t>31</w:t>
      </w:r>
      <w:r w:rsidRPr="00AD6C69">
        <w:rPr>
          <w:rFonts w:ascii="Times New Roman" w:eastAsia="Calibri" w:hAnsi="Times New Roman" w:cs="Times New Roman"/>
          <w:sz w:val="28"/>
          <w:szCs w:val="28"/>
        </w:rPr>
        <w:t>.</w:t>
      </w:r>
      <w:r w:rsidR="004C1067" w:rsidRPr="0008362C">
        <w:rPr>
          <w:rFonts w:ascii="Times New Roman" w:eastAsia="Calibri" w:hAnsi="Times New Roman" w:cs="Times New Roman"/>
          <w:sz w:val="28"/>
          <w:szCs w:val="28"/>
        </w:rPr>
        <w:t>0</w:t>
      </w:r>
      <w:r w:rsidRPr="00AD6C69">
        <w:rPr>
          <w:rFonts w:ascii="Times New Roman" w:eastAsia="Calibri" w:hAnsi="Times New Roman" w:cs="Times New Roman"/>
          <w:sz w:val="28"/>
          <w:szCs w:val="28"/>
        </w:rPr>
        <w:t xml:space="preserve">1.2020 (реестровый номер контракта в ЕИС в сфере закупок </w:t>
      </w:r>
      <w:r w:rsidR="004C1067" w:rsidRPr="0008362C">
        <w:rPr>
          <w:rFonts w:ascii="Times New Roman" w:eastAsia="Calibri" w:hAnsi="Times New Roman" w:cs="Times New Roman"/>
          <w:sz w:val="28"/>
          <w:szCs w:val="28"/>
        </w:rPr>
        <w:t>2201400428820000004</w:t>
      </w:r>
      <w:r w:rsidRPr="00AD6C69">
        <w:rPr>
          <w:rFonts w:ascii="Times New Roman" w:eastAsia="Calibri" w:hAnsi="Times New Roman" w:cs="Times New Roman"/>
          <w:sz w:val="28"/>
          <w:szCs w:val="28"/>
        </w:rPr>
        <w:t>) на</w:t>
      </w:r>
      <w:r w:rsidR="003F6FD1" w:rsidRPr="0008362C">
        <w:rPr>
          <w:rFonts w:ascii="Times New Roman" w:eastAsia="Calibri" w:hAnsi="Times New Roman" w:cs="Times New Roman"/>
          <w:sz w:val="28"/>
          <w:szCs w:val="28"/>
        </w:rPr>
        <w:t xml:space="preserve"> отпуск коммунального водоснабжения по водопроводным вводам холодную воду и принимает в централизованную систему водоотведения по канализационным выпускам сточные воды на сумму 69 600 руб. 00 </w:t>
      </w:r>
      <w:proofErr w:type="gramStart"/>
      <w:r w:rsidR="003F6FD1" w:rsidRPr="0008362C">
        <w:rPr>
          <w:rFonts w:ascii="Times New Roman" w:eastAsia="Calibri" w:hAnsi="Times New Roman" w:cs="Times New Roman"/>
          <w:sz w:val="28"/>
          <w:szCs w:val="28"/>
        </w:rPr>
        <w:t>коп.</w:t>
      </w:r>
      <w:r w:rsidRPr="00AD6C69">
        <w:rPr>
          <w:rFonts w:ascii="Times New Roman" w:eastAsia="Calibri" w:hAnsi="Times New Roman" w:cs="Times New Roman"/>
          <w:sz w:val="28"/>
          <w:szCs w:val="28"/>
        </w:rPr>
        <w:t>;</w:t>
      </w:r>
      <w:proofErr w:type="gramEnd"/>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 </w:t>
      </w:r>
      <w:r w:rsidR="00F53856" w:rsidRPr="0008362C">
        <w:rPr>
          <w:rFonts w:ascii="Times New Roman" w:eastAsia="Calibri" w:hAnsi="Times New Roman" w:cs="Times New Roman"/>
          <w:sz w:val="28"/>
          <w:szCs w:val="28"/>
        </w:rPr>
        <w:t>государственный контракт</w:t>
      </w:r>
      <w:r w:rsidRPr="00AD6C69">
        <w:rPr>
          <w:rFonts w:ascii="Times New Roman" w:eastAsia="Calibri" w:hAnsi="Times New Roman" w:cs="Times New Roman"/>
          <w:sz w:val="28"/>
          <w:szCs w:val="28"/>
        </w:rPr>
        <w:t xml:space="preserve"> № </w:t>
      </w:r>
      <w:r w:rsidR="00F53856" w:rsidRPr="0008362C">
        <w:rPr>
          <w:rFonts w:ascii="Times New Roman" w:eastAsia="Calibri" w:hAnsi="Times New Roman" w:cs="Times New Roman"/>
          <w:sz w:val="28"/>
          <w:szCs w:val="28"/>
        </w:rPr>
        <w:t>02/07/20</w:t>
      </w:r>
      <w:r w:rsidRPr="00AD6C69">
        <w:rPr>
          <w:rFonts w:ascii="Times New Roman" w:eastAsia="Calibri" w:hAnsi="Times New Roman" w:cs="Times New Roman"/>
          <w:sz w:val="28"/>
          <w:szCs w:val="28"/>
        </w:rPr>
        <w:t xml:space="preserve"> от </w:t>
      </w:r>
      <w:r w:rsidR="00F53856" w:rsidRPr="0008362C">
        <w:rPr>
          <w:rFonts w:ascii="Times New Roman" w:eastAsia="Calibri" w:hAnsi="Times New Roman" w:cs="Times New Roman"/>
          <w:sz w:val="28"/>
          <w:szCs w:val="28"/>
        </w:rPr>
        <w:t>07</w:t>
      </w:r>
      <w:r w:rsidRPr="00AD6C69">
        <w:rPr>
          <w:rFonts w:ascii="Times New Roman" w:eastAsia="Calibri" w:hAnsi="Times New Roman" w:cs="Times New Roman"/>
          <w:sz w:val="28"/>
          <w:szCs w:val="28"/>
        </w:rPr>
        <w:t>.0</w:t>
      </w:r>
      <w:r w:rsidR="00F53856" w:rsidRPr="0008362C">
        <w:rPr>
          <w:rFonts w:ascii="Times New Roman" w:eastAsia="Calibri" w:hAnsi="Times New Roman" w:cs="Times New Roman"/>
          <w:sz w:val="28"/>
          <w:szCs w:val="28"/>
        </w:rPr>
        <w:t>7</w:t>
      </w:r>
      <w:r w:rsidRPr="00AD6C69">
        <w:rPr>
          <w:rFonts w:ascii="Times New Roman" w:eastAsia="Calibri" w:hAnsi="Times New Roman" w:cs="Times New Roman"/>
          <w:sz w:val="28"/>
          <w:szCs w:val="28"/>
        </w:rPr>
        <w:t xml:space="preserve">.2020 (реестровый номер контракта в ЕИС в сфере закупок </w:t>
      </w:r>
      <w:r w:rsidR="00F53856" w:rsidRPr="0008362C">
        <w:rPr>
          <w:rFonts w:ascii="Times New Roman" w:eastAsia="Calibri" w:hAnsi="Times New Roman" w:cs="Times New Roman"/>
          <w:sz w:val="28"/>
          <w:szCs w:val="28"/>
        </w:rPr>
        <w:t>2201400428820000007</w:t>
      </w:r>
      <w:r w:rsidRPr="00AD6C69">
        <w:rPr>
          <w:rFonts w:ascii="Times New Roman" w:eastAsia="Calibri" w:hAnsi="Times New Roman" w:cs="Times New Roman"/>
          <w:sz w:val="28"/>
          <w:szCs w:val="28"/>
        </w:rPr>
        <w:t>) на</w:t>
      </w:r>
      <w:r w:rsidR="00F53856" w:rsidRPr="0008362C">
        <w:rPr>
          <w:rFonts w:ascii="Times New Roman" w:eastAsia="Calibri" w:hAnsi="Times New Roman" w:cs="Times New Roman"/>
          <w:sz w:val="28"/>
          <w:szCs w:val="28"/>
        </w:rPr>
        <w:t xml:space="preserve"> выполнение работ на выполнение работ по благоустройству территории: содержание зеленых насаждений на благоустроенных общественных территориях на сумму 1 700 620 руб. 68 </w:t>
      </w:r>
      <w:proofErr w:type="gramStart"/>
      <w:r w:rsidR="00F53856" w:rsidRPr="0008362C">
        <w:rPr>
          <w:rFonts w:ascii="Times New Roman" w:eastAsia="Calibri" w:hAnsi="Times New Roman" w:cs="Times New Roman"/>
          <w:sz w:val="28"/>
          <w:szCs w:val="28"/>
        </w:rPr>
        <w:t>коп.</w:t>
      </w:r>
      <w:r w:rsidRPr="00AD6C69">
        <w:rPr>
          <w:rFonts w:ascii="Times New Roman" w:eastAsia="Calibri" w:hAnsi="Times New Roman" w:cs="Times New Roman"/>
          <w:sz w:val="28"/>
          <w:szCs w:val="28"/>
        </w:rPr>
        <w:t>;</w:t>
      </w:r>
      <w:proofErr w:type="gramEnd"/>
    </w:p>
    <w:p w:rsidR="00224AD8" w:rsidRPr="00AD6C69" w:rsidRDefault="00AD6C69" w:rsidP="00224AD8">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 </w:t>
      </w:r>
      <w:r w:rsidR="007F0037" w:rsidRPr="0008362C">
        <w:rPr>
          <w:rFonts w:ascii="Times New Roman" w:eastAsia="Calibri" w:hAnsi="Times New Roman" w:cs="Times New Roman"/>
          <w:sz w:val="28"/>
          <w:szCs w:val="28"/>
        </w:rPr>
        <w:t>контракт</w:t>
      </w:r>
      <w:r w:rsidRPr="00AD6C69">
        <w:rPr>
          <w:rFonts w:ascii="Times New Roman" w:eastAsia="Calibri" w:hAnsi="Times New Roman" w:cs="Times New Roman"/>
          <w:sz w:val="28"/>
          <w:szCs w:val="28"/>
        </w:rPr>
        <w:t xml:space="preserve"> № </w:t>
      </w:r>
      <w:r w:rsidR="00EB5E4C" w:rsidRPr="0008362C">
        <w:rPr>
          <w:rFonts w:ascii="Times New Roman" w:eastAsia="Calibri" w:hAnsi="Times New Roman" w:cs="Times New Roman"/>
          <w:sz w:val="28"/>
          <w:szCs w:val="28"/>
        </w:rPr>
        <w:t>026/12.21</w:t>
      </w:r>
      <w:r w:rsidRPr="00AD6C69">
        <w:rPr>
          <w:rFonts w:ascii="Times New Roman" w:eastAsia="Calibri" w:hAnsi="Times New Roman" w:cs="Times New Roman"/>
          <w:sz w:val="28"/>
          <w:szCs w:val="28"/>
        </w:rPr>
        <w:t xml:space="preserve"> от </w:t>
      </w:r>
      <w:r w:rsidR="00EB5E4C" w:rsidRPr="0008362C">
        <w:rPr>
          <w:rFonts w:ascii="Times New Roman" w:eastAsia="Calibri" w:hAnsi="Times New Roman" w:cs="Times New Roman"/>
          <w:sz w:val="28"/>
          <w:szCs w:val="28"/>
        </w:rPr>
        <w:t>08</w:t>
      </w:r>
      <w:r w:rsidRPr="00AD6C69">
        <w:rPr>
          <w:rFonts w:ascii="Times New Roman" w:eastAsia="Calibri" w:hAnsi="Times New Roman" w:cs="Times New Roman"/>
          <w:sz w:val="28"/>
          <w:szCs w:val="28"/>
        </w:rPr>
        <w:t>.</w:t>
      </w:r>
      <w:r w:rsidR="00EB5E4C" w:rsidRPr="0008362C">
        <w:rPr>
          <w:rFonts w:ascii="Times New Roman" w:eastAsia="Calibri" w:hAnsi="Times New Roman" w:cs="Times New Roman"/>
          <w:sz w:val="28"/>
          <w:szCs w:val="28"/>
        </w:rPr>
        <w:t>12</w:t>
      </w:r>
      <w:r w:rsidRPr="00AD6C69">
        <w:rPr>
          <w:rFonts w:ascii="Times New Roman" w:eastAsia="Calibri" w:hAnsi="Times New Roman" w:cs="Times New Roman"/>
          <w:sz w:val="28"/>
          <w:szCs w:val="28"/>
        </w:rPr>
        <w:t>.202</w:t>
      </w:r>
      <w:r w:rsidR="00420AC9" w:rsidRPr="0008362C">
        <w:rPr>
          <w:rFonts w:ascii="Times New Roman" w:eastAsia="Calibri" w:hAnsi="Times New Roman" w:cs="Times New Roman"/>
          <w:sz w:val="28"/>
          <w:szCs w:val="28"/>
        </w:rPr>
        <w:t>1</w:t>
      </w:r>
      <w:r w:rsidRPr="00AD6C69">
        <w:rPr>
          <w:rFonts w:ascii="Times New Roman" w:eastAsia="Calibri" w:hAnsi="Times New Roman" w:cs="Times New Roman"/>
          <w:sz w:val="28"/>
          <w:szCs w:val="28"/>
        </w:rPr>
        <w:t xml:space="preserve"> (реестровый номер контракта в ЕИС в сфере закупок </w:t>
      </w:r>
      <w:bookmarkStart w:id="7" w:name="_GoBack"/>
      <w:r w:rsidR="00EB5E4C" w:rsidRPr="0008362C">
        <w:rPr>
          <w:rFonts w:ascii="Times New Roman" w:eastAsia="Calibri" w:hAnsi="Times New Roman" w:cs="Times New Roman"/>
          <w:sz w:val="28"/>
          <w:szCs w:val="28"/>
        </w:rPr>
        <w:t>2201400428821000006</w:t>
      </w:r>
      <w:bookmarkEnd w:id="7"/>
      <w:r w:rsidRPr="00AD6C69">
        <w:rPr>
          <w:rFonts w:ascii="Times New Roman" w:eastAsia="Calibri" w:hAnsi="Times New Roman" w:cs="Times New Roman"/>
          <w:sz w:val="28"/>
          <w:szCs w:val="28"/>
        </w:rPr>
        <w:t xml:space="preserve">) </w:t>
      </w:r>
      <w:r w:rsidR="00420AC9" w:rsidRPr="00AD6C69">
        <w:rPr>
          <w:rFonts w:ascii="Times New Roman" w:eastAsia="Calibri" w:hAnsi="Times New Roman" w:cs="Times New Roman"/>
          <w:sz w:val="28"/>
          <w:szCs w:val="28"/>
        </w:rPr>
        <w:t>на</w:t>
      </w:r>
      <w:r w:rsidR="00420AC9" w:rsidRPr="0008362C">
        <w:rPr>
          <w:rFonts w:ascii="Times New Roman" w:eastAsia="Calibri" w:hAnsi="Times New Roman" w:cs="Times New Roman"/>
          <w:sz w:val="28"/>
          <w:szCs w:val="28"/>
        </w:rPr>
        <w:t xml:space="preserve"> </w:t>
      </w:r>
      <w:r w:rsidR="002D3800" w:rsidRPr="0008362C">
        <w:rPr>
          <w:rFonts w:ascii="Times New Roman" w:eastAsia="Calibri" w:hAnsi="Times New Roman" w:cs="Times New Roman"/>
          <w:sz w:val="28"/>
          <w:szCs w:val="28"/>
        </w:rPr>
        <w:t>поставку многоцелевой коммунально-строительной машины с оборудованием</w:t>
      </w:r>
      <w:r w:rsidR="00420AC9" w:rsidRPr="0008362C">
        <w:rPr>
          <w:rFonts w:ascii="Times New Roman" w:eastAsia="Calibri" w:hAnsi="Times New Roman" w:cs="Times New Roman"/>
          <w:sz w:val="28"/>
          <w:szCs w:val="28"/>
        </w:rPr>
        <w:t xml:space="preserve"> на сумму </w:t>
      </w:r>
      <w:r w:rsidR="002D3800" w:rsidRPr="0008362C">
        <w:rPr>
          <w:rFonts w:ascii="Times New Roman" w:eastAsia="Calibri" w:hAnsi="Times New Roman" w:cs="Times New Roman"/>
          <w:sz w:val="28"/>
          <w:szCs w:val="28"/>
        </w:rPr>
        <w:t>4 016 000</w:t>
      </w:r>
      <w:r w:rsidR="00420AC9" w:rsidRPr="0008362C">
        <w:rPr>
          <w:rFonts w:ascii="Times New Roman" w:eastAsia="Calibri" w:hAnsi="Times New Roman" w:cs="Times New Roman"/>
          <w:sz w:val="28"/>
          <w:szCs w:val="28"/>
        </w:rPr>
        <w:t xml:space="preserve"> руб. 00 коп.</w:t>
      </w:r>
    </w:p>
    <w:p w:rsidR="00AD6C69" w:rsidRPr="00AD6C69" w:rsidRDefault="003F3A92" w:rsidP="00AD6C69">
      <w:pPr>
        <w:tabs>
          <w:tab w:val="left" w:pos="2127"/>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проверке</w:t>
      </w:r>
      <w:r w:rsidR="00AD6C69" w:rsidRPr="00AD6C69">
        <w:rPr>
          <w:rFonts w:ascii="Times New Roman" w:eastAsia="Calibri" w:hAnsi="Times New Roman" w:cs="Times New Roman"/>
          <w:sz w:val="28"/>
          <w:szCs w:val="28"/>
        </w:rPr>
        <w:t xml:space="preserve"> данных государственных контрактов, на предмет соблюдения требований статьи 103 </w:t>
      </w:r>
      <w:r w:rsidR="00AD6C69" w:rsidRPr="00AD6C69">
        <w:rPr>
          <w:rFonts w:ascii="Times New Roman" w:eastAsia="Times New Roman" w:hAnsi="Times New Roman" w:cs="Times New Roman"/>
          <w:bCs/>
          <w:sz w:val="28"/>
          <w:szCs w:val="28"/>
          <w:lang w:eastAsia="ru-RU"/>
        </w:rPr>
        <w:t xml:space="preserve">Федерального закона от </w:t>
      </w:r>
      <w:r w:rsidR="00224AD8" w:rsidRPr="0008362C">
        <w:rPr>
          <w:rFonts w:ascii="Times New Roman" w:eastAsia="Times New Roman" w:hAnsi="Times New Roman" w:cs="Times New Roman"/>
          <w:bCs/>
          <w:sz w:val="28"/>
          <w:szCs w:val="28"/>
          <w:lang w:eastAsia="ru-RU"/>
        </w:rPr>
        <w:t xml:space="preserve">5 апреля 2013 года </w:t>
      </w:r>
      <w:r w:rsidR="00AD6C69" w:rsidRPr="00AD6C69">
        <w:rPr>
          <w:rFonts w:ascii="Times New Roman" w:eastAsia="Times New Roman" w:hAnsi="Times New Roman" w:cs="Times New Roman"/>
          <w:bCs/>
          <w:sz w:val="28"/>
          <w:szCs w:val="28"/>
          <w:lang w:eastAsia="ru-RU"/>
        </w:rPr>
        <w:t>№ 44-ФЗ</w:t>
      </w:r>
      <w:r w:rsidR="00AD6C69" w:rsidRPr="00AD6C69">
        <w:rPr>
          <w:rFonts w:ascii="Times New Roman" w:eastAsia="Calibri" w:hAnsi="Times New Roman" w:cs="Times New Roman"/>
          <w:bCs/>
          <w:color w:val="FF0000"/>
          <w:sz w:val="28"/>
          <w:szCs w:val="28"/>
        </w:rPr>
        <w:t xml:space="preserve"> </w:t>
      </w:r>
      <w:r w:rsidR="00AD6C69" w:rsidRPr="00AD6C69">
        <w:rPr>
          <w:rFonts w:ascii="Times New Roman" w:eastAsia="Calibri" w:hAnsi="Times New Roman" w:cs="Times New Roman"/>
          <w:sz w:val="28"/>
          <w:szCs w:val="28"/>
        </w:rPr>
        <w:t xml:space="preserve">установлено, что </w:t>
      </w:r>
      <w:r w:rsidR="00224AD8" w:rsidRPr="0008362C">
        <w:rPr>
          <w:rFonts w:ascii="Times New Roman" w:hAnsi="Times New Roman" w:cs="Times New Roman"/>
          <w:color w:val="000000" w:themeColor="text1"/>
          <w:sz w:val="28"/>
          <w:szCs w:val="28"/>
        </w:rPr>
        <w:t xml:space="preserve">ГБУК «Чеченская государственная филармония имени </w:t>
      </w:r>
      <w:r w:rsidR="00545446">
        <w:rPr>
          <w:rFonts w:ascii="Times New Roman" w:hAnsi="Times New Roman" w:cs="Times New Roman"/>
          <w:color w:val="000000" w:themeColor="text1"/>
          <w:sz w:val="28"/>
          <w:szCs w:val="28"/>
        </w:rPr>
        <w:br/>
      </w:r>
      <w:r w:rsidR="00224AD8" w:rsidRPr="0008362C">
        <w:rPr>
          <w:rFonts w:ascii="Times New Roman" w:hAnsi="Times New Roman" w:cs="Times New Roman"/>
          <w:color w:val="000000" w:themeColor="text1"/>
          <w:sz w:val="28"/>
          <w:szCs w:val="28"/>
        </w:rPr>
        <w:t xml:space="preserve">А. </w:t>
      </w:r>
      <w:proofErr w:type="spellStart"/>
      <w:r w:rsidR="00224AD8" w:rsidRPr="0008362C">
        <w:rPr>
          <w:rFonts w:ascii="Times New Roman" w:hAnsi="Times New Roman" w:cs="Times New Roman"/>
          <w:color w:val="000000" w:themeColor="text1"/>
          <w:sz w:val="28"/>
          <w:szCs w:val="28"/>
        </w:rPr>
        <w:t>Шахбулатова</w:t>
      </w:r>
      <w:proofErr w:type="spellEnd"/>
      <w:r w:rsidR="00224AD8" w:rsidRPr="0008362C">
        <w:rPr>
          <w:rFonts w:ascii="Times New Roman" w:hAnsi="Times New Roman" w:cs="Times New Roman"/>
          <w:color w:val="000000" w:themeColor="text1"/>
          <w:sz w:val="28"/>
          <w:szCs w:val="28"/>
        </w:rPr>
        <w:t>»</w:t>
      </w:r>
      <w:r w:rsidR="00DF458F">
        <w:rPr>
          <w:rFonts w:ascii="Times New Roman" w:hAnsi="Times New Roman" w:cs="Times New Roman"/>
          <w:color w:val="000000" w:themeColor="text1"/>
          <w:sz w:val="28"/>
          <w:szCs w:val="28"/>
        </w:rPr>
        <w:t>,</w:t>
      </w:r>
      <w:r w:rsidR="00AD6C69" w:rsidRPr="00AD6C69">
        <w:rPr>
          <w:rFonts w:ascii="Times New Roman" w:eastAsia="Calibri" w:hAnsi="Times New Roman" w:cs="Times New Roman"/>
          <w:sz w:val="28"/>
          <w:szCs w:val="28"/>
        </w:rPr>
        <w:t xml:space="preserve"> в нарушение требования части 3 статьи 103 </w:t>
      </w:r>
      <w:r w:rsidR="00AD6C69" w:rsidRPr="00AD6C69">
        <w:rPr>
          <w:rFonts w:ascii="Times New Roman" w:eastAsia="Times New Roman" w:hAnsi="Times New Roman" w:cs="Times New Roman"/>
          <w:bCs/>
          <w:sz w:val="28"/>
          <w:szCs w:val="28"/>
          <w:lang w:eastAsia="ru-RU"/>
        </w:rPr>
        <w:t>Федерального закона от 5 апреля 2013 года № 44-ФЗ</w:t>
      </w:r>
      <w:r w:rsidR="00AD6C69" w:rsidRPr="00AD6C69">
        <w:rPr>
          <w:rFonts w:ascii="Times New Roman" w:eastAsia="Calibri" w:hAnsi="Times New Roman" w:cs="Times New Roman"/>
          <w:color w:val="FF0000"/>
          <w:sz w:val="28"/>
          <w:szCs w:val="28"/>
        </w:rPr>
        <w:t xml:space="preserve"> </w:t>
      </w:r>
      <w:r w:rsidR="00AD6C69" w:rsidRPr="00AD6C69">
        <w:rPr>
          <w:rFonts w:ascii="Times New Roman" w:eastAsia="Calibri" w:hAnsi="Times New Roman" w:cs="Times New Roman"/>
          <w:sz w:val="28"/>
          <w:szCs w:val="28"/>
        </w:rPr>
        <w:t xml:space="preserve">информация, указанная в пункте 13 части 2 статьи 103 </w:t>
      </w:r>
      <w:r w:rsidR="00AD6C69" w:rsidRPr="00AD6C69">
        <w:rPr>
          <w:rFonts w:ascii="Times New Roman" w:eastAsia="Times New Roman" w:hAnsi="Times New Roman" w:cs="Times New Roman"/>
          <w:bCs/>
          <w:sz w:val="28"/>
          <w:szCs w:val="28"/>
          <w:lang w:eastAsia="ru-RU"/>
        </w:rPr>
        <w:t>Федерального закона от 5 апреля 2013 года № 44-ФЗ</w:t>
      </w:r>
      <w:r w:rsidR="00B80DB2" w:rsidRPr="0008362C">
        <w:rPr>
          <w:rFonts w:ascii="Times New Roman" w:eastAsia="Times New Roman" w:hAnsi="Times New Roman" w:cs="Times New Roman"/>
          <w:bCs/>
          <w:sz w:val="28"/>
          <w:szCs w:val="28"/>
          <w:lang w:eastAsia="ru-RU"/>
        </w:rPr>
        <w:t xml:space="preserve"> </w:t>
      </w:r>
      <w:r w:rsidR="00DF458F">
        <w:rPr>
          <w:rFonts w:ascii="Times New Roman" w:eastAsia="Calibri" w:hAnsi="Times New Roman" w:cs="Times New Roman"/>
          <w:bCs/>
          <w:sz w:val="28"/>
          <w:szCs w:val="28"/>
        </w:rPr>
        <w:t>(</w:t>
      </w:r>
      <w:r w:rsidR="00AD6C69" w:rsidRPr="00AD6C69">
        <w:rPr>
          <w:rFonts w:ascii="Times New Roman" w:eastAsia="Calibri" w:hAnsi="Times New Roman" w:cs="Times New Roman"/>
          <w:sz w:val="28"/>
          <w:szCs w:val="28"/>
        </w:rPr>
        <w:t>акт</w:t>
      </w:r>
      <w:r w:rsidR="0008362C" w:rsidRPr="0008362C">
        <w:rPr>
          <w:rFonts w:ascii="Times New Roman" w:eastAsia="Calibri" w:hAnsi="Times New Roman" w:cs="Times New Roman"/>
          <w:sz w:val="28"/>
          <w:szCs w:val="28"/>
        </w:rPr>
        <w:t xml:space="preserve"> № 1736 </w:t>
      </w:r>
      <w:r w:rsidR="00AD6C69" w:rsidRPr="00AD6C69">
        <w:rPr>
          <w:rFonts w:ascii="Times New Roman" w:eastAsia="Calibri" w:hAnsi="Times New Roman" w:cs="Times New Roman"/>
          <w:sz w:val="28"/>
          <w:szCs w:val="28"/>
        </w:rPr>
        <w:t xml:space="preserve">от </w:t>
      </w:r>
      <w:r w:rsidR="002D3800" w:rsidRPr="0008362C">
        <w:rPr>
          <w:rFonts w:ascii="Times New Roman" w:eastAsia="Calibri" w:hAnsi="Times New Roman" w:cs="Times New Roman"/>
          <w:sz w:val="28"/>
          <w:szCs w:val="28"/>
        </w:rPr>
        <w:t>29</w:t>
      </w:r>
      <w:r w:rsidR="00AD6C69" w:rsidRPr="00AD6C69">
        <w:rPr>
          <w:rFonts w:ascii="Times New Roman" w:eastAsia="Calibri" w:hAnsi="Times New Roman" w:cs="Times New Roman"/>
          <w:sz w:val="28"/>
          <w:szCs w:val="28"/>
        </w:rPr>
        <w:t>.0</w:t>
      </w:r>
      <w:r w:rsidR="002D3800" w:rsidRPr="0008362C">
        <w:rPr>
          <w:rFonts w:ascii="Times New Roman" w:eastAsia="Calibri" w:hAnsi="Times New Roman" w:cs="Times New Roman"/>
          <w:sz w:val="28"/>
          <w:szCs w:val="28"/>
        </w:rPr>
        <w:t>5</w:t>
      </w:r>
      <w:r w:rsidR="00AD6C69" w:rsidRPr="00AD6C69">
        <w:rPr>
          <w:rFonts w:ascii="Times New Roman" w:eastAsia="Calibri" w:hAnsi="Times New Roman" w:cs="Times New Roman"/>
          <w:sz w:val="28"/>
          <w:szCs w:val="28"/>
        </w:rPr>
        <w:t>.202</w:t>
      </w:r>
      <w:r w:rsidR="002D3800" w:rsidRPr="0008362C">
        <w:rPr>
          <w:rFonts w:ascii="Times New Roman" w:eastAsia="Calibri" w:hAnsi="Times New Roman" w:cs="Times New Roman"/>
          <w:sz w:val="28"/>
          <w:szCs w:val="28"/>
        </w:rPr>
        <w:t>0</w:t>
      </w:r>
      <w:r w:rsidR="00DF458F">
        <w:rPr>
          <w:rFonts w:ascii="Times New Roman" w:eastAsia="Calibri" w:hAnsi="Times New Roman" w:cs="Times New Roman"/>
          <w:sz w:val="28"/>
          <w:szCs w:val="28"/>
        </w:rPr>
        <w:t>,</w:t>
      </w:r>
      <w:r w:rsidR="002D3800" w:rsidRPr="0008362C">
        <w:rPr>
          <w:rFonts w:ascii="Times New Roman" w:eastAsia="Calibri" w:hAnsi="Times New Roman" w:cs="Times New Roman"/>
          <w:sz w:val="28"/>
          <w:szCs w:val="28"/>
        </w:rPr>
        <w:t xml:space="preserve"> размеще</w:t>
      </w:r>
      <w:r w:rsidR="00B80DB2" w:rsidRPr="0008362C">
        <w:rPr>
          <w:rFonts w:ascii="Times New Roman" w:eastAsia="Calibri" w:hAnsi="Times New Roman" w:cs="Times New Roman"/>
          <w:sz w:val="28"/>
          <w:szCs w:val="28"/>
        </w:rPr>
        <w:t>н</w:t>
      </w:r>
      <w:r w:rsidR="002D3800" w:rsidRPr="0008362C">
        <w:rPr>
          <w:rFonts w:ascii="Times New Roman" w:eastAsia="Calibri" w:hAnsi="Times New Roman" w:cs="Times New Roman"/>
          <w:sz w:val="28"/>
          <w:szCs w:val="28"/>
        </w:rPr>
        <w:t>н</w:t>
      </w:r>
      <w:r w:rsidR="00B80DB2" w:rsidRPr="0008362C">
        <w:rPr>
          <w:rFonts w:ascii="Times New Roman" w:eastAsia="Calibri" w:hAnsi="Times New Roman" w:cs="Times New Roman"/>
          <w:sz w:val="28"/>
          <w:szCs w:val="28"/>
        </w:rPr>
        <w:t>ый</w:t>
      </w:r>
      <w:r w:rsidR="002D3800" w:rsidRPr="0008362C">
        <w:rPr>
          <w:rFonts w:ascii="Times New Roman" w:eastAsia="Calibri" w:hAnsi="Times New Roman" w:cs="Times New Roman"/>
          <w:sz w:val="28"/>
          <w:szCs w:val="28"/>
        </w:rPr>
        <w:t xml:space="preserve"> 15.06.2020</w:t>
      </w:r>
      <w:r w:rsidR="00AD6C69" w:rsidRPr="00AD6C69">
        <w:rPr>
          <w:rFonts w:ascii="Times New Roman" w:eastAsia="Calibri" w:hAnsi="Times New Roman" w:cs="Times New Roman"/>
          <w:sz w:val="28"/>
          <w:szCs w:val="28"/>
        </w:rPr>
        <w:t xml:space="preserve">, </w:t>
      </w:r>
      <w:r w:rsidR="0008362C" w:rsidRPr="0008362C">
        <w:rPr>
          <w:rFonts w:ascii="Times New Roman" w:eastAsia="Calibri" w:hAnsi="Times New Roman" w:cs="Times New Roman"/>
          <w:sz w:val="28"/>
          <w:szCs w:val="28"/>
        </w:rPr>
        <w:t xml:space="preserve">акт № 1904 </w:t>
      </w:r>
      <w:r w:rsidR="002D3800" w:rsidRPr="0008362C">
        <w:rPr>
          <w:rFonts w:ascii="Times New Roman" w:eastAsia="Calibri" w:hAnsi="Times New Roman" w:cs="Times New Roman"/>
          <w:sz w:val="28"/>
          <w:szCs w:val="28"/>
        </w:rPr>
        <w:t>от 29.06.2020</w:t>
      </w:r>
      <w:r w:rsidR="00DF458F">
        <w:rPr>
          <w:rFonts w:ascii="Times New Roman" w:eastAsia="Calibri" w:hAnsi="Times New Roman" w:cs="Times New Roman"/>
          <w:sz w:val="28"/>
          <w:szCs w:val="28"/>
        </w:rPr>
        <w:t>,</w:t>
      </w:r>
      <w:r w:rsidR="0008362C" w:rsidRPr="0008362C">
        <w:rPr>
          <w:rFonts w:ascii="Times New Roman" w:eastAsia="Calibri" w:hAnsi="Times New Roman" w:cs="Times New Roman"/>
          <w:sz w:val="28"/>
          <w:szCs w:val="28"/>
        </w:rPr>
        <w:t xml:space="preserve"> </w:t>
      </w:r>
      <w:r w:rsidR="00B80DB2" w:rsidRPr="0008362C">
        <w:rPr>
          <w:rFonts w:ascii="Times New Roman" w:eastAsia="Calibri" w:hAnsi="Times New Roman" w:cs="Times New Roman"/>
          <w:sz w:val="28"/>
          <w:szCs w:val="28"/>
        </w:rPr>
        <w:t xml:space="preserve">размещенный 07.07.2020 и </w:t>
      </w:r>
      <w:r w:rsidR="0008362C" w:rsidRPr="0008362C">
        <w:rPr>
          <w:rFonts w:ascii="Times New Roman" w:eastAsia="Calibri" w:hAnsi="Times New Roman" w:cs="Times New Roman"/>
          <w:sz w:val="28"/>
          <w:szCs w:val="28"/>
        </w:rPr>
        <w:t xml:space="preserve">акт № 3380 </w:t>
      </w:r>
      <w:r w:rsidR="00B80DB2" w:rsidRPr="0008362C">
        <w:rPr>
          <w:rFonts w:ascii="Times New Roman" w:eastAsia="Calibri" w:hAnsi="Times New Roman" w:cs="Times New Roman"/>
          <w:sz w:val="28"/>
          <w:szCs w:val="28"/>
        </w:rPr>
        <w:t>от 21.07.2020</w:t>
      </w:r>
      <w:r w:rsidR="00DF458F">
        <w:rPr>
          <w:rFonts w:ascii="Times New Roman" w:eastAsia="Calibri" w:hAnsi="Times New Roman" w:cs="Times New Roman"/>
          <w:sz w:val="28"/>
          <w:szCs w:val="28"/>
        </w:rPr>
        <w:t>,</w:t>
      </w:r>
      <w:r w:rsidR="0008362C" w:rsidRPr="0008362C">
        <w:rPr>
          <w:rFonts w:ascii="Times New Roman" w:eastAsia="Calibri" w:hAnsi="Times New Roman" w:cs="Times New Roman"/>
          <w:sz w:val="28"/>
          <w:szCs w:val="28"/>
        </w:rPr>
        <w:t xml:space="preserve"> </w:t>
      </w:r>
      <w:r w:rsidR="00B80DB2" w:rsidRPr="0008362C">
        <w:rPr>
          <w:rFonts w:ascii="Times New Roman" w:eastAsia="Calibri" w:hAnsi="Times New Roman" w:cs="Times New Roman"/>
          <w:sz w:val="28"/>
          <w:szCs w:val="28"/>
        </w:rPr>
        <w:t xml:space="preserve">размещенный 29.07.2020 по </w:t>
      </w:r>
      <w:r w:rsidR="00AD6C69" w:rsidRPr="00AD6C69">
        <w:rPr>
          <w:rFonts w:ascii="Times New Roman" w:eastAsia="Calibri" w:hAnsi="Times New Roman" w:cs="Times New Roman"/>
          <w:sz w:val="28"/>
          <w:szCs w:val="28"/>
        </w:rPr>
        <w:t>контракт</w:t>
      </w:r>
      <w:r w:rsidR="00B80DB2" w:rsidRPr="0008362C">
        <w:rPr>
          <w:rFonts w:ascii="Times New Roman" w:eastAsia="Calibri" w:hAnsi="Times New Roman" w:cs="Times New Roman"/>
          <w:sz w:val="28"/>
          <w:szCs w:val="28"/>
        </w:rPr>
        <w:t>у</w:t>
      </w:r>
      <w:r w:rsidR="00DF458F">
        <w:rPr>
          <w:rFonts w:ascii="Times New Roman" w:eastAsia="Calibri" w:hAnsi="Times New Roman" w:cs="Times New Roman"/>
          <w:sz w:val="28"/>
          <w:szCs w:val="28"/>
        </w:rPr>
        <w:t xml:space="preserve"> №</w:t>
      </w:r>
      <w:r w:rsidR="00284849">
        <w:rPr>
          <w:rFonts w:ascii="Times New Roman" w:eastAsia="Calibri" w:hAnsi="Times New Roman" w:cs="Times New Roman"/>
          <w:sz w:val="28"/>
          <w:szCs w:val="28"/>
        </w:rPr>
        <w:t xml:space="preserve"> </w:t>
      </w:r>
      <w:r w:rsidR="00B80DB2" w:rsidRPr="0008362C">
        <w:rPr>
          <w:rFonts w:ascii="Times New Roman" w:eastAsia="Calibri" w:hAnsi="Times New Roman" w:cs="Times New Roman"/>
          <w:sz w:val="28"/>
          <w:szCs w:val="28"/>
        </w:rPr>
        <w:t>015</w:t>
      </w:r>
      <w:r w:rsidR="00DF458F">
        <w:rPr>
          <w:rFonts w:ascii="Times New Roman" w:eastAsia="Calibri" w:hAnsi="Times New Roman" w:cs="Times New Roman"/>
          <w:sz w:val="28"/>
          <w:szCs w:val="28"/>
        </w:rPr>
        <w:t xml:space="preserve"> </w:t>
      </w:r>
      <w:r w:rsidR="00AD6C69" w:rsidRPr="00AD6C69">
        <w:rPr>
          <w:rFonts w:ascii="Times New Roman" w:eastAsia="Calibri" w:hAnsi="Times New Roman" w:cs="Times New Roman"/>
          <w:sz w:val="28"/>
          <w:szCs w:val="28"/>
        </w:rPr>
        <w:t xml:space="preserve">от </w:t>
      </w:r>
      <w:r w:rsidR="00B80DB2" w:rsidRPr="0008362C">
        <w:rPr>
          <w:rFonts w:ascii="Times New Roman" w:eastAsia="Calibri" w:hAnsi="Times New Roman" w:cs="Times New Roman"/>
          <w:sz w:val="28"/>
          <w:szCs w:val="28"/>
        </w:rPr>
        <w:t>31</w:t>
      </w:r>
      <w:r w:rsidR="00AD6C69" w:rsidRPr="00AD6C69">
        <w:rPr>
          <w:rFonts w:ascii="Times New Roman" w:eastAsia="Calibri" w:hAnsi="Times New Roman" w:cs="Times New Roman"/>
          <w:sz w:val="28"/>
          <w:szCs w:val="28"/>
        </w:rPr>
        <w:t>.0</w:t>
      </w:r>
      <w:r w:rsidR="00B80DB2" w:rsidRPr="0008362C">
        <w:rPr>
          <w:rFonts w:ascii="Times New Roman" w:eastAsia="Calibri" w:hAnsi="Times New Roman" w:cs="Times New Roman"/>
          <w:sz w:val="28"/>
          <w:szCs w:val="28"/>
        </w:rPr>
        <w:t>1</w:t>
      </w:r>
      <w:r w:rsidR="00AD6C69" w:rsidRPr="00AD6C69">
        <w:rPr>
          <w:rFonts w:ascii="Times New Roman" w:eastAsia="Calibri" w:hAnsi="Times New Roman" w:cs="Times New Roman"/>
          <w:sz w:val="28"/>
          <w:szCs w:val="28"/>
        </w:rPr>
        <w:t>.202</w:t>
      </w:r>
      <w:r w:rsidR="00B80DB2" w:rsidRPr="0008362C">
        <w:rPr>
          <w:rFonts w:ascii="Times New Roman" w:eastAsia="Calibri" w:hAnsi="Times New Roman" w:cs="Times New Roman"/>
          <w:sz w:val="28"/>
          <w:szCs w:val="28"/>
        </w:rPr>
        <w:t>0</w:t>
      </w:r>
      <w:r w:rsidR="00AD6C69" w:rsidRPr="00AD6C69">
        <w:rPr>
          <w:rFonts w:ascii="Times New Roman" w:eastAsia="Calibri" w:hAnsi="Times New Roman" w:cs="Times New Roman"/>
          <w:sz w:val="28"/>
          <w:szCs w:val="28"/>
        </w:rPr>
        <w:t xml:space="preserve"> (реестровый номер контракта в ЕИС в сфере закупок </w:t>
      </w:r>
      <w:r w:rsidR="00B80DB2" w:rsidRPr="0008362C">
        <w:rPr>
          <w:rFonts w:ascii="Times New Roman" w:eastAsia="Calibri" w:hAnsi="Times New Roman" w:cs="Times New Roman"/>
          <w:sz w:val="28"/>
          <w:szCs w:val="28"/>
        </w:rPr>
        <w:t>2201400428820000004</w:t>
      </w:r>
      <w:r w:rsidR="00AD6C69" w:rsidRPr="00AD6C69">
        <w:rPr>
          <w:rFonts w:ascii="Times New Roman" w:eastAsia="Calibri" w:hAnsi="Times New Roman" w:cs="Times New Roman"/>
          <w:sz w:val="28"/>
          <w:szCs w:val="28"/>
        </w:rPr>
        <w:t>)</w:t>
      </w:r>
      <w:r w:rsidR="00DF458F">
        <w:rPr>
          <w:rFonts w:ascii="Times New Roman" w:eastAsia="Calibri" w:hAnsi="Times New Roman" w:cs="Times New Roman"/>
          <w:sz w:val="28"/>
          <w:szCs w:val="28"/>
        </w:rPr>
        <w:t>)</w:t>
      </w:r>
      <w:r w:rsidR="00B80DB2" w:rsidRPr="0008362C">
        <w:rPr>
          <w:rFonts w:ascii="Times New Roman" w:eastAsia="Calibri" w:hAnsi="Times New Roman" w:cs="Times New Roman"/>
          <w:sz w:val="28"/>
          <w:szCs w:val="28"/>
        </w:rPr>
        <w:t>,</w:t>
      </w:r>
      <w:r w:rsidR="00AD6C69" w:rsidRPr="00AD6C69">
        <w:rPr>
          <w:rFonts w:ascii="Times New Roman" w:eastAsia="Calibri" w:hAnsi="Times New Roman" w:cs="Times New Roman"/>
          <w:sz w:val="28"/>
          <w:szCs w:val="28"/>
        </w:rPr>
        <w:t xml:space="preserve"> направлена в Федеральное казначейство для включения в реестр контрактов ЕИС в сфере закупок с</w:t>
      </w:r>
      <w:r w:rsidR="00B80DB2" w:rsidRPr="0008362C">
        <w:rPr>
          <w:rFonts w:ascii="Times New Roman" w:eastAsia="Calibri" w:hAnsi="Times New Roman" w:cs="Times New Roman"/>
          <w:sz w:val="28"/>
          <w:szCs w:val="28"/>
        </w:rPr>
        <w:t xml:space="preserve"> нарушением установленных сроков</w:t>
      </w:r>
      <w:r w:rsidR="00AD6C69" w:rsidRPr="00AD6C69">
        <w:rPr>
          <w:rFonts w:ascii="Times New Roman" w:eastAsia="Calibri" w:hAnsi="Times New Roman" w:cs="Times New Roman"/>
          <w:sz w:val="28"/>
          <w:szCs w:val="28"/>
        </w:rPr>
        <w:t>.</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lastRenderedPageBreak/>
        <w:t xml:space="preserve">В соответствии с частью 2 статьи 8 </w:t>
      </w:r>
      <w:r w:rsidRPr="00AD6C69">
        <w:rPr>
          <w:rFonts w:ascii="Times New Roman" w:eastAsia="Times New Roman" w:hAnsi="Times New Roman" w:cs="Times New Roman"/>
          <w:bCs/>
          <w:sz w:val="28"/>
          <w:szCs w:val="28"/>
          <w:lang w:eastAsia="ru-RU"/>
        </w:rPr>
        <w:t>Федерального закона от 5 апреля 2013 года № 44-ФЗ</w:t>
      </w:r>
      <w:r w:rsidRPr="00AD6C69">
        <w:rPr>
          <w:rFonts w:ascii="Times New Roman" w:eastAsia="Calibri" w:hAnsi="Times New Roman" w:cs="Times New Roman"/>
          <w:sz w:val="28"/>
          <w:szCs w:val="28"/>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AD6C69">
        <w:rPr>
          <w:rFonts w:ascii="Times New Roman" w:eastAsia="Times New Roman" w:hAnsi="Times New Roman" w:cs="Times New Roman"/>
          <w:bCs/>
          <w:sz w:val="28"/>
          <w:szCs w:val="28"/>
          <w:lang w:eastAsia="ru-RU"/>
        </w:rPr>
        <w:t>Федерального закона от 5 апреля 2013 года № 44-ФЗ</w:t>
      </w:r>
      <w:r w:rsidRPr="00AD6C69">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Согласно части 1 статьи 107 </w:t>
      </w:r>
      <w:r w:rsidRPr="00AD6C69">
        <w:rPr>
          <w:rFonts w:ascii="Times New Roman" w:eastAsia="Times New Roman" w:hAnsi="Times New Roman" w:cs="Times New Roman"/>
          <w:bCs/>
          <w:sz w:val="28"/>
          <w:szCs w:val="28"/>
          <w:lang w:eastAsia="ru-RU"/>
        </w:rPr>
        <w:t xml:space="preserve">Федерального закона от 5 апреля 2013 года </w:t>
      </w:r>
      <w:r w:rsidRPr="00AD6C69">
        <w:rPr>
          <w:rFonts w:ascii="Times New Roman" w:eastAsia="Times New Roman" w:hAnsi="Times New Roman" w:cs="Times New Roman"/>
          <w:bCs/>
          <w:sz w:val="28"/>
          <w:szCs w:val="28"/>
          <w:lang w:eastAsia="ru-RU"/>
        </w:rPr>
        <w:br/>
        <w:t>№ 44-ФЗ</w:t>
      </w:r>
      <w:r w:rsidRPr="00AD6C69">
        <w:rPr>
          <w:rFonts w:ascii="Times New Roman" w:eastAsia="Calibri" w:hAnsi="Times New Roman" w:cs="Times New Roman"/>
          <w:sz w:val="28"/>
          <w:szCs w:val="28"/>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1" w:history="1">
        <w:r w:rsidRPr="00AD6C69">
          <w:rPr>
            <w:rFonts w:ascii="Times New Roman" w:eastAsia="Calibri" w:hAnsi="Times New Roman" w:cs="Times New Roman"/>
            <w:sz w:val="28"/>
            <w:szCs w:val="28"/>
          </w:rPr>
          <w:t>дисциплинарную</w:t>
        </w:r>
      </w:hyperlink>
      <w:r w:rsidRPr="00AD6C69">
        <w:rPr>
          <w:rFonts w:ascii="Times New Roman" w:eastAsia="Calibri" w:hAnsi="Times New Roman" w:cs="Times New Roman"/>
          <w:sz w:val="28"/>
          <w:szCs w:val="28"/>
        </w:rPr>
        <w:t xml:space="preserve">, гражданско-правовую, </w:t>
      </w:r>
      <w:hyperlink r:id="rId12" w:history="1">
        <w:r w:rsidRPr="00AD6C69">
          <w:rPr>
            <w:rFonts w:ascii="Times New Roman" w:eastAsia="Calibri" w:hAnsi="Times New Roman" w:cs="Times New Roman"/>
            <w:sz w:val="28"/>
            <w:szCs w:val="28"/>
          </w:rPr>
          <w:t>административную</w:t>
        </w:r>
      </w:hyperlink>
      <w:r w:rsidRPr="00AD6C69">
        <w:rPr>
          <w:rFonts w:ascii="Times New Roman" w:eastAsia="Calibri" w:hAnsi="Times New Roman" w:cs="Times New Roman"/>
          <w:sz w:val="28"/>
          <w:szCs w:val="28"/>
        </w:rPr>
        <w:t xml:space="preserve">, </w:t>
      </w:r>
      <w:hyperlink r:id="rId13" w:history="1">
        <w:r w:rsidRPr="00AD6C69">
          <w:rPr>
            <w:rFonts w:ascii="Times New Roman" w:eastAsia="Calibri" w:hAnsi="Times New Roman" w:cs="Times New Roman"/>
            <w:sz w:val="28"/>
            <w:szCs w:val="28"/>
          </w:rPr>
          <w:t>уголовную ответственность</w:t>
        </w:r>
      </w:hyperlink>
      <w:r w:rsidRPr="00AD6C69">
        <w:rPr>
          <w:rFonts w:ascii="Times New Roman" w:eastAsia="Calibri" w:hAnsi="Times New Roman" w:cs="Times New Roman"/>
          <w:sz w:val="28"/>
          <w:szCs w:val="28"/>
        </w:rPr>
        <w:t xml:space="preserve"> в соответствии с законодательством Российской Федерации.</w:t>
      </w:r>
    </w:p>
    <w:p w:rsidR="00AD6C69" w:rsidRPr="00AD6C69" w:rsidRDefault="00AD6C69" w:rsidP="00AD6C69">
      <w:pPr>
        <w:tabs>
          <w:tab w:val="left" w:pos="2127"/>
        </w:tabs>
        <w:spacing w:after="0" w:line="240" w:lineRule="auto"/>
        <w:ind w:firstLine="708"/>
        <w:jc w:val="both"/>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В действиях </w:t>
      </w:r>
      <w:r w:rsidR="00B80DB2" w:rsidRPr="0008362C">
        <w:rPr>
          <w:rFonts w:ascii="Times New Roman" w:hAnsi="Times New Roman" w:cs="Times New Roman"/>
          <w:color w:val="000000" w:themeColor="text1"/>
          <w:sz w:val="28"/>
          <w:szCs w:val="28"/>
        </w:rPr>
        <w:t xml:space="preserve">ГБУК «Чеченская государственная филармония имени </w:t>
      </w:r>
      <w:r w:rsidR="00545446">
        <w:rPr>
          <w:rFonts w:ascii="Times New Roman" w:hAnsi="Times New Roman" w:cs="Times New Roman"/>
          <w:color w:val="000000" w:themeColor="text1"/>
          <w:sz w:val="28"/>
          <w:szCs w:val="28"/>
        </w:rPr>
        <w:br/>
      </w:r>
      <w:r w:rsidR="00B80DB2" w:rsidRPr="0008362C">
        <w:rPr>
          <w:rFonts w:ascii="Times New Roman" w:hAnsi="Times New Roman" w:cs="Times New Roman"/>
          <w:color w:val="000000" w:themeColor="text1"/>
          <w:sz w:val="28"/>
          <w:szCs w:val="28"/>
        </w:rPr>
        <w:t xml:space="preserve">А. </w:t>
      </w:r>
      <w:proofErr w:type="spellStart"/>
      <w:r w:rsidR="00B80DB2" w:rsidRPr="0008362C">
        <w:rPr>
          <w:rFonts w:ascii="Times New Roman" w:hAnsi="Times New Roman" w:cs="Times New Roman"/>
          <w:color w:val="000000" w:themeColor="text1"/>
          <w:sz w:val="28"/>
          <w:szCs w:val="28"/>
        </w:rPr>
        <w:t>Шахбулатова</w:t>
      </w:r>
      <w:proofErr w:type="spellEnd"/>
      <w:r w:rsidR="00B80DB2" w:rsidRPr="0008362C">
        <w:rPr>
          <w:rFonts w:ascii="Times New Roman" w:hAnsi="Times New Roman" w:cs="Times New Roman"/>
          <w:color w:val="000000" w:themeColor="text1"/>
          <w:sz w:val="28"/>
          <w:szCs w:val="28"/>
        </w:rPr>
        <w:t xml:space="preserve">» </w:t>
      </w:r>
      <w:r w:rsidRPr="00AD6C69">
        <w:rPr>
          <w:rFonts w:ascii="Times New Roman" w:eastAsia="Calibri" w:hAnsi="Times New Roman" w:cs="Times New Roman"/>
          <w:sz w:val="28"/>
          <w:szCs w:val="28"/>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6326A" w:rsidRPr="0008362C" w:rsidRDefault="0056326A" w:rsidP="0056326A">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08362C">
          <w:rPr>
            <w:rFonts w:ascii="Times New Roman" w:hAnsi="Times New Roman" w:cs="Times New Roman"/>
            <w:sz w:val="28"/>
            <w:szCs w:val="28"/>
          </w:rPr>
          <w:t>статьями 7.29</w:t>
        </w:r>
      </w:hyperlink>
      <w:r w:rsidRPr="0008362C">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08362C">
          <w:rPr>
            <w:rFonts w:ascii="Times New Roman" w:hAnsi="Times New Roman" w:cs="Times New Roman"/>
            <w:sz w:val="28"/>
            <w:szCs w:val="28"/>
          </w:rPr>
          <w:t>7.32</w:t>
        </w:r>
      </w:hyperlink>
      <w:r w:rsidRPr="0008362C">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8362C">
          <w:rPr>
            <w:rFonts w:ascii="Times New Roman" w:hAnsi="Times New Roman" w:cs="Times New Roman"/>
            <w:sz w:val="28"/>
            <w:szCs w:val="28"/>
          </w:rPr>
          <w:t>7.32.5</w:t>
        </w:r>
      </w:hyperlink>
      <w:r w:rsidRPr="0008362C">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08362C">
          <w:rPr>
            <w:rFonts w:ascii="Times New Roman" w:hAnsi="Times New Roman" w:cs="Times New Roman"/>
            <w:sz w:val="28"/>
            <w:szCs w:val="28"/>
          </w:rPr>
          <w:t>частью 7 статьи 19.5</w:t>
        </w:r>
      </w:hyperlink>
      <w:r w:rsidRPr="0008362C">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08362C">
          <w:rPr>
            <w:rFonts w:ascii="Times New Roman" w:hAnsi="Times New Roman" w:cs="Times New Roman"/>
            <w:sz w:val="28"/>
            <w:szCs w:val="28"/>
          </w:rPr>
          <w:t>статьей 19.7.2</w:t>
        </w:r>
      </w:hyperlink>
      <w:r w:rsidRPr="0008362C">
        <w:rPr>
          <w:rFonts w:ascii="Times New Roman" w:hAnsi="Times New Roman" w:cs="Times New Roman"/>
          <w:sz w:val="28"/>
          <w:szCs w:val="28"/>
        </w:rPr>
        <w:t xml:space="preserve"> данного Кодекса).  </w:t>
      </w:r>
    </w:p>
    <w:p w:rsidR="0056326A" w:rsidRPr="0008362C" w:rsidRDefault="0056326A" w:rsidP="0056326A">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xml:space="preserve">На момент проведения плановой проверки в </w:t>
      </w:r>
      <w:r w:rsidRPr="0008362C">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Pr="0008362C">
        <w:rPr>
          <w:rFonts w:ascii="Times New Roman" w:hAnsi="Times New Roman" w:cs="Times New Roman"/>
          <w:color w:val="000000" w:themeColor="text1"/>
          <w:sz w:val="28"/>
          <w:szCs w:val="28"/>
        </w:rPr>
        <w:t>Шахбулатова</w:t>
      </w:r>
      <w:proofErr w:type="spellEnd"/>
      <w:r w:rsidRPr="0008362C">
        <w:rPr>
          <w:rFonts w:ascii="Times New Roman" w:hAnsi="Times New Roman" w:cs="Times New Roman"/>
          <w:color w:val="000000" w:themeColor="text1"/>
          <w:sz w:val="28"/>
          <w:szCs w:val="28"/>
        </w:rPr>
        <w:t>»</w:t>
      </w:r>
      <w:r w:rsidRPr="0008362C">
        <w:rPr>
          <w:rFonts w:ascii="Times New Roman" w:hAnsi="Times New Roman" w:cs="Times New Roman"/>
          <w:sz w:val="28"/>
          <w:szCs w:val="28"/>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2 статьи 7.31 Кодексом Российской Федерации об административных правонарушениях при размещении информации указанной в пункте 13 части 2 статьи 103 </w:t>
      </w:r>
      <w:r w:rsidRPr="0008362C">
        <w:rPr>
          <w:rFonts w:ascii="Times New Roman" w:eastAsia="Calibri" w:hAnsi="Times New Roman" w:cs="Times New Roman"/>
          <w:bCs/>
          <w:sz w:val="28"/>
          <w:szCs w:val="28"/>
        </w:rPr>
        <w:t xml:space="preserve">Федерального закона от 5 апреля 2013 года № 44-ФЗ </w:t>
      </w:r>
      <w:r w:rsidRPr="0008362C">
        <w:rPr>
          <w:rFonts w:ascii="Times New Roman" w:eastAsia="Calibri" w:hAnsi="Times New Roman" w:cs="Times New Roman"/>
          <w:sz w:val="28"/>
          <w:szCs w:val="28"/>
        </w:rPr>
        <w:t xml:space="preserve">по </w:t>
      </w:r>
      <w:r w:rsidRPr="00AD6C69">
        <w:rPr>
          <w:rFonts w:ascii="Times New Roman" w:eastAsia="Calibri" w:hAnsi="Times New Roman" w:cs="Times New Roman"/>
          <w:sz w:val="28"/>
          <w:szCs w:val="28"/>
        </w:rPr>
        <w:t>контракт</w:t>
      </w:r>
      <w:r w:rsidRPr="0008362C">
        <w:rPr>
          <w:rFonts w:ascii="Times New Roman" w:eastAsia="Calibri" w:hAnsi="Times New Roman" w:cs="Times New Roman"/>
          <w:sz w:val="28"/>
          <w:szCs w:val="28"/>
        </w:rPr>
        <w:t>у</w:t>
      </w:r>
      <w:r w:rsidRPr="00AD6C69">
        <w:rPr>
          <w:rFonts w:ascii="Times New Roman" w:eastAsia="Calibri" w:hAnsi="Times New Roman" w:cs="Times New Roman"/>
          <w:sz w:val="28"/>
          <w:szCs w:val="28"/>
        </w:rPr>
        <w:t xml:space="preserve"> № </w:t>
      </w:r>
      <w:r w:rsidRPr="0008362C">
        <w:rPr>
          <w:rFonts w:ascii="Times New Roman" w:eastAsia="Calibri" w:hAnsi="Times New Roman" w:cs="Times New Roman"/>
          <w:sz w:val="28"/>
          <w:szCs w:val="28"/>
        </w:rPr>
        <w:t>015</w:t>
      </w:r>
      <w:r w:rsidRPr="00AD6C69">
        <w:rPr>
          <w:rFonts w:ascii="Times New Roman" w:eastAsia="Calibri" w:hAnsi="Times New Roman" w:cs="Times New Roman"/>
          <w:sz w:val="28"/>
          <w:szCs w:val="28"/>
        </w:rPr>
        <w:t xml:space="preserve">  от </w:t>
      </w:r>
      <w:r w:rsidRPr="0008362C">
        <w:rPr>
          <w:rFonts w:ascii="Times New Roman" w:eastAsia="Calibri" w:hAnsi="Times New Roman" w:cs="Times New Roman"/>
          <w:sz w:val="28"/>
          <w:szCs w:val="28"/>
        </w:rPr>
        <w:t>31</w:t>
      </w:r>
      <w:r w:rsidRPr="00AD6C69">
        <w:rPr>
          <w:rFonts w:ascii="Times New Roman" w:eastAsia="Calibri" w:hAnsi="Times New Roman" w:cs="Times New Roman"/>
          <w:sz w:val="28"/>
          <w:szCs w:val="28"/>
        </w:rPr>
        <w:t>.0</w:t>
      </w:r>
      <w:r w:rsidRPr="0008362C">
        <w:rPr>
          <w:rFonts w:ascii="Times New Roman" w:eastAsia="Calibri" w:hAnsi="Times New Roman" w:cs="Times New Roman"/>
          <w:sz w:val="28"/>
          <w:szCs w:val="28"/>
        </w:rPr>
        <w:t>1</w:t>
      </w:r>
      <w:r w:rsidRPr="00AD6C69">
        <w:rPr>
          <w:rFonts w:ascii="Times New Roman" w:eastAsia="Calibri" w:hAnsi="Times New Roman" w:cs="Times New Roman"/>
          <w:sz w:val="28"/>
          <w:szCs w:val="28"/>
        </w:rPr>
        <w:t>.202</w:t>
      </w:r>
      <w:r w:rsidRPr="0008362C">
        <w:rPr>
          <w:rFonts w:ascii="Times New Roman" w:eastAsia="Calibri" w:hAnsi="Times New Roman" w:cs="Times New Roman"/>
          <w:sz w:val="28"/>
          <w:szCs w:val="28"/>
        </w:rPr>
        <w:t>0</w:t>
      </w:r>
      <w:r w:rsidRPr="00AD6C69">
        <w:rPr>
          <w:rFonts w:ascii="Times New Roman" w:eastAsia="Calibri" w:hAnsi="Times New Roman" w:cs="Times New Roman"/>
          <w:sz w:val="28"/>
          <w:szCs w:val="28"/>
        </w:rPr>
        <w:t xml:space="preserve"> </w:t>
      </w:r>
      <w:r w:rsidRPr="00AD6C69">
        <w:rPr>
          <w:rFonts w:ascii="Times New Roman" w:eastAsia="Calibri" w:hAnsi="Times New Roman" w:cs="Times New Roman"/>
          <w:sz w:val="28"/>
          <w:szCs w:val="28"/>
        </w:rPr>
        <w:lastRenderedPageBreak/>
        <w:t xml:space="preserve">(реестровый номер контракта в ЕИС в сфере закупок </w:t>
      </w:r>
      <w:r w:rsidRPr="0008362C">
        <w:rPr>
          <w:rFonts w:ascii="Times New Roman" w:eastAsia="Calibri" w:hAnsi="Times New Roman" w:cs="Times New Roman"/>
          <w:sz w:val="28"/>
          <w:szCs w:val="28"/>
        </w:rPr>
        <w:t>2201400428820000004</w:t>
      </w:r>
      <w:r w:rsidRPr="00AD6C69">
        <w:rPr>
          <w:rFonts w:ascii="Times New Roman" w:eastAsia="Calibri" w:hAnsi="Times New Roman" w:cs="Times New Roman"/>
          <w:sz w:val="28"/>
          <w:szCs w:val="28"/>
        </w:rPr>
        <w:t>)</w:t>
      </w:r>
      <w:r w:rsidRPr="0008362C">
        <w:rPr>
          <w:rFonts w:ascii="Times New Roman" w:hAnsi="Times New Roman" w:cs="Times New Roman"/>
          <w:sz w:val="28"/>
          <w:szCs w:val="28"/>
        </w:rPr>
        <w:t xml:space="preserve"> с нарушением требований </w:t>
      </w:r>
      <w:r w:rsidRPr="0008362C">
        <w:rPr>
          <w:rFonts w:ascii="Times New Roman" w:eastAsia="Times New Roman" w:hAnsi="Times New Roman" w:cs="Times New Roman"/>
          <w:sz w:val="28"/>
          <w:szCs w:val="28"/>
          <w:lang w:eastAsia="ru-RU"/>
        </w:rPr>
        <w:t xml:space="preserve">части 3 статьи 103 </w:t>
      </w:r>
      <w:r w:rsidRPr="0008362C">
        <w:rPr>
          <w:rFonts w:ascii="Times New Roman" w:eastAsia="Times New Roman" w:hAnsi="Times New Roman" w:cs="Times New Roman"/>
          <w:bCs/>
          <w:sz w:val="28"/>
          <w:szCs w:val="28"/>
          <w:lang w:eastAsia="ru-RU"/>
        </w:rPr>
        <w:t>Федерального закона от 5 апреля 2013 года № 44-ФЗ.</w:t>
      </w:r>
      <w:r w:rsidRPr="0008362C">
        <w:rPr>
          <w:rFonts w:ascii="Times New Roman" w:hAnsi="Times New Roman" w:cs="Times New Roman"/>
          <w:sz w:val="28"/>
          <w:szCs w:val="28"/>
        </w:rPr>
        <w:t xml:space="preserve"> </w:t>
      </w:r>
    </w:p>
    <w:p w:rsidR="0056326A" w:rsidRPr="0008362C" w:rsidRDefault="0056326A" w:rsidP="0056326A">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xml:space="preserve">Согласно пункту 6 части 1 статьи 24.5. </w:t>
      </w:r>
      <w:r w:rsidRPr="0008362C">
        <w:rPr>
          <w:rFonts w:ascii="Times New Roman" w:eastAsia="Times New Roman" w:hAnsi="Times New Roman" w:cs="Times New Roman"/>
          <w:sz w:val="28"/>
          <w:szCs w:val="28"/>
        </w:rPr>
        <w:t>Кодекса Российской Федерации об административных правонарушениях п</w:t>
      </w:r>
      <w:r w:rsidRPr="0008362C">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4" w:anchor="sub_45" w:history="1">
        <w:r w:rsidRPr="0008362C">
          <w:rPr>
            <w:rFonts w:ascii="Times New Roman" w:hAnsi="Times New Roman" w:cs="Times New Roman"/>
            <w:sz w:val="28"/>
            <w:szCs w:val="28"/>
          </w:rPr>
          <w:t>истечении сроков давности</w:t>
        </w:r>
      </w:hyperlink>
      <w:r w:rsidRPr="0008362C">
        <w:rPr>
          <w:rFonts w:ascii="Times New Roman" w:hAnsi="Times New Roman" w:cs="Times New Roman"/>
          <w:sz w:val="28"/>
          <w:szCs w:val="28"/>
        </w:rPr>
        <w:t xml:space="preserve"> привлечения к административной ответственности. </w:t>
      </w:r>
    </w:p>
    <w:p w:rsidR="0056326A" w:rsidRPr="0008362C" w:rsidRDefault="0056326A" w:rsidP="0056326A">
      <w:pPr>
        <w:pStyle w:val="ConsPlusNormal"/>
        <w:ind w:firstLine="708"/>
        <w:jc w:val="both"/>
        <w:rPr>
          <w:rFonts w:ascii="Times New Roman" w:hAnsi="Times New Roman" w:cs="Times New Roman"/>
          <w:sz w:val="28"/>
          <w:szCs w:val="28"/>
        </w:rPr>
      </w:pPr>
      <w:r w:rsidRPr="0008362C">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545446">
        <w:rPr>
          <w:rFonts w:ascii="Times New Roman" w:hAnsi="Times New Roman" w:cs="Times New Roman"/>
          <w:sz w:val="28"/>
          <w:szCs w:val="28"/>
        </w:rPr>
        <w:br/>
      </w:r>
      <w:r w:rsidR="00E92369" w:rsidRPr="0008362C">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E92369" w:rsidRPr="0008362C">
        <w:rPr>
          <w:rFonts w:ascii="Times New Roman" w:hAnsi="Times New Roman" w:cs="Times New Roman"/>
          <w:color w:val="000000" w:themeColor="text1"/>
          <w:sz w:val="28"/>
          <w:szCs w:val="28"/>
        </w:rPr>
        <w:t>Шахбулатова</w:t>
      </w:r>
      <w:proofErr w:type="spellEnd"/>
      <w:r w:rsidR="00E92369" w:rsidRPr="0008362C">
        <w:rPr>
          <w:rFonts w:ascii="Times New Roman" w:hAnsi="Times New Roman" w:cs="Times New Roman"/>
          <w:color w:val="000000" w:themeColor="text1"/>
          <w:sz w:val="28"/>
          <w:szCs w:val="28"/>
        </w:rPr>
        <w:t>»</w:t>
      </w:r>
      <w:r w:rsidRPr="0008362C">
        <w:rPr>
          <w:rFonts w:ascii="Times New Roman" w:hAnsi="Times New Roman" w:cs="Times New Roman"/>
          <w:sz w:val="28"/>
          <w:szCs w:val="28"/>
        </w:rPr>
        <w:t xml:space="preserve">, допустившего нарушения требований </w:t>
      </w:r>
      <w:r w:rsidRPr="0008362C">
        <w:rPr>
          <w:rFonts w:ascii="Times New Roman" w:eastAsia="Calibri" w:hAnsi="Times New Roman" w:cs="Times New Roman"/>
          <w:bCs/>
          <w:sz w:val="28"/>
          <w:szCs w:val="28"/>
        </w:rPr>
        <w:t>Федерального закона от 5 апреля 2013 года № 44-ФЗ</w:t>
      </w:r>
      <w:r w:rsidRPr="0008362C">
        <w:rPr>
          <w:rFonts w:ascii="Times New Roman" w:hAnsi="Times New Roman" w:cs="Times New Roman"/>
          <w:bCs/>
          <w:sz w:val="28"/>
          <w:szCs w:val="28"/>
        </w:rPr>
        <w:t xml:space="preserve">, </w:t>
      </w:r>
      <w:r w:rsidRPr="0008362C">
        <w:rPr>
          <w:rFonts w:ascii="Times New Roman" w:hAnsi="Times New Roman" w:cs="Times New Roman"/>
          <w:sz w:val="28"/>
          <w:szCs w:val="28"/>
        </w:rPr>
        <w:t xml:space="preserve">при размещении информации указанной в пункте 13 части 2 статьи 103 </w:t>
      </w:r>
      <w:r w:rsidRPr="0008362C">
        <w:rPr>
          <w:rFonts w:ascii="Times New Roman" w:eastAsia="Calibri" w:hAnsi="Times New Roman" w:cs="Times New Roman"/>
          <w:bCs/>
          <w:sz w:val="28"/>
          <w:szCs w:val="28"/>
        </w:rPr>
        <w:t xml:space="preserve">Федерального закона от 5 апреля 2013 года № 44-ФЗ по </w:t>
      </w:r>
      <w:r w:rsidR="00E92369" w:rsidRPr="00AD6C69">
        <w:rPr>
          <w:rFonts w:ascii="Times New Roman" w:eastAsia="Calibri" w:hAnsi="Times New Roman" w:cs="Times New Roman"/>
          <w:sz w:val="28"/>
          <w:szCs w:val="28"/>
        </w:rPr>
        <w:t>контракт</w:t>
      </w:r>
      <w:r w:rsidR="00E92369" w:rsidRPr="0008362C">
        <w:rPr>
          <w:rFonts w:ascii="Times New Roman" w:eastAsia="Calibri" w:hAnsi="Times New Roman" w:cs="Times New Roman"/>
          <w:sz w:val="28"/>
          <w:szCs w:val="28"/>
        </w:rPr>
        <w:t>у</w:t>
      </w:r>
      <w:r w:rsidR="00E92369" w:rsidRPr="00AD6C69">
        <w:rPr>
          <w:rFonts w:ascii="Times New Roman" w:eastAsia="Calibri" w:hAnsi="Times New Roman" w:cs="Times New Roman"/>
          <w:sz w:val="28"/>
          <w:szCs w:val="28"/>
        </w:rPr>
        <w:t xml:space="preserve"> № </w:t>
      </w:r>
      <w:r w:rsidR="00E92369" w:rsidRPr="0008362C">
        <w:rPr>
          <w:rFonts w:ascii="Times New Roman" w:eastAsia="Calibri" w:hAnsi="Times New Roman" w:cs="Times New Roman"/>
          <w:sz w:val="28"/>
          <w:szCs w:val="28"/>
        </w:rPr>
        <w:t>015</w:t>
      </w:r>
      <w:r w:rsidR="00E92369" w:rsidRPr="00AD6C69">
        <w:rPr>
          <w:rFonts w:ascii="Times New Roman" w:eastAsia="Calibri" w:hAnsi="Times New Roman" w:cs="Times New Roman"/>
          <w:sz w:val="28"/>
          <w:szCs w:val="28"/>
        </w:rPr>
        <w:t xml:space="preserve"> от </w:t>
      </w:r>
      <w:r w:rsidR="00E92369" w:rsidRPr="0008362C">
        <w:rPr>
          <w:rFonts w:ascii="Times New Roman" w:eastAsia="Calibri" w:hAnsi="Times New Roman" w:cs="Times New Roman"/>
          <w:sz w:val="28"/>
          <w:szCs w:val="28"/>
        </w:rPr>
        <w:t>31</w:t>
      </w:r>
      <w:r w:rsidR="00E92369" w:rsidRPr="00AD6C69">
        <w:rPr>
          <w:rFonts w:ascii="Times New Roman" w:eastAsia="Calibri" w:hAnsi="Times New Roman" w:cs="Times New Roman"/>
          <w:sz w:val="28"/>
          <w:szCs w:val="28"/>
        </w:rPr>
        <w:t>.0</w:t>
      </w:r>
      <w:r w:rsidR="00E92369" w:rsidRPr="0008362C">
        <w:rPr>
          <w:rFonts w:ascii="Times New Roman" w:eastAsia="Calibri" w:hAnsi="Times New Roman" w:cs="Times New Roman"/>
          <w:sz w:val="28"/>
          <w:szCs w:val="28"/>
        </w:rPr>
        <w:t>1</w:t>
      </w:r>
      <w:r w:rsidR="00E92369" w:rsidRPr="00AD6C69">
        <w:rPr>
          <w:rFonts w:ascii="Times New Roman" w:eastAsia="Calibri" w:hAnsi="Times New Roman" w:cs="Times New Roman"/>
          <w:sz w:val="28"/>
          <w:szCs w:val="28"/>
        </w:rPr>
        <w:t>.202</w:t>
      </w:r>
      <w:r w:rsidR="00E92369" w:rsidRPr="0008362C">
        <w:rPr>
          <w:rFonts w:ascii="Times New Roman" w:eastAsia="Calibri" w:hAnsi="Times New Roman" w:cs="Times New Roman"/>
          <w:sz w:val="28"/>
          <w:szCs w:val="28"/>
        </w:rPr>
        <w:t>0</w:t>
      </w:r>
      <w:r w:rsidR="00E92369" w:rsidRPr="00AD6C69">
        <w:rPr>
          <w:rFonts w:ascii="Times New Roman" w:eastAsia="Calibri" w:hAnsi="Times New Roman" w:cs="Times New Roman"/>
          <w:sz w:val="28"/>
          <w:szCs w:val="28"/>
        </w:rPr>
        <w:t xml:space="preserve"> (реестровый номер контракта в ЕИС в сфере закупок </w:t>
      </w:r>
      <w:r w:rsidR="00E92369" w:rsidRPr="0008362C">
        <w:rPr>
          <w:rFonts w:ascii="Times New Roman" w:eastAsia="Calibri" w:hAnsi="Times New Roman" w:cs="Times New Roman"/>
          <w:sz w:val="28"/>
          <w:szCs w:val="28"/>
        </w:rPr>
        <w:t>2201400428820000004</w:t>
      </w:r>
      <w:r w:rsidR="00E92369" w:rsidRPr="00AD6C69">
        <w:rPr>
          <w:rFonts w:ascii="Times New Roman" w:eastAsia="Calibri" w:hAnsi="Times New Roman" w:cs="Times New Roman"/>
          <w:sz w:val="28"/>
          <w:szCs w:val="28"/>
        </w:rPr>
        <w:t>)</w:t>
      </w:r>
      <w:r w:rsidRPr="0008362C">
        <w:rPr>
          <w:rFonts w:ascii="Times New Roman" w:hAnsi="Times New Roman" w:cs="Times New Roman"/>
          <w:sz w:val="28"/>
          <w:szCs w:val="28"/>
        </w:rPr>
        <w:t xml:space="preserve"> протоколы об административных правонарушениях по части 2 статьи 7.31 Кодекса Российской Федерации об административных правонарушениях в ходе проведения проверки не составлены.</w:t>
      </w:r>
    </w:p>
    <w:p w:rsidR="00AD6C69" w:rsidRPr="00AD6C69" w:rsidRDefault="00AD6C69" w:rsidP="00AD6C69">
      <w:pPr>
        <w:spacing w:after="0" w:line="240" w:lineRule="auto"/>
        <w:ind w:firstLine="709"/>
        <w:contextualSpacing/>
        <w:jc w:val="both"/>
        <w:rPr>
          <w:rFonts w:ascii="Times New Roman" w:eastAsia="Times New Roman" w:hAnsi="Times New Roman" w:cs="Times New Roman"/>
          <w:sz w:val="28"/>
          <w:szCs w:val="28"/>
          <w:lang w:eastAsia="ru-RU"/>
        </w:rPr>
      </w:pPr>
      <w:r w:rsidRPr="00AD6C69">
        <w:rPr>
          <w:rFonts w:ascii="Times New Roman" w:eastAsia="Times New Roman" w:hAnsi="Times New Roman" w:cs="Times New Roman"/>
          <w:sz w:val="28"/>
          <w:szCs w:val="28"/>
          <w:lang w:eastAsia="ru-RU"/>
        </w:rPr>
        <w:t xml:space="preserve">В период проверки изучены следующие документы и информация из ЕИС </w:t>
      </w:r>
      <w:r w:rsidRPr="00AD6C69">
        <w:rPr>
          <w:rFonts w:ascii="Times New Roman" w:eastAsia="Times New Roman" w:hAnsi="Times New Roman" w:cs="Times New Roman"/>
          <w:sz w:val="28"/>
          <w:szCs w:val="28"/>
          <w:lang w:eastAsia="ru-RU"/>
        </w:rPr>
        <w:br/>
        <w:t>в сфере закупок:</w:t>
      </w:r>
    </w:p>
    <w:p w:rsidR="00AD6C69" w:rsidRPr="00AD6C69" w:rsidRDefault="00AD6C69" w:rsidP="00AD6C69">
      <w:pPr>
        <w:spacing w:after="0" w:line="240" w:lineRule="auto"/>
        <w:ind w:firstLine="709"/>
        <w:jc w:val="both"/>
        <w:rPr>
          <w:rFonts w:ascii="Times New Roman" w:hAnsi="Times New Roman" w:cs="Times New Roman"/>
          <w:sz w:val="28"/>
          <w:szCs w:val="28"/>
        </w:rPr>
      </w:pPr>
      <w:r w:rsidRPr="00AD6C69">
        <w:rPr>
          <w:rFonts w:ascii="Times New Roman" w:hAnsi="Times New Roman" w:cs="Times New Roman"/>
          <w:sz w:val="28"/>
          <w:szCs w:val="28"/>
        </w:rPr>
        <w:t>- информация из раздела «Реестр контрактов, заключенных заказчиками» ЕИС в сфере закупок;</w:t>
      </w:r>
    </w:p>
    <w:p w:rsidR="00AD6C69" w:rsidRPr="00AD6C69" w:rsidRDefault="00AD6C69" w:rsidP="00AD6C69">
      <w:pPr>
        <w:spacing w:after="0" w:line="240" w:lineRule="auto"/>
        <w:ind w:firstLine="708"/>
        <w:rPr>
          <w:rFonts w:ascii="Times New Roman" w:eastAsia="Calibri" w:hAnsi="Times New Roman" w:cs="Times New Roman"/>
          <w:sz w:val="28"/>
          <w:szCs w:val="28"/>
        </w:rPr>
      </w:pPr>
      <w:r w:rsidRPr="00AD6C69">
        <w:rPr>
          <w:rFonts w:ascii="Times New Roman" w:hAnsi="Times New Roman" w:cs="Times New Roman"/>
          <w:sz w:val="28"/>
          <w:szCs w:val="28"/>
        </w:rPr>
        <w:t xml:space="preserve">- копия </w:t>
      </w:r>
      <w:r w:rsidR="003D5143" w:rsidRPr="00AD6C69">
        <w:rPr>
          <w:rFonts w:ascii="Times New Roman" w:eastAsia="Calibri" w:hAnsi="Times New Roman" w:cs="Times New Roman"/>
          <w:sz w:val="28"/>
          <w:szCs w:val="28"/>
        </w:rPr>
        <w:t>контракт</w:t>
      </w:r>
      <w:r w:rsidR="003D5143" w:rsidRPr="0008362C">
        <w:rPr>
          <w:rFonts w:ascii="Times New Roman" w:eastAsia="Calibri" w:hAnsi="Times New Roman" w:cs="Times New Roman"/>
          <w:sz w:val="28"/>
          <w:szCs w:val="28"/>
        </w:rPr>
        <w:t>а</w:t>
      </w:r>
      <w:r w:rsidR="003D5143" w:rsidRPr="00AD6C69">
        <w:rPr>
          <w:rFonts w:ascii="Times New Roman" w:eastAsia="Calibri" w:hAnsi="Times New Roman" w:cs="Times New Roman"/>
          <w:sz w:val="28"/>
          <w:szCs w:val="28"/>
        </w:rPr>
        <w:t xml:space="preserve"> № </w:t>
      </w:r>
      <w:r w:rsidR="003D5143" w:rsidRPr="0008362C">
        <w:rPr>
          <w:rFonts w:ascii="Times New Roman" w:eastAsia="Calibri" w:hAnsi="Times New Roman" w:cs="Times New Roman"/>
          <w:sz w:val="28"/>
          <w:szCs w:val="28"/>
        </w:rPr>
        <w:t>015</w:t>
      </w:r>
      <w:r w:rsidR="003D5143" w:rsidRPr="00AD6C69">
        <w:rPr>
          <w:rFonts w:ascii="Times New Roman" w:eastAsia="Calibri" w:hAnsi="Times New Roman" w:cs="Times New Roman"/>
          <w:sz w:val="28"/>
          <w:szCs w:val="28"/>
        </w:rPr>
        <w:t xml:space="preserve"> от </w:t>
      </w:r>
      <w:r w:rsidR="003D5143" w:rsidRPr="0008362C">
        <w:rPr>
          <w:rFonts w:ascii="Times New Roman" w:eastAsia="Calibri" w:hAnsi="Times New Roman" w:cs="Times New Roman"/>
          <w:sz w:val="28"/>
          <w:szCs w:val="28"/>
        </w:rPr>
        <w:t>31</w:t>
      </w:r>
      <w:r w:rsidR="003D5143" w:rsidRPr="00AD6C69">
        <w:rPr>
          <w:rFonts w:ascii="Times New Roman" w:eastAsia="Calibri" w:hAnsi="Times New Roman" w:cs="Times New Roman"/>
          <w:sz w:val="28"/>
          <w:szCs w:val="28"/>
        </w:rPr>
        <w:t>.</w:t>
      </w:r>
      <w:r w:rsidR="003D5143" w:rsidRPr="0008362C">
        <w:rPr>
          <w:rFonts w:ascii="Times New Roman" w:eastAsia="Calibri" w:hAnsi="Times New Roman" w:cs="Times New Roman"/>
          <w:sz w:val="28"/>
          <w:szCs w:val="28"/>
        </w:rPr>
        <w:t>0</w:t>
      </w:r>
      <w:r w:rsidR="003D5143" w:rsidRPr="00AD6C69">
        <w:rPr>
          <w:rFonts w:ascii="Times New Roman" w:eastAsia="Calibri" w:hAnsi="Times New Roman" w:cs="Times New Roman"/>
          <w:sz w:val="28"/>
          <w:szCs w:val="28"/>
        </w:rPr>
        <w:t>1.2020</w:t>
      </w:r>
      <w:r w:rsidRPr="00AD6C69">
        <w:rPr>
          <w:rFonts w:ascii="Times New Roman" w:eastAsia="Calibri" w:hAnsi="Times New Roman" w:cs="Times New Roman"/>
          <w:sz w:val="28"/>
          <w:szCs w:val="28"/>
        </w:rPr>
        <w:t>;</w:t>
      </w:r>
    </w:p>
    <w:p w:rsidR="003D5143" w:rsidRPr="0008362C" w:rsidRDefault="00AD6C69" w:rsidP="00AD6C69">
      <w:pPr>
        <w:spacing w:after="0" w:line="240" w:lineRule="auto"/>
        <w:ind w:firstLine="708"/>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 копия акта </w:t>
      </w:r>
      <w:r w:rsidR="003D5143" w:rsidRPr="00AD6C69">
        <w:rPr>
          <w:rFonts w:ascii="Times New Roman" w:eastAsia="Calibri" w:hAnsi="Times New Roman" w:cs="Times New Roman"/>
          <w:sz w:val="28"/>
          <w:szCs w:val="28"/>
        </w:rPr>
        <w:t xml:space="preserve">от </w:t>
      </w:r>
      <w:r w:rsidR="003D5143" w:rsidRPr="0008362C">
        <w:rPr>
          <w:rFonts w:ascii="Times New Roman" w:eastAsia="Calibri" w:hAnsi="Times New Roman" w:cs="Times New Roman"/>
          <w:sz w:val="28"/>
          <w:szCs w:val="28"/>
        </w:rPr>
        <w:t>29</w:t>
      </w:r>
      <w:r w:rsidR="003D5143" w:rsidRPr="00AD6C69">
        <w:rPr>
          <w:rFonts w:ascii="Times New Roman" w:eastAsia="Calibri" w:hAnsi="Times New Roman" w:cs="Times New Roman"/>
          <w:sz w:val="28"/>
          <w:szCs w:val="28"/>
        </w:rPr>
        <w:t>.0</w:t>
      </w:r>
      <w:r w:rsidR="003D5143" w:rsidRPr="0008362C">
        <w:rPr>
          <w:rFonts w:ascii="Times New Roman" w:eastAsia="Calibri" w:hAnsi="Times New Roman" w:cs="Times New Roman"/>
          <w:sz w:val="28"/>
          <w:szCs w:val="28"/>
        </w:rPr>
        <w:t>5</w:t>
      </w:r>
      <w:r w:rsidR="003D5143" w:rsidRPr="00AD6C69">
        <w:rPr>
          <w:rFonts w:ascii="Times New Roman" w:eastAsia="Calibri" w:hAnsi="Times New Roman" w:cs="Times New Roman"/>
          <w:sz w:val="28"/>
          <w:szCs w:val="28"/>
        </w:rPr>
        <w:t>.202</w:t>
      </w:r>
      <w:r w:rsidR="003D5143" w:rsidRPr="0008362C">
        <w:rPr>
          <w:rFonts w:ascii="Times New Roman" w:eastAsia="Calibri" w:hAnsi="Times New Roman" w:cs="Times New Roman"/>
          <w:sz w:val="28"/>
          <w:szCs w:val="28"/>
        </w:rPr>
        <w:t>0 № 1736;</w:t>
      </w:r>
    </w:p>
    <w:p w:rsidR="003D5143" w:rsidRPr="0008362C" w:rsidRDefault="003D5143" w:rsidP="00AD6C69">
      <w:pPr>
        <w:spacing w:after="0" w:line="240" w:lineRule="auto"/>
        <w:ind w:firstLine="708"/>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 копия акта </w:t>
      </w:r>
      <w:r w:rsidRPr="0008362C">
        <w:rPr>
          <w:rFonts w:ascii="Times New Roman" w:eastAsia="Calibri" w:hAnsi="Times New Roman" w:cs="Times New Roman"/>
          <w:sz w:val="28"/>
          <w:szCs w:val="28"/>
        </w:rPr>
        <w:t>от 29.06.2020 № 1904;</w:t>
      </w:r>
    </w:p>
    <w:p w:rsidR="003D5143" w:rsidRPr="00AD6C69" w:rsidRDefault="003D5143" w:rsidP="003D5143">
      <w:pPr>
        <w:spacing w:after="0" w:line="240" w:lineRule="auto"/>
        <w:ind w:firstLine="708"/>
        <w:rPr>
          <w:rFonts w:ascii="Times New Roman" w:eastAsia="Calibri" w:hAnsi="Times New Roman" w:cs="Times New Roman"/>
          <w:sz w:val="28"/>
          <w:szCs w:val="28"/>
        </w:rPr>
      </w:pPr>
      <w:r w:rsidRPr="00AD6C69">
        <w:rPr>
          <w:rFonts w:ascii="Times New Roman" w:eastAsia="Calibri" w:hAnsi="Times New Roman" w:cs="Times New Roman"/>
          <w:sz w:val="28"/>
          <w:szCs w:val="28"/>
        </w:rPr>
        <w:t xml:space="preserve">- копия акта </w:t>
      </w:r>
      <w:r w:rsidRPr="0008362C">
        <w:rPr>
          <w:rFonts w:ascii="Times New Roman" w:eastAsia="Calibri" w:hAnsi="Times New Roman" w:cs="Times New Roman"/>
          <w:sz w:val="28"/>
          <w:szCs w:val="28"/>
        </w:rPr>
        <w:t>от 21.07.2020 № 3380.</w:t>
      </w:r>
    </w:p>
    <w:p w:rsidR="00AD6C69" w:rsidRPr="0008362C" w:rsidRDefault="00AD6C69" w:rsidP="008019A4">
      <w:pPr>
        <w:spacing w:after="0" w:line="240" w:lineRule="auto"/>
        <w:ind w:firstLine="709"/>
        <w:contextualSpacing/>
        <w:jc w:val="both"/>
        <w:rPr>
          <w:rFonts w:ascii="Times New Roman" w:eastAsia="Times New Roman" w:hAnsi="Times New Roman" w:cs="Times New Roman"/>
          <w:b/>
          <w:sz w:val="28"/>
          <w:szCs w:val="28"/>
          <w:lang w:eastAsia="ru-RU"/>
        </w:rPr>
      </w:pPr>
    </w:p>
    <w:p w:rsidR="008019A4" w:rsidRPr="0008362C"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08362C">
        <w:rPr>
          <w:rFonts w:ascii="Times New Roman" w:eastAsia="Times New Roman" w:hAnsi="Times New Roman" w:cs="Times New Roman"/>
          <w:b/>
          <w:sz w:val="28"/>
          <w:szCs w:val="28"/>
          <w:lang w:eastAsia="ru-RU"/>
        </w:rPr>
        <w:t xml:space="preserve">Вопрос № </w:t>
      </w:r>
      <w:r w:rsidR="00E0192D" w:rsidRPr="0008362C">
        <w:rPr>
          <w:rFonts w:ascii="Times New Roman" w:eastAsia="Times New Roman" w:hAnsi="Times New Roman" w:cs="Times New Roman"/>
          <w:b/>
          <w:sz w:val="28"/>
          <w:szCs w:val="28"/>
          <w:lang w:eastAsia="ru-RU"/>
        </w:rPr>
        <w:t>2</w:t>
      </w:r>
      <w:r w:rsidRPr="0008362C">
        <w:rPr>
          <w:rFonts w:ascii="Times New Roman" w:eastAsia="Times New Roman" w:hAnsi="Times New Roman" w:cs="Times New Roman"/>
          <w:b/>
          <w:sz w:val="28"/>
          <w:szCs w:val="28"/>
          <w:lang w:eastAsia="ru-RU"/>
        </w:rPr>
        <w:t xml:space="preserve">. </w:t>
      </w:r>
      <w:r w:rsidRPr="0008362C">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w:t>
      </w:r>
    </w:p>
    <w:p w:rsidR="008019A4" w:rsidRPr="0008362C"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Согласно части 1 статьи 24 </w:t>
      </w:r>
      <w:r w:rsidRPr="0008362C">
        <w:rPr>
          <w:rFonts w:ascii="Times New Roman" w:eastAsia="Times New Roman" w:hAnsi="Times New Roman" w:cs="Times New Roman"/>
          <w:bCs/>
          <w:sz w:val="28"/>
          <w:szCs w:val="28"/>
          <w:lang w:eastAsia="ru-RU"/>
        </w:rPr>
        <w:t xml:space="preserve">Федерального закона от 5 апреля 2013 года </w:t>
      </w:r>
      <w:r w:rsidRPr="0008362C">
        <w:rPr>
          <w:rFonts w:ascii="Times New Roman" w:eastAsia="Times New Roman" w:hAnsi="Times New Roman" w:cs="Times New Roman"/>
          <w:bCs/>
          <w:sz w:val="28"/>
          <w:szCs w:val="28"/>
          <w:lang w:eastAsia="ru-RU"/>
        </w:rPr>
        <w:br/>
        <w:t xml:space="preserve">№44-ФЗ </w:t>
      </w:r>
      <w:r w:rsidRPr="0008362C">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В соответствии с частью 2 статьи 24 </w:t>
      </w:r>
      <w:r w:rsidRPr="0008362C">
        <w:rPr>
          <w:rFonts w:ascii="Times New Roman" w:eastAsia="Times New Roman" w:hAnsi="Times New Roman" w:cs="Times New Roman"/>
          <w:bCs/>
          <w:sz w:val="28"/>
          <w:szCs w:val="28"/>
          <w:lang w:eastAsia="ru-RU"/>
        </w:rPr>
        <w:t xml:space="preserve">Федерального закона от 5 апреля 2013 года № 44-ФЗ </w:t>
      </w:r>
      <w:r w:rsidRPr="0008362C">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08362C">
        <w:rPr>
          <w:rFonts w:ascii="Times New Roman" w:eastAsia="Times New Roman" w:hAnsi="Times New Roman" w:cs="Times New Roman"/>
          <w:sz w:val="28"/>
          <w:szCs w:val="28"/>
          <w:lang w:eastAsia="ru-RU"/>
        </w:rPr>
        <w:br/>
      </w:r>
      <w:r w:rsidRPr="0008362C">
        <w:rPr>
          <w:rFonts w:ascii="Times New Roman" w:eastAsia="Times New Roman" w:hAnsi="Times New Roman" w:cs="Times New Roman"/>
          <w:sz w:val="28"/>
          <w:szCs w:val="28"/>
          <w:lang w:eastAsia="ru-RU"/>
        </w:rPr>
        <w:lastRenderedPageBreak/>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08362C">
        <w:rPr>
          <w:rFonts w:ascii="Times New Roman" w:eastAsia="Times New Roman" w:hAnsi="Times New Roman" w:cs="Times New Roman"/>
          <w:bCs/>
          <w:sz w:val="28"/>
          <w:szCs w:val="28"/>
          <w:lang w:eastAsia="ru-RU"/>
        </w:rPr>
        <w:t>Федеральным законом от 5 апреля 2013 года № 44-ФЗ</w:t>
      </w:r>
      <w:r w:rsidRPr="0008362C">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08362C">
        <w:rPr>
          <w:rFonts w:ascii="Times New Roman" w:eastAsia="Times New Roman" w:hAnsi="Times New Roman" w:cs="Times New Roman"/>
          <w:bCs/>
          <w:sz w:val="28"/>
          <w:szCs w:val="28"/>
          <w:lang w:eastAsia="ru-RU"/>
        </w:rPr>
        <w:t>Федерального закона от 5 апреля 2013 года № 44-ФЗ</w:t>
      </w:r>
      <w:r w:rsidRPr="0008362C">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8362C">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08362C">
        <w:rPr>
          <w:rFonts w:ascii="Times New Roman" w:eastAsia="Times New Roman" w:hAnsi="Times New Roman" w:cs="Times New Roman"/>
          <w:sz w:val="28"/>
          <w:szCs w:val="28"/>
          <w:lang w:eastAsia="ru-RU"/>
        </w:rPr>
        <w:t xml:space="preserve">закупок </w:t>
      </w:r>
      <w:r w:rsidRPr="0008362C">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08362C">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Из пункта 6 части 1 статьи 93 </w:t>
      </w:r>
      <w:r w:rsidRPr="0008362C">
        <w:rPr>
          <w:rFonts w:ascii="Times New Roman" w:eastAsia="Times New Roman" w:hAnsi="Times New Roman" w:cs="Times New Roman"/>
          <w:bCs/>
          <w:sz w:val="28"/>
          <w:szCs w:val="28"/>
          <w:lang w:eastAsia="ru-RU"/>
        </w:rPr>
        <w:t xml:space="preserve">Федерального закона от 5 апреля 2013 года </w:t>
      </w:r>
      <w:r w:rsidRPr="0008362C">
        <w:rPr>
          <w:rFonts w:ascii="Times New Roman" w:eastAsia="Times New Roman" w:hAnsi="Times New Roman" w:cs="Times New Roman"/>
          <w:bCs/>
          <w:sz w:val="28"/>
          <w:szCs w:val="28"/>
          <w:lang w:eastAsia="ru-RU"/>
        </w:rPr>
        <w:br/>
        <w:t xml:space="preserve">№ 44-ФЗ </w:t>
      </w:r>
      <w:r w:rsidRPr="0008362C">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Согласно пункту 9 части 1 статьи 93 </w:t>
      </w:r>
      <w:r w:rsidRPr="0008362C">
        <w:rPr>
          <w:rFonts w:ascii="Times New Roman" w:eastAsia="Times New Roman" w:hAnsi="Times New Roman" w:cs="Times New Roman"/>
          <w:bCs/>
          <w:sz w:val="28"/>
          <w:szCs w:val="28"/>
          <w:lang w:eastAsia="ru-RU"/>
        </w:rPr>
        <w:t xml:space="preserve">Федерального закона от 5 апреля 2013 года № 44-ФЗ </w:t>
      </w:r>
      <w:r w:rsidRPr="0008362C">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kern w:val="16"/>
          <w:sz w:val="28"/>
          <w:szCs w:val="28"/>
          <w:lang w:eastAsia="ru-RU"/>
        </w:rPr>
        <w:t xml:space="preserve">Частью 2 статьи 93 </w:t>
      </w:r>
      <w:r w:rsidRPr="0008362C">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08362C">
        <w:rPr>
          <w:rFonts w:ascii="Times New Roman" w:eastAsia="Times New Roman" w:hAnsi="Times New Roman" w:cs="Times New Roman"/>
          <w:kern w:val="16"/>
          <w:sz w:val="28"/>
          <w:szCs w:val="28"/>
          <w:lang w:eastAsia="ru-RU"/>
        </w:rPr>
        <w:t>предусмотрено, что п</w:t>
      </w:r>
      <w:r w:rsidRPr="0008362C">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08362C">
        <w:rPr>
          <w:rFonts w:ascii="Times New Roman" w:eastAsia="Times New Roman" w:hAnsi="Times New Roman" w:cs="Times New Roman"/>
          <w:kern w:val="16"/>
          <w:sz w:val="28"/>
          <w:szCs w:val="28"/>
          <w:lang w:eastAsia="ru-RU"/>
        </w:rPr>
        <w:t xml:space="preserve">пунктами 6 и 9 части 1 </w:t>
      </w:r>
      <w:r w:rsidRPr="0008362C">
        <w:rPr>
          <w:rFonts w:ascii="Times New Roman" w:eastAsia="Times New Roman" w:hAnsi="Times New Roman" w:cs="Times New Roman"/>
          <w:kern w:val="16"/>
          <w:sz w:val="28"/>
          <w:szCs w:val="28"/>
          <w:lang w:eastAsia="ru-RU"/>
        </w:rPr>
        <w:br/>
        <w:t xml:space="preserve">статьи 93 </w:t>
      </w:r>
      <w:r w:rsidRPr="0008362C">
        <w:rPr>
          <w:rFonts w:ascii="Times New Roman" w:eastAsia="Times New Roman" w:hAnsi="Times New Roman" w:cs="Times New Roman"/>
          <w:bCs/>
          <w:sz w:val="28"/>
          <w:szCs w:val="28"/>
          <w:lang w:eastAsia="ru-RU"/>
        </w:rPr>
        <w:t>Федерального закона от 5 апреля 2013 года № 44-ФЗ</w:t>
      </w:r>
      <w:r w:rsidRPr="0008362C">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w:t>
      </w:r>
      <w:r w:rsidRPr="0008362C">
        <w:rPr>
          <w:rFonts w:ascii="Times New Roman" w:eastAsia="Times New Roman" w:hAnsi="Times New Roman" w:cs="Times New Roman"/>
          <w:sz w:val="28"/>
          <w:szCs w:val="28"/>
          <w:lang w:eastAsia="ru-RU"/>
        </w:rPr>
        <w:lastRenderedPageBreak/>
        <w:t xml:space="preserve">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08362C">
        <w:rPr>
          <w:rFonts w:ascii="Times New Roman" w:eastAsia="Times New Roman" w:hAnsi="Times New Roman" w:cs="Times New Roman"/>
          <w:sz w:val="28"/>
          <w:szCs w:val="28"/>
          <w:lang w:eastAsia="ru-RU"/>
        </w:rPr>
        <w:br/>
        <w:t>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w:t>
      </w:r>
      <w:r w:rsidR="00065B66">
        <w:rPr>
          <w:rFonts w:ascii="Times New Roman" w:eastAsia="Times New Roman" w:hAnsi="Times New Roman" w:cs="Times New Roman"/>
          <w:sz w:val="28"/>
          <w:szCs w:val="28"/>
          <w:lang w:eastAsia="ru-RU"/>
        </w:rPr>
        <w:t xml:space="preserve">нные на осуществление контроля </w:t>
      </w:r>
      <w:r w:rsidRPr="0008362C">
        <w:rPr>
          <w:rFonts w:ascii="Times New Roman" w:eastAsia="Times New Roman" w:hAnsi="Times New Roman" w:cs="Times New Roman"/>
          <w:sz w:val="28"/>
          <w:szCs w:val="28"/>
          <w:lang w:eastAsia="ru-RU"/>
        </w:rPr>
        <w:t>в сфере закупок. К этому уведомлению прилагаетс</w:t>
      </w:r>
      <w:r w:rsidR="00065B66">
        <w:rPr>
          <w:rFonts w:ascii="Times New Roman" w:eastAsia="Times New Roman" w:hAnsi="Times New Roman" w:cs="Times New Roman"/>
          <w:sz w:val="28"/>
          <w:szCs w:val="28"/>
          <w:lang w:eastAsia="ru-RU"/>
        </w:rPr>
        <w:t xml:space="preserve">я копия заключенного контракта </w:t>
      </w:r>
      <w:r w:rsidRPr="0008362C">
        <w:rPr>
          <w:rFonts w:ascii="Times New Roman" w:eastAsia="Times New Roman" w:hAnsi="Times New Roman" w:cs="Times New Roman"/>
          <w:sz w:val="28"/>
          <w:szCs w:val="28"/>
          <w:lang w:eastAsia="ru-RU"/>
        </w:rPr>
        <w:t xml:space="preserve">с обоснованием его заключения. </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545446">
        <w:rPr>
          <w:rFonts w:ascii="Times New Roman" w:eastAsia="Times New Roman" w:hAnsi="Times New Roman" w:cs="Times New Roman"/>
          <w:sz w:val="28"/>
          <w:szCs w:val="28"/>
          <w:lang w:eastAsia="ru-RU"/>
        </w:rPr>
        <w:br/>
      </w:r>
      <w:r w:rsidRPr="0008362C">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w:t>
      </w:r>
      <w:r w:rsidR="00545446">
        <w:rPr>
          <w:rFonts w:ascii="Times New Roman" w:eastAsia="Times New Roman" w:hAnsi="Times New Roman" w:cs="Times New Roman"/>
          <w:sz w:val="28"/>
          <w:szCs w:val="28"/>
          <w:lang w:eastAsia="ru-RU"/>
        </w:rPr>
        <w:t xml:space="preserve"> сфере государственных закупок </w:t>
      </w:r>
      <w:r w:rsidRPr="0008362C">
        <w:rPr>
          <w:rFonts w:ascii="Times New Roman" w:eastAsia="Times New Roman" w:hAnsi="Times New Roman" w:cs="Times New Roman"/>
          <w:sz w:val="28"/>
          <w:szCs w:val="28"/>
          <w:lang w:eastAsia="ru-RU"/>
        </w:rPr>
        <w:t>в Чеченской Республике.</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08362C">
        <w:rPr>
          <w:rFonts w:ascii="Times New Roman" w:eastAsia="Times New Roman" w:hAnsi="Times New Roman" w:cs="Times New Roman"/>
          <w:bCs/>
          <w:sz w:val="28"/>
          <w:szCs w:val="28"/>
          <w:lang w:eastAsia="ru-RU"/>
        </w:rPr>
        <w:t xml:space="preserve">Федерального закона от 5 апреля 2013 года № 44-ФЗ </w:t>
      </w:r>
      <w:r w:rsidRPr="0008362C">
        <w:rPr>
          <w:rFonts w:ascii="Times New Roman" w:eastAsia="Times New Roman" w:hAnsi="Times New Roman" w:cs="Times New Roman"/>
          <w:sz w:val="28"/>
          <w:szCs w:val="28"/>
          <w:lang w:eastAsia="ru-RU"/>
        </w:rPr>
        <w:t xml:space="preserve">уведомление </w:t>
      </w:r>
      <w:r w:rsidRPr="0008362C">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08362C">
        <w:rPr>
          <w:rFonts w:ascii="Times New Roman" w:eastAsia="Times New Roman" w:hAnsi="Times New Roman" w:cs="Times New Roman"/>
          <w:sz w:val="28"/>
          <w:szCs w:val="28"/>
          <w:lang w:eastAsia="ru-RU"/>
        </w:rPr>
        <w:t xml:space="preserve">онтрактов, заключенных </w:t>
      </w:r>
      <w:r w:rsidR="002120CB" w:rsidRPr="0008362C">
        <w:rPr>
          <w:rFonts w:ascii="Times New Roman" w:hAnsi="Times New Roman" w:cs="Times New Roman"/>
          <w:color w:val="000000" w:themeColor="text1"/>
          <w:sz w:val="28"/>
          <w:szCs w:val="28"/>
        </w:rPr>
        <w:t xml:space="preserve">ГБУК «Чеченская государственная филармония имени </w:t>
      </w:r>
      <w:r w:rsidR="00545446">
        <w:rPr>
          <w:rFonts w:ascii="Times New Roman" w:hAnsi="Times New Roman" w:cs="Times New Roman"/>
          <w:color w:val="000000" w:themeColor="text1"/>
          <w:sz w:val="28"/>
          <w:szCs w:val="28"/>
        </w:rPr>
        <w:br/>
      </w:r>
      <w:r w:rsidR="002120CB" w:rsidRPr="0008362C">
        <w:rPr>
          <w:rFonts w:ascii="Times New Roman" w:hAnsi="Times New Roman" w:cs="Times New Roman"/>
          <w:color w:val="000000" w:themeColor="text1"/>
          <w:sz w:val="28"/>
          <w:szCs w:val="28"/>
        </w:rPr>
        <w:t xml:space="preserve">А. </w:t>
      </w:r>
      <w:proofErr w:type="spellStart"/>
      <w:r w:rsidR="002120CB" w:rsidRPr="0008362C">
        <w:rPr>
          <w:rFonts w:ascii="Times New Roman" w:hAnsi="Times New Roman" w:cs="Times New Roman"/>
          <w:color w:val="000000" w:themeColor="text1"/>
          <w:sz w:val="28"/>
          <w:szCs w:val="28"/>
        </w:rPr>
        <w:t>Шахбулатова</w:t>
      </w:r>
      <w:proofErr w:type="spellEnd"/>
      <w:r w:rsidR="002120CB" w:rsidRPr="0008362C">
        <w:rPr>
          <w:rFonts w:ascii="Times New Roman" w:hAnsi="Times New Roman" w:cs="Times New Roman"/>
          <w:color w:val="000000" w:themeColor="text1"/>
          <w:sz w:val="28"/>
          <w:szCs w:val="28"/>
        </w:rPr>
        <w:t>»</w:t>
      </w:r>
      <w:r w:rsidRPr="0008362C">
        <w:rPr>
          <w:rFonts w:ascii="Times New Roman" w:eastAsia="Times New Roman" w:hAnsi="Times New Roman" w:cs="Times New Roman"/>
          <w:sz w:val="28"/>
          <w:szCs w:val="28"/>
          <w:lang w:eastAsia="ru-RU"/>
        </w:rPr>
        <w:t xml:space="preserve"> </w:t>
      </w:r>
      <w:r w:rsidRPr="0008362C">
        <w:rPr>
          <w:rFonts w:ascii="Times New Roman" w:eastAsia="Times New Roman" w:hAnsi="Times New Roman" w:cs="Times New Roman"/>
          <w:bCs/>
          <w:sz w:val="28"/>
          <w:szCs w:val="28"/>
          <w:lang w:eastAsia="ru-RU"/>
        </w:rPr>
        <w:t xml:space="preserve">с </w:t>
      </w:r>
      <w:r w:rsidRPr="0008362C">
        <w:rPr>
          <w:rFonts w:ascii="Times New Roman" w:eastAsia="Times New Roman" w:hAnsi="Times New Roman" w:cs="Times New Roman"/>
          <w:sz w:val="28"/>
          <w:szCs w:val="28"/>
          <w:lang w:eastAsia="ru-RU"/>
        </w:rPr>
        <w:t xml:space="preserve">01 января 2020 года по </w:t>
      </w:r>
      <w:r w:rsidR="002120CB" w:rsidRPr="0008362C">
        <w:rPr>
          <w:rFonts w:ascii="Times New Roman" w:eastAsia="Times New Roman" w:hAnsi="Times New Roman" w:cs="Times New Roman"/>
          <w:sz w:val="28"/>
          <w:szCs w:val="28"/>
          <w:lang w:eastAsia="ru-RU"/>
        </w:rPr>
        <w:t>20</w:t>
      </w:r>
      <w:r w:rsidR="00C05545" w:rsidRPr="0008362C">
        <w:rPr>
          <w:rFonts w:ascii="Times New Roman" w:eastAsia="Times New Roman" w:hAnsi="Times New Roman" w:cs="Times New Roman"/>
          <w:sz w:val="28"/>
          <w:szCs w:val="28"/>
          <w:lang w:eastAsia="ru-RU"/>
        </w:rPr>
        <w:t xml:space="preserve"> </w:t>
      </w:r>
      <w:r w:rsidR="002120CB" w:rsidRPr="0008362C">
        <w:rPr>
          <w:rFonts w:ascii="Times New Roman" w:eastAsia="Times New Roman" w:hAnsi="Times New Roman" w:cs="Times New Roman"/>
          <w:sz w:val="28"/>
          <w:szCs w:val="28"/>
          <w:lang w:eastAsia="ru-RU"/>
        </w:rPr>
        <w:t>января</w:t>
      </w:r>
      <w:r w:rsidR="00224491" w:rsidRPr="0008362C">
        <w:rPr>
          <w:rFonts w:ascii="Times New Roman" w:eastAsia="Times New Roman" w:hAnsi="Times New Roman" w:cs="Times New Roman"/>
          <w:sz w:val="28"/>
          <w:szCs w:val="28"/>
          <w:lang w:eastAsia="ru-RU"/>
        </w:rPr>
        <w:t xml:space="preserve"> </w:t>
      </w:r>
      <w:r w:rsidRPr="0008362C">
        <w:rPr>
          <w:rFonts w:ascii="Times New Roman" w:eastAsia="Times New Roman" w:hAnsi="Times New Roman" w:cs="Times New Roman"/>
          <w:sz w:val="28"/>
          <w:szCs w:val="28"/>
          <w:lang w:eastAsia="ru-RU"/>
        </w:rPr>
        <w:t>202</w:t>
      </w:r>
      <w:r w:rsidR="00A7642E" w:rsidRPr="0008362C">
        <w:rPr>
          <w:rFonts w:ascii="Times New Roman" w:eastAsia="Times New Roman" w:hAnsi="Times New Roman" w:cs="Times New Roman"/>
          <w:sz w:val="28"/>
          <w:szCs w:val="28"/>
          <w:lang w:eastAsia="ru-RU"/>
        </w:rPr>
        <w:t>2</w:t>
      </w:r>
      <w:r w:rsidRPr="0008362C">
        <w:rPr>
          <w:rFonts w:ascii="Times New Roman" w:eastAsia="Times New Roman" w:hAnsi="Times New Roman" w:cs="Times New Roman"/>
          <w:sz w:val="28"/>
          <w:szCs w:val="28"/>
          <w:lang w:eastAsia="ru-RU"/>
        </w:rPr>
        <w:t xml:space="preserve"> года</w:t>
      </w:r>
      <w:r w:rsidRPr="0008362C">
        <w:rPr>
          <w:rFonts w:ascii="Times New Roman" w:eastAsia="Times New Roman" w:hAnsi="Times New Roman" w:cs="Times New Roman"/>
          <w:bCs/>
          <w:sz w:val="28"/>
          <w:szCs w:val="28"/>
          <w:lang w:eastAsia="ru-RU"/>
        </w:rPr>
        <w:t xml:space="preserve">, по результатам осуществления закупок у </w:t>
      </w:r>
      <w:r w:rsidRPr="0008362C">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08362C">
        <w:rPr>
          <w:rFonts w:ascii="Times New Roman" w:eastAsia="Times New Roman" w:hAnsi="Times New Roman" w:cs="Times New Roman"/>
          <w:kern w:val="16"/>
          <w:sz w:val="28"/>
          <w:szCs w:val="28"/>
          <w:lang w:eastAsia="ru-RU"/>
        </w:rPr>
        <w:t xml:space="preserve">пунктами 6 и 9 части 1 статьи 93 </w:t>
      </w:r>
      <w:r w:rsidR="00867132" w:rsidRPr="0008362C">
        <w:rPr>
          <w:rFonts w:ascii="Times New Roman" w:eastAsia="Times New Roman" w:hAnsi="Times New Roman" w:cs="Times New Roman"/>
          <w:bCs/>
          <w:color w:val="000000" w:themeColor="text1"/>
          <w:sz w:val="28"/>
          <w:szCs w:val="28"/>
          <w:lang w:eastAsia="ru-RU"/>
        </w:rPr>
        <w:t>Федерального закона от 5 апреля 2013 года № 44-ФЗ</w:t>
      </w:r>
      <w:r w:rsidRPr="0008362C">
        <w:rPr>
          <w:rFonts w:ascii="Times New Roman" w:eastAsia="Times New Roman" w:hAnsi="Times New Roman" w:cs="Times New Roman"/>
          <w:bCs/>
          <w:color w:val="000000" w:themeColor="text1"/>
          <w:sz w:val="28"/>
          <w:szCs w:val="28"/>
          <w:lang w:eastAsia="ru-RU"/>
        </w:rPr>
        <w:t xml:space="preserve"> </w:t>
      </w:r>
      <w:r w:rsidRPr="0008362C">
        <w:rPr>
          <w:rFonts w:ascii="Times New Roman" w:eastAsia="Times New Roman" w:hAnsi="Times New Roman" w:cs="Times New Roman"/>
          <w:sz w:val="28"/>
          <w:szCs w:val="28"/>
          <w:lang w:eastAsia="ru-RU"/>
        </w:rPr>
        <w:t xml:space="preserve">не установлено. </w:t>
      </w:r>
    </w:p>
    <w:p w:rsidR="008019A4" w:rsidRPr="0008362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62C">
        <w:rPr>
          <w:rFonts w:ascii="Times New Roman" w:eastAsia="Times New Roman" w:hAnsi="Times New Roman" w:cs="Times New Roman"/>
          <w:sz w:val="28"/>
          <w:szCs w:val="28"/>
          <w:lang w:eastAsia="ru-RU"/>
        </w:rPr>
        <w:t xml:space="preserve">В ходе проведения проверки нарушений требований </w:t>
      </w:r>
      <w:r w:rsidRPr="0008362C">
        <w:rPr>
          <w:rFonts w:ascii="Times New Roman" w:eastAsia="Times New Roman" w:hAnsi="Times New Roman" w:cs="Times New Roman"/>
          <w:kern w:val="16"/>
          <w:sz w:val="28"/>
          <w:szCs w:val="28"/>
          <w:lang w:eastAsia="ru-RU"/>
        </w:rPr>
        <w:t xml:space="preserve">части 2 статьи 93 </w:t>
      </w:r>
      <w:r w:rsidR="00867132" w:rsidRPr="0008362C">
        <w:rPr>
          <w:rFonts w:ascii="Times New Roman" w:eastAsia="Times New Roman" w:hAnsi="Times New Roman" w:cs="Times New Roman"/>
          <w:bCs/>
          <w:color w:val="000000" w:themeColor="text1"/>
          <w:kern w:val="16"/>
          <w:sz w:val="28"/>
          <w:szCs w:val="28"/>
          <w:lang w:eastAsia="ru-RU"/>
        </w:rPr>
        <w:t xml:space="preserve">Федерального закона от 5 апреля 2013 года № 44-ФЗ </w:t>
      </w:r>
      <w:r w:rsidRPr="0008362C">
        <w:rPr>
          <w:rFonts w:ascii="Times New Roman" w:eastAsia="Times New Roman" w:hAnsi="Times New Roman" w:cs="Times New Roman"/>
          <w:sz w:val="28"/>
          <w:szCs w:val="28"/>
          <w:lang w:eastAsia="ru-RU"/>
        </w:rPr>
        <w:t>не установлено.</w:t>
      </w:r>
    </w:p>
    <w:p w:rsidR="008019A4" w:rsidRPr="0008362C" w:rsidRDefault="008019A4" w:rsidP="008019A4">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xml:space="preserve">В период проверки изучены следующие документы и информация из ЕИС </w:t>
      </w:r>
      <w:r w:rsidRPr="0008362C">
        <w:rPr>
          <w:rFonts w:ascii="Times New Roman" w:hAnsi="Times New Roman" w:cs="Times New Roman"/>
          <w:sz w:val="28"/>
          <w:szCs w:val="28"/>
        </w:rPr>
        <w:br/>
        <w:t>в сфере закупок:</w:t>
      </w:r>
    </w:p>
    <w:p w:rsidR="008019A4" w:rsidRPr="0008362C" w:rsidRDefault="008019A4" w:rsidP="008019A4">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xml:space="preserve">- раздел «Закупки» ЕИС в сфере закупок; </w:t>
      </w:r>
    </w:p>
    <w:p w:rsidR="008019A4" w:rsidRPr="00451829" w:rsidRDefault="008019A4" w:rsidP="008019A4">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раздел «Реестр контрактов, заключенных заказчиками» ЕИС в сфере закупок.</w:t>
      </w:r>
    </w:p>
    <w:p w:rsidR="00130963" w:rsidRPr="00451829" w:rsidRDefault="00130963" w:rsidP="007448C1">
      <w:pPr>
        <w:spacing w:after="0" w:line="240" w:lineRule="auto"/>
        <w:ind w:firstLine="709"/>
        <w:jc w:val="center"/>
        <w:rPr>
          <w:rFonts w:ascii="Times New Roman" w:hAnsi="Times New Roman" w:cs="Times New Roman"/>
          <w:b/>
          <w:sz w:val="28"/>
          <w:szCs w:val="28"/>
        </w:rPr>
      </w:pPr>
    </w:p>
    <w:p w:rsidR="00130963" w:rsidRPr="0008362C" w:rsidRDefault="00130963" w:rsidP="00130963">
      <w:pPr>
        <w:pStyle w:val="aa"/>
        <w:ind w:left="0" w:firstLine="709"/>
        <w:jc w:val="both"/>
        <w:rPr>
          <w:rFonts w:eastAsia="Calibri"/>
          <w:sz w:val="28"/>
          <w:szCs w:val="28"/>
        </w:rPr>
      </w:pPr>
      <w:r w:rsidRPr="0008362C">
        <w:rPr>
          <w:b/>
          <w:sz w:val="28"/>
          <w:szCs w:val="28"/>
        </w:rPr>
        <w:t xml:space="preserve">Вопрос № </w:t>
      </w:r>
      <w:r w:rsidR="00A7642E" w:rsidRPr="0008362C">
        <w:rPr>
          <w:b/>
          <w:sz w:val="28"/>
          <w:szCs w:val="28"/>
        </w:rPr>
        <w:t>3</w:t>
      </w:r>
      <w:r w:rsidRPr="0008362C">
        <w:rPr>
          <w:b/>
          <w:sz w:val="28"/>
          <w:szCs w:val="28"/>
        </w:rPr>
        <w:t xml:space="preserve">. Проверка соблюдения требований законодательства Российской Федерации о контрактной системе </w:t>
      </w:r>
      <w:r w:rsidRPr="0008362C">
        <w:rPr>
          <w:b/>
          <w:bCs/>
          <w:sz w:val="28"/>
          <w:szCs w:val="28"/>
        </w:rPr>
        <w:t>в сфере закупок товаров, работ, услуг для обеспечения государственных и муниципальных нужд</w:t>
      </w:r>
      <w:r w:rsidRPr="0008362C">
        <w:rPr>
          <w:b/>
          <w:sz w:val="28"/>
          <w:szCs w:val="28"/>
        </w:rPr>
        <w:t xml:space="preserve"> при направлении обращения в контрольный орган в сфере закупок </w:t>
      </w:r>
      <w:r w:rsidRPr="0008362C">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08362C">
        <w:rPr>
          <w:b/>
          <w:bCs/>
          <w:sz w:val="28"/>
          <w:szCs w:val="28"/>
        </w:rPr>
        <w:t>Федерального закона от 5 апреля 2013 года № 44-ФЗ.</w:t>
      </w:r>
    </w:p>
    <w:p w:rsidR="00130963" w:rsidRPr="0008362C" w:rsidRDefault="00130963" w:rsidP="00130963">
      <w:pPr>
        <w:pStyle w:val="ConsPlusNormal"/>
        <w:ind w:firstLine="708"/>
        <w:jc w:val="both"/>
        <w:rPr>
          <w:rFonts w:ascii="Times New Roman" w:hAnsi="Times New Roman" w:cs="Times New Roman"/>
          <w:bCs/>
          <w:color w:val="FF0000"/>
          <w:sz w:val="24"/>
          <w:szCs w:val="24"/>
        </w:rPr>
      </w:pPr>
    </w:p>
    <w:p w:rsidR="00130963" w:rsidRPr="0008362C" w:rsidRDefault="00130963" w:rsidP="00130963">
      <w:pPr>
        <w:pStyle w:val="ConsPlusNormal"/>
        <w:ind w:firstLine="709"/>
        <w:jc w:val="both"/>
        <w:rPr>
          <w:rFonts w:ascii="Times New Roman" w:hAnsi="Times New Roman" w:cs="Times New Roman"/>
          <w:bCs/>
          <w:sz w:val="28"/>
          <w:szCs w:val="28"/>
        </w:rPr>
      </w:pPr>
      <w:r w:rsidRPr="0008362C">
        <w:rPr>
          <w:rFonts w:ascii="Times New Roman" w:hAnsi="Times New Roman" w:cs="Times New Roman"/>
          <w:bCs/>
          <w:sz w:val="28"/>
          <w:szCs w:val="28"/>
        </w:rPr>
        <w:t xml:space="preserve">Пункт 25 части 1 статьи 93 Федерального закона от 5 апреля 2013 года </w:t>
      </w:r>
      <w:r w:rsidRPr="0008362C">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w:t>
      </w:r>
      <w:r w:rsidRPr="0008362C">
        <w:rPr>
          <w:rFonts w:ascii="Times New Roman" w:hAnsi="Times New Roman" w:cs="Times New Roman"/>
          <w:bCs/>
          <w:sz w:val="28"/>
          <w:szCs w:val="28"/>
        </w:rPr>
        <w:lastRenderedPageBreak/>
        <w:t xml:space="preserve">двухэтапного конкурса, повторного конкурса, запроса котировок, запроса предложений в соответствии </w:t>
      </w:r>
      <w:r w:rsidRPr="00065B66">
        <w:rPr>
          <w:rFonts w:ascii="Times New Roman" w:hAnsi="Times New Roman" w:cs="Times New Roman"/>
          <w:bCs/>
          <w:color w:val="000000" w:themeColor="text1"/>
          <w:sz w:val="28"/>
          <w:szCs w:val="28"/>
        </w:rPr>
        <w:t xml:space="preserve">с </w:t>
      </w:r>
      <w:hyperlink w:anchor="sub_551" w:history="1">
        <w:r w:rsidRPr="00065B66">
          <w:rPr>
            <w:rFonts w:ascii="Times New Roman" w:hAnsi="Times New Roman" w:cs="Times New Roman"/>
            <w:bCs/>
            <w:color w:val="000000" w:themeColor="text1"/>
            <w:sz w:val="28"/>
            <w:szCs w:val="28"/>
          </w:rPr>
          <w:t>частями 1</w:t>
        </w:r>
      </w:hyperlink>
      <w:r w:rsidRPr="00065B66">
        <w:rPr>
          <w:rFonts w:ascii="Times New Roman" w:hAnsi="Times New Roman" w:cs="Times New Roman"/>
          <w:bCs/>
          <w:color w:val="000000" w:themeColor="text1"/>
          <w:sz w:val="28"/>
          <w:szCs w:val="28"/>
        </w:rPr>
        <w:t xml:space="preserve"> и </w:t>
      </w:r>
      <w:hyperlink w:anchor="sub_557" w:history="1">
        <w:r w:rsidRPr="00065B66">
          <w:rPr>
            <w:rFonts w:ascii="Times New Roman" w:hAnsi="Times New Roman" w:cs="Times New Roman"/>
            <w:bCs/>
            <w:color w:val="000000" w:themeColor="text1"/>
            <w:sz w:val="28"/>
            <w:szCs w:val="28"/>
          </w:rPr>
          <w:t>7 статьи 55</w:t>
        </w:r>
      </w:hyperlink>
      <w:r w:rsidRPr="00065B66">
        <w:rPr>
          <w:rFonts w:ascii="Times New Roman" w:hAnsi="Times New Roman" w:cs="Times New Roman"/>
          <w:bCs/>
          <w:color w:val="000000" w:themeColor="text1"/>
          <w:sz w:val="28"/>
          <w:szCs w:val="28"/>
        </w:rPr>
        <w:t xml:space="preserve">, </w:t>
      </w:r>
      <w:hyperlink w:anchor="sub_791" w:history="1">
        <w:r w:rsidRPr="00065B66">
          <w:rPr>
            <w:rFonts w:ascii="Times New Roman" w:hAnsi="Times New Roman" w:cs="Times New Roman"/>
            <w:bCs/>
            <w:color w:val="000000" w:themeColor="text1"/>
            <w:sz w:val="28"/>
            <w:szCs w:val="28"/>
          </w:rPr>
          <w:t>частями 1</w:t>
        </w:r>
      </w:hyperlink>
      <w:r w:rsidRPr="00065B66">
        <w:rPr>
          <w:rFonts w:ascii="Times New Roman" w:hAnsi="Times New Roman" w:cs="Times New Roman"/>
          <w:bCs/>
          <w:color w:val="000000" w:themeColor="text1"/>
          <w:sz w:val="28"/>
          <w:szCs w:val="28"/>
        </w:rPr>
        <w:t xml:space="preserve"> и </w:t>
      </w:r>
      <w:hyperlink w:anchor="sub_793" w:history="1">
        <w:r w:rsidRPr="00065B66">
          <w:rPr>
            <w:rFonts w:ascii="Times New Roman" w:hAnsi="Times New Roman" w:cs="Times New Roman"/>
            <w:bCs/>
            <w:color w:val="000000" w:themeColor="text1"/>
            <w:sz w:val="28"/>
            <w:szCs w:val="28"/>
          </w:rPr>
          <w:t>3 статьи 79</w:t>
        </w:r>
      </w:hyperlink>
      <w:r w:rsidRPr="00065B66">
        <w:rPr>
          <w:rFonts w:ascii="Times New Roman" w:hAnsi="Times New Roman" w:cs="Times New Roman"/>
          <w:bCs/>
          <w:color w:val="000000" w:themeColor="text1"/>
          <w:sz w:val="28"/>
          <w:szCs w:val="28"/>
        </w:rPr>
        <w:t xml:space="preserve">, </w:t>
      </w:r>
      <w:hyperlink w:anchor="sub_8318" w:history="1">
        <w:r w:rsidRPr="00065B66">
          <w:rPr>
            <w:rFonts w:ascii="Times New Roman" w:hAnsi="Times New Roman" w:cs="Times New Roman"/>
            <w:bCs/>
            <w:color w:val="000000" w:themeColor="text1"/>
            <w:sz w:val="28"/>
            <w:szCs w:val="28"/>
          </w:rPr>
          <w:t>частями 18</w:t>
        </w:r>
      </w:hyperlink>
      <w:r w:rsidRPr="00065B66">
        <w:rPr>
          <w:rFonts w:ascii="Times New Roman" w:hAnsi="Times New Roman" w:cs="Times New Roman"/>
          <w:bCs/>
          <w:color w:val="000000" w:themeColor="text1"/>
          <w:sz w:val="28"/>
          <w:szCs w:val="28"/>
        </w:rPr>
        <w:t xml:space="preserve"> и </w:t>
      </w:r>
      <w:hyperlink w:anchor="sub_8319" w:history="1">
        <w:r w:rsidRPr="00065B66">
          <w:rPr>
            <w:rFonts w:ascii="Times New Roman" w:hAnsi="Times New Roman" w:cs="Times New Roman"/>
            <w:bCs/>
            <w:color w:val="000000" w:themeColor="text1"/>
            <w:sz w:val="28"/>
            <w:szCs w:val="28"/>
          </w:rPr>
          <w:t>19 статьи 83</w:t>
        </w:r>
      </w:hyperlink>
      <w:r w:rsidRPr="00065B66">
        <w:rPr>
          <w:rFonts w:ascii="Times New Roman" w:hAnsi="Times New Roman" w:cs="Times New Roman"/>
          <w:bCs/>
          <w:color w:val="000000" w:themeColor="text1"/>
          <w:sz w:val="28"/>
          <w:szCs w:val="28"/>
        </w:rPr>
        <w:t xml:space="preserve">, </w:t>
      </w:r>
      <w:hyperlink w:anchor="sub_83127" w:history="1">
        <w:r w:rsidRPr="00065B66">
          <w:rPr>
            <w:rFonts w:ascii="Times New Roman" w:hAnsi="Times New Roman" w:cs="Times New Roman"/>
            <w:bCs/>
            <w:color w:val="000000" w:themeColor="text1"/>
            <w:sz w:val="28"/>
            <w:szCs w:val="28"/>
          </w:rPr>
          <w:t>частью 27 статьи 83.1</w:t>
        </w:r>
      </w:hyperlink>
      <w:r w:rsidRPr="00065B66">
        <w:rPr>
          <w:rFonts w:ascii="Times New Roman" w:hAnsi="Times New Roman" w:cs="Times New Roman"/>
          <w:bCs/>
          <w:color w:val="000000" w:themeColor="text1"/>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065B66">
          <w:rPr>
            <w:rFonts w:ascii="Times New Roman" w:hAnsi="Times New Roman" w:cs="Times New Roman"/>
            <w:bCs/>
            <w:color w:val="000000" w:themeColor="text1"/>
            <w:sz w:val="28"/>
            <w:szCs w:val="28"/>
          </w:rPr>
          <w:t>частями 4</w:t>
        </w:r>
      </w:hyperlink>
      <w:r w:rsidRPr="00065B66">
        <w:rPr>
          <w:rFonts w:ascii="Times New Roman" w:hAnsi="Times New Roman" w:cs="Times New Roman"/>
          <w:bCs/>
          <w:color w:val="000000" w:themeColor="text1"/>
          <w:sz w:val="28"/>
          <w:szCs w:val="28"/>
        </w:rPr>
        <w:t xml:space="preserve"> и </w:t>
      </w:r>
      <w:hyperlink w:anchor="sub_155" w:history="1">
        <w:r w:rsidRPr="00065B66">
          <w:rPr>
            <w:rFonts w:ascii="Times New Roman" w:hAnsi="Times New Roman" w:cs="Times New Roman"/>
            <w:bCs/>
            <w:color w:val="000000" w:themeColor="text1"/>
            <w:sz w:val="28"/>
            <w:szCs w:val="28"/>
          </w:rPr>
          <w:t>5 статьи 15</w:t>
        </w:r>
      </w:hyperlink>
      <w:r w:rsidRPr="00065B66">
        <w:rPr>
          <w:rFonts w:ascii="Times New Roman" w:hAnsi="Times New Roman" w:cs="Times New Roman"/>
          <w:bCs/>
          <w:color w:val="000000" w:themeColor="text1"/>
          <w:sz w:val="28"/>
          <w:szCs w:val="28"/>
        </w:rPr>
        <w:t xml:space="preserve">, </w:t>
      </w:r>
      <w:hyperlink w:anchor="sub_791" w:history="1">
        <w:r w:rsidRPr="00065B66">
          <w:rPr>
            <w:rFonts w:ascii="Times New Roman" w:hAnsi="Times New Roman" w:cs="Times New Roman"/>
            <w:bCs/>
            <w:color w:val="000000" w:themeColor="text1"/>
            <w:sz w:val="28"/>
            <w:szCs w:val="28"/>
          </w:rPr>
          <w:t>частями 1</w:t>
        </w:r>
      </w:hyperlink>
      <w:r w:rsidRPr="00065B66">
        <w:rPr>
          <w:rFonts w:ascii="Times New Roman" w:hAnsi="Times New Roman" w:cs="Times New Roman"/>
          <w:bCs/>
          <w:color w:val="000000" w:themeColor="text1"/>
          <w:sz w:val="28"/>
          <w:szCs w:val="28"/>
        </w:rPr>
        <w:t xml:space="preserve"> и </w:t>
      </w:r>
      <w:hyperlink w:anchor="sub_793" w:history="1">
        <w:r w:rsidRPr="00065B66">
          <w:rPr>
            <w:rFonts w:ascii="Times New Roman" w:hAnsi="Times New Roman" w:cs="Times New Roman"/>
            <w:bCs/>
            <w:color w:val="000000" w:themeColor="text1"/>
            <w:sz w:val="28"/>
            <w:szCs w:val="28"/>
          </w:rPr>
          <w:t>3 статьи 79</w:t>
        </w:r>
      </w:hyperlink>
      <w:r w:rsidRPr="00065B66">
        <w:rPr>
          <w:rFonts w:ascii="Times New Roman" w:hAnsi="Times New Roman" w:cs="Times New Roman"/>
          <w:bCs/>
          <w:color w:val="000000" w:themeColor="text1"/>
          <w:sz w:val="28"/>
          <w:szCs w:val="28"/>
        </w:rPr>
        <w:t xml:space="preserve"> Федерального закона от 5 апреля 2013 года </w:t>
      </w:r>
      <w:r w:rsidR="00545446">
        <w:rPr>
          <w:rFonts w:ascii="Times New Roman" w:hAnsi="Times New Roman" w:cs="Times New Roman"/>
          <w:bCs/>
          <w:color w:val="000000" w:themeColor="text1"/>
          <w:sz w:val="28"/>
          <w:szCs w:val="28"/>
        </w:rPr>
        <w:br/>
      </w:r>
      <w:r w:rsidRPr="00065B66">
        <w:rPr>
          <w:rFonts w:ascii="Times New Roman" w:hAnsi="Times New Roman" w:cs="Times New Roman"/>
          <w:bCs/>
          <w:color w:val="000000" w:themeColor="text1"/>
          <w:sz w:val="28"/>
          <w:szCs w:val="28"/>
        </w:rPr>
        <w:t xml:space="preserve">№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065B66">
        <w:rPr>
          <w:rFonts w:ascii="Times New Roman" w:hAnsi="Times New Roman" w:cs="Times New Roman"/>
          <w:bCs/>
          <w:color w:val="000000" w:themeColor="text1"/>
          <w:sz w:val="28"/>
          <w:szCs w:val="28"/>
        </w:rPr>
        <w:b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Pr="00065B66">
        <w:rPr>
          <w:rFonts w:ascii="Times New Roman" w:hAnsi="Times New Roman" w:cs="Times New Roman"/>
          <w:bCs/>
          <w:color w:val="000000" w:themeColor="text1"/>
          <w:sz w:val="28"/>
          <w:szCs w:val="28"/>
        </w:rPr>
        <w:b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Pr="00065B66">
        <w:rPr>
          <w:rFonts w:ascii="Times New Roman" w:hAnsi="Times New Roman" w:cs="Times New Roman"/>
          <w:bCs/>
          <w:color w:val="000000" w:themeColor="text1"/>
          <w:sz w:val="28"/>
          <w:szCs w:val="28"/>
        </w:rPr>
        <w:br/>
        <w:t xml:space="preserve">в соответствии с </w:t>
      </w:r>
      <w:hyperlink w:anchor="sub_83221" w:history="1">
        <w:r w:rsidRPr="00065B66">
          <w:rPr>
            <w:rFonts w:ascii="Times New Roman" w:hAnsi="Times New Roman" w:cs="Times New Roman"/>
            <w:bCs/>
            <w:color w:val="000000" w:themeColor="text1"/>
            <w:sz w:val="28"/>
            <w:szCs w:val="28"/>
          </w:rPr>
          <w:t>частью 2.1 статьи 83.2</w:t>
        </w:r>
      </w:hyperlink>
      <w:r w:rsidRPr="00065B66">
        <w:rPr>
          <w:rFonts w:ascii="Times New Roman" w:hAnsi="Times New Roman" w:cs="Times New Roman"/>
          <w:bCs/>
          <w:color w:val="000000" w:themeColor="text1"/>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65B66">
          <w:rPr>
            <w:rFonts w:ascii="Times New Roman" w:hAnsi="Times New Roman" w:cs="Times New Roman"/>
            <w:bCs/>
            <w:color w:val="000000" w:themeColor="text1"/>
            <w:sz w:val="28"/>
            <w:szCs w:val="28"/>
          </w:rPr>
          <w:t>частями 4</w:t>
        </w:r>
      </w:hyperlink>
      <w:r w:rsidRPr="00065B66">
        <w:rPr>
          <w:rFonts w:ascii="Times New Roman" w:hAnsi="Times New Roman" w:cs="Times New Roman"/>
          <w:bCs/>
          <w:color w:val="000000" w:themeColor="text1"/>
          <w:sz w:val="28"/>
          <w:szCs w:val="28"/>
        </w:rPr>
        <w:t xml:space="preserve"> и </w:t>
      </w:r>
      <w:hyperlink w:anchor="sub_155" w:history="1">
        <w:r w:rsidRPr="00065B66">
          <w:rPr>
            <w:rFonts w:ascii="Times New Roman" w:hAnsi="Times New Roman" w:cs="Times New Roman"/>
            <w:bCs/>
            <w:color w:val="000000" w:themeColor="text1"/>
            <w:sz w:val="28"/>
            <w:szCs w:val="28"/>
          </w:rPr>
          <w:t>5 статьи 15</w:t>
        </w:r>
      </w:hyperlink>
      <w:r w:rsidRPr="00065B66">
        <w:rPr>
          <w:rFonts w:ascii="Times New Roman" w:hAnsi="Times New Roman" w:cs="Times New Roman"/>
          <w:bCs/>
          <w:color w:val="000000" w:themeColor="text1"/>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65B66">
          <w:rPr>
            <w:rFonts w:ascii="Times New Roman" w:hAnsi="Times New Roman" w:cs="Times New Roman"/>
            <w:bCs/>
            <w:color w:val="000000" w:themeColor="text1"/>
            <w:sz w:val="28"/>
            <w:szCs w:val="28"/>
          </w:rPr>
          <w:t>частями 1</w:t>
        </w:r>
      </w:hyperlink>
      <w:r w:rsidRPr="00065B66">
        <w:rPr>
          <w:rFonts w:ascii="Times New Roman" w:hAnsi="Times New Roman" w:cs="Times New Roman"/>
          <w:bCs/>
          <w:color w:val="000000" w:themeColor="text1"/>
          <w:sz w:val="28"/>
          <w:szCs w:val="28"/>
        </w:rPr>
        <w:t xml:space="preserve"> и </w:t>
      </w:r>
      <w:hyperlink w:anchor="sub_793" w:history="1">
        <w:r w:rsidRPr="00065B66">
          <w:rPr>
            <w:rFonts w:ascii="Times New Roman" w:hAnsi="Times New Roman" w:cs="Times New Roman"/>
            <w:bCs/>
            <w:color w:val="000000" w:themeColor="text1"/>
            <w:sz w:val="28"/>
            <w:szCs w:val="28"/>
          </w:rPr>
          <w:t>3 статьи 79</w:t>
        </w:r>
      </w:hyperlink>
      <w:r w:rsidRPr="0008362C">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08362C">
          <w:rPr>
            <w:rFonts w:ascii="Times New Roman" w:hAnsi="Times New Roman" w:cs="Times New Roman"/>
            <w:bCs/>
            <w:sz w:val="28"/>
            <w:szCs w:val="28"/>
          </w:rPr>
          <w:t>частью 13 статьи 78</w:t>
        </w:r>
      </w:hyperlink>
      <w:r w:rsidRPr="0008362C">
        <w:rPr>
          <w:rFonts w:ascii="Times New Roman" w:hAnsi="Times New Roman" w:cs="Times New Roman"/>
          <w:bCs/>
          <w:sz w:val="28"/>
          <w:szCs w:val="28"/>
        </w:rPr>
        <w:t xml:space="preserve"> Федерального закона от 5 апреля 2013 года № 44-ФЗ. </w:t>
      </w:r>
      <w:hyperlink r:id="rId15" w:history="1">
        <w:r w:rsidRPr="0008362C">
          <w:rPr>
            <w:rFonts w:ascii="Times New Roman" w:hAnsi="Times New Roman" w:cs="Times New Roman"/>
            <w:bCs/>
            <w:sz w:val="28"/>
            <w:szCs w:val="28"/>
          </w:rPr>
          <w:t>Порядок</w:t>
        </w:r>
      </w:hyperlink>
      <w:r w:rsidRPr="0008362C">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w:t>
      </w:r>
      <w:r w:rsidR="00065B66">
        <w:rPr>
          <w:rFonts w:ascii="Times New Roman" w:hAnsi="Times New Roman" w:cs="Times New Roman"/>
          <w:bCs/>
          <w:sz w:val="28"/>
          <w:szCs w:val="28"/>
        </w:rPr>
        <w:t xml:space="preserve">го закона от 5 апреля 2013 года </w:t>
      </w:r>
      <w:r w:rsidRPr="0008362C">
        <w:rPr>
          <w:rFonts w:ascii="Times New Roman" w:hAnsi="Times New Roman" w:cs="Times New Roman"/>
          <w:bCs/>
          <w:sz w:val="28"/>
          <w:szCs w:val="28"/>
        </w:rP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08362C" w:rsidRDefault="00130963" w:rsidP="00130963">
      <w:pPr>
        <w:pStyle w:val="ConsPlusNormal"/>
        <w:ind w:firstLine="709"/>
        <w:jc w:val="both"/>
        <w:rPr>
          <w:rFonts w:ascii="Times New Roman" w:hAnsi="Times New Roman" w:cs="Times New Roman"/>
          <w:sz w:val="28"/>
          <w:szCs w:val="28"/>
        </w:rPr>
      </w:pPr>
      <w:r w:rsidRPr="0008362C">
        <w:rPr>
          <w:rFonts w:ascii="Times New Roman" w:hAnsi="Times New Roman" w:cs="Times New Roman"/>
          <w:sz w:val="28"/>
          <w:szCs w:val="28"/>
        </w:rPr>
        <w:lastRenderedPageBreak/>
        <w:t xml:space="preserve">Распоряжением Правительства Чеченской Республики от 30.04.2014 </w:t>
      </w:r>
      <w:r w:rsidR="00065B66">
        <w:rPr>
          <w:rFonts w:ascii="Times New Roman" w:hAnsi="Times New Roman" w:cs="Times New Roman"/>
          <w:sz w:val="28"/>
          <w:szCs w:val="28"/>
        </w:rPr>
        <w:br/>
      </w:r>
      <w:r w:rsidRPr="0008362C">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w:t>
      </w:r>
      <w:r w:rsidR="00065B66">
        <w:rPr>
          <w:rFonts w:ascii="Times New Roman" w:hAnsi="Times New Roman" w:cs="Times New Roman"/>
          <w:sz w:val="28"/>
          <w:szCs w:val="28"/>
        </w:rPr>
        <w:br/>
      </w:r>
      <w:r w:rsidRPr="0008362C">
        <w:rPr>
          <w:rFonts w:ascii="Times New Roman" w:hAnsi="Times New Roman" w:cs="Times New Roman"/>
          <w:sz w:val="28"/>
          <w:szCs w:val="28"/>
        </w:rPr>
        <w:t xml:space="preserve">в соответствии </w:t>
      </w:r>
      <w:r w:rsidRPr="0008362C">
        <w:rPr>
          <w:rFonts w:ascii="Times New Roman" w:hAnsi="Times New Roman" w:cs="Times New Roman"/>
          <w:kern w:val="16"/>
          <w:sz w:val="28"/>
          <w:szCs w:val="28"/>
        </w:rPr>
        <w:t xml:space="preserve">пунктом 25 части 1 статьи 93 </w:t>
      </w:r>
      <w:r w:rsidRPr="0008362C">
        <w:rPr>
          <w:rFonts w:ascii="Times New Roman" w:hAnsi="Times New Roman" w:cs="Times New Roman"/>
          <w:bCs/>
          <w:kern w:val="16"/>
          <w:sz w:val="28"/>
          <w:szCs w:val="28"/>
        </w:rPr>
        <w:t>Федерального закона от 5 апреля 2013 года № 44-ФЗ</w:t>
      </w:r>
      <w:r w:rsidRPr="0008362C">
        <w:rPr>
          <w:rFonts w:ascii="Times New Roman" w:hAnsi="Times New Roman" w:cs="Times New Roman"/>
          <w:kern w:val="16"/>
          <w:sz w:val="28"/>
          <w:szCs w:val="28"/>
        </w:rPr>
        <w:t xml:space="preserve"> необходимо направить в </w:t>
      </w:r>
      <w:r w:rsidRPr="0008362C">
        <w:rPr>
          <w:rFonts w:ascii="Times New Roman" w:hAnsi="Times New Roman" w:cs="Times New Roman"/>
          <w:sz w:val="28"/>
          <w:szCs w:val="28"/>
        </w:rPr>
        <w:t>Министерство финансов Чеченской Республики.</w:t>
      </w:r>
    </w:p>
    <w:p w:rsidR="00130963" w:rsidRPr="0008362C" w:rsidRDefault="00130963" w:rsidP="00130963">
      <w:pPr>
        <w:pStyle w:val="ConsPlusNormal"/>
        <w:ind w:firstLine="709"/>
        <w:jc w:val="both"/>
        <w:rPr>
          <w:rFonts w:ascii="Times New Roman" w:hAnsi="Times New Roman" w:cs="Times New Roman"/>
          <w:kern w:val="16"/>
          <w:sz w:val="28"/>
          <w:szCs w:val="28"/>
        </w:rPr>
      </w:pPr>
      <w:r w:rsidRPr="0008362C">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A7642E" w:rsidRPr="0008362C">
        <w:rPr>
          <w:rFonts w:ascii="Times New Roman" w:hAnsi="Times New Roman" w:cs="Times New Roman"/>
          <w:color w:val="000000" w:themeColor="text1"/>
          <w:sz w:val="28"/>
          <w:szCs w:val="28"/>
        </w:rPr>
        <w:t xml:space="preserve">ГБУК «Чеченская государственная филармония имени </w:t>
      </w:r>
      <w:r w:rsidR="00065B66">
        <w:rPr>
          <w:rFonts w:ascii="Times New Roman" w:hAnsi="Times New Roman" w:cs="Times New Roman"/>
          <w:color w:val="000000" w:themeColor="text1"/>
          <w:sz w:val="28"/>
          <w:szCs w:val="28"/>
        </w:rPr>
        <w:br/>
      </w:r>
      <w:r w:rsidR="00A7642E" w:rsidRPr="0008362C">
        <w:rPr>
          <w:rFonts w:ascii="Times New Roman" w:hAnsi="Times New Roman" w:cs="Times New Roman"/>
          <w:color w:val="000000" w:themeColor="text1"/>
          <w:sz w:val="28"/>
          <w:szCs w:val="28"/>
        </w:rPr>
        <w:t xml:space="preserve">А. </w:t>
      </w:r>
      <w:proofErr w:type="spellStart"/>
      <w:r w:rsidR="00A7642E" w:rsidRPr="0008362C">
        <w:rPr>
          <w:rFonts w:ascii="Times New Roman" w:hAnsi="Times New Roman" w:cs="Times New Roman"/>
          <w:color w:val="000000" w:themeColor="text1"/>
          <w:sz w:val="28"/>
          <w:szCs w:val="28"/>
        </w:rPr>
        <w:t>Шахбулатова</w:t>
      </w:r>
      <w:proofErr w:type="spellEnd"/>
      <w:r w:rsidR="00A7642E" w:rsidRPr="0008362C">
        <w:rPr>
          <w:rFonts w:ascii="Times New Roman" w:hAnsi="Times New Roman" w:cs="Times New Roman"/>
          <w:color w:val="000000" w:themeColor="text1"/>
          <w:sz w:val="28"/>
          <w:szCs w:val="28"/>
        </w:rPr>
        <w:t xml:space="preserve">» </w:t>
      </w:r>
      <w:r w:rsidRPr="0008362C">
        <w:rPr>
          <w:rFonts w:ascii="Times New Roman" w:hAnsi="Times New Roman" w:cs="Times New Roman"/>
          <w:bCs/>
          <w:sz w:val="28"/>
          <w:szCs w:val="28"/>
        </w:rPr>
        <w:t xml:space="preserve">с 01.01.2020 по </w:t>
      </w:r>
      <w:r w:rsidR="00A7642E" w:rsidRPr="0008362C">
        <w:rPr>
          <w:rFonts w:ascii="Times New Roman" w:hAnsi="Times New Roman" w:cs="Times New Roman"/>
          <w:bCs/>
          <w:sz w:val="28"/>
          <w:szCs w:val="28"/>
        </w:rPr>
        <w:t>20</w:t>
      </w:r>
      <w:r w:rsidRPr="0008362C">
        <w:rPr>
          <w:rFonts w:ascii="Times New Roman" w:hAnsi="Times New Roman" w:cs="Times New Roman"/>
          <w:bCs/>
          <w:sz w:val="28"/>
          <w:szCs w:val="28"/>
        </w:rPr>
        <w:t>.0</w:t>
      </w:r>
      <w:r w:rsidR="00A7642E" w:rsidRPr="0008362C">
        <w:rPr>
          <w:rFonts w:ascii="Times New Roman" w:hAnsi="Times New Roman" w:cs="Times New Roman"/>
          <w:bCs/>
          <w:sz w:val="28"/>
          <w:szCs w:val="28"/>
        </w:rPr>
        <w:t>1</w:t>
      </w:r>
      <w:r w:rsidRPr="0008362C">
        <w:rPr>
          <w:rFonts w:ascii="Times New Roman" w:hAnsi="Times New Roman" w:cs="Times New Roman"/>
          <w:bCs/>
          <w:sz w:val="28"/>
          <w:szCs w:val="28"/>
        </w:rPr>
        <w:t>.202</w:t>
      </w:r>
      <w:r w:rsidR="00A7642E" w:rsidRPr="0008362C">
        <w:rPr>
          <w:rFonts w:ascii="Times New Roman" w:hAnsi="Times New Roman" w:cs="Times New Roman"/>
          <w:bCs/>
          <w:sz w:val="28"/>
          <w:szCs w:val="28"/>
        </w:rPr>
        <w:t>2</w:t>
      </w:r>
      <w:r w:rsidRPr="0008362C">
        <w:rPr>
          <w:rFonts w:ascii="Times New Roman" w:hAnsi="Times New Roman" w:cs="Times New Roman"/>
          <w:bCs/>
          <w:sz w:val="28"/>
          <w:szCs w:val="28"/>
        </w:rPr>
        <w:t xml:space="preserve">, </w:t>
      </w:r>
      <w:r w:rsidRPr="0008362C">
        <w:rPr>
          <w:rFonts w:ascii="Times New Roman" w:hAnsi="Times New Roman" w:cs="Times New Roman"/>
          <w:kern w:val="16"/>
          <w:sz w:val="28"/>
          <w:szCs w:val="28"/>
        </w:rPr>
        <w:t xml:space="preserve">в соответствии с пунктом 25 части 1 статьи 93 </w:t>
      </w:r>
      <w:r w:rsidRPr="0008362C">
        <w:rPr>
          <w:rFonts w:ascii="Times New Roman" w:hAnsi="Times New Roman" w:cs="Times New Roman"/>
          <w:bCs/>
          <w:kern w:val="16"/>
          <w:sz w:val="28"/>
          <w:szCs w:val="28"/>
        </w:rPr>
        <w:t>Федерального закона от 5 апреля 2013 года № 44-ФЗ</w:t>
      </w:r>
      <w:r w:rsidRPr="0008362C">
        <w:rPr>
          <w:rFonts w:ascii="Times New Roman" w:hAnsi="Times New Roman" w:cs="Times New Roman"/>
          <w:kern w:val="16"/>
          <w:sz w:val="28"/>
          <w:szCs w:val="28"/>
        </w:rPr>
        <w:t xml:space="preserve"> не установлено.</w:t>
      </w:r>
    </w:p>
    <w:p w:rsidR="00130963" w:rsidRPr="0008362C" w:rsidRDefault="00130963" w:rsidP="00130963">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В период проверки изучена информация из ЕИС в сфере закупок:</w:t>
      </w:r>
    </w:p>
    <w:p w:rsidR="00130963" w:rsidRPr="0008362C" w:rsidRDefault="00130963" w:rsidP="00130963">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раздел «Закупки» ЕИС в сфере закупок;</w:t>
      </w:r>
    </w:p>
    <w:p w:rsidR="00130963" w:rsidRPr="00451829" w:rsidRDefault="00130963" w:rsidP="00130963">
      <w:pPr>
        <w:spacing w:after="0" w:line="240" w:lineRule="auto"/>
        <w:ind w:firstLine="709"/>
        <w:jc w:val="both"/>
        <w:rPr>
          <w:rFonts w:ascii="Times New Roman" w:hAnsi="Times New Roman" w:cs="Times New Roman"/>
          <w:sz w:val="28"/>
          <w:szCs w:val="28"/>
        </w:rPr>
      </w:pPr>
      <w:r w:rsidRPr="0008362C">
        <w:rPr>
          <w:rFonts w:ascii="Times New Roman" w:hAnsi="Times New Roman" w:cs="Times New Roman"/>
          <w:sz w:val="28"/>
          <w:szCs w:val="28"/>
        </w:rPr>
        <w:t>- раздел «Реестр контрактов, заключенных заказчиками» ЕИС в сфере закупок.</w:t>
      </w:r>
    </w:p>
    <w:p w:rsidR="007448C1" w:rsidRPr="00451829" w:rsidRDefault="00FA6943" w:rsidP="007448C1">
      <w:pPr>
        <w:spacing w:after="0" w:line="240" w:lineRule="auto"/>
        <w:ind w:firstLine="709"/>
        <w:jc w:val="center"/>
        <w:rPr>
          <w:rFonts w:ascii="Times New Roman" w:hAnsi="Times New Roman" w:cs="Times New Roman"/>
          <w:b/>
          <w:sz w:val="28"/>
          <w:szCs w:val="28"/>
        </w:rPr>
      </w:pPr>
      <w:r w:rsidRPr="00451829">
        <w:rPr>
          <w:rFonts w:ascii="Times New Roman" w:hAnsi="Times New Roman" w:cs="Times New Roman"/>
          <w:b/>
          <w:sz w:val="28"/>
          <w:szCs w:val="28"/>
        </w:rPr>
        <w:t>В</w:t>
      </w:r>
      <w:r w:rsidR="007448C1" w:rsidRPr="00451829">
        <w:rPr>
          <w:rFonts w:ascii="Times New Roman" w:hAnsi="Times New Roman" w:cs="Times New Roman"/>
          <w:b/>
          <w:sz w:val="28"/>
          <w:szCs w:val="28"/>
        </w:rPr>
        <w:t xml:space="preserve">ыводы по результатам проверки: </w:t>
      </w:r>
    </w:p>
    <w:p w:rsidR="007448C1" w:rsidRPr="00451829" w:rsidRDefault="007448C1" w:rsidP="007448C1">
      <w:pPr>
        <w:spacing w:after="0" w:line="240" w:lineRule="auto"/>
        <w:ind w:firstLine="709"/>
        <w:jc w:val="both"/>
        <w:rPr>
          <w:rFonts w:ascii="Times New Roman" w:hAnsi="Times New Roman" w:cs="Times New Roman"/>
          <w:sz w:val="28"/>
          <w:szCs w:val="28"/>
        </w:rPr>
      </w:pPr>
    </w:p>
    <w:p w:rsidR="00A7642E" w:rsidRPr="0008362C" w:rsidRDefault="00A7642E" w:rsidP="00A7642E">
      <w:pPr>
        <w:spacing w:after="0" w:line="240" w:lineRule="auto"/>
        <w:ind w:firstLine="708"/>
        <w:jc w:val="both"/>
        <w:rPr>
          <w:rFonts w:ascii="Times New Roman" w:hAnsi="Times New Roman" w:cs="Times New Roman"/>
          <w:bCs/>
          <w:sz w:val="28"/>
          <w:szCs w:val="28"/>
        </w:rPr>
      </w:pPr>
      <w:r w:rsidRPr="0008362C">
        <w:rPr>
          <w:rFonts w:ascii="Times New Roman" w:hAnsi="Times New Roman" w:cs="Times New Roman"/>
          <w:bCs/>
          <w:sz w:val="28"/>
          <w:szCs w:val="28"/>
        </w:rPr>
        <w:t xml:space="preserve">1. В действиях </w:t>
      </w:r>
      <w:r w:rsidRPr="0008362C">
        <w:rPr>
          <w:rFonts w:ascii="Times New Roman" w:hAnsi="Times New Roman" w:cs="Times New Roman"/>
          <w:color w:val="000000" w:themeColor="text1"/>
          <w:sz w:val="28"/>
          <w:szCs w:val="28"/>
        </w:rPr>
        <w:t xml:space="preserve">ГБУК «Чеченская государственная филармония имени </w:t>
      </w:r>
      <w:r w:rsidR="00065B66">
        <w:rPr>
          <w:rFonts w:ascii="Times New Roman" w:hAnsi="Times New Roman" w:cs="Times New Roman"/>
          <w:color w:val="000000" w:themeColor="text1"/>
          <w:sz w:val="28"/>
          <w:szCs w:val="28"/>
        </w:rPr>
        <w:br/>
      </w:r>
      <w:r w:rsidRPr="0008362C">
        <w:rPr>
          <w:rFonts w:ascii="Times New Roman" w:hAnsi="Times New Roman" w:cs="Times New Roman"/>
          <w:color w:val="000000" w:themeColor="text1"/>
          <w:sz w:val="28"/>
          <w:szCs w:val="28"/>
        </w:rPr>
        <w:t xml:space="preserve">А. </w:t>
      </w:r>
      <w:proofErr w:type="spellStart"/>
      <w:r w:rsidRPr="0008362C">
        <w:rPr>
          <w:rFonts w:ascii="Times New Roman" w:hAnsi="Times New Roman" w:cs="Times New Roman"/>
          <w:color w:val="000000" w:themeColor="text1"/>
          <w:sz w:val="28"/>
          <w:szCs w:val="28"/>
        </w:rPr>
        <w:t>Шахбулатова</w:t>
      </w:r>
      <w:proofErr w:type="spellEnd"/>
      <w:r w:rsidRPr="0008362C">
        <w:rPr>
          <w:rFonts w:ascii="Times New Roman" w:hAnsi="Times New Roman" w:cs="Times New Roman"/>
          <w:color w:val="000000" w:themeColor="text1"/>
          <w:sz w:val="28"/>
          <w:szCs w:val="28"/>
        </w:rPr>
        <w:t>»</w:t>
      </w:r>
      <w:r w:rsidRPr="0008362C">
        <w:rPr>
          <w:rFonts w:ascii="Times New Roman" w:hAnsi="Times New Roman" w:cs="Times New Roman"/>
          <w:sz w:val="28"/>
          <w:szCs w:val="28"/>
        </w:rPr>
        <w:t xml:space="preserve"> </w:t>
      </w:r>
      <w:r w:rsidRPr="0008362C">
        <w:rPr>
          <w:rFonts w:ascii="Times New Roman" w:hAnsi="Times New Roman" w:cs="Times New Roman"/>
          <w:bCs/>
          <w:sz w:val="28"/>
          <w:szCs w:val="28"/>
        </w:rPr>
        <w:t>установлено:</w:t>
      </w:r>
    </w:p>
    <w:p w:rsidR="00A7642E" w:rsidRPr="0008362C" w:rsidRDefault="00A7642E" w:rsidP="00A7642E">
      <w:pPr>
        <w:spacing w:after="0" w:line="240" w:lineRule="auto"/>
        <w:ind w:firstLine="708"/>
        <w:jc w:val="both"/>
        <w:rPr>
          <w:rFonts w:ascii="Times New Roman" w:hAnsi="Times New Roman" w:cs="Times New Roman"/>
          <w:sz w:val="28"/>
          <w:szCs w:val="28"/>
        </w:rPr>
      </w:pPr>
      <w:r w:rsidRPr="0008362C">
        <w:rPr>
          <w:rFonts w:ascii="Times New Roman" w:hAnsi="Times New Roman" w:cs="Times New Roman"/>
          <w:sz w:val="28"/>
          <w:szCs w:val="28"/>
        </w:rPr>
        <w:t xml:space="preserve">- нарушение части 1 статьи 38 </w:t>
      </w:r>
      <w:r w:rsidRPr="0008362C">
        <w:rPr>
          <w:rFonts w:ascii="Times New Roman" w:eastAsia="Calibri" w:hAnsi="Times New Roman" w:cs="Times New Roman"/>
          <w:bCs/>
          <w:sz w:val="28"/>
          <w:szCs w:val="28"/>
        </w:rPr>
        <w:t xml:space="preserve">Федерального закона от 5 апреля 2013 года </w:t>
      </w:r>
      <w:r w:rsidR="00BE5AC8" w:rsidRPr="0008362C">
        <w:rPr>
          <w:rFonts w:ascii="Times New Roman" w:eastAsia="Calibri" w:hAnsi="Times New Roman" w:cs="Times New Roman"/>
          <w:bCs/>
          <w:sz w:val="28"/>
          <w:szCs w:val="28"/>
        </w:rPr>
        <w:br/>
      </w:r>
      <w:r w:rsidRPr="0008362C">
        <w:rPr>
          <w:rFonts w:ascii="Times New Roman" w:eastAsia="Calibri" w:hAnsi="Times New Roman" w:cs="Times New Roman"/>
          <w:bCs/>
          <w:sz w:val="28"/>
          <w:szCs w:val="28"/>
        </w:rPr>
        <w:t xml:space="preserve">№ 44-ФЗ, в части отсутствия контрактной службы; </w:t>
      </w:r>
    </w:p>
    <w:p w:rsidR="00A7642E" w:rsidRDefault="00A7642E" w:rsidP="00A7642E">
      <w:pPr>
        <w:spacing w:after="0" w:line="240" w:lineRule="auto"/>
        <w:ind w:firstLine="708"/>
        <w:jc w:val="both"/>
        <w:rPr>
          <w:rFonts w:ascii="Times New Roman" w:eastAsia="Calibri" w:hAnsi="Times New Roman" w:cs="Times New Roman"/>
          <w:bCs/>
          <w:sz w:val="28"/>
          <w:szCs w:val="28"/>
        </w:rPr>
      </w:pPr>
      <w:r w:rsidRPr="0008362C">
        <w:rPr>
          <w:rFonts w:ascii="Times New Roman" w:hAnsi="Times New Roman" w:cs="Times New Roman"/>
          <w:sz w:val="28"/>
          <w:szCs w:val="28"/>
        </w:rPr>
        <w:t xml:space="preserve">- нарушение части </w:t>
      </w:r>
      <w:r w:rsidRPr="0008362C">
        <w:rPr>
          <w:rFonts w:ascii="Times New Roman" w:eastAsia="Calibri" w:hAnsi="Times New Roman" w:cs="Times New Roman"/>
          <w:sz w:val="28"/>
          <w:szCs w:val="28"/>
        </w:rPr>
        <w:t xml:space="preserve">3 статьи 103 </w:t>
      </w:r>
      <w:r w:rsidRPr="0008362C">
        <w:rPr>
          <w:rFonts w:ascii="Times New Roman" w:eastAsia="Calibri" w:hAnsi="Times New Roman" w:cs="Times New Roman"/>
          <w:bCs/>
          <w:sz w:val="28"/>
          <w:szCs w:val="28"/>
        </w:rPr>
        <w:t xml:space="preserve">Федерального закона от 5 апреля 2013 года № 44-ФЗ, в части несвоевременного размещения информации </w:t>
      </w:r>
      <w:r w:rsidR="0008362C">
        <w:rPr>
          <w:rFonts w:ascii="Times New Roman" w:eastAsia="Calibri" w:hAnsi="Times New Roman" w:cs="Times New Roman"/>
          <w:bCs/>
          <w:sz w:val="28"/>
          <w:szCs w:val="28"/>
        </w:rPr>
        <w:t>о приемке товаров</w:t>
      </w:r>
      <w:r w:rsidR="00351CBC">
        <w:rPr>
          <w:rFonts w:ascii="Times New Roman" w:eastAsia="Calibri" w:hAnsi="Times New Roman" w:cs="Times New Roman"/>
          <w:bCs/>
          <w:sz w:val="28"/>
          <w:szCs w:val="28"/>
        </w:rPr>
        <w:t xml:space="preserve"> (</w:t>
      </w:r>
      <w:r w:rsidR="00351CBC" w:rsidRPr="00AD6C69">
        <w:rPr>
          <w:rFonts w:ascii="Times New Roman" w:eastAsia="Calibri" w:hAnsi="Times New Roman" w:cs="Times New Roman"/>
          <w:sz w:val="28"/>
          <w:szCs w:val="28"/>
        </w:rPr>
        <w:t>акт</w:t>
      </w:r>
      <w:r w:rsidR="00351CBC" w:rsidRPr="0008362C">
        <w:rPr>
          <w:rFonts w:ascii="Times New Roman" w:eastAsia="Calibri" w:hAnsi="Times New Roman" w:cs="Times New Roman"/>
          <w:sz w:val="28"/>
          <w:szCs w:val="28"/>
        </w:rPr>
        <w:t xml:space="preserve"> № 1736 </w:t>
      </w:r>
      <w:r w:rsidR="00351CBC" w:rsidRPr="00AD6C69">
        <w:rPr>
          <w:rFonts w:ascii="Times New Roman" w:eastAsia="Calibri" w:hAnsi="Times New Roman" w:cs="Times New Roman"/>
          <w:sz w:val="28"/>
          <w:szCs w:val="28"/>
        </w:rPr>
        <w:t xml:space="preserve">от </w:t>
      </w:r>
      <w:r w:rsidR="00351CBC" w:rsidRPr="0008362C">
        <w:rPr>
          <w:rFonts w:ascii="Times New Roman" w:eastAsia="Calibri" w:hAnsi="Times New Roman" w:cs="Times New Roman"/>
          <w:sz w:val="28"/>
          <w:szCs w:val="28"/>
        </w:rPr>
        <w:t>29</w:t>
      </w:r>
      <w:r w:rsidR="00351CBC" w:rsidRPr="00AD6C69">
        <w:rPr>
          <w:rFonts w:ascii="Times New Roman" w:eastAsia="Calibri" w:hAnsi="Times New Roman" w:cs="Times New Roman"/>
          <w:sz w:val="28"/>
          <w:szCs w:val="28"/>
        </w:rPr>
        <w:t>.0</w:t>
      </w:r>
      <w:r w:rsidR="00351CBC" w:rsidRPr="0008362C">
        <w:rPr>
          <w:rFonts w:ascii="Times New Roman" w:eastAsia="Calibri" w:hAnsi="Times New Roman" w:cs="Times New Roman"/>
          <w:sz w:val="28"/>
          <w:szCs w:val="28"/>
        </w:rPr>
        <w:t>5</w:t>
      </w:r>
      <w:r w:rsidR="00351CBC" w:rsidRPr="00AD6C69">
        <w:rPr>
          <w:rFonts w:ascii="Times New Roman" w:eastAsia="Calibri" w:hAnsi="Times New Roman" w:cs="Times New Roman"/>
          <w:sz w:val="28"/>
          <w:szCs w:val="28"/>
        </w:rPr>
        <w:t>.202</w:t>
      </w:r>
      <w:r w:rsidR="00351CBC" w:rsidRPr="0008362C">
        <w:rPr>
          <w:rFonts w:ascii="Times New Roman" w:eastAsia="Calibri" w:hAnsi="Times New Roman" w:cs="Times New Roman"/>
          <w:sz w:val="28"/>
          <w:szCs w:val="28"/>
        </w:rPr>
        <w:t>0</w:t>
      </w:r>
      <w:r w:rsidR="00351CBC">
        <w:rPr>
          <w:rFonts w:ascii="Times New Roman" w:eastAsia="Calibri" w:hAnsi="Times New Roman" w:cs="Times New Roman"/>
          <w:sz w:val="28"/>
          <w:szCs w:val="28"/>
        </w:rPr>
        <w:t>,</w:t>
      </w:r>
      <w:r w:rsidR="00351CBC" w:rsidRPr="0008362C">
        <w:rPr>
          <w:rFonts w:ascii="Times New Roman" w:eastAsia="Calibri" w:hAnsi="Times New Roman" w:cs="Times New Roman"/>
          <w:sz w:val="28"/>
          <w:szCs w:val="28"/>
        </w:rPr>
        <w:t xml:space="preserve"> размещенный 15.06.2020</w:t>
      </w:r>
      <w:r w:rsidR="00351CBC" w:rsidRPr="00AD6C69">
        <w:rPr>
          <w:rFonts w:ascii="Times New Roman" w:eastAsia="Calibri" w:hAnsi="Times New Roman" w:cs="Times New Roman"/>
          <w:sz w:val="28"/>
          <w:szCs w:val="28"/>
        </w:rPr>
        <w:t xml:space="preserve">, </w:t>
      </w:r>
      <w:r w:rsidR="00351CBC" w:rsidRPr="0008362C">
        <w:rPr>
          <w:rFonts w:ascii="Times New Roman" w:eastAsia="Calibri" w:hAnsi="Times New Roman" w:cs="Times New Roman"/>
          <w:sz w:val="28"/>
          <w:szCs w:val="28"/>
        </w:rPr>
        <w:t>акт № 1904 от 29.06.2020</w:t>
      </w:r>
      <w:r w:rsidR="00351CBC">
        <w:rPr>
          <w:rFonts w:ascii="Times New Roman" w:eastAsia="Calibri" w:hAnsi="Times New Roman" w:cs="Times New Roman"/>
          <w:sz w:val="28"/>
          <w:szCs w:val="28"/>
        </w:rPr>
        <w:t>,</w:t>
      </w:r>
      <w:r w:rsidR="00351CBC" w:rsidRPr="0008362C">
        <w:rPr>
          <w:rFonts w:ascii="Times New Roman" w:eastAsia="Calibri" w:hAnsi="Times New Roman" w:cs="Times New Roman"/>
          <w:sz w:val="28"/>
          <w:szCs w:val="28"/>
        </w:rPr>
        <w:t xml:space="preserve"> размещенный 07.07.2020 и акт № 3380 от 21.07.2020</w:t>
      </w:r>
      <w:r w:rsidR="00351CBC">
        <w:rPr>
          <w:rFonts w:ascii="Times New Roman" w:eastAsia="Calibri" w:hAnsi="Times New Roman" w:cs="Times New Roman"/>
          <w:sz w:val="28"/>
          <w:szCs w:val="28"/>
        </w:rPr>
        <w:t>,</w:t>
      </w:r>
      <w:r w:rsidR="00351CBC" w:rsidRPr="0008362C">
        <w:rPr>
          <w:rFonts w:ascii="Times New Roman" w:eastAsia="Calibri" w:hAnsi="Times New Roman" w:cs="Times New Roman"/>
          <w:sz w:val="28"/>
          <w:szCs w:val="28"/>
        </w:rPr>
        <w:t xml:space="preserve"> размещенный 29.07.2020</w:t>
      </w:r>
      <w:r w:rsidR="00351CBC">
        <w:rPr>
          <w:rFonts w:ascii="Times New Roman" w:eastAsia="Calibri" w:hAnsi="Times New Roman" w:cs="Times New Roman"/>
          <w:sz w:val="28"/>
          <w:szCs w:val="28"/>
        </w:rPr>
        <w:t xml:space="preserve">) </w:t>
      </w:r>
      <w:r w:rsidR="0008362C">
        <w:rPr>
          <w:rFonts w:ascii="Times New Roman" w:eastAsia="Calibri" w:hAnsi="Times New Roman" w:cs="Times New Roman"/>
          <w:bCs/>
          <w:sz w:val="28"/>
          <w:szCs w:val="28"/>
        </w:rPr>
        <w:t xml:space="preserve">по контракту </w:t>
      </w:r>
      <w:r w:rsidRPr="0008362C">
        <w:rPr>
          <w:rFonts w:ascii="Times New Roman" w:eastAsia="Calibri" w:hAnsi="Times New Roman" w:cs="Times New Roman"/>
          <w:sz w:val="28"/>
          <w:szCs w:val="28"/>
        </w:rPr>
        <w:t>№ 015</w:t>
      </w:r>
      <w:r w:rsidRPr="00AD6C69">
        <w:rPr>
          <w:rFonts w:ascii="Times New Roman" w:eastAsia="Calibri" w:hAnsi="Times New Roman" w:cs="Times New Roman"/>
          <w:sz w:val="28"/>
          <w:szCs w:val="28"/>
        </w:rPr>
        <w:t xml:space="preserve"> от </w:t>
      </w:r>
      <w:r w:rsidRPr="0008362C">
        <w:rPr>
          <w:rFonts w:ascii="Times New Roman" w:eastAsia="Calibri" w:hAnsi="Times New Roman" w:cs="Times New Roman"/>
          <w:sz w:val="28"/>
          <w:szCs w:val="28"/>
        </w:rPr>
        <w:t>31</w:t>
      </w:r>
      <w:r w:rsidRPr="00AD6C69">
        <w:rPr>
          <w:rFonts w:ascii="Times New Roman" w:eastAsia="Calibri" w:hAnsi="Times New Roman" w:cs="Times New Roman"/>
          <w:sz w:val="28"/>
          <w:szCs w:val="28"/>
        </w:rPr>
        <w:t>.0</w:t>
      </w:r>
      <w:r w:rsidRPr="0008362C">
        <w:rPr>
          <w:rFonts w:ascii="Times New Roman" w:eastAsia="Calibri" w:hAnsi="Times New Roman" w:cs="Times New Roman"/>
          <w:sz w:val="28"/>
          <w:szCs w:val="28"/>
        </w:rPr>
        <w:t>1</w:t>
      </w:r>
      <w:r w:rsidRPr="00AD6C69">
        <w:rPr>
          <w:rFonts w:ascii="Times New Roman" w:eastAsia="Calibri" w:hAnsi="Times New Roman" w:cs="Times New Roman"/>
          <w:sz w:val="28"/>
          <w:szCs w:val="28"/>
        </w:rPr>
        <w:t>.202</w:t>
      </w:r>
      <w:r w:rsidRPr="0008362C">
        <w:rPr>
          <w:rFonts w:ascii="Times New Roman" w:eastAsia="Calibri" w:hAnsi="Times New Roman" w:cs="Times New Roman"/>
          <w:sz w:val="28"/>
          <w:szCs w:val="28"/>
        </w:rPr>
        <w:t>0</w:t>
      </w:r>
      <w:r w:rsidRPr="00AD6C69">
        <w:rPr>
          <w:rFonts w:ascii="Times New Roman" w:eastAsia="Calibri" w:hAnsi="Times New Roman" w:cs="Times New Roman"/>
          <w:sz w:val="28"/>
          <w:szCs w:val="28"/>
        </w:rPr>
        <w:t xml:space="preserve"> (реестровый номер контракта в ЕИС в сфере закупок </w:t>
      </w:r>
      <w:r w:rsidRPr="0008362C">
        <w:rPr>
          <w:rFonts w:ascii="Times New Roman" w:eastAsia="Calibri" w:hAnsi="Times New Roman" w:cs="Times New Roman"/>
          <w:sz w:val="28"/>
          <w:szCs w:val="28"/>
        </w:rPr>
        <w:t>2201400428820000004</w:t>
      </w:r>
      <w:r w:rsidRPr="00AD6C69">
        <w:rPr>
          <w:rFonts w:ascii="Times New Roman" w:eastAsia="Calibri" w:hAnsi="Times New Roman" w:cs="Times New Roman"/>
          <w:sz w:val="28"/>
          <w:szCs w:val="28"/>
        </w:rPr>
        <w:t>)</w:t>
      </w:r>
      <w:r w:rsidRPr="0008362C">
        <w:rPr>
          <w:rFonts w:ascii="Times New Roman" w:eastAsia="Calibri" w:hAnsi="Times New Roman" w:cs="Times New Roman"/>
          <w:bCs/>
          <w:sz w:val="28"/>
          <w:szCs w:val="28"/>
        </w:rPr>
        <w:t>.</w:t>
      </w:r>
    </w:p>
    <w:p w:rsidR="00351CBC" w:rsidRDefault="00351CBC" w:rsidP="00A7642E">
      <w:pPr>
        <w:spacing w:after="0" w:line="240" w:lineRule="auto"/>
        <w:ind w:firstLine="708"/>
        <w:jc w:val="both"/>
        <w:rPr>
          <w:rFonts w:ascii="Times New Roman" w:eastAsia="Calibri" w:hAnsi="Times New Roman" w:cs="Times New Roman"/>
          <w:bCs/>
          <w:sz w:val="28"/>
          <w:szCs w:val="28"/>
        </w:rPr>
      </w:pPr>
    </w:p>
    <w:p w:rsidR="00065B66" w:rsidRDefault="00351CBC" w:rsidP="00A7642E">
      <w:pPr>
        <w:spacing w:after="0" w:line="240" w:lineRule="auto"/>
        <w:ind w:firstLine="708"/>
        <w:jc w:val="both"/>
        <w:rPr>
          <w:rFonts w:ascii="Times New Roman" w:hAnsi="Times New Roman"/>
          <w:sz w:val="28"/>
          <w:szCs w:val="28"/>
        </w:rPr>
      </w:pPr>
      <w:r>
        <w:rPr>
          <w:rFonts w:ascii="Times New Roman" w:eastAsia="Calibri" w:hAnsi="Times New Roman" w:cs="Times New Roman"/>
          <w:bCs/>
          <w:sz w:val="28"/>
          <w:szCs w:val="28"/>
        </w:rPr>
        <w:t xml:space="preserve">2. </w:t>
      </w:r>
      <w:r w:rsidR="00065B66" w:rsidRPr="00F8409C">
        <w:rPr>
          <w:rFonts w:ascii="Times New Roman" w:hAnsi="Times New Roman" w:cs="Times New Roman"/>
          <w:sz w:val="28"/>
          <w:szCs w:val="28"/>
        </w:rPr>
        <w:t xml:space="preserve">Выдать </w:t>
      </w:r>
      <w:r w:rsidR="00065B66" w:rsidRPr="0008362C">
        <w:rPr>
          <w:rFonts w:ascii="Times New Roman" w:hAnsi="Times New Roman" w:cs="Times New Roman"/>
          <w:color w:val="000000" w:themeColor="text1"/>
          <w:sz w:val="28"/>
          <w:szCs w:val="28"/>
        </w:rPr>
        <w:t xml:space="preserve">ГБУК «Чеченская государственная филармония имени </w:t>
      </w:r>
      <w:r w:rsidR="00065B66">
        <w:rPr>
          <w:rFonts w:ascii="Times New Roman" w:hAnsi="Times New Roman" w:cs="Times New Roman"/>
          <w:color w:val="000000" w:themeColor="text1"/>
          <w:sz w:val="28"/>
          <w:szCs w:val="28"/>
        </w:rPr>
        <w:br/>
      </w:r>
      <w:r w:rsidR="00065B66" w:rsidRPr="0008362C">
        <w:rPr>
          <w:rFonts w:ascii="Times New Roman" w:hAnsi="Times New Roman" w:cs="Times New Roman"/>
          <w:color w:val="000000" w:themeColor="text1"/>
          <w:sz w:val="28"/>
          <w:szCs w:val="28"/>
        </w:rPr>
        <w:t xml:space="preserve">А. </w:t>
      </w:r>
      <w:proofErr w:type="spellStart"/>
      <w:r w:rsidR="00065B66" w:rsidRPr="0008362C">
        <w:rPr>
          <w:rFonts w:ascii="Times New Roman" w:hAnsi="Times New Roman" w:cs="Times New Roman"/>
          <w:color w:val="000000" w:themeColor="text1"/>
          <w:sz w:val="28"/>
          <w:szCs w:val="28"/>
        </w:rPr>
        <w:t>Шахбулатова</w:t>
      </w:r>
      <w:proofErr w:type="spellEnd"/>
      <w:r w:rsidR="00065B66" w:rsidRPr="0008362C">
        <w:rPr>
          <w:rFonts w:ascii="Times New Roman" w:hAnsi="Times New Roman" w:cs="Times New Roman"/>
          <w:color w:val="000000" w:themeColor="text1"/>
          <w:sz w:val="28"/>
          <w:szCs w:val="28"/>
        </w:rPr>
        <w:t>»</w:t>
      </w:r>
      <w:r w:rsidR="00065B66" w:rsidRPr="00F8409C">
        <w:rPr>
          <w:rFonts w:ascii="Times New Roman" w:hAnsi="Times New Roman" w:cs="Times New Roman"/>
          <w:sz w:val="28"/>
          <w:szCs w:val="28"/>
        </w:rPr>
        <w:t xml:space="preserve"> предписание об устранении нарушения требований части </w:t>
      </w:r>
      <w:r w:rsidR="00065B66">
        <w:rPr>
          <w:rFonts w:ascii="Times New Roman" w:hAnsi="Times New Roman" w:cs="Times New Roman"/>
          <w:sz w:val="28"/>
          <w:szCs w:val="28"/>
        </w:rPr>
        <w:t>1</w:t>
      </w:r>
      <w:r w:rsidR="00065B66" w:rsidRPr="00F8409C">
        <w:rPr>
          <w:rFonts w:ascii="Times New Roman" w:hAnsi="Times New Roman" w:cs="Times New Roman"/>
          <w:sz w:val="28"/>
          <w:szCs w:val="28"/>
        </w:rPr>
        <w:t xml:space="preserve"> статьи 38 </w:t>
      </w:r>
      <w:r w:rsidR="00065B66" w:rsidRPr="00F8409C">
        <w:rPr>
          <w:rFonts w:ascii="Times New Roman" w:hAnsi="Times New Roman" w:cs="Times New Roman"/>
          <w:bCs/>
          <w:sz w:val="28"/>
          <w:szCs w:val="28"/>
        </w:rPr>
        <w:t>Федерального закона от 5 апреля 2013 года № 44-ФЗ</w:t>
      </w:r>
      <w:r w:rsidR="00065B66" w:rsidRPr="00F8409C">
        <w:rPr>
          <w:rFonts w:ascii="Times New Roman" w:hAnsi="Times New Roman" w:cs="Times New Roman"/>
          <w:sz w:val="28"/>
          <w:szCs w:val="28"/>
        </w:rPr>
        <w:t xml:space="preserve">, </w:t>
      </w:r>
      <w:r w:rsidR="00065B66" w:rsidRPr="00F8409C">
        <w:rPr>
          <w:rFonts w:ascii="Times New Roman" w:hAnsi="Times New Roman"/>
          <w:sz w:val="28"/>
          <w:szCs w:val="28"/>
        </w:rPr>
        <w:t xml:space="preserve">путем </w:t>
      </w:r>
      <w:r w:rsidR="00065B66">
        <w:rPr>
          <w:rFonts w:ascii="Times New Roman" w:hAnsi="Times New Roman"/>
          <w:sz w:val="28"/>
          <w:szCs w:val="28"/>
        </w:rPr>
        <w:t>создания контрактной службы в соответствии с положением, разработанным и утвержденным на основании типового положения, утвержденного федеральным органом исполнительной власти по регулированию контрактной системы в сфере закупок.</w:t>
      </w:r>
    </w:p>
    <w:p w:rsidR="00351CBC" w:rsidRPr="0008362C" w:rsidRDefault="00351CBC" w:rsidP="00A7642E">
      <w:pPr>
        <w:spacing w:after="0" w:line="240" w:lineRule="auto"/>
        <w:ind w:firstLine="708"/>
        <w:jc w:val="both"/>
        <w:rPr>
          <w:rFonts w:ascii="Times New Roman" w:hAnsi="Times New Roman" w:cs="Times New Roman"/>
          <w:sz w:val="28"/>
          <w:szCs w:val="28"/>
        </w:rPr>
      </w:pPr>
    </w:p>
    <w:p w:rsidR="00A7642E" w:rsidRPr="000146FC" w:rsidRDefault="00351CBC" w:rsidP="00A7642E">
      <w:pPr>
        <w:tabs>
          <w:tab w:val="left" w:pos="212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642E" w:rsidRPr="000146FC">
        <w:rPr>
          <w:rFonts w:ascii="Times New Roman" w:hAnsi="Times New Roman" w:cs="Times New Roman"/>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BE5AC8" w:rsidRPr="000146FC">
        <w:rPr>
          <w:rFonts w:ascii="Times New Roman" w:hAnsi="Times New Roman" w:cs="Times New Roman"/>
          <w:color w:val="000000" w:themeColor="text1"/>
          <w:sz w:val="28"/>
          <w:szCs w:val="28"/>
        </w:rPr>
        <w:t xml:space="preserve">ГБУК «Чеченская государственная филармония имени А. </w:t>
      </w:r>
      <w:proofErr w:type="spellStart"/>
      <w:r w:rsidR="00BE5AC8" w:rsidRPr="000146FC">
        <w:rPr>
          <w:rFonts w:ascii="Times New Roman" w:hAnsi="Times New Roman" w:cs="Times New Roman"/>
          <w:color w:val="000000" w:themeColor="text1"/>
          <w:sz w:val="28"/>
          <w:szCs w:val="28"/>
        </w:rPr>
        <w:t>Шахбулатова</w:t>
      </w:r>
      <w:proofErr w:type="spellEnd"/>
      <w:r w:rsidR="00BE5AC8" w:rsidRPr="000146FC">
        <w:rPr>
          <w:rFonts w:ascii="Times New Roman" w:hAnsi="Times New Roman" w:cs="Times New Roman"/>
          <w:color w:val="000000" w:themeColor="text1"/>
          <w:sz w:val="28"/>
          <w:szCs w:val="28"/>
        </w:rPr>
        <w:t>»</w:t>
      </w:r>
      <w:r w:rsidR="00A7642E" w:rsidRPr="000146FC">
        <w:rPr>
          <w:rFonts w:ascii="Times New Roman" w:hAnsi="Times New Roman" w:cs="Times New Roman"/>
          <w:sz w:val="28"/>
          <w:szCs w:val="28"/>
        </w:rPr>
        <w:t xml:space="preserve">, допустившего нарушения требований </w:t>
      </w:r>
      <w:r w:rsidR="00A7642E" w:rsidRPr="000146FC">
        <w:rPr>
          <w:rFonts w:ascii="Times New Roman" w:eastAsia="Times New Roman" w:hAnsi="Times New Roman" w:cs="Times New Roman"/>
          <w:bCs/>
          <w:sz w:val="28"/>
          <w:szCs w:val="28"/>
          <w:lang w:eastAsia="ru-RU"/>
        </w:rPr>
        <w:t>Федерального закона от 5 апреля 2013 года № 44-ФЗ</w:t>
      </w:r>
      <w:r w:rsidR="00A7642E" w:rsidRPr="000146FC">
        <w:rPr>
          <w:rFonts w:ascii="Times New Roman" w:hAnsi="Times New Roman" w:cs="Times New Roman"/>
          <w:sz w:val="28"/>
          <w:szCs w:val="28"/>
        </w:rPr>
        <w:t xml:space="preserve"> при размещении информации указанной в пункте 13 части 2 статьи 103 </w:t>
      </w:r>
      <w:r w:rsidR="00A7642E" w:rsidRPr="000146FC">
        <w:rPr>
          <w:rFonts w:ascii="Times New Roman" w:eastAsia="Calibri" w:hAnsi="Times New Roman" w:cs="Times New Roman"/>
          <w:bCs/>
          <w:sz w:val="28"/>
          <w:szCs w:val="28"/>
        </w:rPr>
        <w:t>Федерального закона от 5 апреля 2013 года № 44-ФЗ</w:t>
      </w:r>
      <w:r>
        <w:rPr>
          <w:rFonts w:ascii="Times New Roman" w:eastAsia="Calibri" w:hAnsi="Times New Roman" w:cs="Times New Roman"/>
          <w:bCs/>
          <w:sz w:val="28"/>
          <w:szCs w:val="28"/>
        </w:rPr>
        <w:t xml:space="preserve"> (</w:t>
      </w:r>
      <w:r w:rsidRPr="00AD6C69">
        <w:rPr>
          <w:rFonts w:ascii="Times New Roman" w:eastAsia="Calibri" w:hAnsi="Times New Roman" w:cs="Times New Roman"/>
          <w:sz w:val="28"/>
          <w:szCs w:val="28"/>
        </w:rPr>
        <w:t>акт</w:t>
      </w:r>
      <w:r w:rsidRPr="0008362C">
        <w:rPr>
          <w:rFonts w:ascii="Times New Roman" w:eastAsia="Calibri" w:hAnsi="Times New Roman" w:cs="Times New Roman"/>
          <w:sz w:val="28"/>
          <w:szCs w:val="28"/>
        </w:rPr>
        <w:t xml:space="preserve"> № 1736 </w:t>
      </w:r>
      <w:r w:rsidRPr="00AD6C69">
        <w:rPr>
          <w:rFonts w:ascii="Times New Roman" w:eastAsia="Calibri" w:hAnsi="Times New Roman" w:cs="Times New Roman"/>
          <w:sz w:val="28"/>
          <w:szCs w:val="28"/>
        </w:rPr>
        <w:t xml:space="preserve">от </w:t>
      </w:r>
      <w:r w:rsidRPr="0008362C">
        <w:rPr>
          <w:rFonts w:ascii="Times New Roman" w:eastAsia="Calibri" w:hAnsi="Times New Roman" w:cs="Times New Roman"/>
          <w:sz w:val="28"/>
          <w:szCs w:val="28"/>
        </w:rPr>
        <w:t>29</w:t>
      </w:r>
      <w:r w:rsidRPr="00AD6C69">
        <w:rPr>
          <w:rFonts w:ascii="Times New Roman" w:eastAsia="Calibri" w:hAnsi="Times New Roman" w:cs="Times New Roman"/>
          <w:sz w:val="28"/>
          <w:szCs w:val="28"/>
        </w:rPr>
        <w:t>.0</w:t>
      </w:r>
      <w:r w:rsidRPr="0008362C">
        <w:rPr>
          <w:rFonts w:ascii="Times New Roman" w:eastAsia="Calibri" w:hAnsi="Times New Roman" w:cs="Times New Roman"/>
          <w:sz w:val="28"/>
          <w:szCs w:val="28"/>
        </w:rPr>
        <w:t>5</w:t>
      </w:r>
      <w:r w:rsidRPr="00AD6C69">
        <w:rPr>
          <w:rFonts w:ascii="Times New Roman" w:eastAsia="Calibri" w:hAnsi="Times New Roman" w:cs="Times New Roman"/>
          <w:sz w:val="28"/>
          <w:szCs w:val="28"/>
        </w:rPr>
        <w:t>.202</w:t>
      </w:r>
      <w:r w:rsidRPr="0008362C">
        <w:rPr>
          <w:rFonts w:ascii="Times New Roman" w:eastAsia="Calibri" w:hAnsi="Times New Roman" w:cs="Times New Roman"/>
          <w:sz w:val="28"/>
          <w:szCs w:val="28"/>
        </w:rPr>
        <w:t>0</w:t>
      </w:r>
      <w:r>
        <w:rPr>
          <w:rFonts w:ascii="Times New Roman" w:eastAsia="Calibri" w:hAnsi="Times New Roman" w:cs="Times New Roman"/>
          <w:sz w:val="28"/>
          <w:szCs w:val="28"/>
        </w:rPr>
        <w:t>,</w:t>
      </w:r>
      <w:r w:rsidRPr="0008362C">
        <w:rPr>
          <w:rFonts w:ascii="Times New Roman" w:eastAsia="Calibri" w:hAnsi="Times New Roman" w:cs="Times New Roman"/>
          <w:sz w:val="28"/>
          <w:szCs w:val="28"/>
        </w:rPr>
        <w:t xml:space="preserve"> размещенный 15.06.2020</w:t>
      </w:r>
      <w:r w:rsidRPr="00AD6C69">
        <w:rPr>
          <w:rFonts w:ascii="Times New Roman" w:eastAsia="Calibri" w:hAnsi="Times New Roman" w:cs="Times New Roman"/>
          <w:sz w:val="28"/>
          <w:szCs w:val="28"/>
        </w:rPr>
        <w:t xml:space="preserve">, </w:t>
      </w:r>
      <w:r w:rsidRPr="0008362C">
        <w:rPr>
          <w:rFonts w:ascii="Times New Roman" w:eastAsia="Calibri" w:hAnsi="Times New Roman" w:cs="Times New Roman"/>
          <w:sz w:val="28"/>
          <w:szCs w:val="28"/>
        </w:rPr>
        <w:lastRenderedPageBreak/>
        <w:t>акт № 1904 от 29.06.2020</w:t>
      </w:r>
      <w:r>
        <w:rPr>
          <w:rFonts w:ascii="Times New Roman" w:eastAsia="Calibri" w:hAnsi="Times New Roman" w:cs="Times New Roman"/>
          <w:sz w:val="28"/>
          <w:szCs w:val="28"/>
        </w:rPr>
        <w:t>,</w:t>
      </w:r>
      <w:r w:rsidRPr="0008362C">
        <w:rPr>
          <w:rFonts w:ascii="Times New Roman" w:eastAsia="Calibri" w:hAnsi="Times New Roman" w:cs="Times New Roman"/>
          <w:sz w:val="28"/>
          <w:szCs w:val="28"/>
        </w:rPr>
        <w:t xml:space="preserve"> размещенный 07.07.2020 и акт № 3380 от 21.07.2020</w:t>
      </w:r>
      <w:r>
        <w:rPr>
          <w:rFonts w:ascii="Times New Roman" w:eastAsia="Calibri" w:hAnsi="Times New Roman" w:cs="Times New Roman"/>
          <w:sz w:val="28"/>
          <w:szCs w:val="28"/>
        </w:rPr>
        <w:t>,</w:t>
      </w:r>
      <w:r w:rsidRPr="0008362C">
        <w:rPr>
          <w:rFonts w:ascii="Times New Roman" w:eastAsia="Calibri" w:hAnsi="Times New Roman" w:cs="Times New Roman"/>
          <w:sz w:val="28"/>
          <w:szCs w:val="28"/>
        </w:rPr>
        <w:t xml:space="preserve"> размещенный 29.07.2020</w:t>
      </w:r>
      <w:r w:rsidRPr="00AD6C69">
        <w:rPr>
          <w:rFonts w:ascii="Times New Roman" w:eastAsia="Calibri" w:hAnsi="Times New Roman" w:cs="Times New Roman"/>
          <w:sz w:val="28"/>
          <w:szCs w:val="28"/>
        </w:rPr>
        <w:t>)</w:t>
      </w:r>
      <w:r w:rsidR="00A7642E" w:rsidRPr="000146FC">
        <w:rPr>
          <w:rFonts w:ascii="Times New Roman" w:eastAsia="Calibri" w:hAnsi="Times New Roman" w:cs="Times New Roman"/>
          <w:bCs/>
          <w:sz w:val="28"/>
          <w:szCs w:val="28"/>
        </w:rPr>
        <w:t xml:space="preserve"> по контракту </w:t>
      </w:r>
      <w:r w:rsidR="00A7642E" w:rsidRPr="000146FC">
        <w:rPr>
          <w:rFonts w:ascii="Times New Roman" w:hAnsi="Times New Roman" w:cs="Times New Roman"/>
          <w:sz w:val="28"/>
          <w:szCs w:val="28"/>
        </w:rPr>
        <w:t xml:space="preserve">№ </w:t>
      </w:r>
      <w:r w:rsidR="00BE5AC8" w:rsidRPr="000146FC">
        <w:rPr>
          <w:rFonts w:ascii="Times New Roman" w:eastAsia="Calibri" w:hAnsi="Times New Roman" w:cs="Times New Roman"/>
          <w:sz w:val="28"/>
          <w:szCs w:val="28"/>
        </w:rPr>
        <w:t>015</w:t>
      </w:r>
      <w:r w:rsidR="00BE5AC8" w:rsidRPr="00AD6C69">
        <w:rPr>
          <w:rFonts w:ascii="Times New Roman" w:eastAsia="Calibri" w:hAnsi="Times New Roman" w:cs="Times New Roman"/>
          <w:sz w:val="28"/>
          <w:szCs w:val="28"/>
        </w:rPr>
        <w:t xml:space="preserve"> от </w:t>
      </w:r>
      <w:r w:rsidR="00BE5AC8" w:rsidRPr="000146FC">
        <w:rPr>
          <w:rFonts w:ascii="Times New Roman" w:eastAsia="Calibri" w:hAnsi="Times New Roman" w:cs="Times New Roman"/>
          <w:sz w:val="28"/>
          <w:szCs w:val="28"/>
        </w:rPr>
        <w:t>31</w:t>
      </w:r>
      <w:r w:rsidR="00BE5AC8" w:rsidRPr="00AD6C69">
        <w:rPr>
          <w:rFonts w:ascii="Times New Roman" w:eastAsia="Calibri" w:hAnsi="Times New Roman" w:cs="Times New Roman"/>
          <w:sz w:val="28"/>
          <w:szCs w:val="28"/>
        </w:rPr>
        <w:t>.0</w:t>
      </w:r>
      <w:r w:rsidR="00BE5AC8" w:rsidRPr="000146FC">
        <w:rPr>
          <w:rFonts w:ascii="Times New Roman" w:eastAsia="Calibri" w:hAnsi="Times New Roman" w:cs="Times New Roman"/>
          <w:sz w:val="28"/>
          <w:szCs w:val="28"/>
        </w:rPr>
        <w:t>1</w:t>
      </w:r>
      <w:r w:rsidR="00BE5AC8" w:rsidRPr="00AD6C69">
        <w:rPr>
          <w:rFonts w:ascii="Times New Roman" w:eastAsia="Calibri" w:hAnsi="Times New Roman" w:cs="Times New Roman"/>
          <w:sz w:val="28"/>
          <w:szCs w:val="28"/>
        </w:rPr>
        <w:t>.202</w:t>
      </w:r>
      <w:r w:rsidR="00BE5AC8" w:rsidRPr="000146FC">
        <w:rPr>
          <w:rFonts w:ascii="Times New Roman" w:eastAsia="Calibri" w:hAnsi="Times New Roman" w:cs="Times New Roman"/>
          <w:sz w:val="28"/>
          <w:szCs w:val="28"/>
        </w:rPr>
        <w:t>0</w:t>
      </w:r>
      <w:r w:rsidR="00BE5AC8" w:rsidRPr="00AD6C69">
        <w:rPr>
          <w:rFonts w:ascii="Times New Roman" w:eastAsia="Calibri" w:hAnsi="Times New Roman" w:cs="Times New Roman"/>
          <w:sz w:val="28"/>
          <w:szCs w:val="28"/>
        </w:rPr>
        <w:t xml:space="preserve"> (реестровый номер контракта в ЕИС в сфере закупок </w:t>
      </w:r>
      <w:r w:rsidR="00BE5AC8" w:rsidRPr="000146FC">
        <w:rPr>
          <w:rFonts w:ascii="Times New Roman" w:eastAsia="Calibri" w:hAnsi="Times New Roman" w:cs="Times New Roman"/>
          <w:sz w:val="28"/>
          <w:szCs w:val="28"/>
        </w:rPr>
        <w:t>2201400428820000004</w:t>
      </w:r>
      <w:r w:rsidR="00BE5AC8" w:rsidRPr="00AD6C69">
        <w:rPr>
          <w:rFonts w:ascii="Times New Roman" w:eastAsia="Calibri" w:hAnsi="Times New Roman" w:cs="Times New Roman"/>
          <w:sz w:val="28"/>
          <w:szCs w:val="28"/>
        </w:rPr>
        <w:t>)</w:t>
      </w:r>
      <w:r w:rsidR="00A7642E" w:rsidRPr="000146FC">
        <w:rPr>
          <w:rFonts w:ascii="Times New Roman" w:hAnsi="Times New Roman" w:cs="Times New Roman"/>
          <w:sz w:val="28"/>
          <w:szCs w:val="28"/>
        </w:rPr>
        <w:t xml:space="preserve"> протоколы об административных правонарушениях по части 2 статьи 7.31 Кодекса Российской Федерации об административных правонарушениях в ходе проведения проверки не составлены. </w:t>
      </w:r>
    </w:p>
    <w:p w:rsidR="00A7642E" w:rsidRPr="000146FC" w:rsidRDefault="00A7642E" w:rsidP="00A7642E">
      <w:pPr>
        <w:tabs>
          <w:tab w:val="left" w:pos="2127"/>
        </w:tabs>
        <w:spacing w:after="0" w:line="240" w:lineRule="auto"/>
        <w:jc w:val="both"/>
        <w:rPr>
          <w:rFonts w:ascii="Times New Roman" w:hAnsi="Times New Roman" w:cs="Times New Roman"/>
          <w:sz w:val="28"/>
          <w:szCs w:val="28"/>
        </w:rPr>
      </w:pPr>
    </w:p>
    <w:p w:rsidR="007448C1" w:rsidRPr="000146FC" w:rsidRDefault="00460D82" w:rsidP="007448C1">
      <w:pPr>
        <w:spacing w:after="0" w:line="240" w:lineRule="auto"/>
        <w:ind w:firstLine="709"/>
        <w:jc w:val="both"/>
        <w:rPr>
          <w:rFonts w:ascii="Times New Roman" w:eastAsia="Times New Roman" w:hAnsi="Times New Roman" w:cs="Times New Roman"/>
          <w:sz w:val="28"/>
          <w:szCs w:val="28"/>
        </w:rPr>
      </w:pPr>
      <w:r w:rsidRPr="000146FC">
        <w:rPr>
          <w:rFonts w:ascii="Times New Roman" w:eastAsia="Times New Roman" w:hAnsi="Times New Roman" w:cs="Times New Roman"/>
          <w:sz w:val="28"/>
          <w:szCs w:val="28"/>
        </w:rPr>
        <w:t>А</w:t>
      </w:r>
      <w:r w:rsidR="007448C1" w:rsidRPr="000146FC">
        <w:rPr>
          <w:rFonts w:ascii="Times New Roman" w:eastAsia="Times New Roman" w:hAnsi="Times New Roman" w:cs="Times New Roman"/>
          <w:sz w:val="28"/>
          <w:szCs w:val="28"/>
        </w:rPr>
        <w:t>кт составлен в 1-м экземпляре.</w:t>
      </w:r>
    </w:p>
    <w:p w:rsidR="004C1036" w:rsidRPr="000146FC" w:rsidRDefault="004C1036" w:rsidP="007448C1">
      <w:pPr>
        <w:spacing w:after="0" w:line="240" w:lineRule="auto"/>
        <w:ind w:firstLine="709"/>
        <w:jc w:val="both"/>
        <w:rPr>
          <w:rFonts w:ascii="Times New Roman" w:hAnsi="Times New Roman" w:cs="Times New Roman"/>
          <w:sz w:val="28"/>
          <w:szCs w:val="28"/>
        </w:rPr>
      </w:pPr>
    </w:p>
    <w:p w:rsidR="00BE5AC8" w:rsidRPr="000146FC" w:rsidRDefault="00BE5AC8" w:rsidP="007448C1">
      <w:pPr>
        <w:spacing w:after="0" w:line="240" w:lineRule="auto"/>
        <w:ind w:firstLine="709"/>
        <w:jc w:val="both"/>
        <w:rPr>
          <w:rFonts w:ascii="Times New Roman" w:hAnsi="Times New Roman" w:cs="Times New Roman"/>
          <w:sz w:val="28"/>
          <w:szCs w:val="28"/>
        </w:rPr>
      </w:pPr>
    </w:p>
    <w:p w:rsidR="007448C1" w:rsidRPr="000146FC" w:rsidRDefault="007448C1" w:rsidP="007448C1">
      <w:pPr>
        <w:spacing w:after="0" w:line="240" w:lineRule="auto"/>
        <w:jc w:val="both"/>
        <w:rPr>
          <w:rFonts w:ascii="Times New Roman" w:hAnsi="Times New Roman" w:cs="Times New Roman"/>
          <w:sz w:val="28"/>
          <w:szCs w:val="28"/>
        </w:rPr>
      </w:pPr>
      <w:r w:rsidRPr="000146FC">
        <w:rPr>
          <w:rFonts w:ascii="Times New Roman" w:hAnsi="Times New Roman" w:cs="Times New Roman"/>
          <w:sz w:val="28"/>
          <w:szCs w:val="28"/>
        </w:rPr>
        <w:t>Руководитель инспекции -</w:t>
      </w:r>
    </w:p>
    <w:p w:rsidR="00300851" w:rsidRPr="000146FC" w:rsidRDefault="007448C1" w:rsidP="00300851">
      <w:pPr>
        <w:spacing w:after="0" w:line="240" w:lineRule="auto"/>
        <w:jc w:val="both"/>
        <w:rPr>
          <w:rFonts w:ascii="Times New Roman" w:hAnsi="Times New Roman"/>
          <w:sz w:val="28"/>
          <w:szCs w:val="28"/>
        </w:rPr>
      </w:pPr>
      <w:r w:rsidRPr="000146FC">
        <w:rPr>
          <w:rFonts w:ascii="Times New Roman" w:hAnsi="Times New Roman" w:cs="Times New Roman"/>
          <w:sz w:val="28"/>
          <w:szCs w:val="28"/>
        </w:rPr>
        <w:t xml:space="preserve">Начальник </w:t>
      </w:r>
      <w:r w:rsidR="00300851" w:rsidRPr="000146FC">
        <w:rPr>
          <w:rFonts w:ascii="Times New Roman" w:hAnsi="Times New Roman"/>
          <w:sz w:val="28"/>
          <w:szCs w:val="28"/>
        </w:rPr>
        <w:t xml:space="preserve">отдела внутреннего </w:t>
      </w:r>
    </w:p>
    <w:p w:rsidR="00300851" w:rsidRPr="000146FC" w:rsidRDefault="00300851" w:rsidP="00300851">
      <w:pPr>
        <w:spacing w:after="0" w:line="240" w:lineRule="auto"/>
        <w:jc w:val="both"/>
        <w:rPr>
          <w:rFonts w:ascii="Times New Roman" w:hAnsi="Times New Roman"/>
          <w:sz w:val="28"/>
          <w:szCs w:val="28"/>
        </w:rPr>
      </w:pPr>
      <w:r w:rsidRPr="000146FC">
        <w:rPr>
          <w:rFonts w:ascii="Times New Roman" w:hAnsi="Times New Roman"/>
          <w:sz w:val="28"/>
          <w:szCs w:val="28"/>
        </w:rPr>
        <w:t xml:space="preserve">финансового аудита и контроля </w:t>
      </w:r>
    </w:p>
    <w:p w:rsidR="00300851" w:rsidRPr="000146FC" w:rsidRDefault="00300851" w:rsidP="00300851">
      <w:pPr>
        <w:spacing w:after="0" w:line="240" w:lineRule="auto"/>
        <w:jc w:val="both"/>
        <w:rPr>
          <w:rFonts w:ascii="Times New Roman" w:hAnsi="Times New Roman"/>
          <w:sz w:val="28"/>
          <w:szCs w:val="28"/>
        </w:rPr>
      </w:pPr>
      <w:r w:rsidRPr="000146FC">
        <w:rPr>
          <w:rFonts w:ascii="Times New Roman" w:hAnsi="Times New Roman"/>
          <w:sz w:val="28"/>
          <w:szCs w:val="28"/>
        </w:rPr>
        <w:t xml:space="preserve">в сфере государственных закупок </w:t>
      </w:r>
    </w:p>
    <w:p w:rsidR="007448C1" w:rsidRPr="000146FC" w:rsidRDefault="007448C1" w:rsidP="00300851">
      <w:pPr>
        <w:spacing w:after="0" w:line="240" w:lineRule="auto"/>
        <w:jc w:val="both"/>
        <w:rPr>
          <w:rFonts w:ascii="Times New Roman" w:hAnsi="Times New Roman" w:cs="Times New Roman"/>
          <w:sz w:val="28"/>
          <w:szCs w:val="28"/>
        </w:rPr>
      </w:pPr>
      <w:r w:rsidRPr="000146FC">
        <w:rPr>
          <w:rFonts w:ascii="Times New Roman" w:hAnsi="Times New Roman" w:cs="Times New Roman"/>
          <w:sz w:val="28"/>
          <w:szCs w:val="28"/>
        </w:rPr>
        <w:t xml:space="preserve">Министерства финансов </w:t>
      </w:r>
    </w:p>
    <w:p w:rsidR="007448C1" w:rsidRPr="000146FC" w:rsidRDefault="007448C1" w:rsidP="007448C1">
      <w:pPr>
        <w:spacing w:after="0" w:line="240" w:lineRule="auto"/>
        <w:jc w:val="both"/>
        <w:rPr>
          <w:rFonts w:ascii="Times New Roman" w:hAnsi="Times New Roman" w:cs="Times New Roman"/>
          <w:sz w:val="28"/>
          <w:szCs w:val="28"/>
        </w:rPr>
      </w:pPr>
      <w:r w:rsidRPr="000146FC">
        <w:rPr>
          <w:rFonts w:ascii="Times New Roman" w:hAnsi="Times New Roman" w:cs="Times New Roman"/>
          <w:sz w:val="28"/>
          <w:szCs w:val="28"/>
        </w:rPr>
        <w:t>Чеченской Республики</w:t>
      </w:r>
      <w:r w:rsidRPr="000146FC">
        <w:rPr>
          <w:rFonts w:ascii="Times New Roman" w:hAnsi="Times New Roman" w:cs="Times New Roman"/>
          <w:sz w:val="28"/>
          <w:szCs w:val="28"/>
        </w:rPr>
        <w:tab/>
      </w:r>
      <w:r w:rsidRPr="000146FC">
        <w:rPr>
          <w:rFonts w:ascii="Times New Roman" w:hAnsi="Times New Roman" w:cs="Times New Roman"/>
          <w:sz w:val="28"/>
          <w:szCs w:val="28"/>
        </w:rPr>
        <w:tab/>
      </w:r>
      <w:r w:rsidRPr="000146FC">
        <w:rPr>
          <w:rFonts w:ascii="Times New Roman" w:hAnsi="Times New Roman" w:cs="Times New Roman"/>
          <w:sz w:val="28"/>
          <w:szCs w:val="28"/>
        </w:rPr>
        <w:tab/>
      </w:r>
      <w:r w:rsidRPr="000146FC">
        <w:rPr>
          <w:rFonts w:ascii="Times New Roman" w:hAnsi="Times New Roman" w:cs="Times New Roman"/>
          <w:sz w:val="28"/>
          <w:szCs w:val="28"/>
        </w:rPr>
        <w:tab/>
      </w:r>
      <w:r w:rsidRPr="000146FC">
        <w:rPr>
          <w:rFonts w:ascii="Times New Roman" w:hAnsi="Times New Roman" w:cs="Times New Roman"/>
          <w:sz w:val="28"/>
          <w:szCs w:val="28"/>
        </w:rPr>
        <w:tab/>
      </w:r>
      <w:r w:rsidRPr="000146FC">
        <w:rPr>
          <w:rFonts w:ascii="Times New Roman" w:hAnsi="Times New Roman" w:cs="Times New Roman"/>
          <w:sz w:val="28"/>
          <w:szCs w:val="28"/>
        </w:rPr>
        <w:tab/>
      </w:r>
      <w:r w:rsidRPr="000146FC">
        <w:rPr>
          <w:rFonts w:ascii="Times New Roman" w:hAnsi="Times New Roman" w:cs="Times New Roman"/>
          <w:sz w:val="28"/>
          <w:szCs w:val="28"/>
        </w:rPr>
        <w:tab/>
        <w:t xml:space="preserve">            </w:t>
      </w:r>
      <w:r w:rsidR="00BE5AC8" w:rsidRPr="000146FC">
        <w:rPr>
          <w:rFonts w:ascii="Times New Roman" w:hAnsi="Times New Roman" w:cs="Times New Roman"/>
          <w:sz w:val="28"/>
          <w:szCs w:val="28"/>
        </w:rPr>
        <w:t xml:space="preserve">  </w:t>
      </w:r>
      <w:r w:rsidRPr="000146FC">
        <w:rPr>
          <w:rFonts w:ascii="Times New Roman" w:hAnsi="Times New Roman" w:cs="Times New Roman"/>
          <w:sz w:val="28"/>
          <w:szCs w:val="28"/>
        </w:rPr>
        <w:t>М.Т. Шахбиев</w:t>
      </w:r>
    </w:p>
    <w:p w:rsidR="00A61CEB" w:rsidRPr="000146FC" w:rsidRDefault="00A61CEB" w:rsidP="007448C1">
      <w:pPr>
        <w:spacing w:after="0" w:line="240" w:lineRule="auto"/>
        <w:jc w:val="both"/>
        <w:rPr>
          <w:rFonts w:ascii="Times New Roman" w:hAnsi="Times New Roman" w:cs="Times New Roman"/>
          <w:sz w:val="28"/>
          <w:szCs w:val="28"/>
        </w:rPr>
      </w:pPr>
    </w:p>
    <w:p w:rsidR="007448C1" w:rsidRPr="000146FC" w:rsidRDefault="007448C1" w:rsidP="007448C1">
      <w:pPr>
        <w:spacing w:after="0" w:line="240" w:lineRule="auto"/>
        <w:jc w:val="both"/>
        <w:rPr>
          <w:rFonts w:ascii="Times New Roman" w:hAnsi="Times New Roman" w:cs="Times New Roman"/>
          <w:sz w:val="28"/>
          <w:szCs w:val="28"/>
        </w:rPr>
      </w:pPr>
      <w:r w:rsidRPr="000146FC">
        <w:rPr>
          <w:rFonts w:ascii="Times New Roman" w:hAnsi="Times New Roman" w:cs="Times New Roman"/>
          <w:sz w:val="28"/>
          <w:szCs w:val="28"/>
        </w:rPr>
        <w:t>Член</w:t>
      </w:r>
      <w:r w:rsidR="006305C0" w:rsidRPr="000146FC">
        <w:rPr>
          <w:rFonts w:ascii="Times New Roman" w:hAnsi="Times New Roman" w:cs="Times New Roman"/>
          <w:sz w:val="28"/>
          <w:szCs w:val="28"/>
        </w:rPr>
        <w:t>ы</w:t>
      </w:r>
      <w:r w:rsidRPr="000146FC">
        <w:rPr>
          <w:rFonts w:ascii="Times New Roman" w:hAnsi="Times New Roman" w:cs="Times New Roman"/>
          <w:sz w:val="28"/>
          <w:szCs w:val="28"/>
        </w:rPr>
        <w:t xml:space="preserve"> инспекции:</w:t>
      </w:r>
    </w:p>
    <w:p w:rsidR="00300851" w:rsidRPr="000146FC" w:rsidRDefault="00300851" w:rsidP="007448C1">
      <w:pPr>
        <w:spacing w:after="0" w:line="240" w:lineRule="auto"/>
        <w:jc w:val="both"/>
        <w:rPr>
          <w:rFonts w:ascii="Times New Roman" w:hAnsi="Times New Roman"/>
          <w:sz w:val="28"/>
          <w:szCs w:val="28"/>
        </w:rPr>
      </w:pPr>
      <w:r w:rsidRPr="000146FC">
        <w:rPr>
          <w:rFonts w:ascii="Times New Roman" w:hAnsi="Times New Roman"/>
          <w:sz w:val="28"/>
          <w:szCs w:val="28"/>
        </w:rPr>
        <w:t>главный специалист – эксперт</w:t>
      </w:r>
    </w:p>
    <w:p w:rsidR="00CD187F" w:rsidRPr="000146FC" w:rsidRDefault="00300851" w:rsidP="007448C1">
      <w:pPr>
        <w:spacing w:after="0" w:line="240" w:lineRule="auto"/>
        <w:jc w:val="both"/>
        <w:rPr>
          <w:rFonts w:ascii="Times New Roman" w:hAnsi="Times New Roman"/>
          <w:sz w:val="28"/>
          <w:szCs w:val="28"/>
        </w:rPr>
      </w:pPr>
      <w:r w:rsidRPr="000146FC">
        <w:rPr>
          <w:rFonts w:ascii="Times New Roman" w:hAnsi="Times New Roman"/>
          <w:sz w:val="28"/>
          <w:szCs w:val="28"/>
        </w:rPr>
        <w:t xml:space="preserve">отдела внутреннего финансового </w:t>
      </w:r>
    </w:p>
    <w:p w:rsidR="00CD187F" w:rsidRPr="000146FC" w:rsidRDefault="00300851" w:rsidP="007448C1">
      <w:pPr>
        <w:spacing w:after="0" w:line="240" w:lineRule="auto"/>
        <w:jc w:val="both"/>
        <w:rPr>
          <w:rFonts w:ascii="Times New Roman" w:hAnsi="Times New Roman"/>
          <w:sz w:val="28"/>
          <w:szCs w:val="28"/>
        </w:rPr>
      </w:pPr>
      <w:r w:rsidRPr="000146FC">
        <w:rPr>
          <w:rFonts w:ascii="Times New Roman" w:hAnsi="Times New Roman"/>
          <w:sz w:val="28"/>
          <w:szCs w:val="28"/>
        </w:rPr>
        <w:t xml:space="preserve">аудита и контроля в сфере </w:t>
      </w:r>
    </w:p>
    <w:p w:rsidR="00300851" w:rsidRPr="000146FC" w:rsidRDefault="00300851" w:rsidP="007448C1">
      <w:pPr>
        <w:spacing w:after="0" w:line="240" w:lineRule="auto"/>
        <w:jc w:val="both"/>
        <w:rPr>
          <w:rFonts w:ascii="Times New Roman" w:hAnsi="Times New Roman"/>
          <w:sz w:val="28"/>
          <w:szCs w:val="28"/>
        </w:rPr>
      </w:pPr>
      <w:r w:rsidRPr="000146FC">
        <w:rPr>
          <w:rFonts w:ascii="Times New Roman" w:hAnsi="Times New Roman"/>
          <w:sz w:val="28"/>
          <w:szCs w:val="28"/>
        </w:rPr>
        <w:t xml:space="preserve">государственных закупок </w:t>
      </w:r>
    </w:p>
    <w:p w:rsidR="00300851" w:rsidRPr="000146FC" w:rsidRDefault="00300851" w:rsidP="007448C1">
      <w:pPr>
        <w:spacing w:after="0" w:line="240" w:lineRule="auto"/>
        <w:jc w:val="both"/>
        <w:rPr>
          <w:rFonts w:ascii="Times New Roman" w:hAnsi="Times New Roman"/>
          <w:sz w:val="28"/>
          <w:szCs w:val="28"/>
        </w:rPr>
      </w:pPr>
      <w:r w:rsidRPr="000146FC">
        <w:rPr>
          <w:rFonts w:ascii="Times New Roman" w:hAnsi="Times New Roman"/>
          <w:sz w:val="28"/>
          <w:szCs w:val="28"/>
        </w:rPr>
        <w:t xml:space="preserve">Министерства финансов </w:t>
      </w:r>
    </w:p>
    <w:p w:rsidR="006305C0" w:rsidRPr="006A1EE5" w:rsidRDefault="00300851" w:rsidP="007448C1">
      <w:pPr>
        <w:spacing w:after="0" w:line="240" w:lineRule="auto"/>
        <w:jc w:val="both"/>
        <w:rPr>
          <w:rFonts w:ascii="Times New Roman" w:hAnsi="Times New Roman" w:cs="Times New Roman"/>
          <w:sz w:val="28"/>
          <w:szCs w:val="28"/>
        </w:rPr>
      </w:pPr>
      <w:r w:rsidRPr="000146FC">
        <w:rPr>
          <w:rFonts w:ascii="Times New Roman" w:hAnsi="Times New Roman"/>
          <w:sz w:val="28"/>
          <w:szCs w:val="28"/>
        </w:rPr>
        <w:t>Чеченской Республики</w:t>
      </w:r>
      <w:r w:rsidR="007448C1" w:rsidRPr="000146FC">
        <w:rPr>
          <w:rFonts w:ascii="Times New Roman" w:hAnsi="Times New Roman" w:cs="Times New Roman"/>
          <w:sz w:val="28"/>
          <w:szCs w:val="28"/>
        </w:rPr>
        <w:tab/>
      </w:r>
      <w:r w:rsidR="007448C1" w:rsidRPr="000146FC">
        <w:rPr>
          <w:rFonts w:ascii="Times New Roman" w:hAnsi="Times New Roman" w:cs="Times New Roman"/>
          <w:sz w:val="28"/>
          <w:szCs w:val="28"/>
        </w:rPr>
        <w:tab/>
      </w:r>
      <w:r w:rsidR="007448C1" w:rsidRPr="000146FC">
        <w:rPr>
          <w:rFonts w:ascii="Times New Roman" w:hAnsi="Times New Roman" w:cs="Times New Roman"/>
          <w:sz w:val="28"/>
          <w:szCs w:val="28"/>
        </w:rPr>
        <w:tab/>
      </w:r>
      <w:r w:rsidR="007448C1" w:rsidRPr="000146FC">
        <w:rPr>
          <w:rFonts w:ascii="Times New Roman" w:hAnsi="Times New Roman" w:cs="Times New Roman"/>
          <w:sz w:val="28"/>
          <w:szCs w:val="28"/>
        </w:rPr>
        <w:tab/>
      </w:r>
      <w:r w:rsidR="007448C1" w:rsidRPr="000146FC">
        <w:rPr>
          <w:rFonts w:ascii="Times New Roman" w:hAnsi="Times New Roman" w:cs="Times New Roman"/>
          <w:sz w:val="28"/>
          <w:szCs w:val="28"/>
        </w:rPr>
        <w:tab/>
        <w:t xml:space="preserve">                           </w:t>
      </w:r>
      <w:r w:rsidRPr="000146FC">
        <w:rPr>
          <w:rFonts w:ascii="Times New Roman" w:hAnsi="Times New Roman" w:cs="Times New Roman"/>
          <w:sz w:val="28"/>
          <w:szCs w:val="28"/>
        </w:rPr>
        <w:t xml:space="preserve">  </w:t>
      </w:r>
      <w:r w:rsidR="00BE5AC8" w:rsidRPr="000146FC">
        <w:rPr>
          <w:rFonts w:ascii="Times New Roman" w:hAnsi="Times New Roman" w:cs="Times New Roman"/>
          <w:sz w:val="28"/>
          <w:szCs w:val="28"/>
        </w:rPr>
        <w:t xml:space="preserve">  </w:t>
      </w:r>
      <w:r w:rsidRPr="000146FC">
        <w:rPr>
          <w:rFonts w:ascii="Times New Roman" w:hAnsi="Times New Roman" w:cs="Times New Roman"/>
          <w:sz w:val="28"/>
          <w:szCs w:val="28"/>
        </w:rPr>
        <w:t>З.Р. Сайдалиева</w:t>
      </w:r>
    </w:p>
    <w:sectPr w:rsidR="006305C0" w:rsidRPr="006A1EE5" w:rsidSect="00545446">
      <w:headerReference w:type="default" r:id="rId16"/>
      <w:footerReference w:type="default" r:id="rId17"/>
      <w:pgSz w:w="11906" w:h="16838"/>
      <w:pgMar w:top="851" w:right="99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8C" w:rsidRDefault="0082328C" w:rsidP="000B6791">
      <w:pPr>
        <w:spacing w:after="0" w:line="240" w:lineRule="auto"/>
      </w:pPr>
      <w:r>
        <w:separator/>
      </w:r>
    </w:p>
  </w:endnote>
  <w:endnote w:type="continuationSeparator" w:id="0">
    <w:p w:rsidR="0082328C" w:rsidRDefault="0082328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02" w:rsidRDefault="006B4302" w:rsidP="00771B4D">
    <w:pPr>
      <w:pStyle w:val="a6"/>
    </w:pPr>
  </w:p>
  <w:p w:rsidR="006B4302" w:rsidRDefault="006B43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8C" w:rsidRDefault="0082328C" w:rsidP="000B6791">
      <w:pPr>
        <w:spacing w:after="0" w:line="240" w:lineRule="auto"/>
      </w:pPr>
      <w:r>
        <w:separator/>
      </w:r>
    </w:p>
  </w:footnote>
  <w:footnote w:type="continuationSeparator" w:id="0">
    <w:p w:rsidR="0082328C" w:rsidRDefault="0082328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046619"/>
      <w:docPartObj>
        <w:docPartGallery w:val="Page Numbers (Top of Page)"/>
        <w:docPartUnique/>
      </w:docPartObj>
    </w:sdtPr>
    <w:sdtEndPr/>
    <w:sdtContent>
      <w:p w:rsidR="006B4302" w:rsidRDefault="006B4302">
        <w:pPr>
          <w:pStyle w:val="a4"/>
          <w:jc w:val="center"/>
        </w:pPr>
      </w:p>
      <w:p w:rsidR="006B4302" w:rsidRDefault="006B4302">
        <w:pPr>
          <w:pStyle w:val="a4"/>
          <w:jc w:val="center"/>
        </w:pPr>
        <w:r>
          <w:rPr>
            <w:noProof/>
          </w:rPr>
          <w:fldChar w:fldCharType="begin"/>
        </w:r>
        <w:r>
          <w:rPr>
            <w:noProof/>
          </w:rPr>
          <w:instrText>PAGE   \* MERGEFORMAT</w:instrText>
        </w:r>
        <w:r>
          <w:rPr>
            <w:noProof/>
          </w:rPr>
          <w:fldChar w:fldCharType="separate"/>
        </w:r>
        <w:r w:rsidR="00284849">
          <w:rPr>
            <w:noProof/>
          </w:rPr>
          <w:t>17</w:t>
        </w:r>
        <w:r>
          <w:rPr>
            <w:noProof/>
          </w:rPr>
          <w:fldChar w:fldCharType="end"/>
        </w:r>
      </w:p>
    </w:sdtContent>
  </w:sdt>
  <w:p w:rsidR="006B4302" w:rsidRDefault="006B43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ABC"/>
    <w:rsid w:val="00004290"/>
    <w:rsid w:val="00006B56"/>
    <w:rsid w:val="00007149"/>
    <w:rsid w:val="000078A6"/>
    <w:rsid w:val="0000795E"/>
    <w:rsid w:val="00007C1C"/>
    <w:rsid w:val="0001009C"/>
    <w:rsid w:val="00010A4F"/>
    <w:rsid w:val="000130D2"/>
    <w:rsid w:val="0001322E"/>
    <w:rsid w:val="00013328"/>
    <w:rsid w:val="00013F0C"/>
    <w:rsid w:val="00014314"/>
    <w:rsid w:val="000146FC"/>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5B66"/>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06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2C"/>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5E1"/>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99D"/>
    <w:rsid w:val="00194B07"/>
    <w:rsid w:val="00195A34"/>
    <w:rsid w:val="00195BF7"/>
    <w:rsid w:val="00196040"/>
    <w:rsid w:val="00196114"/>
    <w:rsid w:val="00196436"/>
    <w:rsid w:val="00196E56"/>
    <w:rsid w:val="0019772D"/>
    <w:rsid w:val="00197904"/>
    <w:rsid w:val="001A004B"/>
    <w:rsid w:val="001A03A7"/>
    <w:rsid w:val="001A06CB"/>
    <w:rsid w:val="001A094D"/>
    <w:rsid w:val="001A2807"/>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1D8A"/>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0CB"/>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AD8"/>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8D4"/>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0ECF"/>
    <w:rsid w:val="00261BD8"/>
    <w:rsid w:val="00261DA7"/>
    <w:rsid w:val="002620A6"/>
    <w:rsid w:val="00263496"/>
    <w:rsid w:val="00263631"/>
    <w:rsid w:val="0026379E"/>
    <w:rsid w:val="002639D1"/>
    <w:rsid w:val="00264337"/>
    <w:rsid w:val="00264AB0"/>
    <w:rsid w:val="00264F5C"/>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D90"/>
    <w:rsid w:val="00281E60"/>
    <w:rsid w:val="00283BD8"/>
    <w:rsid w:val="002843AE"/>
    <w:rsid w:val="00284849"/>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7B0"/>
    <w:rsid w:val="002A4A12"/>
    <w:rsid w:val="002A4B32"/>
    <w:rsid w:val="002A4C90"/>
    <w:rsid w:val="002A4E9B"/>
    <w:rsid w:val="002A546F"/>
    <w:rsid w:val="002A5916"/>
    <w:rsid w:val="002A5E61"/>
    <w:rsid w:val="002A76C9"/>
    <w:rsid w:val="002A7812"/>
    <w:rsid w:val="002A7D70"/>
    <w:rsid w:val="002A7D99"/>
    <w:rsid w:val="002B00CC"/>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56AA"/>
    <w:rsid w:val="002C678A"/>
    <w:rsid w:val="002C7A94"/>
    <w:rsid w:val="002D0012"/>
    <w:rsid w:val="002D0BA9"/>
    <w:rsid w:val="002D101A"/>
    <w:rsid w:val="002D115E"/>
    <w:rsid w:val="002D1AB2"/>
    <w:rsid w:val="002D1B83"/>
    <w:rsid w:val="002D1F3B"/>
    <w:rsid w:val="002D24A3"/>
    <w:rsid w:val="002D2ADA"/>
    <w:rsid w:val="002D2D97"/>
    <w:rsid w:val="002D3800"/>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582"/>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14F0"/>
    <w:rsid w:val="003329A7"/>
    <w:rsid w:val="00332B55"/>
    <w:rsid w:val="00332D6B"/>
    <w:rsid w:val="00333929"/>
    <w:rsid w:val="0033430E"/>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1CBC"/>
    <w:rsid w:val="003525E4"/>
    <w:rsid w:val="00352855"/>
    <w:rsid w:val="003528F7"/>
    <w:rsid w:val="00352E24"/>
    <w:rsid w:val="00353470"/>
    <w:rsid w:val="00353F7D"/>
    <w:rsid w:val="00355A8D"/>
    <w:rsid w:val="00356BA4"/>
    <w:rsid w:val="00356C79"/>
    <w:rsid w:val="00356E84"/>
    <w:rsid w:val="0035715A"/>
    <w:rsid w:val="00360289"/>
    <w:rsid w:val="00360300"/>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AAF"/>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663"/>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143"/>
    <w:rsid w:val="003D525A"/>
    <w:rsid w:val="003D5D17"/>
    <w:rsid w:val="003D6634"/>
    <w:rsid w:val="003D6F2F"/>
    <w:rsid w:val="003D72BE"/>
    <w:rsid w:val="003E0575"/>
    <w:rsid w:val="003E1580"/>
    <w:rsid w:val="003E3E60"/>
    <w:rsid w:val="003E3EC0"/>
    <w:rsid w:val="003E4094"/>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3A92"/>
    <w:rsid w:val="003F4B72"/>
    <w:rsid w:val="003F579D"/>
    <w:rsid w:val="003F6B26"/>
    <w:rsid w:val="003F6EBC"/>
    <w:rsid w:val="003F6FD1"/>
    <w:rsid w:val="003F7C03"/>
    <w:rsid w:val="003F7EA4"/>
    <w:rsid w:val="004011C7"/>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AC9"/>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829"/>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67"/>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446"/>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04B"/>
    <w:rsid w:val="00561C27"/>
    <w:rsid w:val="00561E34"/>
    <w:rsid w:val="00561FC4"/>
    <w:rsid w:val="00562B57"/>
    <w:rsid w:val="00562FDA"/>
    <w:rsid w:val="005631AA"/>
    <w:rsid w:val="00563250"/>
    <w:rsid w:val="0056326A"/>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0655"/>
    <w:rsid w:val="005A06AD"/>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B8A"/>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0F"/>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0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0F8"/>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1B3"/>
    <w:rsid w:val="0070035A"/>
    <w:rsid w:val="00700970"/>
    <w:rsid w:val="00700C6B"/>
    <w:rsid w:val="007011E5"/>
    <w:rsid w:val="00701433"/>
    <w:rsid w:val="00702D38"/>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0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0DE2"/>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0119"/>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69A3"/>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0037"/>
    <w:rsid w:val="007F15A9"/>
    <w:rsid w:val="007F240A"/>
    <w:rsid w:val="007F37A4"/>
    <w:rsid w:val="007F38E3"/>
    <w:rsid w:val="007F3978"/>
    <w:rsid w:val="007F409E"/>
    <w:rsid w:val="007F4670"/>
    <w:rsid w:val="007F49DB"/>
    <w:rsid w:val="007F4B70"/>
    <w:rsid w:val="007F51DC"/>
    <w:rsid w:val="007F525F"/>
    <w:rsid w:val="007F5717"/>
    <w:rsid w:val="007F6E56"/>
    <w:rsid w:val="007F71B2"/>
    <w:rsid w:val="008001B0"/>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28C"/>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ACA"/>
    <w:rsid w:val="00854D1E"/>
    <w:rsid w:val="00855725"/>
    <w:rsid w:val="008558F3"/>
    <w:rsid w:val="00855E4C"/>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A42"/>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0DCF"/>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1E3E"/>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387"/>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18F"/>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1F9"/>
    <w:rsid w:val="009B3C2C"/>
    <w:rsid w:val="009B4397"/>
    <w:rsid w:val="009B4772"/>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5B93"/>
    <w:rsid w:val="00A27141"/>
    <w:rsid w:val="00A2753B"/>
    <w:rsid w:val="00A30197"/>
    <w:rsid w:val="00A304D1"/>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B23"/>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B6E"/>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7D4"/>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642E"/>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C69"/>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2CA"/>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0DB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291B"/>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5AC8"/>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B68"/>
    <w:rsid w:val="00C72F47"/>
    <w:rsid w:val="00C73514"/>
    <w:rsid w:val="00C73AB4"/>
    <w:rsid w:val="00C745DB"/>
    <w:rsid w:val="00C74618"/>
    <w:rsid w:val="00C74E0C"/>
    <w:rsid w:val="00C757A0"/>
    <w:rsid w:val="00C759CB"/>
    <w:rsid w:val="00C75A7C"/>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063"/>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239"/>
    <w:rsid w:val="00D60666"/>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66B"/>
    <w:rsid w:val="00D84717"/>
    <w:rsid w:val="00D84768"/>
    <w:rsid w:val="00D85835"/>
    <w:rsid w:val="00D859B9"/>
    <w:rsid w:val="00D86885"/>
    <w:rsid w:val="00D86BA9"/>
    <w:rsid w:val="00D8713B"/>
    <w:rsid w:val="00D87A3C"/>
    <w:rsid w:val="00D90123"/>
    <w:rsid w:val="00D903C8"/>
    <w:rsid w:val="00D90DE2"/>
    <w:rsid w:val="00D9191C"/>
    <w:rsid w:val="00D91CF0"/>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58F"/>
    <w:rsid w:val="00DF48F5"/>
    <w:rsid w:val="00DF4ECA"/>
    <w:rsid w:val="00DF4FAD"/>
    <w:rsid w:val="00DF50B1"/>
    <w:rsid w:val="00DF51D0"/>
    <w:rsid w:val="00DF58AE"/>
    <w:rsid w:val="00DF6B88"/>
    <w:rsid w:val="00DF7118"/>
    <w:rsid w:val="00DF78AD"/>
    <w:rsid w:val="00E003F7"/>
    <w:rsid w:val="00E00CB6"/>
    <w:rsid w:val="00E00FAB"/>
    <w:rsid w:val="00E0192D"/>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4EE"/>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4F6C"/>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967"/>
    <w:rsid w:val="00E47A4C"/>
    <w:rsid w:val="00E47DB9"/>
    <w:rsid w:val="00E50320"/>
    <w:rsid w:val="00E50B6C"/>
    <w:rsid w:val="00E50E01"/>
    <w:rsid w:val="00E51858"/>
    <w:rsid w:val="00E52F07"/>
    <w:rsid w:val="00E536CF"/>
    <w:rsid w:val="00E53CC3"/>
    <w:rsid w:val="00E5414B"/>
    <w:rsid w:val="00E552E8"/>
    <w:rsid w:val="00E55506"/>
    <w:rsid w:val="00E555E0"/>
    <w:rsid w:val="00E5565E"/>
    <w:rsid w:val="00E5584B"/>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6EB4"/>
    <w:rsid w:val="00E87F6F"/>
    <w:rsid w:val="00E903D1"/>
    <w:rsid w:val="00E90669"/>
    <w:rsid w:val="00E9070F"/>
    <w:rsid w:val="00E9076F"/>
    <w:rsid w:val="00E9161A"/>
    <w:rsid w:val="00E92337"/>
    <w:rsid w:val="00E92369"/>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5E4C"/>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4DF"/>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856"/>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2858"/>
    <w:rsid w:val="00FB4A07"/>
    <w:rsid w:val="00FB4D1B"/>
    <w:rsid w:val="00FB50D3"/>
    <w:rsid w:val="00FB5A77"/>
    <w:rsid w:val="00FB5D25"/>
    <w:rsid w:val="00FB6C74"/>
    <w:rsid w:val="00FB6DCF"/>
    <w:rsid w:val="00FB6E9F"/>
    <w:rsid w:val="00FB6F83"/>
    <w:rsid w:val="00FB78F3"/>
    <w:rsid w:val="00FC001B"/>
    <w:rsid w:val="00FC051D"/>
    <w:rsid w:val="00FC057A"/>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1E7"/>
    <w:rsid w:val="00FE5344"/>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10008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84522/51"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4268-E1D6-4674-A4B2-4C97D781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7427</Words>
  <Characters>42339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7</cp:revision>
  <cp:lastPrinted>2022-02-08T06:57:00Z</cp:lastPrinted>
  <dcterms:created xsi:type="dcterms:W3CDTF">2022-02-07T14:05:00Z</dcterms:created>
  <dcterms:modified xsi:type="dcterms:W3CDTF">2022-02-08T13:29:00Z</dcterms:modified>
</cp:coreProperties>
</file>