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4B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C674AD" w:rsidRPr="002F2CC2" w:rsidRDefault="00C674A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</w:p>
    <w:p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F654B0">
        <w:rPr>
          <w:b/>
          <w:color w:val="auto"/>
          <w:sz w:val="28"/>
          <w:szCs w:val="28"/>
        </w:rPr>
        <w:t>замещение вакантной</w:t>
      </w:r>
      <w:r w:rsidR="00C674AD" w:rsidRPr="00C674AD">
        <w:rPr>
          <w:b/>
          <w:color w:val="auto"/>
          <w:sz w:val="28"/>
          <w:szCs w:val="28"/>
        </w:rPr>
        <w:t xml:space="preserve"> должност</w:t>
      </w:r>
      <w:r w:rsidR="00F654B0">
        <w:rPr>
          <w:b/>
          <w:color w:val="auto"/>
          <w:sz w:val="28"/>
          <w:szCs w:val="28"/>
        </w:rPr>
        <w:t>и</w:t>
      </w:r>
      <w:r w:rsidR="00C674AD" w:rsidRPr="00C674AD">
        <w:rPr>
          <w:b/>
          <w:color w:val="auto"/>
          <w:sz w:val="28"/>
          <w:szCs w:val="28"/>
        </w:rPr>
        <w:t xml:space="preserve"> в Министерстве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:rsidR="00394FE8" w:rsidRDefault="009667AB" w:rsidP="00394FE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Министерство финансов </w:t>
      </w:r>
      <w:r w:rsidR="005F5C33" w:rsidRPr="002F2CC2">
        <w:rPr>
          <w:sz w:val="28"/>
          <w:szCs w:val="28"/>
        </w:rPr>
        <w:t>Чеченской Республики</w:t>
      </w:r>
      <w:r w:rsidR="005F5C33" w:rsidRPr="002F2CC2">
        <w:rPr>
          <w:bCs/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объявляет </w:t>
      </w:r>
      <w:r w:rsidR="00065C24" w:rsidRPr="00B44004">
        <w:rPr>
          <w:b/>
          <w:sz w:val="28"/>
          <w:szCs w:val="28"/>
        </w:rPr>
        <w:t xml:space="preserve">с </w:t>
      </w:r>
      <w:r w:rsidR="0029275B">
        <w:rPr>
          <w:b/>
          <w:sz w:val="28"/>
          <w:szCs w:val="28"/>
        </w:rPr>
        <w:t>17 февраля</w:t>
      </w:r>
      <w:r w:rsidR="00F654B0" w:rsidRPr="00B44004">
        <w:rPr>
          <w:b/>
          <w:sz w:val="28"/>
          <w:szCs w:val="28"/>
        </w:rPr>
        <w:t xml:space="preserve"> по </w:t>
      </w:r>
      <w:r w:rsidR="0029275B">
        <w:rPr>
          <w:b/>
          <w:sz w:val="28"/>
          <w:szCs w:val="28"/>
        </w:rPr>
        <w:t>11</w:t>
      </w:r>
      <w:r w:rsidR="00F654B0" w:rsidRPr="00B44004">
        <w:rPr>
          <w:b/>
          <w:sz w:val="28"/>
          <w:szCs w:val="28"/>
        </w:rPr>
        <w:t xml:space="preserve"> </w:t>
      </w:r>
      <w:r w:rsidR="00E313A5">
        <w:rPr>
          <w:b/>
          <w:sz w:val="28"/>
          <w:szCs w:val="28"/>
        </w:rPr>
        <w:t>марта</w:t>
      </w:r>
      <w:r w:rsidR="00394FE8">
        <w:rPr>
          <w:b/>
          <w:sz w:val="28"/>
          <w:szCs w:val="28"/>
        </w:rPr>
        <w:t xml:space="preserve"> </w:t>
      </w:r>
      <w:r w:rsidR="00065C24" w:rsidRPr="00B44004">
        <w:rPr>
          <w:b/>
          <w:sz w:val="28"/>
          <w:szCs w:val="28"/>
        </w:rPr>
        <w:t>20</w:t>
      </w:r>
      <w:r w:rsidR="00394FE8">
        <w:rPr>
          <w:b/>
          <w:sz w:val="28"/>
          <w:szCs w:val="28"/>
        </w:rPr>
        <w:t>2</w:t>
      </w:r>
      <w:r w:rsidR="0029275B">
        <w:rPr>
          <w:b/>
          <w:sz w:val="28"/>
          <w:szCs w:val="28"/>
        </w:rPr>
        <w:t>2</w:t>
      </w:r>
      <w:r w:rsidR="00065C24" w:rsidRPr="00B44004">
        <w:rPr>
          <w:b/>
          <w:sz w:val="28"/>
          <w:szCs w:val="28"/>
        </w:rPr>
        <w:t xml:space="preserve"> года</w:t>
      </w:r>
      <w:r w:rsidR="00065C24">
        <w:rPr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первый этап конкурса и прием документов </w:t>
      </w:r>
      <w:r w:rsidR="00394FE8" w:rsidRPr="00F16770">
        <w:rPr>
          <w:sz w:val="28"/>
          <w:szCs w:val="28"/>
        </w:rPr>
        <w:t xml:space="preserve">на </w:t>
      </w:r>
      <w:r w:rsidR="00394FE8">
        <w:rPr>
          <w:sz w:val="28"/>
          <w:szCs w:val="28"/>
        </w:rPr>
        <w:t>замещение вакантн</w:t>
      </w:r>
      <w:r w:rsidR="0029275B">
        <w:rPr>
          <w:sz w:val="28"/>
          <w:szCs w:val="28"/>
        </w:rPr>
        <w:t>ой</w:t>
      </w:r>
      <w:r w:rsidR="00394FE8">
        <w:rPr>
          <w:sz w:val="28"/>
          <w:szCs w:val="28"/>
        </w:rPr>
        <w:t xml:space="preserve"> должност</w:t>
      </w:r>
      <w:r w:rsidR="0029275B">
        <w:rPr>
          <w:sz w:val="28"/>
          <w:szCs w:val="28"/>
        </w:rPr>
        <w:t>и</w:t>
      </w:r>
      <w:r w:rsidR="00394FE8" w:rsidRPr="00F16770">
        <w:rPr>
          <w:sz w:val="28"/>
          <w:szCs w:val="28"/>
        </w:rPr>
        <w:t xml:space="preserve"> </w:t>
      </w:r>
      <w:r w:rsidR="00394FE8">
        <w:rPr>
          <w:sz w:val="28"/>
          <w:szCs w:val="28"/>
        </w:rPr>
        <w:t>государственной гражданской службы Министерства финансов Чеченской Республики:</w:t>
      </w:r>
    </w:p>
    <w:p w:rsidR="00892108" w:rsidRPr="00FF6479" w:rsidRDefault="00394FE8" w:rsidP="00394FE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FF6479">
        <w:rPr>
          <w:b/>
          <w:sz w:val="28"/>
          <w:szCs w:val="28"/>
        </w:rPr>
        <w:t xml:space="preserve">- </w:t>
      </w:r>
      <w:r w:rsidR="00FF6479" w:rsidRPr="00FF6479">
        <w:rPr>
          <w:b/>
          <w:sz w:val="28"/>
          <w:szCs w:val="28"/>
        </w:rPr>
        <w:t>консультант</w:t>
      </w:r>
      <w:r w:rsidRPr="00FF6479">
        <w:rPr>
          <w:b/>
          <w:sz w:val="28"/>
          <w:szCs w:val="28"/>
        </w:rPr>
        <w:t xml:space="preserve"> отдела </w:t>
      </w:r>
      <w:r w:rsidR="0029275B">
        <w:rPr>
          <w:b/>
          <w:sz w:val="28"/>
          <w:szCs w:val="28"/>
        </w:rPr>
        <w:t>внутреннего финансового аудита и контроля в сфере государственных закупок</w:t>
      </w:r>
      <w:r w:rsidRPr="00FF6479">
        <w:rPr>
          <w:b/>
          <w:sz w:val="28"/>
          <w:szCs w:val="28"/>
        </w:rPr>
        <w:t xml:space="preserve"> Министерства финансов Чеченской Республики</w:t>
      </w:r>
      <w:r w:rsidR="00FF6479">
        <w:rPr>
          <w:b/>
          <w:sz w:val="28"/>
          <w:szCs w:val="28"/>
        </w:rPr>
        <w:t>.</w:t>
      </w:r>
    </w:p>
    <w:p w:rsidR="00D37898" w:rsidRPr="002F2CC2" w:rsidRDefault="004A42AB" w:rsidP="002563E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в) 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DD7F59" w:rsidRPr="002F2CC2">
        <w:rPr>
          <w:sz w:val="28"/>
          <w:szCs w:val="28"/>
        </w:rPr>
        <w:t xml:space="preserve"> для замещения должностей государственной гражданской службы:</w:t>
      </w:r>
    </w:p>
    <w:p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>наличие высшего образования</w:t>
      </w:r>
      <w:r w:rsidR="00FF6479">
        <w:rPr>
          <w:sz w:val="28"/>
          <w:szCs w:val="28"/>
        </w:rPr>
        <w:t>.</w:t>
      </w:r>
    </w:p>
    <w:p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:rsidR="00892108" w:rsidRDefault="00C674AD" w:rsidP="00F6029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479">
        <w:rPr>
          <w:sz w:val="28"/>
          <w:szCs w:val="28"/>
        </w:rPr>
        <w:t>без предъявления требований к стажу</w:t>
      </w:r>
      <w:r w:rsidR="00FF6479" w:rsidRPr="002F2CC2">
        <w:rPr>
          <w:sz w:val="28"/>
          <w:szCs w:val="28"/>
        </w:rPr>
        <w:t>.</w:t>
      </w:r>
    </w:p>
    <w:p w:rsidR="002B21F6" w:rsidRPr="002F2CC2" w:rsidRDefault="00C674AD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собственноручно заполненную анкету, форма которой утверждена распоряжением Правительства Российской Федерации от 26 мая 200</w:t>
      </w:r>
      <w:r w:rsidR="00E313A5">
        <w:rPr>
          <w:color w:val="auto"/>
          <w:sz w:val="28"/>
          <w:szCs w:val="28"/>
        </w:rPr>
        <w:t>5</w:t>
      </w:r>
      <w:r w:rsidR="002B21F6" w:rsidRPr="002F2CC2">
        <w:rPr>
          <w:color w:val="auto"/>
          <w:sz w:val="28"/>
          <w:szCs w:val="28"/>
        </w:rPr>
        <w:t xml:space="preserve">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</w:t>
      </w:r>
      <w:r w:rsidR="00F54814">
        <w:rPr>
          <w:color w:val="auto"/>
          <w:sz w:val="28"/>
          <w:szCs w:val="28"/>
        </w:rPr>
        <w:t>20.11.</w:t>
      </w:r>
      <w:r w:rsidR="00E313A5">
        <w:rPr>
          <w:color w:val="auto"/>
          <w:sz w:val="28"/>
          <w:szCs w:val="28"/>
        </w:rPr>
        <w:t>2019</w:t>
      </w:r>
      <w:r w:rsidR="002B21F6" w:rsidRPr="002F2CC2">
        <w:rPr>
          <w:color w:val="auto"/>
          <w:sz w:val="28"/>
          <w:szCs w:val="28"/>
        </w:rPr>
        <w:t xml:space="preserve"> года</w:t>
      </w:r>
      <w:r w:rsidR="00F54814">
        <w:rPr>
          <w:color w:val="auto"/>
          <w:sz w:val="28"/>
          <w:szCs w:val="28"/>
        </w:rPr>
        <w:t xml:space="preserve"> №2745-р</w:t>
      </w:r>
      <w:r w:rsidR="002B21F6" w:rsidRPr="002F2CC2">
        <w:rPr>
          <w:color w:val="auto"/>
          <w:sz w:val="28"/>
          <w:szCs w:val="28"/>
        </w:rPr>
        <w:t xml:space="preserve">, с приложением фотографии; 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0"/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впервые), заверенную нотариально или </w:t>
      </w:r>
      <w:r w:rsidR="002B21F6" w:rsidRPr="002F2CC2">
        <w:rPr>
          <w:sz w:val="28"/>
          <w:szCs w:val="28"/>
        </w:rPr>
        <w:lastRenderedPageBreak/>
        <w:t>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94FE8" w:rsidRDefault="00394FE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медицинского полиса;</w:t>
      </w:r>
    </w:p>
    <w:p w:rsidR="00FF6479" w:rsidRPr="002F2CC2" w:rsidRDefault="00FF6479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 брака;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5"/>
      <w:r>
        <w:rPr>
          <w:sz w:val="28"/>
          <w:szCs w:val="28"/>
        </w:rPr>
        <w:t xml:space="preserve">- </w:t>
      </w:r>
      <w:bookmarkEnd w:id="1"/>
      <w:r w:rsidR="002B21F6"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="002B21F6" w:rsidRPr="002F2CC2">
        <w:rPr>
          <w:sz w:val="28"/>
          <w:szCs w:val="28"/>
        </w:rPr>
        <w:t>Минздравсоцразвития</w:t>
      </w:r>
      <w:proofErr w:type="spellEnd"/>
      <w:r w:rsidR="002B21F6" w:rsidRPr="002F2CC2">
        <w:rPr>
          <w:sz w:val="28"/>
          <w:szCs w:val="28"/>
        </w:rPr>
        <w:t xml:space="preserve">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2B21F6" w:rsidRPr="0081670F">
        <w:rPr>
          <w:sz w:val="28"/>
          <w:szCs w:val="28"/>
        </w:rPr>
        <w:t>№ 984н;</w:t>
      </w:r>
    </w:p>
    <w:p w:rsidR="001C767B" w:rsidRPr="001C767B" w:rsidRDefault="00B44004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67B" w:rsidRPr="001C767B">
        <w:rPr>
          <w:sz w:val="28"/>
          <w:szCs w:val="28"/>
        </w:rPr>
        <w:t xml:space="preserve">документы воинского учета - для граждан, пребывающих в запасе, </w:t>
      </w:r>
      <w:r w:rsidR="00D055D3">
        <w:rPr>
          <w:sz w:val="28"/>
          <w:szCs w:val="28"/>
        </w:rPr>
        <w:br/>
      </w:r>
      <w:r w:rsidR="001C767B" w:rsidRPr="001C767B">
        <w:rPr>
          <w:sz w:val="28"/>
          <w:szCs w:val="28"/>
        </w:rPr>
        <w:t>и лиц, подлежащих призыву на военную службу;</w:t>
      </w:r>
    </w:p>
    <w:p w:rsidR="0081670F" w:rsidRPr="0081670F" w:rsidRDefault="003D4C11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="0081670F" w:rsidRPr="0081670F">
          <w:rPr>
            <w:rStyle w:val="ab"/>
            <w:color w:val="auto"/>
            <w:sz w:val="28"/>
            <w:szCs w:val="28"/>
          </w:rPr>
          <w:t>свидетельство</w:t>
        </w:r>
      </w:hyperlink>
      <w:r w:rsidR="0081670F" w:rsidRPr="0081670F">
        <w:rPr>
          <w:sz w:val="28"/>
          <w:szCs w:val="28"/>
        </w:rPr>
        <w:t xml:space="preserve"> о постановке физического лица на учет в налоговом органе по месту жительства на </w:t>
      </w:r>
      <w:r w:rsidR="00FF6479">
        <w:rPr>
          <w:sz w:val="28"/>
          <w:szCs w:val="28"/>
        </w:rPr>
        <w:t>территории Российской Федерации.</w:t>
      </w:r>
    </w:p>
    <w:p w:rsidR="0081670F" w:rsidRPr="0081670F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81670F" w:rsidRPr="0081670F">
          <w:rPr>
            <w:rStyle w:val="ab"/>
            <w:color w:val="auto"/>
            <w:sz w:val="28"/>
            <w:szCs w:val="28"/>
          </w:rPr>
          <w:t>страховое свидетельство</w:t>
        </w:r>
      </w:hyperlink>
      <w:r w:rsidR="0081670F" w:rsidRPr="0081670F">
        <w:rPr>
          <w:sz w:val="28"/>
          <w:szCs w:val="28"/>
        </w:rPr>
        <w:t xml:space="preserve"> обязательного пенсионного страхования</w:t>
      </w:r>
      <w:r w:rsidR="00B44004">
        <w:rPr>
          <w:sz w:val="28"/>
          <w:szCs w:val="28"/>
        </w:rPr>
        <w:t>.</w:t>
      </w:r>
    </w:p>
    <w:p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10</w:t>
      </w:r>
      <w:r w:rsidRPr="002F2CC2">
        <w:rPr>
          <w:color w:val="auto"/>
          <w:sz w:val="28"/>
          <w:szCs w:val="28"/>
        </w:rPr>
        <w:t>-00 до 17-</w:t>
      </w:r>
      <w:r w:rsidR="005B00AA">
        <w:rPr>
          <w:color w:val="auto"/>
          <w:sz w:val="28"/>
          <w:szCs w:val="28"/>
        </w:rPr>
        <w:t>0</w:t>
      </w:r>
      <w:r w:rsidRPr="002F2CC2">
        <w:rPr>
          <w:color w:val="auto"/>
          <w:sz w:val="28"/>
          <w:szCs w:val="28"/>
        </w:rPr>
        <w:t>0</w:t>
      </w:r>
      <w:r w:rsidR="00394FE8">
        <w:rPr>
          <w:color w:val="auto"/>
          <w:sz w:val="28"/>
          <w:szCs w:val="28"/>
        </w:rPr>
        <w:t>, второй этаж 201 кабинет</w:t>
      </w:r>
      <w:r w:rsidRPr="002F2CC2">
        <w:rPr>
          <w:color w:val="auto"/>
          <w:sz w:val="28"/>
          <w:szCs w:val="28"/>
        </w:rPr>
        <w:t xml:space="preserve">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394FE8">
        <w:rPr>
          <w:color w:val="auto"/>
          <w:sz w:val="28"/>
          <w:szCs w:val="28"/>
        </w:rPr>
        <w:t>1</w:t>
      </w:r>
      <w:r w:rsidR="003475C3">
        <w:rPr>
          <w:color w:val="auto"/>
          <w:sz w:val="28"/>
          <w:szCs w:val="28"/>
        </w:rPr>
        <w:t>7</w:t>
      </w:r>
      <w:bookmarkStart w:id="2" w:name="_GoBack"/>
      <w:bookmarkEnd w:id="2"/>
      <w:r w:rsidR="00F54814">
        <w:rPr>
          <w:color w:val="auto"/>
          <w:sz w:val="28"/>
          <w:szCs w:val="28"/>
        </w:rPr>
        <w:t xml:space="preserve"> февраля</w:t>
      </w:r>
      <w:r w:rsidR="00B44004">
        <w:rPr>
          <w:color w:val="auto"/>
          <w:sz w:val="28"/>
          <w:szCs w:val="28"/>
        </w:rPr>
        <w:t xml:space="preserve"> по </w:t>
      </w:r>
      <w:r w:rsidR="003475C3">
        <w:rPr>
          <w:color w:val="auto"/>
          <w:sz w:val="28"/>
          <w:szCs w:val="28"/>
        </w:rPr>
        <w:t>11</w:t>
      </w:r>
      <w:r w:rsidR="00065C24" w:rsidRPr="00065C24">
        <w:rPr>
          <w:color w:val="auto"/>
          <w:sz w:val="28"/>
          <w:szCs w:val="28"/>
        </w:rPr>
        <w:t xml:space="preserve"> </w:t>
      </w:r>
      <w:r w:rsidR="00E313A5">
        <w:rPr>
          <w:color w:val="auto"/>
          <w:sz w:val="28"/>
          <w:szCs w:val="28"/>
        </w:rPr>
        <w:t>марта</w:t>
      </w:r>
      <w:r w:rsidR="00B628E5" w:rsidRPr="00065C24">
        <w:rPr>
          <w:color w:val="auto"/>
          <w:sz w:val="28"/>
          <w:szCs w:val="28"/>
        </w:rPr>
        <w:t xml:space="preserve"> 20</w:t>
      </w:r>
      <w:r w:rsidR="00394FE8">
        <w:rPr>
          <w:color w:val="auto"/>
          <w:sz w:val="28"/>
          <w:szCs w:val="28"/>
        </w:rPr>
        <w:t>2</w:t>
      </w:r>
      <w:r w:rsidR="00F54814">
        <w:rPr>
          <w:color w:val="auto"/>
          <w:sz w:val="28"/>
          <w:szCs w:val="28"/>
        </w:rPr>
        <w:t>2</w:t>
      </w:r>
      <w:r w:rsidR="00B628E5" w:rsidRPr="00065C24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1C767B" w:rsidRDefault="001C767B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Хушпарова Зулихан Абухасановна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 административно-правового департамента</w:t>
      </w:r>
      <w:r>
        <w:rPr>
          <w:color w:val="auto"/>
          <w:sz w:val="28"/>
          <w:szCs w:val="28"/>
        </w:rPr>
        <w:t>.</w:t>
      </w:r>
    </w:p>
    <w:p w:rsidR="00394FE8" w:rsidRDefault="00394FE8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:rsidR="0081670F" w:rsidRDefault="0081670F" w:rsidP="0081670F"/>
    <w:sectPr w:rsidR="0081670F" w:rsidSect="003C39F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275B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475C3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4FE8"/>
    <w:rsid w:val="00396DA1"/>
    <w:rsid w:val="003A0B17"/>
    <w:rsid w:val="003A155F"/>
    <w:rsid w:val="003A3811"/>
    <w:rsid w:val="003A4422"/>
    <w:rsid w:val="003B3473"/>
    <w:rsid w:val="003B56DE"/>
    <w:rsid w:val="003B6D68"/>
    <w:rsid w:val="003B7AC7"/>
    <w:rsid w:val="003C0C77"/>
    <w:rsid w:val="003C2684"/>
    <w:rsid w:val="003C294B"/>
    <w:rsid w:val="003C39F2"/>
    <w:rsid w:val="003D2A37"/>
    <w:rsid w:val="003D2EA2"/>
    <w:rsid w:val="003D3FA6"/>
    <w:rsid w:val="003D412D"/>
    <w:rsid w:val="003D4C11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0B7D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3A5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814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F765C-B129-4ABF-AE2E-B0503A1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57318927.1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9865.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F73D-9D4F-4F84-A7B8-3CEC5D5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3825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Мутурова Эмила Вахаевна</cp:lastModifiedBy>
  <cp:revision>3</cp:revision>
  <cp:lastPrinted>2021-02-03T09:35:00Z</cp:lastPrinted>
  <dcterms:created xsi:type="dcterms:W3CDTF">2022-02-16T11:55:00Z</dcterms:created>
  <dcterms:modified xsi:type="dcterms:W3CDTF">2022-02-16T11:55:00Z</dcterms:modified>
</cp:coreProperties>
</file>