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EF" w:rsidRPr="00472264" w:rsidRDefault="00B303EF" w:rsidP="00B303E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>
        <w:rPr>
          <w:sz w:val="28"/>
          <w:szCs w:val="28"/>
        </w:rPr>
        <w:t xml:space="preserve"> на 01.0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303EF" w:rsidRDefault="00B303EF" w:rsidP="00B303EF">
      <w:pPr>
        <w:ind w:firstLine="540"/>
        <w:jc w:val="both"/>
        <w:rPr>
          <w:sz w:val="28"/>
          <w:szCs w:val="28"/>
        </w:rPr>
      </w:pP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216 учреждения и предприятия,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№20 213 ревизий (проверок), 2 проверки по обращению следственного управления по Чеченской Республике, 1 проверка по заданию Главы и Правительства ЧР.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Из проведенных 216 ревизий (проверок) в 183 учреждениях и предприятиях выявлены нарушения законодательства в финансово-бюджетной сфере в том числе: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- в организациях – получателях средств республиканского бюджета 118;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- в организациях – получателях средств муниципального бюджета 3;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- в учреждениях и организациях с участием Чеченской Республики 62.</w:t>
      </w:r>
      <w:r w:rsidRPr="00B303EF">
        <w:rPr>
          <w:sz w:val="28"/>
          <w:szCs w:val="28"/>
        </w:rPr>
        <w:tab/>
      </w:r>
    </w:p>
    <w:p w:rsidR="00B303EF" w:rsidRPr="00B303EF" w:rsidRDefault="00B303EF" w:rsidP="00B303EF">
      <w:pPr>
        <w:ind w:firstLine="540"/>
        <w:jc w:val="both"/>
        <w:rPr>
          <w:color w:val="000000"/>
          <w:sz w:val="28"/>
          <w:szCs w:val="28"/>
        </w:rPr>
      </w:pPr>
      <w:r w:rsidRPr="00B303EF">
        <w:rPr>
          <w:color w:val="000000"/>
          <w:sz w:val="28"/>
          <w:szCs w:val="28"/>
        </w:rPr>
        <w:t xml:space="preserve">Всего выявлено нарушений 290 в том числе: </w:t>
      </w:r>
    </w:p>
    <w:p w:rsidR="00B303EF" w:rsidRPr="00B303EF" w:rsidRDefault="00B303EF" w:rsidP="00B303EF">
      <w:pPr>
        <w:ind w:firstLine="540"/>
        <w:jc w:val="both"/>
        <w:rPr>
          <w:color w:val="000000"/>
          <w:sz w:val="28"/>
          <w:szCs w:val="28"/>
        </w:rPr>
      </w:pPr>
      <w:r w:rsidRPr="00B303EF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277;</w:t>
      </w:r>
    </w:p>
    <w:p w:rsidR="00B303EF" w:rsidRPr="00B303EF" w:rsidRDefault="00B303EF" w:rsidP="00B303EF">
      <w:pPr>
        <w:ind w:firstLine="540"/>
        <w:jc w:val="both"/>
        <w:rPr>
          <w:color w:val="000000"/>
          <w:sz w:val="28"/>
          <w:szCs w:val="28"/>
        </w:rPr>
      </w:pPr>
      <w:r w:rsidRPr="00B303EF">
        <w:rPr>
          <w:color w:val="000000"/>
          <w:sz w:val="28"/>
          <w:szCs w:val="28"/>
        </w:rPr>
        <w:t>- количество нарушений бюджетного законодательства 13.</w:t>
      </w:r>
    </w:p>
    <w:p w:rsidR="00B303EF" w:rsidRPr="00B303EF" w:rsidRDefault="00B303EF" w:rsidP="00B303EF">
      <w:pPr>
        <w:ind w:firstLine="540"/>
        <w:jc w:val="both"/>
        <w:rPr>
          <w:color w:val="000000"/>
          <w:sz w:val="28"/>
          <w:szCs w:val="28"/>
        </w:rPr>
      </w:pPr>
      <w:r w:rsidRPr="00B303EF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5.</w:t>
      </w:r>
    </w:p>
    <w:p w:rsidR="00B303EF" w:rsidRPr="00B303EF" w:rsidRDefault="00B303EF" w:rsidP="00B303EF">
      <w:pPr>
        <w:ind w:firstLine="567"/>
        <w:jc w:val="both"/>
        <w:rPr>
          <w:bCs/>
          <w:sz w:val="24"/>
          <w:szCs w:val="24"/>
        </w:rPr>
      </w:pPr>
      <w:r w:rsidRPr="00B303EF">
        <w:rPr>
          <w:sz w:val="28"/>
          <w:szCs w:val="28"/>
        </w:rPr>
        <w:t>Сумма выявленных финансовых нарушений 51 786 128 руб., в том числе:</w:t>
      </w:r>
    </w:p>
    <w:p w:rsidR="00B303EF" w:rsidRPr="00B303EF" w:rsidRDefault="00B303EF" w:rsidP="00B303EF">
      <w:pPr>
        <w:ind w:firstLine="567"/>
        <w:jc w:val="both"/>
        <w:rPr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B303EF">
        <w:rPr>
          <w:bCs/>
          <w:sz w:val="28"/>
          <w:szCs w:val="28"/>
        </w:rPr>
        <w:t xml:space="preserve">35 600 616 </w:t>
      </w:r>
      <w:r w:rsidRPr="00B303EF">
        <w:rPr>
          <w:sz w:val="28"/>
          <w:szCs w:val="28"/>
        </w:rPr>
        <w:t>руб., в том числе:</w:t>
      </w:r>
    </w:p>
    <w:p w:rsidR="00B303EF" w:rsidRPr="00B303EF" w:rsidRDefault="00B303EF" w:rsidP="00B303EF">
      <w:pPr>
        <w:ind w:firstLine="567"/>
        <w:jc w:val="both"/>
        <w:rPr>
          <w:bCs/>
          <w:sz w:val="24"/>
          <w:szCs w:val="24"/>
        </w:rPr>
      </w:pPr>
      <w:r w:rsidRPr="00B303EF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35 558 250 </w:t>
      </w:r>
      <w:r w:rsidRPr="00B303EF">
        <w:rPr>
          <w:sz w:val="28"/>
          <w:szCs w:val="28"/>
        </w:rPr>
        <w:t>руб.;</w:t>
      </w:r>
    </w:p>
    <w:p w:rsidR="00B303EF" w:rsidRPr="00B303EF" w:rsidRDefault="00B303EF" w:rsidP="00B303EF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42 366 руб.</w:t>
      </w:r>
    </w:p>
    <w:p w:rsidR="00B303EF" w:rsidRPr="00B303EF" w:rsidRDefault="00B303EF" w:rsidP="00B303EF">
      <w:pPr>
        <w:ind w:firstLine="567"/>
        <w:jc w:val="both"/>
        <w:rPr>
          <w:bCs/>
          <w:sz w:val="24"/>
          <w:szCs w:val="24"/>
        </w:rPr>
      </w:pPr>
    </w:p>
    <w:p w:rsidR="00B303EF" w:rsidRPr="00B303EF" w:rsidRDefault="00B303EF" w:rsidP="00B303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Неправомерное </w:t>
      </w:r>
      <w:r w:rsidRPr="00B303EF">
        <w:rPr>
          <w:bCs/>
          <w:color w:val="000000"/>
          <w:sz w:val="28"/>
          <w:szCs w:val="28"/>
        </w:rPr>
        <w:t>расходование:</w:t>
      </w:r>
    </w:p>
    <w:p w:rsidR="00B303EF" w:rsidRPr="00B303EF" w:rsidRDefault="00B303EF" w:rsidP="00B303EF">
      <w:pPr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lastRenderedPageBreak/>
        <w:t>- в организациях – получателях средств муниципального бюджета 20 000 руб.;</w:t>
      </w:r>
    </w:p>
    <w:p w:rsidR="00B303EF" w:rsidRPr="00B303EF" w:rsidRDefault="00B303EF" w:rsidP="00B303EF">
      <w:pPr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3 780 руб.</w:t>
      </w:r>
    </w:p>
    <w:p w:rsidR="00B303EF" w:rsidRPr="00B303EF" w:rsidRDefault="00B303EF" w:rsidP="00B303EF">
      <w:pPr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>3. Недостача (излишки) денежных средств в учреждениях и организациях с участием Чеченской Республики 1 656 руб.;</w:t>
      </w:r>
    </w:p>
    <w:p w:rsidR="00B303EF" w:rsidRPr="00B303EF" w:rsidRDefault="00B303EF" w:rsidP="00B303EF">
      <w:pPr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 xml:space="preserve">4. </w:t>
      </w:r>
      <w:proofErr w:type="spellStart"/>
      <w:r w:rsidRPr="00B303EF">
        <w:rPr>
          <w:bCs/>
          <w:color w:val="000000"/>
          <w:sz w:val="28"/>
          <w:szCs w:val="28"/>
        </w:rPr>
        <w:t>Недопоступление</w:t>
      </w:r>
      <w:proofErr w:type="spellEnd"/>
      <w:r w:rsidRPr="00B303EF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  <w:bookmarkStart w:id="0" w:name="_GoBack"/>
      <w:bookmarkEnd w:id="0"/>
    </w:p>
    <w:p w:rsidR="00B303EF" w:rsidRPr="00B303EF" w:rsidRDefault="00B303EF" w:rsidP="00B303EF">
      <w:pPr>
        <w:ind w:firstLine="567"/>
        <w:jc w:val="both"/>
        <w:rPr>
          <w:bCs/>
          <w:sz w:val="24"/>
          <w:szCs w:val="24"/>
        </w:rPr>
      </w:pPr>
      <w:r w:rsidRPr="00B303EF">
        <w:rPr>
          <w:bCs/>
          <w:color w:val="000000"/>
          <w:sz w:val="28"/>
          <w:szCs w:val="28"/>
        </w:rPr>
        <w:t xml:space="preserve">5. Прочие финансовые нарушения </w:t>
      </w:r>
      <w:r w:rsidRPr="00B303EF">
        <w:rPr>
          <w:bCs/>
          <w:sz w:val="28"/>
          <w:szCs w:val="28"/>
        </w:rPr>
        <w:t xml:space="preserve">16 148 983 </w:t>
      </w:r>
      <w:r w:rsidRPr="00B303EF">
        <w:rPr>
          <w:sz w:val="28"/>
          <w:szCs w:val="28"/>
        </w:rPr>
        <w:t>руб., в том числе:</w:t>
      </w:r>
    </w:p>
    <w:p w:rsidR="00B303EF" w:rsidRPr="00B303EF" w:rsidRDefault="00B303EF" w:rsidP="00B303EF">
      <w:pPr>
        <w:ind w:firstLine="567"/>
        <w:jc w:val="both"/>
        <w:rPr>
          <w:bCs/>
          <w:sz w:val="24"/>
          <w:szCs w:val="24"/>
        </w:rPr>
      </w:pPr>
      <w:r w:rsidRPr="00B303EF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8 754 399 </w:t>
      </w:r>
      <w:r w:rsidRPr="00B303EF">
        <w:rPr>
          <w:sz w:val="28"/>
          <w:szCs w:val="28"/>
        </w:rPr>
        <w:t>руб.;</w:t>
      </w:r>
    </w:p>
    <w:p w:rsidR="00B303EF" w:rsidRPr="00B303EF" w:rsidRDefault="00B303EF" w:rsidP="00B303EF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7 394 584 руб.</w:t>
      </w:r>
    </w:p>
    <w:p w:rsidR="00B303EF" w:rsidRPr="00B303EF" w:rsidRDefault="00B303EF" w:rsidP="00B303EF">
      <w:pPr>
        <w:ind w:firstLine="540"/>
        <w:jc w:val="both"/>
        <w:rPr>
          <w:bCs/>
          <w:sz w:val="28"/>
          <w:szCs w:val="28"/>
        </w:rPr>
      </w:pPr>
      <w:r w:rsidRPr="00B303EF">
        <w:rPr>
          <w:color w:val="000000"/>
          <w:sz w:val="28"/>
          <w:szCs w:val="28"/>
        </w:rPr>
        <w:t>По результатам</w:t>
      </w:r>
      <w:r w:rsidRPr="00B303EF">
        <w:rPr>
          <w:bCs/>
          <w:color w:val="000000"/>
          <w:sz w:val="28"/>
          <w:szCs w:val="28"/>
        </w:rPr>
        <w:t xml:space="preserve"> ревизий </w:t>
      </w:r>
      <w:r w:rsidRPr="00B303EF">
        <w:rPr>
          <w:sz w:val="28"/>
          <w:szCs w:val="28"/>
        </w:rPr>
        <w:t xml:space="preserve">по </w:t>
      </w:r>
      <w:r w:rsidRPr="00B303EF">
        <w:rPr>
          <w:color w:val="000000"/>
          <w:sz w:val="28"/>
          <w:szCs w:val="28"/>
        </w:rPr>
        <w:t>выявленным финансовым нарушениям</w:t>
      </w:r>
      <w:r w:rsidRPr="00B303EF">
        <w:rPr>
          <w:bCs/>
          <w:color w:val="000000"/>
          <w:sz w:val="28"/>
          <w:szCs w:val="28"/>
        </w:rPr>
        <w:t xml:space="preserve"> в прокуратуру</w:t>
      </w:r>
      <w:r w:rsidRPr="00B303EF">
        <w:rPr>
          <w:sz w:val="28"/>
          <w:szCs w:val="28"/>
        </w:rPr>
        <w:t xml:space="preserve"> </w:t>
      </w:r>
      <w:r w:rsidRPr="00B303EF">
        <w:rPr>
          <w:color w:val="000000"/>
          <w:sz w:val="28"/>
          <w:szCs w:val="28"/>
        </w:rPr>
        <w:t xml:space="preserve">по инициативе КРД </w:t>
      </w:r>
      <w:r w:rsidRPr="00B303EF">
        <w:rPr>
          <w:sz w:val="28"/>
          <w:szCs w:val="28"/>
        </w:rPr>
        <w:t>направлен материал на с</w:t>
      </w:r>
      <w:r w:rsidRPr="00B303EF">
        <w:rPr>
          <w:color w:val="000000"/>
          <w:sz w:val="28"/>
          <w:szCs w:val="28"/>
        </w:rPr>
        <w:t xml:space="preserve">умму </w:t>
      </w:r>
      <w:r w:rsidRPr="00B303EF">
        <w:rPr>
          <w:bCs/>
          <w:sz w:val="28"/>
          <w:szCs w:val="28"/>
        </w:rPr>
        <w:t>4 333 527</w:t>
      </w:r>
      <w:r w:rsidRPr="00B303EF">
        <w:rPr>
          <w:color w:val="000000"/>
          <w:sz w:val="28"/>
          <w:szCs w:val="28"/>
        </w:rPr>
        <w:t xml:space="preserve"> </w:t>
      </w:r>
      <w:r w:rsidRPr="00B303EF">
        <w:rPr>
          <w:bCs/>
          <w:sz w:val="28"/>
          <w:szCs w:val="28"/>
        </w:rPr>
        <w:t>руб. в том числе:</w:t>
      </w:r>
    </w:p>
    <w:p w:rsidR="00B303EF" w:rsidRPr="00B303EF" w:rsidRDefault="00B303EF" w:rsidP="00B303EF">
      <w:pPr>
        <w:ind w:firstLine="540"/>
        <w:jc w:val="both"/>
        <w:rPr>
          <w:bCs/>
          <w:sz w:val="28"/>
          <w:szCs w:val="28"/>
        </w:rPr>
      </w:pPr>
      <w:r w:rsidRPr="00B303EF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B303EF">
        <w:rPr>
          <w:sz w:val="28"/>
          <w:szCs w:val="28"/>
        </w:rPr>
        <w:t>на с</w:t>
      </w:r>
      <w:r w:rsidRPr="00B303EF">
        <w:rPr>
          <w:color w:val="000000"/>
          <w:sz w:val="28"/>
          <w:szCs w:val="28"/>
        </w:rPr>
        <w:t xml:space="preserve">умму </w:t>
      </w:r>
      <w:r w:rsidRPr="00B303EF">
        <w:rPr>
          <w:bCs/>
          <w:sz w:val="28"/>
          <w:szCs w:val="28"/>
        </w:rPr>
        <w:t>4 333 527</w:t>
      </w:r>
      <w:r w:rsidRPr="00B303EF">
        <w:rPr>
          <w:color w:val="000000"/>
          <w:sz w:val="28"/>
          <w:szCs w:val="28"/>
        </w:rPr>
        <w:t xml:space="preserve"> </w:t>
      </w:r>
      <w:r w:rsidRPr="00B303EF">
        <w:rPr>
          <w:bCs/>
          <w:sz w:val="28"/>
          <w:szCs w:val="28"/>
        </w:rPr>
        <w:t>руб.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>Возмещено средств, использованны</w:t>
      </w:r>
      <w:r>
        <w:rPr>
          <w:bCs/>
          <w:color w:val="000000"/>
          <w:sz w:val="28"/>
          <w:szCs w:val="28"/>
        </w:rPr>
        <w:t>х с нарушением законодательства</w:t>
      </w:r>
      <w:r w:rsidRPr="00B303EF">
        <w:rPr>
          <w:bCs/>
          <w:color w:val="000000"/>
          <w:sz w:val="28"/>
          <w:szCs w:val="28"/>
        </w:rPr>
        <w:t>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B303EF">
        <w:rPr>
          <w:bCs/>
          <w:sz w:val="28"/>
          <w:szCs w:val="28"/>
        </w:rPr>
        <w:t xml:space="preserve"> 11 936 </w:t>
      </w:r>
      <w:r w:rsidRPr="00B303EF">
        <w:rPr>
          <w:sz w:val="28"/>
          <w:szCs w:val="28"/>
        </w:rPr>
        <w:t>руб.,</w:t>
      </w:r>
      <w:r w:rsidRPr="00B303EF">
        <w:rPr>
          <w:bCs/>
          <w:sz w:val="28"/>
          <w:szCs w:val="28"/>
        </w:rPr>
        <w:t xml:space="preserve"> в том числе: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B303EF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B303EF">
        <w:rPr>
          <w:bCs/>
          <w:sz w:val="28"/>
          <w:szCs w:val="28"/>
        </w:rPr>
        <w:t xml:space="preserve">6 500 </w:t>
      </w:r>
      <w:r w:rsidRPr="00B303EF">
        <w:rPr>
          <w:sz w:val="28"/>
          <w:szCs w:val="28"/>
        </w:rPr>
        <w:t>руб.;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B303EF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B303EF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B303EF">
        <w:rPr>
          <w:bCs/>
          <w:sz w:val="28"/>
          <w:szCs w:val="28"/>
        </w:rPr>
        <w:t xml:space="preserve">11 936 </w:t>
      </w:r>
      <w:r w:rsidRPr="00B303EF">
        <w:rPr>
          <w:sz w:val="28"/>
          <w:szCs w:val="28"/>
        </w:rPr>
        <w:t>руб.,</w:t>
      </w:r>
      <w:r w:rsidRPr="00B303EF">
        <w:rPr>
          <w:bCs/>
          <w:sz w:val="28"/>
          <w:szCs w:val="28"/>
        </w:rPr>
        <w:t xml:space="preserve"> в том числе: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B303EF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B303EF">
        <w:rPr>
          <w:bCs/>
          <w:sz w:val="28"/>
          <w:szCs w:val="28"/>
        </w:rPr>
        <w:t xml:space="preserve">6 500 </w:t>
      </w:r>
      <w:r w:rsidRPr="00B303EF">
        <w:rPr>
          <w:sz w:val="28"/>
          <w:szCs w:val="28"/>
        </w:rPr>
        <w:t>руб.;</w:t>
      </w:r>
    </w:p>
    <w:p w:rsidR="00B303EF" w:rsidRPr="00B303EF" w:rsidRDefault="00B303EF" w:rsidP="00B303EF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B303EF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B303EF" w:rsidRPr="00B303EF" w:rsidRDefault="00B303EF" w:rsidP="00B303EF">
      <w:pPr>
        <w:ind w:firstLine="540"/>
        <w:jc w:val="both"/>
        <w:rPr>
          <w:sz w:val="28"/>
          <w:szCs w:val="28"/>
        </w:rPr>
      </w:pPr>
      <w:r w:rsidRPr="00B303EF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B303EF" w:rsidRPr="00B303EF" w:rsidRDefault="00B303EF" w:rsidP="00B303EF">
      <w:pPr>
        <w:ind w:firstLine="540"/>
        <w:jc w:val="both"/>
      </w:pPr>
      <w:r w:rsidRPr="00B303EF">
        <w:rPr>
          <w:sz w:val="28"/>
          <w:szCs w:val="28"/>
        </w:rPr>
        <w:t>Направлено 39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021959" w:rsidRPr="00B303EF" w:rsidRDefault="00021959"/>
    <w:sectPr w:rsidR="00021959" w:rsidRPr="00B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7B"/>
    <w:rsid w:val="00021959"/>
    <w:rsid w:val="00B303EF"/>
    <w:rsid w:val="00E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56C0-42FD-46AF-8D35-7E338C27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2015-11-02T07:17:00Z</dcterms:created>
  <dcterms:modified xsi:type="dcterms:W3CDTF">2015-11-02T07:18:00Z</dcterms:modified>
</cp:coreProperties>
</file>