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779" w:h="16579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89pt;height:829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23810"/>
          <w:pgMar w:top="3564" w:left="2530" w:right="2324" w:bottom="3410" w:header="0" w:footer="3" w:gutter="0"/>
          <w:cols w:space="720"/>
          <w:noEndnote/>
          <w:docGrid w:linePitch="360"/>
        </w:sectPr>
      </w:pPr>
    </w:p>
    <w:p>
      <w:pPr>
        <w:framePr w:w="11640" w:h="16454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82pt;height:823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23810"/>
      <w:pgMar w:top="3536" w:left="2481" w:right="2716" w:bottom="3819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