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27" w:rsidRPr="00756445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445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78062A">
        <w:rPr>
          <w:rFonts w:ascii="Times New Roman" w:hAnsi="Times New Roman" w:cs="Times New Roman"/>
          <w:b/>
          <w:sz w:val="24"/>
          <w:szCs w:val="24"/>
        </w:rPr>
        <w:t>67</w:t>
      </w:r>
      <w:r w:rsidRPr="00756445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756445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756445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445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756445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F40E6F" w:rsidRPr="00756445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F75712" w:rsidRPr="00756445">
        <w:rPr>
          <w:rFonts w:ascii="Times New Roman" w:eastAsia="Calibri" w:hAnsi="Times New Roman" w:cs="Times New Roman"/>
          <w:b/>
          <w:sz w:val="24"/>
          <w:szCs w:val="24"/>
        </w:rPr>
        <w:t>«Ножай-Юртовская районная больница</w:t>
      </w:r>
      <w:r w:rsidR="00FE232E" w:rsidRPr="0075644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8793F" w:rsidRPr="00756445" w:rsidRDefault="0088793F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2E" w:rsidRPr="00756445" w:rsidRDefault="00F75712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27</w:t>
      </w:r>
      <w:r w:rsidR="00B4213E" w:rsidRPr="00756445">
        <w:rPr>
          <w:rFonts w:ascii="Times New Roman" w:hAnsi="Times New Roman" w:cs="Times New Roman"/>
          <w:sz w:val="24"/>
          <w:szCs w:val="24"/>
        </w:rPr>
        <w:t xml:space="preserve"> июня</w:t>
      </w:r>
      <w:r w:rsidR="00FE232E" w:rsidRPr="00756445">
        <w:rPr>
          <w:rFonts w:ascii="Times New Roman" w:hAnsi="Times New Roman" w:cs="Times New Roman"/>
          <w:sz w:val="24"/>
          <w:szCs w:val="24"/>
        </w:rPr>
        <w:t xml:space="preserve"> 2018г.</w:t>
      </w:r>
      <w:r w:rsidR="007A6931" w:rsidRPr="00756445">
        <w:rPr>
          <w:rFonts w:ascii="Times New Roman" w:hAnsi="Times New Roman" w:cs="Times New Roman"/>
          <w:sz w:val="24"/>
          <w:szCs w:val="24"/>
        </w:rPr>
        <w:t xml:space="preserve">       </w:t>
      </w:r>
      <w:r w:rsidR="00FE232E" w:rsidRPr="00756445">
        <w:rPr>
          <w:rFonts w:ascii="Times New Roman" w:hAnsi="Times New Roman" w:cs="Times New Roman"/>
          <w:sz w:val="24"/>
          <w:szCs w:val="24"/>
        </w:rPr>
        <w:tab/>
      </w:r>
      <w:r w:rsidR="00FE232E" w:rsidRPr="00756445">
        <w:rPr>
          <w:rFonts w:ascii="Times New Roman" w:hAnsi="Times New Roman" w:cs="Times New Roman"/>
          <w:sz w:val="24"/>
          <w:szCs w:val="24"/>
        </w:rPr>
        <w:tab/>
      </w:r>
      <w:r w:rsidR="00FE232E" w:rsidRPr="007564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8793F" w:rsidRPr="007564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4B59" w:rsidRPr="00756445">
        <w:rPr>
          <w:rFonts w:ascii="Times New Roman" w:hAnsi="Times New Roman" w:cs="Times New Roman"/>
          <w:sz w:val="24"/>
          <w:szCs w:val="24"/>
        </w:rPr>
        <w:t xml:space="preserve">   </w:t>
      </w:r>
      <w:r w:rsidR="009321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4B59" w:rsidRPr="00756445">
        <w:rPr>
          <w:rFonts w:ascii="Times New Roman" w:hAnsi="Times New Roman" w:cs="Times New Roman"/>
          <w:sz w:val="24"/>
          <w:szCs w:val="24"/>
        </w:rPr>
        <w:t xml:space="preserve">     </w:t>
      </w:r>
      <w:r w:rsidRPr="00756445">
        <w:rPr>
          <w:rFonts w:ascii="Times New Roman" w:hAnsi="Times New Roman" w:cs="Times New Roman"/>
          <w:sz w:val="24"/>
          <w:szCs w:val="24"/>
        </w:rPr>
        <w:t>с. Ножай-Юрт</w:t>
      </w:r>
    </w:p>
    <w:p w:rsidR="00FE232E" w:rsidRPr="00756445" w:rsidRDefault="00FE232E" w:rsidP="00A5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756445" w:rsidRDefault="00732E2F" w:rsidP="00A5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0C">
        <w:rPr>
          <w:rFonts w:ascii="Times New Roman" w:hAnsi="Times New Roman" w:cs="Times New Roman"/>
          <w:sz w:val="24"/>
          <w:szCs w:val="24"/>
        </w:rPr>
        <w:t xml:space="preserve">   </w:t>
      </w:r>
      <w:r w:rsidR="00FE232E" w:rsidRPr="00756445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08.06.2018 года </w:t>
      </w:r>
      <w:r w:rsidR="009321CB">
        <w:rPr>
          <w:rFonts w:ascii="Times New Roman" w:eastAsia="Calibri" w:hAnsi="Times New Roman" w:cs="Times New Roman"/>
          <w:sz w:val="24"/>
          <w:szCs w:val="24"/>
        </w:rPr>
        <w:br/>
      </w:r>
      <w:r w:rsidRPr="00756445">
        <w:rPr>
          <w:rFonts w:ascii="Times New Roman" w:eastAsia="Calibri" w:hAnsi="Times New Roman" w:cs="Times New Roman"/>
          <w:sz w:val="24"/>
          <w:szCs w:val="24"/>
        </w:rPr>
        <w:t>№ 218</w:t>
      </w:r>
      <w:r w:rsidR="0088793F" w:rsidRPr="00756445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госуд</w:t>
      </w:r>
      <w:r w:rsidR="00D52756" w:rsidRPr="00756445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C11FFA" w:rsidRPr="00756445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районная больница»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2E" w:rsidRPr="00756445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Pr="00756445">
        <w:rPr>
          <w:rFonts w:ascii="Times New Roman" w:hAnsi="Times New Roman" w:cs="Times New Roman"/>
          <w:sz w:val="24"/>
          <w:szCs w:val="24"/>
        </w:rPr>
        <w:t>69</w:t>
      </w:r>
      <w:r w:rsidR="00FE232E" w:rsidRPr="00756445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FE232E" w:rsidRPr="00756445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756445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FE232E" w:rsidRPr="007564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232E" w:rsidRPr="00756445">
        <w:rPr>
          <w:rFonts w:ascii="Times New Roman" w:hAnsi="Times New Roman" w:cs="Times New Roman"/>
          <w:sz w:val="24"/>
          <w:szCs w:val="24"/>
        </w:rPr>
        <w:t>главным специалистом-экспертом отдела внутреннего финансового аудита и контроля Министерства финансов Чеченской Республики Шахмуратовым</w:t>
      </w:r>
      <w:r w:rsidR="0088793F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56445">
        <w:rPr>
          <w:rFonts w:ascii="Times New Roman" w:hAnsi="Times New Roman" w:cs="Times New Roman"/>
          <w:sz w:val="24"/>
          <w:szCs w:val="24"/>
        </w:rPr>
        <w:t>Усманом</w:t>
      </w:r>
      <w:r w:rsidR="0088793F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56445">
        <w:rPr>
          <w:rFonts w:ascii="Times New Roman" w:hAnsi="Times New Roman" w:cs="Times New Roman"/>
          <w:sz w:val="24"/>
          <w:szCs w:val="24"/>
        </w:rPr>
        <w:t>Омурсолтановичем</w:t>
      </w:r>
      <w:r w:rsidR="00BE717E" w:rsidRPr="00756445">
        <w:rPr>
          <w:rFonts w:ascii="Times New Roman" w:hAnsi="Times New Roman" w:cs="Times New Roman"/>
          <w:sz w:val="24"/>
          <w:szCs w:val="24"/>
        </w:rPr>
        <w:t>,</w:t>
      </w:r>
      <w:r w:rsidR="0088793F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5644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756445">
        <w:rPr>
          <w:rFonts w:ascii="Times New Roman" w:eastAsia="Calibri" w:hAnsi="Times New Roman" w:cs="Times New Roman"/>
          <w:sz w:val="24"/>
          <w:szCs w:val="24"/>
        </w:rPr>
        <w:t>в госуд</w:t>
      </w:r>
      <w:r w:rsidR="00D52756" w:rsidRPr="00756445">
        <w:rPr>
          <w:rFonts w:ascii="Times New Roman" w:eastAsia="Calibri" w:hAnsi="Times New Roman" w:cs="Times New Roman"/>
          <w:sz w:val="24"/>
          <w:szCs w:val="24"/>
        </w:rPr>
        <w:t>арственном бюджетном</w:t>
      </w:r>
      <w:r w:rsidR="00803110" w:rsidRPr="00756445">
        <w:rPr>
          <w:rFonts w:ascii="Times New Roman" w:eastAsia="Calibri" w:hAnsi="Times New Roman" w:cs="Times New Roman"/>
          <w:sz w:val="24"/>
          <w:szCs w:val="24"/>
        </w:rPr>
        <w:t xml:space="preserve"> учреждении </w:t>
      </w:r>
      <w:r w:rsidR="000A15EF"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районная больница»</w:t>
      </w:r>
      <w:r w:rsidR="0088793F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56445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D52756" w:rsidRPr="00756445">
        <w:rPr>
          <w:rFonts w:ascii="Times New Roman" w:hAnsi="Times New Roman" w:cs="Times New Roman"/>
          <w:sz w:val="24"/>
          <w:szCs w:val="24"/>
        </w:rPr>
        <w:t>ГБ</w:t>
      </w:r>
      <w:r w:rsidR="0088793F" w:rsidRPr="00756445">
        <w:rPr>
          <w:rFonts w:ascii="Times New Roman" w:hAnsi="Times New Roman" w:cs="Times New Roman"/>
          <w:sz w:val="24"/>
          <w:szCs w:val="24"/>
        </w:rPr>
        <w:t xml:space="preserve">У </w:t>
      </w:r>
      <w:r w:rsidR="000A15EF"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</w:t>
      </w:r>
      <w:r w:rsidR="00B4213E" w:rsidRPr="00756445">
        <w:rPr>
          <w:rFonts w:ascii="Times New Roman" w:eastAsia="Calibri" w:hAnsi="Times New Roman" w:cs="Times New Roman"/>
          <w:sz w:val="24"/>
          <w:szCs w:val="24"/>
        </w:rPr>
        <w:t>»</w:t>
      </w:r>
      <w:r w:rsidR="00FE232E" w:rsidRPr="00756445">
        <w:rPr>
          <w:rFonts w:ascii="Times New Roman" w:hAnsi="Times New Roman" w:cs="Times New Roman"/>
          <w:sz w:val="24"/>
          <w:szCs w:val="24"/>
        </w:rPr>
        <w:t>).</w:t>
      </w:r>
    </w:p>
    <w:p w:rsidR="00AC0F27" w:rsidRPr="00756445" w:rsidRDefault="00AC0F27" w:rsidP="00FE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AF1A51" w:rsidRPr="00756445">
        <w:rPr>
          <w:rFonts w:ascii="Times New Roman" w:hAnsi="Times New Roman" w:cs="Times New Roman"/>
          <w:sz w:val="24"/>
          <w:szCs w:val="24"/>
        </w:rPr>
        <w:t>21.06</w:t>
      </w:r>
      <w:r w:rsidRPr="00756445">
        <w:rPr>
          <w:rFonts w:ascii="Times New Roman" w:hAnsi="Times New Roman" w:cs="Times New Roman"/>
          <w:sz w:val="24"/>
          <w:szCs w:val="24"/>
        </w:rPr>
        <w:t>.201</w:t>
      </w:r>
      <w:r w:rsidR="00EB6ADF" w:rsidRPr="00756445">
        <w:rPr>
          <w:rFonts w:ascii="Times New Roman" w:hAnsi="Times New Roman" w:cs="Times New Roman"/>
          <w:sz w:val="24"/>
          <w:szCs w:val="24"/>
        </w:rPr>
        <w:t>8</w:t>
      </w:r>
      <w:r w:rsidRPr="007564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75644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AF1A51" w:rsidRPr="00756445">
        <w:rPr>
          <w:rFonts w:ascii="Times New Roman" w:hAnsi="Times New Roman" w:cs="Times New Roman"/>
          <w:sz w:val="24"/>
          <w:szCs w:val="24"/>
        </w:rPr>
        <w:t>27</w:t>
      </w:r>
      <w:r w:rsidRPr="00756445">
        <w:rPr>
          <w:rFonts w:ascii="Times New Roman" w:hAnsi="Times New Roman" w:cs="Times New Roman"/>
          <w:sz w:val="24"/>
          <w:szCs w:val="24"/>
        </w:rPr>
        <w:t>.</w:t>
      </w:r>
      <w:r w:rsidR="00803110" w:rsidRPr="00756445">
        <w:rPr>
          <w:rFonts w:ascii="Times New Roman" w:hAnsi="Times New Roman" w:cs="Times New Roman"/>
          <w:sz w:val="24"/>
          <w:szCs w:val="24"/>
        </w:rPr>
        <w:t>06</w:t>
      </w:r>
      <w:r w:rsidRPr="00756445">
        <w:rPr>
          <w:rFonts w:ascii="Times New Roman" w:hAnsi="Times New Roman" w:cs="Times New Roman"/>
          <w:sz w:val="24"/>
          <w:szCs w:val="24"/>
        </w:rPr>
        <w:t>.201</w:t>
      </w:r>
      <w:r w:rsidR="00EB6ADF" w:rsidRPr="00756445">
        <w:rPr>
          <w:rFonts w:ascii="Times New Roman" w:hAnsi="Times New Roman" w:cs="Times New Roman"/>
          <w:sz w:val="24"/>
          <w:szCs w:val="24"/>
        </w:rPr>
        <w:t>8</w:t>
      </w:r>
      <w:r w:rsidRPr="007564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756445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756445">
        <w:rPr>
          <w:rFonts w:ascii="Times New Roman" w:hAnsi="Times New Roman" w:cs="Times New Roman"/>
          <w:sz w:val="24"/>
          <w:szCs w:val="24"/>
        </w:rPr>
        <w:t>7</w:t>
      </w:r>
      <w:r w:rsidRPr="00756445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75644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756445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756445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1359E" w:rsidRPr="00756445" w:rsidRDefault="00AF1A51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01359E"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59E" w:rsidRPr="00756445">
        <w:rPr>
          <w:rFonts w:ascii="Times New Roman" w:eastAsia="Times New Roman" w:hAnsi="Times New Roman" w:cs="Times New Roman"/>
          <w:bCs/>
          <w:sz w:val="24"/>
          <w:szCs w:val="24"/>
        </w:rPr>
        <w:t>субъекта проверки</w:t>
      </w:r>
      <w:r w:rsidR="0001359E" w:rsidRPr="007564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59E" w:rsidRPr="00756445" w:rsidRDefault="00AF1A51" w:rsidP="000135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>-  с 23.05.2016</w:t>
      </w:r>
      <w:r w:rsidR="0001359E" w:rsidRPr="00756445">
        <w:rPr>
          <w:rFonts w:ascii="Times New Roman" w:eastAsia="Times New Roman" w:hAnsi="Times New Roman" w:cs="Times New Roman"/>
          <w:sz w:val="24"/>
          <w:szCs w:val="24"/>
        </w:rPr>
        <w:t xml:space="preserve"> г. по настоящее время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>Эсилаев Ваха Дардаевич</w:t>
      </w:r>
      <w:r w:rsidR="0001359E" w:rsidRPr="00756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72B" w:rsidRPr="00756445" w:rsidRDefault="00687629" w:rsidP="00AC7281">
      <w:pPr>
        <w:pStyle w:val="aa"/>
        <w:ind w:left="0" w:firstLine="709"/>
        <w:jc w:val="both"/>
      </w:pPr>
      <w:r w:rsidRPr="00756445">
        <w:t xml:space="preserve">Контрактный управляющий: </w:t>
      </w:r>
      <w:r w:rsidR="00AF1A51" w:rsidRPr="00756445">
        <w:t>Мирзаев Арсен Абуселимович</w:t>
      </w:r>
      <w:r w:rsidR="00192CB2" w:rsidRPr="00756445">
        <w:t>,</w:t>
      </w:r>
      <w:r w:rsidR="00AC7281" w:rsidRPr="00756445">
        <w:t xml:space="preserve"> весь период проверки.</w:t>
      </w:r>
    </w:p>
    <w:p w:rsidR="00687629" w:rsidRPr="00756445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0A7116" w:rsidRPr="00756445">
        <w:rPr>
          <w:rFonts w:ascii="Times New Roman" w:hAnsi="Times New Roman" w:cs="Times New Roman"/>
          <w:sz w:val="24"/>
          <w:szCs w:val="24"/>
        </w:rPr>
        <w:t>2009000030</w:t>
      </w:r>
      <w:r w:rsidRPr="00756445">
        <w:rPr>
          <w:rFonts w:ascii="Times New Roman" w:hAnsi="Times New Roman" w:cs="Times New Roman"/>
          <w:sz w:val="24"/>
          <w:szCs w:val="24"/>
        </w:rPr>
        <w:t>.</w:t>
      </w:r>
    </w:p>
    <w:p w:rsidR="001B0367" w:rsidRPr="00756445" w:rsidRDefault="00687629" w:rsidP="00E3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E63867" w:rsidRPr="00756445">
        <w:rPr>
          <w:rFonts w:ascii="Times New Roman" w:hAnsi="Times New Roman" w:cs="Times New Roman"/>
          <w:sz w:val="24"/>
          <w:szCs w:val="24"/>
        </w:rPr>
        <w:t xml:space="preserve"> 366241</w:t>
      </w:r>
      <w:r w:rsidR="00DD30F4" w:rsidRPr="00756445">
        <w:rPr>
          <w:rFonts w:ascii="Times New Roman" w:hAnsi="Times New Roman" w:cs="Times New Roman"/>
          <w:sz w:val="24"/>
          <w:szCs w:val="24"/>
        </w:rPr>
        <w:t xml:space="preserve">, </w:t>
      </w:r>
      <w:r w:rsidR="004B7BD3" w:rsidRPr="00756445">
        <w:rPr>
          <w:rFonts w:ascii="Times New Roman" w:hAnsi="Times New Roman" w:cs="Times New Roman"/>
          <w:sz w:val="24"/>
          <w:szCs w:val="24"/>
        </w:rPr>
        <w:t xml:space="preserve">Чеченская Республика, </w:t>
      </w:r>
      <w:r w:rsidR="00E63867" w:rsidRPr="00756445">
        <w:rPr>
          <w:rFonts w:ascii="Times New Roman" w:hAnsi="Times New Roman" w:cs="Times New Roman"/>
          <w:sz w:val="24"/>
          <w:szCs w:val="24"/>
        </w:rPr>
        <w:t xml:space="preserve">с. Ножай-Юрт, ул. </w:t>
      </w:r>
      <w:r w:rsidR="006F020C">
        <w:rPr>
          <w:rFonts w:ascii="Times New Roman" w:hAnsi="Times New Roman" w:cs="Times New Roman"/>
          <w:sz w:val="24"/>
          <w:szCs w:val="24"/>
        </w:rPr>
        <w:br/>
      </w:r>
      <w:r w:rsidR="00E63867" w:rsidRPr="00756445">
        <w:rPr>
          <w:rFonts w:ascii="Times New Roman" w:hAnsi="Times New Roman" w:cs="Times New Roman"/>
          <w:sz w:val="24"/>
          <w:szCs w:val="24"/>
        </w:rPr>
        <w:t>Т. Чермоева-43</w:t>
      </w:r>
      <w:r w:rsidR="003E6798" w:rsidRPr="00756445">
        <w:rPr>
          <w:rFonts w:ascii="Times New Roman" w:hAnsi="Times New Roman" w:cs="Times New Roman"/>
          <w:sz w:val="24"/>
          <w:szCs w:val="24"/>
        </w:rPr>
        <w:t>.</w:t>
      </w:r>
    </w:p>
    <w:p w:rsidR="00687629" w:rsidRPr="00756445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756445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Pr="00756445">
        <w:rPr>
          <w:rFonts w:ascii="Times New Roman" w:hAnsi="Times New Roman" w:cs="Times New Roman"/>
          <w:sz w:val="24"/>
          <w:szCs w:val="24"/>
        </w:rPr>
        <w:t xml:space="preserve">от </w:t>
      </w:r>
      <w:r w:rsidR="00E63867" w:rsidRPr="00756445">
        <w:rPr>
          <w:rFonts w:ascii="Times New Roman" w:hAnsi="Times New Roman" w:cs="Times New Roman"/>
          <w:sz w:val="24"/>
          <w:szCs w:val="24"/>
        </w:rPr>
        <w:t>08.06</w:t>
      </w:r>
      <w:r w:rsidRPr="00756445">
        <w:rPr>
          <w:rFonts w:ascii="Times New Roman" w:hAnsi="Times New Roman" w:cs="Times New Roman"/>
          <w:sz w:val="24"/>
          <w:szCs w:val="24"/>
        </w:rPr>
        <w:t>.201</w:t>
      </w:r>
      <w:r w:rsidR="00627ADC" w:rsidRPr="00756445">
        <w:rPr>
          <w:rFonts w:ascii="Times New Roman" w:hAnsi="Times New Roman" w:cs="Times New Roman"/>
          <w:sz w:val="24"/>
          <w:szCs w:val="24"/>
        </w:rPr>
        <w:t>8</w:t>
      </w:r>
      <w:r w:rsidRPr="00756445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E63867" w:rsidRPr="00756445">
        <w:rPr>
          <w:rFonts w:ascii="Times New Roman" w:hAnsi="Times New Roman" w:cs="Times New Roman"/>
          <w:sz w:val="24"/>
          <w:szCs w:val="24"/>
        </w:rPr>
        <w:t>067</w:t>
      </w:r>
      <w:r w:rsidRPr="00756445">
        <w:rPr>
          <w:rFonts w:ascii="Times New Roman" w:hAnsi="Times New Roman" w:cs="Times New Roman"/>
          <w:sz w:val="24"/>
          <w:szCs w:val="24"/>
        </w:rPr>
        <w:t>.</w:t>
      </w:r>
    </w:p>
    <w:p w:rsidR="00F04CE4" w:rsidRPr="00756445" w:rsidRDefault="004A7CCB" w:rsidP="00F04CE4">
      <w:pPr>
        <w:pStyle w:val="aa"/>
        <w:ind w:left="0" w:firstLine="709"/>
        <w:jc w:val="both"/>
      </w:pPr>
      <w:r w:rsidRPr="00756445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E3379B" w:rsidRPr="00756445">
        <w:t xml:space="preserve">ГБУ </w:t>
      </w:r>
      <w:r w:rsidR="00E3379B" w:rsidRPr="00756445">
        <w:rPr>
          <w:rFonts w:eastAsia="Calibri"/>
        </w:rPr>
        <w:t>«Ножай-Юртовская ЦРБ»</w:t>
      </w:r>
      <w:r w:rsidRPr="00756445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756445">
        <w:t>-</w:t>
      </w:r>
      <w:r w:rsidRPr="00756445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756445">
        <w:t xml:space="preserve">2015 года № 354 </w:t>
      </w:r>
      <w:r w:rsidRPr="00756445">
        <w:t>«О вводе в эксплуатацию единой информационной системы в сфере закупок» по следующим вопросам:</w:t>
      </w:r>
    </w:p>
    <w:p w:rsidR="00F04CE4" w:rsidRPr="00756445" w:rsidRDefault="00F04CE4" w:rsidP="00F04CE4">
      <w:pPr>
        <w:pStyle w:val="aa"/>
        <w:ind w:left="0" w:firstLine="709"/>
        <w:jc w:val="both"/>
      </w:pPr>
      <w:r w:rsidRPr="00756445">
        <w:t xml:space="preserve">1. </w:t>
      </w:r>
      <w:r w:rsidR="004A7CCB" w:rsidRPr="00756445">
        <w:t xml:space="preserve">Проверка соблюдения требований законодательства Российской Федерации </w:t>
      </w:r>
      <w:r w:rsidR="00597340" w:rsidRPr="00756445">
        <w:br/>
      </w:r>
      <w:r w:rsidR="004A7CCB" w:rsidRPr="00756445">
        <w:t xml:space="preserve">о контрактной системе </w:t>
      </w:r>
      <w:r w:rsidR="006A3E96" w:rsidRPr="00756445">
        <w:rPr>
          <w:bCs/>
        </w:rPr>
        <w:t>в сфере закупок товаров, работ, услуг для обеспечения государственных и муниципальных нужд</w:t>
      </w:r>
      <w:r w:rsidR="006235D4" w:rsidRPr="00756445">
        <w:rPr>
          <w:bCs/>
        </w:rPr>
        <w:t xml:space="preserve"> </w:t>
      </w:r>
      <w:r w:rsidR="004A7CCB" w:rsidRPr="00756445">
        <w:t>при формировании и</w:t>
      </w:r>
      <w:r w:rsidR="00731E16" w:rsidRPr="00756445">
        <w:t xml:space="preserve"> утверждении контрактной службы (назначения контрактного управляющего)</w:t>
      </w:r>
      <w:r w:rsidR="00AD44D9" w:rsidRPr="00756445">
        <w:t>.</w:t>
      </w:r>
      <w:r w:rsidRPr="00756445">
        <w:tab/>
      </w:r>
    </w:p>
    <w:p w:rsidR="00DE439E" w:rsidRPr="00756445" w:rsidRDefault="00F04CE4" w:rsidP="00F04CE4">
      <w:pPr>
        <w:pStyle w:val="aa"/>
        <w:ind w:left="0" w:firstLine="709"/>
        <w:jc w:val="both"/>
      </w:pPr>
      <w:r w:rsidRPr="00756445">
        <w:t xml:space="preserve"> </w:t>
      </w:r>
      <w:r w:rsidR="0028115D" w:rsidRPr="00756445">
        <w:t>2</w:t>
      </w:r>
      <w:r w:rsidR="00A44E17" w:rsidRPr="00756445">
        <w:t>.</w:t>
      </w:r>
      <w:r w:rsidRPr="00756445">
        <w:t xml:space="preserve"> </w:t>
      </w:r>
      <w:r w:rsidR="006A3E96" w:rsidRPr="00756445">
        <w:t xml:space="preserve">Проверка соблюдения требований законодательства Российской Федерации </w:t>
      </w:r>
      <w:r w:rsidR="00597340" w:rsidRPr="00756445">
        <w:br/>
      </w:r>
      <w:r w:rsidR="006A3E96" w:rsidRPr="00756445">
        <w:t xml:space="preserve">о контрактной системе </w:t>
      </w:r>
      <w:r w:rsidR="006A3E96" w:rsidRPr="00756445">
        <w:rPr>
          <w:bCs/>
        </w:rPr>
        <w:t>в сфере закупок товаров, работ, услуг для обеспечения государственных и муниципальных нужд</w:t>
      </w:r>
      <w:r w:rsidR="006235D4" w:rsidRPr="00756445">
        <w:rPr>
          <w:bCs/>
        </w:rPr>
        <w:t xml:space="preserve"> </w:t>
      </w:r>
      <w:r w:rsidR="004A7CCB" w:rsidRPr="00756445">
        <w:t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756445">
        <w:t>м 25 части 1 статьи 93 ФЗ-44.</w:t>
      </w:r>
      <w:r w:rsidR="004A7CCB" w:rsidRPr="00756445">
        <w:t xml:space="preserve"> </w:t>
      </w:r>
    </w:p>
    <w:p w:rsidR="00DC5137" w:rsidRPr="00756445" w:rsidRDefault="00DC5137" w:rsidP="00DC5137">
      <w:pPr>
        <w:pStyle w:val="aa"/>
        <w:ind w:left="0"/>
        <w:jc w:val="both"/>
      </w:pPr>
      <w:r w:rsidRPr="00756445">
        <w:rPr>
          <w:rFonts w:eastAsiaTheme="minorHAnsi"/>
          <w:b/>
          <w:lang w:eastAsia="en-US"/>
        </w:rPr>
        <w:t xml:space="preserve">         </w:t>
      </w:r>
      <w:r w:rsidR="00E452AE" w:rsidRPr="00756445">
        <w:rPr>
          <w:rFonts w:eastAsiaTheme="minorHAnsi"/>
          <w:b/>
          <w:lang w:eastAsia="en-US"/>
        </w:rPr>
        <w:t xml:space="preserve">  </w:t>
      </w:r>
      <w:r w:rsidRPr="00756445">
        <w:rPr>
          <w:rFonts w:eastAsiaTheme="minorHAnsi"/>
          <w:b/>
          <w:lang w:eastAsia="en-US"/>
        </w:rPr>
        <w:t xml:space="preserve"> </w:t>
      </w:r>
      <w:r w:rsidRPr="00756445"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756445">
        <w:rPr>
          <w:rFonts w:eastAsia="Calibri"/>
          <w:bCs/>
        </w:rPr>
        <w:t xml:space="preserve">разделе «Реестр контрактов, </w:t>
      </w:r>
      <w:r w:rsidRPr="00756445">
        <w:rPr>
          <w:rFonts w:eastAsia="Calibri"/>
          <w:bCs/>
        </w:rPr>
        <w:lastRenderedPageBreak/>
        <w:t xml:space="preserve">заключенных заказчиками» </w:t>
      </w:r>
      <w:r w:rsidRPr="00756445">
        <w:t>ЕИС в сфере закупок о заключении, исполнении, изменении и расторжении контрактов.</w:t>
      </w:r>
    </w:p>
    <w:p w:rsidR="00030C51" w:rsidRPr="00756445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421F4" w:rsidRPr="00756445" w:rsidRDefault="007421F4" w:rsidP="008F3B6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4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756445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756445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756445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756445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756445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</w:t>
      </w:r>
      <w:r w:rsidR="007F274E" w:rsidRPr="00756445">
        <w:rPr>
          <w:rFonts w:ascii="Times New Roman" w:hAnsi="Times New Roman" w:cs="Times New Roman"/>
          <w:b/>
          <w:sz w:val="24"/>
          <w:szCs w:val="24"/>
        </w:rPr>
        <w:t>.</w:t>
      </w:r>
      <w:r w:rsidR="000E283F" w:rsidRPr="00756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1F4" w:rsidRPr="00756445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756445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756445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75644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75644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756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756445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756445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45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756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756445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756445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756445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0" w:name="sub_18"/>
    </w:p>
    <w:bookmarkEnd w:id="0"/>
    <w:p w:rsidR="004C2406" w:rsidRPr="00756445" w:rsidRDefault="004C2406" w:rsidP="004C2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 </w:t>
      </w:r>
      <w:r w:rsidR="001A50C3" w:rsidRPr="00756445">
        <w:rPr>
          <w:rFonts w:ascii="Times New Roman" w:hAnsi="Times New Roman" w:cs="Times New Roman"/>
          <w:sz w:val="24"/>
          <w:szCs w:val="24"/>
        </w:rPr>
        <w:t>Согласно приказу</w:t>
      </w:r>
      <w:r w:rsidR="00732D16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8C7176" w:rsidRPr="00756445">
        <w:rPr>
          <w:rFonts w:ascii="Times New Roman" w:hAnsi="Times New Roman" w:cs="Times New Roman"/>
          <w:sz w:val="24"/>
          <w:szCs w:val="24"/>
        </w:rPr>
        <w:t xml:space="preserve">ГБУ </w:t>
      </w:r>
      <w:r w:rsidR="008C7176"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="00732D16" w:rsidRPr="00756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0C3" w:rsidRPr="00756445">
        <w:rPr>
          <w:rFonts w:ascii="Times New Roman" w:hAnsi="Times New Roman" w:cs="Times New Roman"/>
          <w:sz w:val="24"/>
          <w:szCs w:val="24"/>
        </w:rPr>
        <w:t xml:space="preserve"> № </w:t>
      </w:r>
      <w:r w:rsidR="008C7176" w:rsidRPr="00756445">
        <w:rPr>
          <w:rFonts w:ascii="Times New Roman" w:hAnsi="Times New Roman" w:cs="Times New Roman"/>
          <w:sz w:val="24"/>
          <w:szCs w:val="24"/>
        </w:rPr>
        <w:t>9/18 от 31.12.2016</w:t>
      </w:r>
      <w:r w:rsidR="009321CB">
        <w:rPr>
          <w:rFonts w:ascii="Times New Roman" w:hAnsi="Times New Roman" w:cs="Times New Roman"/>
          <w:sz w:val="24"/>
          <w:szCs w:val="24"/>
        </w:rPr>
        <w:t xml:space="preserve"> </w:t>
      </w:r>
      <w:r w:rsidR="006F020C">
        <w:rPr>
          <w:rFonts w:ascii="Times New Roman" w:hAnsi="Times New Roman" w:cs="Times New Roman"/>
          <w:sz w:val="24"/>
          <w:szCs w:val="24"/>
        </w:rPr>
        <w:t>г.</w:t>
      </w:r>
      <w:r w:rsidR="001A50C3" w:rsidRPr="00756445">
        <w:rPr>
          <w:rFonts w:ascii="Times New Roman" w:hAnsi="Times New Roman" w:cs="Times New Roman"/>
          <w:sz w:val="24"/>
          <w:szCs w:val="24"/>
        </w:rPr>
        <w:t xml:space="preserve"> к</w:t>
      </w:r>
      <w:r w:rsidR="008C7176" w:rsidRPr="00756445">
        <w:rPr>
          <w:rFonts w:ascii="Times New Roman" w:hAnsi="Times New Roman" w:cs="Times New Roman"/>
          <w:sz w:val="24"/>
          <w:szCs w:val="24"/>
        </w:rPr>
        <w:t>онтрактным управляющим назначен</w:t>
      </w:r>
      <w:r w:rsidR="001A50C3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8C7176" w:rsidRPr="00756445">
        <w:rPr>
          <w:rFonts w:ascii="Times New Roman" w:hAnsi="Times New Roman" w:cs="Times New Roman"/>
          <w:sz w:val="24"/>
          <w:szCs w:val="24"/>
        </w:rPr>
        <w:t>Мирзаев Арсен Абуселимович</w:t>
      </w:r>
      <w:r w:rsidR="001A50C3" w:rsidRPr="00756445">
        <w:rPr>
          <w:rFonts w:ascii="Times New Roman" w:hAnsi="Times New Roman" w:cs="Times New Roman"/>
          <w:sz w:val="24"/>
          <w:szCs w:val="24"/>
        </w:rPr>
        <w:t>,</w:t>
      </w:r>
      <w:r w:rsidR="00F4106C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который имеет удостоверение о повышении квалификации по программе «Контрактная система в сфере закупок товаров, работ, услуг для обеспечения государственных и муниципальных нужд» в НОУ ДПО «Институт государственных и коммерческих закупок» с 502 часовым объемом, выданное 30.09.2015 года.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9A5AC9" w:rsidRPr="00756445" w:rsidRDefault="009A5AC9" w:rsidP="009A5A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В своей деятельности контрактный управляющий руководствуется должностной инструкцией о контрактном управляющем, утвержденной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</w:rPr>
        <w:t xml:space="preserve">ГБУ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от 31.12.2016 года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5AC9" w:rsidRPr="00756445" w:rsidRDefault="009321CB" w:rsidP="009A5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A5AC9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проверки нарушение требований статьи 38 ФЗ-44 не выявлено.</w:t>
      </w:r>
    </w:p>
    <w:p w:rsidR="00A509C5" w:rsidRPr="00756445" w:rsidRDefault="00A509C5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CF" w:rsidRPr="00756445" w:rsidRDefault="00C623CF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b/>
          <w:sz w:val="24"/>
          <w:szCs w:val="24"/>
        </w:rPr>
        <w:t>2.</w:t>
      </w:r>
      <w:r w:rsidR="00383470" w:rsidRPr="00756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 о</w:t>
      </w:r>
      <w:r w:rsidR="00383470" w:rsidRPr="00756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b/>
          <w:sz w:val="24"/>
          <w:szCs w:val="24"/>
        </w:rPr>
        <w:t xml:space="preserve"> контрактной системе в сфере закупок при направлении в контрольный орган в сфере </w:t>
      </w:r>
      <w:r w:rsidRPr="00756445">
        <w:rPr>
          <w:rFonts w:ascii="Times New Roman" w:hAnsi="Times New Roman" w:cs="Times New Roman"/>
          <w:b/>
          <w:sz w:val="24"/>
          <w:szCs w:val="24"/>
        </w:rPr>
        <w:lastRenderedPageBreak/>
        <w:t>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756445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23CF" w:rsidRPr="00756445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756445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756445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756445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756445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FA6BC2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anchor="sub_8318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756445">
        <w:rPr>
          <w:rFonts w:ascii="Times New Roman" w:hAnsi="Times New Roman" w:cs="Times New Roman"/>
          <w:sz w:val="24"/>
          <w:szCs w:val="24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756445">
        <w:rPr>
          <w:rFonts w:ascii="Times New Roman" w:hAnsi="Times New Roman" w:cs="Times New Roman"/>
          <w:sz w:val="24"/>
          <w:szCs w:val="24"/>
        </w:rPr>
        <w:t xml:space="preserve">ечение десяти дней с </w:t>
      </w:r>
      <w:r w:rsidRPr="00756445">
        <w:rPr>
          <w:rFonts w:ascii="Times New Roman" w:hAnsi="Times New Roman" w:cs="Times New Roman"/>
          <w:sz w:val="24"/>
          <w:szCs w:val="24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756445">
        <w:rPr>
          <w:rFonts w:ascii="Times New Roman" w:hAnsi="Times New Roman" w:cs="Times New Roman"/>
          <w:sz w:val="24"/>
          <w:szCs w:val="24"/>
        </w:rPr>
        <w:tab/>
      </w:r>
    </w:p>
    <w:p w:rsidR="00C623CF" w:rsidRPr="00756445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23CF" w:rsidRPr="00756445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623CF" w:rsidRPr="00756445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623CF" w:rsidRPr="00756445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C623CF" w:rsidRPr="00756445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     </w:t>
      </w:r>
      <w:r w:rsidR="00482787" w:rsidRPr="00756445">
        <w:rPr>
          <w:rFonts w:ascii="Times New Roman" w:hAnsi="Times New Roman" w:cs="Times New Roman"/>
          <w:sz w:val="24"/>
          <w:szCs w:val="24"/>
        </w:rPr>
        <w:t xml:space="preserve">    </w:t>
      </w:r>
      <w:r w:rsidR="00C623CF" w:rsidRPr="00756445">
        <w:rPr>
          <w:rFonts w:ascii="Times New Roman" w:hAnsi="Times New Roman" w:cs="Times New Roman"/>
          <w:sz w:val="24"/>
          <w:szCs w:val="24"/>
        </w:rPr>
        <w:t xml:space="preserve">При проверке в разделе </w:t>
      </w:r>
      <w:r w:rsidR="00482787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C623CF" w:rsidRPr="00756445">
        <w:rPr>
          <w:rFonts w:ascii="Times New Roman" w:hAnsi="Times New Roman" w:cs="Times New Roman"/>
          <w:sz w:val="24"/>
          <w:szCs w:val="24"/>
        </w:rPr>
        <w:t>«Закупки» ЕИС в сфере закупок установлено, что</w:t>
      </w:r>
      <w:r w:rsidRPr="00756445">
        <w:rPr>
          <w:rFonts w:ascii="Times New Roman" w:hAnsi="Times New Roman" w:cs="Times New Roman"/>
          <w:sz w:val="24"/>
          <w:szCs w:val="24"/>
        </w:rPr>
        <w:t xml:space="preserve">  </w:t>
      </w:r>
      <w:r w:rsidR="00482787" w:rsidRPr="00756445">
        <w:rPr>
          <w:rFonts w:ascii="Times New Roman" w:hAnsi="Times New Roman" w:cs="Times New Roman"/>
          <w:sz w:val="24"/>
          <w:szCs w:val="24"/>
        </w:rPr>
        <w:t xml:space="preserve">ГБУ </w:t>
      </w:r>
      <w:r w:rsidR="00482787"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="00482787" w:rsidRPr="00756445">
        <w:rPr>
          <w:rFonts w:ascii="Times New Roman" w:hAnsi="Times New Roman" w:cs="Times New Roman"/>
          <w:sz w:val="24"/>
          <w:szCs w:val="24"/>
        </w:rPr>
        <w:t>,</w:t>
      </w:r>
      <w:r w:rsidR="003D5D56" w:rsidRPr="00756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3CF" w:rsidRPr="00756445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="00C623CF" w:rsidRPr="00756445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</w:t>
      </w:r>
      <w:r w:rsidR="007A18BF">
        <w:rPr>
          <w:rFonts w:ascii="Times New Roman" w:hAnsi="Times New Roman" w:cs="Times New Roman"/>
          <w:sz w:val="24"/>
          <w:szCs w:val="24"/>
        </w:rPr>
        <w:br/>
      </w:r>
      <w:r w:rsidR="00C623CF" w:rsidRPr="00756445">
        <w:rPr>
          <w:rFonts w:ascii="Times New Roman" w:hAnsi="Times New Roman" w:cs="Times New Roman"/>
          <w:sz w:val="24"/>
          <w:szCs w:val="24"/>
        </w:rPr>
        <w:t xml:space="preserve">с ограниченным участием, двухэтапного конкурса, повторного конкурса и запроса предложений не проводились. </w:t>
      </w:r>
    </w:p>
    <w:p w:rsidR="00C623CF" w:rsidRPr="00756445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</w:t>
      </w:r>
      <w:r w:rsidR="00710476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</w:t>
      </w:r>
      <w:r w:rsidR="00C623CF" w:rsidRPr="00756445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ходе проведения </w:t>
      </w:r>
      <w:r w:rsidR="007A18BF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плановой </w:t>
      </w:r>
      <w:r w:rsidR="00C623CF" w:rsidRPr="00756445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проверки нарушение требований пункта 25 части 1 статьи 93 ФЗ-44 не установлено. </w:t>
      </w:r>
    </w:p>
    <w:p w:rsidR="00CE2660" w:rsidRPr="00756445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60" w:rsidRPr="00756445" w:rsidRDefault="00CE2660" w:rsidP="009E7F89">
      <w:pPr>
        <w:pStyle w:val="aa"/>
        <w:ind w:left="0"/>
        <w:jc w:val="center"/>
        <w:rPr>
          <w:b/>
        </w:rPr>
      </w:pPr>
      <w:r w:rsidRPr="00756445">
        <w:rPr>
          <w:b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756445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756445">
        <w:rPr>
          <w:b/>
        </w:rPr>
        <w:t>ЕИС в сфере закупок о заключении, исполнении, изменении и расторжении контрактов</w:t>
      </w:r>
      <w:r w:rsidR="00AD44D9" w:rsidRPr="00756445">
        <w:rPr>
          <w:b/>
        </w:rPr>
        <w:t>.</w:t>
      </w:r>
    </w:p>
    <w:p w:rsidR="00CE2660" w:rsidRPr="00756445" w:rsidRDefault="00CE2660" w:rsidP="00CE266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851" w:rsidRPr="00756445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470851" w:rsidRPr="00756445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пункту 1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4" w:anchor="sub_0" w:history="1">
        <w:r w:rsidRPr="00756445">
          <w:rPr>
            <w:rStyle w:val="ac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75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851" w:rsidRPr="00756445" w:rsidRDefault="00470851" w:rsidP="0047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5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470851" w:rsidRPr="00756445" w:rsidRDefault="00470851" w:rsidP="00470851">
      <w:pPr>
        <w:spacing w:after="0" w:line="240" w:lineRule="auto"/>
        <w:ind w:firstLine="709"/>
        <w:jc w:val="both"/>
        <w:rPr>
          <w:rStyle w:val="a3"/>
          <w:color w:val="000000" w:themeColor="text1"/>
          <w:sz w:val="24"/>
          <w:szCs w:val="24"/>
          <w:u w:val="none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5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75644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470851" w:rsidRDefault="00470851" w:rsidP="004708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62593A" w:rsidRPr="00756445" w:rsidRDefault="0062593A" w:rsidP="006259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44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6" w:anchor="Par2220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7" w:anchor="Par2226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Par2229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anchor="Par2236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0" w:anchor="Par223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</w:t>
      </w:r>
      <w:r w:rsidR="00664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470851" w:rsidRPr="00756445" w:rsidRDefault="0062593A" w:rsidP="0062593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r:id="rId21" w:anchor="Par2275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anchor="Par2277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 w:anchor="Par2278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4" w:anchor="Par2284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="00470851" w:rsidRPr="0075644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>федеральный орган исполнительной власти,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470851" w:rsidRPr="00756445" w:rsidRDefault="00470851" w:rsidP="009321CB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0851" w:rsidRPr="00756445" w:rsidRDefault="007E75B9" w:rsidP="007E75B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="00470851" w:rsidRPr="00756445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470851"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51" w:rsidRPr="00756445">
        <w:rPr>
          <w:rFonts w:ascii="Times New Roman" w:hAnsi="Times New Roman" w:cs="Times New Roman"/>
          <w:sz w:val="24"/>
          <w:szCs w:val="24"/>
        </w:rPr>
        <w:t>за 2017 год заключено 90  контрактов (договоров).</w:t>
      </w:r>
    </w:p>
    <w:p w:rsidR="00470851" w:rsidRPr="00756445" w:rsidRDefault="00587825" w:rsidP="009321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53D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65017" w:rsidRPr="00756445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="000453D3">
        <w:rPr>
          <w:rFonts w:ascii="Times New Roman" w:hAnsi="Times New Roman" w:cs="Times New Roman"/>
          <w:sz w:val="24"/>
          <w:szCs w:val="24"/>
        </w:rPr>
        <w:t xml:space="preserve">плановой проверки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выборочным методом проверены 5 контрактов  </w:t>
      </w:r>
      <w:r w:rsidR="003B2375">
        <w:rPr>
          <w:rFonts w:ascii="Times New Roman" w:hAnsi="Times New Roman" w:cs="Times New Roman"/>
          <w:sz w:val="24"/>
          <w:szCs w:val="24"/>
        </w:rPr>
        <w:br/>
      </w:r>
      <w:r w:rsidR="00470851" w:rsidRPr="00756445">
        <w:rPr>
          <w:rFonts w:ascii="Times New Roman" w:hAnsi="Times New Roman" w:cs="Times New Roman"/>
          <w:sz w:val="24"/>
          <w:szCs w:val="24"/>
        </w:rPr>
        <w:t>№ 595993 от 09.01.2017 года (Реестровый номер контракта 2200900003017000002), № 703607 от 28.06.2017 года (Реестровый номер контракта 2200900003017000029)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51" w:rsidRPr="00756445">
        <w:rPr>
          <w:sz w:val="24"/>
          <w:szCs w:val="24"/>
        </w:rPr>
        <w:t xml:space="preserve"> </w:t>
      </w:r>
      <w:r w:rsidR="00470851" w:rsidRPr="00756445">
        <w:rPr>
          <w:rFonts w:ascii="Times New Roman" w:hAnsi="Times New Roman" w:cs="Times New Roman"/>
          <w:sz w:val="24"/>
          <w:szCs w:val="24"/>
        </w:rPr>
        <w:t>№ 707171 от 30.06.2017 года (Реестровый номер контракта 2200900003017000033), № 719759 от 14.07.2017 года (Реестровый номер контракта 2200900003017000043) и № 731097 от 26.07.2017 года (Реестровый номер контракта 2200900003017000047)</w:t>
      </w:r>
      <w:r w:rsidR="00470851" w:rsidRPr="00756445">
        <w:rPr>
          <w:rFonts w:ascii="Times New Roman" w:hAnsi="Times New Roman" w:cs="Times New Roman"/>
          <w:i/>
          <w:sz w:val="24"/>
          <w:szCs w:val="24"/>
        </w:rPr>
        <w:t>.</w:t>
      </w:r>
    </w:p>
    <w:p w:rsidR="00470851" w:rsidRPr="00756445" w:rsidRDefault="00470851" w:rsidP="00470851">
      <w:pPr>
        <w:pStyle w:val="aa"/>
        <w:numPr>
          <w:ilvl w:val="0"/>
          <w:numId w:val="4"/>
        </w:numPr>
        <w:ind w:right="-1"/>
        <w:jc w:val="center"/>
      </w:pPr>
      <w:r w:rsidRPr="00756445">
        <w:t>Контракт № 595993 от 09.01.2017 года (Реестровый номер контракта 2200900003017000002).</w:t>
      </w:r>
    </w:p>
    <w:p w:rsidR="00470851" w:rsidRPr="00756445" w:rsidRDefault="00470851" w:rsidP="00470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проведения электронного аукциона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Pr="00756445">
        <w:rPr>
          <w:rFonts w:ascii="Times New Roman" w:hAnsi="Times New Roman" w:cs="Times New Roman"/>
          <w:sz w:val="24"/>
          <w:szCs w:val="24"/>
        </w:rPr>
        <w:t xml:space="preserve">09.01.2017 года с ООО «Дева 62» заключен контракт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756445">
        <w:rPr>
          <w:rFonts w:ascii="Times New Roman" w:hAnsi="Times New Roman" w:cs="Times New Roman"/>
          <w:sz w:val="24"/>
          <w:szCs w:val="24"/>
        </w:rPr>
        <w:t xml:space="preserve">595993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 поставку изделий медицинского назначения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сумме 476</w:t>
      </w:r>
      <w:r w:rsidR="003B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227 руб.40 коп. </w:t>
      </w:r>
    </w:p>
    <w:p w:rsidR="00470851" w:rsidRPr="00756445" w:rsidRDefault="00470851" w:rsidP="004708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7564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25" w:anchor="Par2220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6" w:anchor="Par2226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" w:anchor="Par2229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28" w:anchor="Par223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756445">
        <w:rPr>
          <w:rFonts w:ascii="Times New Roman" w:hAnsi="Times New Roman" w:cs="Times New Roman"/>
          <w:sz w:val="24"/>
          <w:szCs w:val="24"/>
        </w:rPr>
        <w:t xml:space="preserve">контракта № 595993 от 09.01.2017 года (Реестровый номер контракта 2200900003017000002)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с нарушением установленных сроков 13.01.2017 года.</w:t>
      </w:r>
    </w:p>
    <w:p w:rsidR="00470851" w:rsidRPr="00756445" w:rsidRDefault="00470851" w:rsidP="0047085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нарушены требования абзаца 1 части 3 статьи 103 ФЗ-44.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действиях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470851" w:rsidRPr="00756445" w:rsidRDefault="00470851" w:rsidP="00470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товарной накладной №1490152 приемка по </w:t>
      </w:r>
      <w:r w:rsidR="009321CB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№ 595993 от 09.01.2017 года (Реестровый номер контракта 2200900003017000002)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осуществлена 23.01.2017 года.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851" w:rsidRPr="00756445" w:rsidRDefault="00470851" w:rsidP="004708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       При проверке </w:t>
      </w: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информация, указанная в </w:t>
      </w:r>
      <w:hyperlink r:id="rId29" w:anchor="Par2275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756445">
        <w:rPr>
          <w:sz w:val="24"/>
          <w:szCs w:val="24"/>
        </w:rPr>
        <w:t xml:space="preserve"> </w:t>
      </w:r>
      <w:hyperlink r:id="rId30" w:anchor="Par2284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документ о приемке (товарная накладная №1490152 от 23.01.2017 г.) по  </w:t>
      </w:r>
      <w:r w:rsidRPr="00756445">
        <w:rPr>
          <w:rFonts w:ascii="Times New Roman" w:hAnsi="Times New Roman" w:cs="Times New Roman"/>
          <w:sz w:val="24"/>
          <w:szCs w:val="24"/>
        </w:rPr>
        <w:t>контракту № 595993 от 09.01.2017 года (Реестровый номер контракта 2200900003017000002)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с нарушением установленных сроков 20.02.2017 года.</w:t>
      </w:r>
    </w:p>
    <w:p w:rsidR="00470851" w:rsidRPr="00756445" w:rsidRDefault="00470851" w:rsidP="0047085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="00DB4C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нарушены требования абзаца 3 части 3 статьи 103 ФЗ-44.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470851" w:rsidRPr="00756445" w:rsidRDefault="00470851" w:rsidP="0047085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DB4C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75644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платежному поручению № 455711 оплата  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="009321CB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№ 595993 от 09.01.2017 года (Реестровый номер контракта 2200900003017000002) </w:t>
      </w:r>
      <w:r w:rsidRPr="00756445">
        <w:rPr>
          <w:rFonts w:ascii="Times New Roman" w:eastAsia="Times New Roman" w:hAnsi="Times New Roman" w:cs="Times New Roman"/>
          <w:bCs/>
          <w:sz w:val="24"/>
          <w:szCs w:val="24"/>
        </w:rPr>
        <w:t>произведена 09.02.2017 года.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ЕИС в сфере закупок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bCs/>
          <w:sz w:val="24"/>
          <w:szCs w:val="24"/>
        </w:rPr>
        <w:t xml:space="preserve">, информация, указанная в </w:t>
      </w:r>
      <w:hyperlink r:id="rId31" w:anchor="Par2275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anchor="Par2284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 части 2</w:t>
        </w:r>
      </w:hyperlink>
      <w:r w:rsidRPr="00756445">
        <w:rPr>
          <w:rFonts w:ascii="Times New Roman" w:hAnsi="Times New Roman" w:cs="Times New Roman"/>
          <w:bCs/>
          <w:sz w:val="24"/>
          <w:szCs w:val="24"/>
        </w:rPr>
        <w:t xml:space="preserve"> статьи 103 ФЗ-44, об исполнении </w:t>
      </w:r>
      <w:r w:rsidRPr="00756445">
        <w:rPr>
          <w:rFonts w:ascii="Times New Roman" w:hAnsi="Times New Roman" w:cs="Times New Roman"/>
          <w:sz w:val="24"/>
          <w:szCs w:val="24"/>
        </w:rPr>
        <w:t xml:space="preserve">контракта № 595993 от 09.01.2017 года (Реестровый номер контракта 2200900003017000002),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с нарушением установленных сроков 20.02.2017 года.</w:t>
      </w:r>
    </w:p>
    <w:p w:rsidR="00470851" w:rsidRPr="00756445" w:rsidRDefault="00470851" w:rsidP="0047085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B4C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нарушены требования абзаца 3 части 3 статьи 103 ФЗ-44.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4.5. Кодекса Российской Федерации об административных правонарушениях </w:t>
      </w:r>
      <w:bookmarkStart w:id="1" w:name="Par693"/>
      <w:bookmarkEnd w:id="1"/>
      <w:r w:rsidRPr="00756445">
        <w:rPr>
          <w:rFonts w:ascii="Times New Roman" w:eastAsia="Calibri" w:hAnsi="Times New Roman" w:cs="Times New Roman"/>
          <w:sz w:val="24"/>
          <w:szCs w:val="24"/>
        </w:rPr>
        <w:t>п</w:t>
      </w:r>
      <w:r w:rsidRPr="00756445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r:id="rId33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7.29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anchor="Par2263" w:tooltip="Статья 7.32. Нарушение порядка заключения, изменения контракта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7.32.5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19.5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19.7.2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>На момент проведения плановой проверки,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bookmarkStart w:id="2" w:name="sub_2451"/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56445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bookmarkEnd w:id="2"/>
      <w:r w:rsidR="007C17D0" w:rsidRPr="00756445">
        <w:rPr>
          <w:rFonts w:ascii="Times New Roman" w:hAnsi="Times New Roman" w:cs="Times New Roman"/>
          <w:sz w:val="24"/>
          <w:szCs w:val="24"/>
        </w:rPr>
        <w:fldChar w:fldCharType="begin"/>
      </w:r>
      <w:r w:rsidRPr="00756445">
        <w:rPr>
          <w:rFonts w:ascii="Times New Roman" w:hAnsi="Times New Roman" w:cs="Times New Roman"/>
          <w:sz w:val="24"/>
          <w:szCs w:val="24"/>
        </w:rPr>
        <w:instrText xml:space="preserve"> HYPERLINK "file:///\\\\Albert\\ПАПКА%20ОБМЕНА\\ПАПКА%20ОБМЕНА%202016%20ГОДА\\ПРОВЕРКИ%20(плановые%20и%20внеплановые)%20-%20ПРИКАЗЫ%20И%20УВЕДОМЛЕНИЯ\\Плановые\\05.%20ГКУ%20КЦСОН%20г.%20Аргун\\3.%20Утвер.%20аукцион.%20докумен%20+\\4.%20Постановление%20о%20прекращении%20АД%20в%20связи%20с%20истечением%20срока%20давности.docx" \l "sub_45" </w:instrText>
      </w:r>
      <w:r w:rsidR="007C17D0" w:rsidRPr="00756445">
        <w:rPr>
          <w:rFonts w:ascii="Times New Roman" w:hAnsi="Times New Roman" w:cs="Times New Roman"/>
          <w:sz w:val="24"/>
          <w:szCs w:val="24"/>
        </w:rPr>
        <w:fldChar w:fldCharType="separate"/>
      </w:r>
      <w:r w:rsidRPr="007564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истечении сроков давности</w:t>
      </w:r>
      <w:r w:rsidR="007C17D0" w:rsidRPr="00756445">
        <w:rPr>
          <w:rFonts w:ascii="Times New Roman" w:hAnsi="Times New Roman" w:cs="Times New Roman"/>
          <w:sz w:val="24"/>
          <w:szCs w:val="24"/>
        </w:rPr>
        <w:fldChar w:fldCharType="end"/>
      </w:r>
      <w:r w:rsidRPr="00756445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В связи с изложенным, в отношении должностных лиц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sz w:val="24"/>
          <w:szCs w:val="24"/>
        </w:rPr>
        <w:t xml:space="preserve">, допустивших указанные выше нарушения об административных правонарушениях по части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статьи 7.31.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56445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не составлены.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851" w:rsidRPr="00756445" w:rsidRDefault="00470851" w:rsidP="00470851">
      <w:pPr>
        <w:pStyle w:val="aa"/>
        <w:numPr>
          <w:ilvl w:val="0"/>
          <w:numId w:val="4"/>
        </w:numPr>
        <w:ind w:right="-1"/>
        <w:jc w:val="center"/>
      </w:pPr>
      <w:r w:rsidRPr="00756445">
        <w:t>Контракт № 703607 от 28.06.2017 года (Реестровый номер контракта 2200900003017000029).</w:t>
      </w:r>
    </w:p>
    <w:p w:rsidR="00470851" w:rsidRPr="00756445" w:rsidRDefault="00470851" w:rsidP="00470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17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Pr="00756445">
        <w:rPr>
          <w:rFonts w:ascii="Times New Roman" w:hAnsi="Times New Roman" w:cs="Times New Roman"/>
          <w:sz w:val="24"/>
          <w:szCs w:val="24"/>
        </w:rPr>
        <w:t xml:space="preserve">28.06.2017 года с ООО «ЧЕЧФАРМСНАБ» заключен контракт № 703607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фармацевтических препаратов медицинских химических веществ  и лекарственных растительных продуктов в сумме 667 696 руб. 50 коп. 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7564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38" w:anchor="Par2220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9" w:anchor="Par2226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0" w:anchor="Par2229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41" w:anchor="Par223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756445">
        <w:rPr>
          <w:rFonts w:ascii="Times New Roman" w:hAnsi="Times New Roman" w:cs="Times New Roman"/>
          <w:sz w:val="24"/>
          <w:szCs w:val="24"/>
        </w:rPr>
        <w:t>контракта № 703607 от 28.06.2017 года (Реестровый номер контракта 2200900003017000029)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30.06.2017 года.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в </w:t>
      </w:r>
      <w:hyperlink r:id="rId42" w:anchor="Par2275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3" w:anchor="Par2277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4" w:anchor="Par227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5" w:anchor="Par2284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об исполнении  </w:t>
      </w:r>
      <w:r w:rsidRPr="00756445">
        <w:rPr>
          <w:rFonts w:ascii="Times New Roman" w:hAnsi="Times New Roman" w:cs="Times New Roman"/>
          <w:sz w:val="24"/>
          <w:szCs w:val="24"/>
        </w:rPr>
        <w:t>контракта № 703607 от 28.06.2017 года (Реестровый номер контракта 2200900003017000029)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направлена в Федеральное казначейство для включения в реестр контрактов ЕИС в сфере закупок без нарушения установленных сроков. 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851" w:rsidRPr="00756445" w:rsidRDefault="00470851" w:rsidP="00470851">
      <w:pPr>
        <w:pStyle w:val="aa"/>
        <w:numPr>
          <w:ilvl w:val="0"/>
          <w:numId w:val="4"/>
        </w:numPr>
        <w:ind w:right="-1"/>
        <w:jc w:val="center"/>
      </w:pPr>
      <w:r w:rsidRPr="00756445">
        <w:t>Контракт № 707171 от 30.06.2017 года (Реестровый номер контракта 2200900003017000033).</w:t>
      </w:r>
    </w:p>
    <w:p w:rsidR="00470851" w:rsidRPr="00756445" w:rsidRDefault="00470851" w:rsidP="00470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756445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Pr="00756445">
        <w:rPr>
          <w:rFonts w:ascii="Times New Roman" w:hAnsi="Times New Roman" w:cs="Times New Roman"/>
          <w:sz w:val="24"/>
          <w:szCs w:val="24"/>
        </w:rPr>
        <w:t xml:space="preserve">30.06.2017 года с ООО «ЧЕЧФАРМСНАБ» заключен контракт № 707171 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фармацевтических препаратов медицинских химических веществ  и лекарственных растительных продуктов в сумме 993 704 руб. 10 коп. 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7564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46" w:anchor="Par2220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7" w:anchor="Par2226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8" w:anchor="Par2229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49" w:anchor="Par223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756445">
        <w:rPr>
          <w:rFonts w:ascii="Times New Roman" w:hAnsi="Times New Roman" w:cs="Times New Roman"/>
          <w:sz w:val="24"/>
          <w:szCs w:val="24"/>
        </w:rPr>
        <w:t>контракта № 707171 от 30.06.2017 года (Реестровый номер контракта 2200900003017000033)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30.06.2017 года.</w:t>
      </w:r>
    </w:p>
    <w:p w:rsidR="00470851" w:rsidRPr="00756445" w:rsidRDefault="00470851" w:rsidP="00470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Согласно товарной накладной № 329 приемка по </w:t>
      </w:r>
      <w:r w:rsidR="009321CB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№ 707171 от 30.06.2017 года (Реестровый номер контракта 2200900003017000033)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осуществлена 03.07.2017 года.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0851" w:rsidRPr="00756445" w:rsidRDefault="00470851" w:rsidP="004708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B4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  информация, указанная в </w:t>
      </w:r>
      <w:hyperlink r:id="rId50" w:anchor="Par2275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anchor="Par2284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документ о приемке (товарная накладная № 329 от 03.07.2017 г.) по  </w:t>
      </w:r>
      <w:r w:rsidRPr="00756445">
        <w:rPr>
          <w:rFonts w:ascii="Times New Roman" w:hAnsi="Times New Roman" w:cs="Times New Roman"/>
          <w:sz w:val="24"/>
          <w:szCs w:val="24"/>
        </w:rPr>
        <w:t>контракту № 707171 от 30.06.2017 года (Реестровый номер контракта 2200900003017000033)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с нарушением установленных сроков 07.07.2017 года.</w:t>
      </w:r>
    </w:p>
    <w:p w:rsidR="00470851" w:rsidRPr="00756445" w:rsidRDefault="00470851" w:rsidP="0047085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="00DB4C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нарушены требования абзаца 3 части 3 статьи 103 ФЗ-44.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действиях 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851" w:rsidRPr="00756445" w:rsidRDefault="00470851" w:rsidP="00470851">
      <w:pPr>
        <w:pStyle w:val="aa"/>
        <w:numPr>
          <w:ilvl w:val="0"/>
          <w:numId w:val="4"/>
        </w:numPr>
        <w:ind w:right="-1"/>
        <w:jc w:val="center"/>
      </w:pPr>
      <w:r w:rsidRPr="00756445">
        <w:t>Контракт № 719759 от 14.07.2017 года (Реестровый номер контракта 2200900003017000043).</w:t>
      </w:r>
    </w:p>
    <w:p w:rsidR="00470851" w:rsidRPr="00756445" w:rsidRDefault="00470851" w:rsidP="00470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26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Pr="00756445">
        <w:rPr>
          <w:rFonts w:ascii="Times New Roman" w:hAnsi="Times New Roman" w:cs="Times New Roman"/>
          <w:sz w:val="24"/>
          <w:szCs w:val="24"/>
        </w:rPr>
        <w:t xml:space="preserve">14.07.2017 года с ИП Арсабиевым Х.Х. заключен контракт № 719759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горюче-смазочных материалов  в сумме 1 817 000 руб. 00 коп. </w:t>
      </w:r>
    </w:p>
    <w:p w:rsidR="00470851" w:rsidRPr="00756445" w:rsidRDefault="0069262B" w:rsidP="0069262B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70851"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="00470851" w:rsidRPr="007564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="00470851"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470851"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52" w:anchor="Par2220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3" w:anchor="Par2226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4" w:anchor="Par2229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55" w:anchor="Par2238" w:tooltip="Ссылка на текущий документ" w:history="1">
        <w:r w:rsidR="00470851"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470851" w:rsidRPr="00756445">
        <w:rPr>
          <w:rFonts w:ascii="Times New Roman" w:hAnsi="Times New Roman" w:cs="Times New Roman"/>
          <w:sz w:val="24"/>
          <w:szCs w:val="24"/>
        </w:rPr>
        <w:t>контракта № 719759 от 14.07.2017 года (Реестровый номер контракта 2200900003017000043)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14.07.2017 года.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в </w:t>
      </w:r>
      <w:hyperlink r:id="rId56" w:anchor="Par2275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 w:anchor="Par2277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8" w:anchor="Par227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9" w:anchor="Par2284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об исполнении  </w:t>
      </w:r>
      <w:r w:rsidRPr="00756445">
        <w:rPr>
          <w:rFonts w:ascii="Times New Roman" w:hAnsi="Times New Roman" w:cs="Times New Roman"/>
          <w:sz w:val="24"/>
          <w:szCs w:val="24"/>
        </w:rPr>
        <w:t>контракта № 719759 от 14.07.2017 года (Реестровый номер контракта 2200900003017000043)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направлена в Федеральное казначейство для включения в реестр контрактов ЕИС в сфере закупок без нарушения установленных сроков. </w:t>
      </w:r>
    </w:p>
    <w:p w:rsidR="00470851" w:rsidRPr="00756445" w:rsidRDefault="00470851" w:rsidP="0047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470851" w:rsidRPr="00756445" w:rsidRDefault="00470851" w:rsidP="00470851">
      <w:pPr>
        <w:pStyle w:val="aa"/>
        <w:numPr>
          <w:ilvl w:val="0"/>
          <w:numId w:val="4"/>
        </w:numPr>
        <w:ind w:right="-1"/>
        <w:jc w:val="center"/>
      </w:pPr>
      <w:r w:rsidRPr="00756445">
        <w:t>Контракт № 731097 от 26.07.2017 года (Реестровый номер контракта 2200900003017000047).</w:t>
      </w:r>
    </w:p>
    <w:p w:rsidR="00470851" w:rsidRPr="00756445" w:rsidRDefault="00470851" w:rsidP="00470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55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«Ножай-Юртовская ЦРБ» </w:t>
      </w:r>
      <w:r w:rsidRPr="00756445">
        <w:rPr>
          <w:rFonts w:ascii="Times New Roman" w:hAnsi="Times New Roman" w:cs="Times New Roman"/>
          <w:sz w:val="24"/>
          <w:szCs w:val="24"/>
        </w:rPr>
        <w:t xml:space="preserve">26.07.2017 года с ООО «Медтехфарм» заключен контракт № 707171  </w:t>
      </w:r>
      <w:r w:rsidRPr="00756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фармацевтических препаратов медицинских химических веществ  и лекарственных растительных продуктов в сумме 825 155 руб. 30 коп. </w:t>
      </w:r>
    </w:p>
    <w:p w:rsidR="00470851" w:rsidRPr="00756445" w:rsidRDefault="00470851" w:rsidP="00470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7564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75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60" w:anchor="Par2220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1" w:anchor="Par2226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2" w:anchor="Par2229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63" w:anchor="Par223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756445">
        <w:rPr>
          <w:rFonts w:ascii="Times New Roman" w:hAnsi="Times New Roman" w:cs="Times New Roman"/>
          <w:sz w:val="24"/>
          <w:szCs w:val="24"/>
        </w:rPr>
        <w:t xml:space="preserve">контракта № 731097 от 26.07.2017 года (Реестровый номер контракта 2200900003017000047)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установленных сроков 26.07.2017 года.</w:t>
      </w:r>
    </w:p>
    <w:p w:rsidR="00470851" w:rsidRPr="00756445" w:rsidRDefault="00470851" w:rsidP="00470851">
      <w:pPr>
        <w:ind w:firstLine="708"/>
        <w:jc w:val="both"/>
        <w:rPr>
          <w:sz w:val="24"/>
          <w:szCs w:val="24"/>
        </w:rPr>
      </w:pP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Pr="00756445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установлено, что </w:t>
      </w:r>
      <w:r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указанная в </w:t>
      </w:r>
      <w:hyperlink r:id="rId64" w:anchor="Par2275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5" w:anchor="Par2277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6" w:anchor="Par2278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7" w:anchor="Par2284" w:tooltip="Ссылка на текущий документ" w:history="1">
        <w:r w:rsidRPr="007564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756445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об исполнении  </w:t>
      </w:r>
      <w:r w:rsidRPr="00756445">
        <w:rPr>
          <w:rFonts w:ascii="Times New Roman" w:hAnsi="Times New Roman" w:cs="Times New Roman"/>
          <w:sz w:val="24"/>
          <w:szCs w:val="24"/>
        </w:rPr>
        <w:t>контракта № 731097 от 26.07.2017 года (Реестровый номер контракта 2200900003017000047)</w:t>
      </w:r>
      <w:r w:rsidRPr="00756445">
        <w:rPr>
          <w:rFonts w:ascii="Times New Roman" w:eastAsia="Times New Roman" w:hAnsi="Times New Roman" w:cs="Times New Roman"/>
          <w:sz w:val="24"/>
          <w:szCs w:val="24"/>
        </w:rPr>
        <w:t>, направлена в Федеральное казначейство для включения в реестр контрактов ЕИС в сфере закупок без нарушения установленных сроков.</w:t>
      </w:r>
    </w:p>
    <w:p w:rsidR="001904C6" w:rsidRPr="00756445" w:rsidRDefault="001904C6" w:rsidP="007D7B3F">
      <w:pPr>
        <w:pStyle w:val="aa"/>
        <w:ind w:left="0"/>
        <w:jc w:val="center"/>
        <w:rPr>
          <w:b/>
        </w:rPr>
      </w:pPr>
    </w:p>
    <w:p w:rsidR="00D40FAB" w:rsidRPr="00756445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45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D40FAB" w:rsidRPr="00756445" w:rsidRDefault="00D40FAB" w:rsidP="007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36" w:rsidRPr="00756445" w:rsidRDefault="00D40FAB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ab/>
        <w:t xml:space="preserve">1. В действиях </w:t>
      </w:r>
      <w:r w:rsidR="00470851" w:rsidRPr="0075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470851" w:rsidRPr="00756445">
        <w:rPr>
          <w:rFonts w:ascii="Times New Roman" w:eastAsia="Calibri" w:hAnsi="Times New Roman" w:cs="Times New Roman"/>
          <w:sz w:val="24"/>
          <w:szCs w:val="24"/>
        </w:rPr>
        <w:t>«Ножай-Юртовская ЦРБ»</w:t>
      </w:r>
      <w:r w:rsidR="00061F29" w:rsidRPr="007564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59E5" w:rsidRPr="00756445">
        <w:rPr>
          <w:rFonts w:ascii="Times New Roman" w:hAnsi="Times New Roman" w:cs="Times New Roman"/>
          <w:sz w:val="24"/>
          <w:szCs w:val="24"/>
        </w:rPr>
        <w:t>установлено</w:t>
      </w:r>
      <w:r w:rsidRPr="00756445">
        <w:rPr>
          <w:rFonts w:ascii="Times New Roman" w:hAnsi="Times New Roman" w:cs="Times New Roman"/>
          <w:sz w:val="24"/>
          <w:szCs w:val="24"/>
        </w:rPr>
        <w:t>:</w:t>
      </w:r>
    </w:p>
    <w:p w:rsidR="001C44D5" w:rsidRPr="00756445" w:rsidRDefault="00F169FB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ab/>
      </w:r>
      <w:r w:rsidR="00297504" w:rsidRPr="00756445">
        <w:rPr>
          <w:rFonts w:ascii="Times New Roman" w:hAnsi="Times New Roman" w:cs="Times New Roman"/>
          <w:sz w:val="24"/>
          <w:szCs w:val="24"/>
        </w:rPr>
        <w:t xml:space="preserve">-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E55DC0">
        <w:rPr>
          <w:rFonts w:ascii="Times New Roman" w:hAnsi="Times New Roman" w:cs="Times New Roman"/>
          <w:sz w:val="24"/>
          <w:szCs w:val="24"/>
        </w:rPr>
        <w:t xml:space="preserve">(одно) </w:t>
      </w:r>
      <w:r w:rsidR="00297504" w:rsidRPr="00756445">
        <w:rPr>
          <w:rFonts w:ascii="Times New Roman" w:hAnsi="Times New Roman" w:cs="Times New Roman"/>
          <w:sz w:val="24"/>
          <w:szCs w:val="24"/>
        </w:rPr>
        <w:t xml:space="preserve">нарушение требования </w:t>
      </w:r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>абзаца 1</w:t>
      </w:r>
      <w:r w:rsidR="00297504" w:rsidRPr="00756445"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103 ФЗ-44</w:t>
      </w:r>
      <w:r w:rsidR="000A6E8A">
        <w:rPr>
          <w:rFonts w:ascii="Times New Roman" w:hAnsi="Times New Roman" w:cs="Times New Roman"/>
          <w:sz w:val="24"/>
          <w:szCs w:val="24"/>
        </w:rPr>
        <w:t>;</w:t>
      </w:r>
    </w:p>
    <w:p w:rsidR="00470851" w:rsidRPr="00756445" w:rsidRDefault="001C44D5" w:rsidP="00470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6445">
        <w:rPr>
          <w:rFonts w:ascii="Times New Roman" w:hAnsi="Times New Roman" w:cs="Times New Roman"/>
          <w:sz w:val="24"/>
          <w:szCs w:val="24"/>
        </w:rPr>
        <w:t xml:space="preserve"> 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 - </w:t>
      </w:r>
      <w:r w:rsidR="00E55DC0">
        <w:rPr>
          <w:rFonts w:ascii="Times New Roman" w:hAnsi="Times New Roman" w:cs="Times New Roman"/>
          <w:sz w:val="24"/>
          <w:szCs w:val="24"/>
        </w:rPr>
        <w:t xml:space="preserve"> (три)  </w:t>
      </w:r>
      <w:r w:rsidR="00470851" w:rsidRPr="00756445">
        <w:rPr>
          <w:rFonts w:ascii="Times New Roman" w:hAnsi="Times New Roman" w:cs="Times New Roman"/>
          <w:sz w:val="24"/>
          <w:szCs w:val="24"/>
        </w:rPr>
        <w:t xml:space="preserve">нарушения требований </w:t>
      </w:r>
      <w:r w:rsidR="00470851" w:rsidRPr="00756445">
        <w:rPr>
          <w:rFonts w:ascii="Times New Roman" w:eastAsia="Times New Roman" w:hAnsi="Times New Roman" w:cs="Times New Roman"/>
          <w:sz w:val="24"/>
          <w:szCs w:val="24"/>
        </w:rPr>
        <w:t>абзаца 3 части 3 статьи 103 ФЗ-44</w:t>
      </w:r>
      <w:r w:rsidR="00470851" w:rsidRPr="00756445">
        <w:rPr>
          <w:rFonts w:ascii="Times New Roman" w:hAnsi="Times New Roman" w:cs="Times New Roman"/>
          <w:sz w:val="24"/>
          <w:szCs w:val="24"/>
        </w:rPr>
        <w:t>.</w:t>
      </w:r>
    </w:p>
    <w:p w:rsidR="001C44D5" w:rsidRPr="00756445" w:rsidRDefault="001C44D5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504" w:rsidRPr="00756445" w:rsidRDefault="001C44D5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04C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D508E1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D65017">
        <w:rPr>
          <w:rFonts w:ascii="Times New Roman" w:hAnsi="Times New Roman" w:cs="Times New Roman"/>
          <w:sz w:val="24"/>
          <w:szCs w:val="24"/>
        </w:rPr>
        <w:t xml:space="preserve"> </w:t>
      </w:r>
      <w:r w:rsidR="00EE369F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251886" w:rsidRPr="00756445">
        <w:rPr>
          <w:rFonts w:ascii="Times New Roman" w:hAnsi="Times New Roman" w:cs="Times New Roman"/>
          <w:sz w:val="24"/>
          <w:szCs w:val="24"/>
        </w:rPr>
        <w:t>2.</w:t>
      </w:r>
      <w:r w:rsidR="00D65017">
        <w:rPr>
          <w:rFonts w:ascii="Times New Roman" w:hAnsi="Times New Roman" w:cs="Times New Roman"/>
          <w:sz w:val="24"/>
          <w:szCs w:val="24"/>
        </w:rPr>
        <w:t xml:space="preserve"> </w:t>
      </w:r>
      <w:r w:rsidR="00297504" w:rsidRPr="00756445">
        <w:rPr>
          <w:rFonts w:ascii="Times New Roman" w:hAnsi="Times New Roman" w:cs="Times New Roman"/>
          <w:sz w:val="24"/>
          <w:szCs w:val="24"/>
        </w:rPr>
        <w:t>Направить материалы проверки в отдел</w:t>
      </w:r>
      <w:r w:rsidR="00D65017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  <w:r w:rsidR="00297504" w:rsidRPr="00756445">
        <w:rPr>
          <w:rFonts w:ascii="Times New Roman" w:hAnsi="Times New Roman" w:cs="Times New Roman"/>
          <w:sz w:val="24"/>
          <w:szCs w:val="24"/>
        </w:rPr>
        <w:t xml:space="preserve">и контроля Министерства финансов Чеченской </w:t>
      </w:r>
      <w:r w:rsidR="00D65017">
        <w:rPr>
          <w:rFonts w:ascii="Times New Roman" w:hAnsi="Times New Roman" w:cs="Times New Roman"/>
          <w:sz w:val="24"/>
          <w:szCs w:val="24"/>
        </w:rPr>
        <w:t xml:space="preserve">Республики для решения вопроса </w:t>
      </w:r>
      <w:r w:rsidR="00297504" w:rsidRPr="00756445">
        <w:rPr>
          <w:rFonts w:ascii="Times New Roman" w:hAnsi="Times New Roman" w:cs="Times New Roman"/>
          <w:sz w:val="24"/>
          <w:szCs w:val="24"/>
        </w:rPr>
        <w:t>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D43AFA" w:rsidRPr="00756445" w:rsidRDefault="00D43AFA" w:rsidP="007D7B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7CF8" w:rsidRPr="00756445" w:rsidRDefault="00797CF8" w:rsidP="007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B61" w:rsidRPr="00756445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756445">
        <w:rPr>
          <w:rFonts w:ascii="Times New Roman" w:hAnsi="Times New Roman" w:cs="Times New Roman"/>
          <w:sz w:val="24"/>
          <w:szCs w:val="24"/>
        </w:rPr>
        <w:br/>
        <w:t xml:space="preserve">отдела внутреннего финансового аудита </w:t>
      </w:r>
      <w:r w:rsidRPr="00756445">
        <w:rPr>
          <w:rFonts w:ascii="Times New Roman" w:hAnsi="Times New Roman" w:cs="Times New Roman"/>
          <w:sz w:val="24"/>
          <w:szCs w:val="24"/>
        </w:rPr>
        <w:tab/>
      </w:r>
    </w:p>
    <w:p w:rsidR="002D7B61" w:rsidRPr="00756445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и контроля Министерства финансов</w:t>
      </w:r>
      <w:r w:rsidRPr="00756445">
        <w:rPr>
          <w:rFonts w:ascii="Times New Roman" w:hAnsi="Times New Roman" w:cs="Times New Roman"/>
          <w:sz w:val="24"/>
          <w:szCs w:val="24"/>
        </w:rPr>
        <w:tab/>
      </w:r>
    </w:p>
    <w:p w:rsidR="002D7B61" w:rsidRPr="00756445" w:rsidRDefault="002D7B61" w:rsidP="007D7B3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Ч</w:t>
      </w:r>
      <w:r w:rsidR="00021F54" w:rsidRPr="00756445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="00021F54" w:rsidRPr="00756445">
        <w:rPr>
          <w:rFonts w:ascii="Times New Roman" w:hAnsi="Times New Roman" w:cs="Times New Roman"/>
          <w:sz w:val="24"/>
          <w:szCs w:val="24"/>
        </w:rPr>
        <w:tab/>
      </w:r>
      <w:r w:rsidR="00021F54" w:rsidRPr="00756445">
        <w:rPr>
          <w:rFonts w:ascii="Times New Roman" w:hAnsi="Times New Roman" w:cs="Times New Roman"/>
          <w:sz w:val="24"/>
          <w:szCs w:val="24"/>
        </w:rPr>
        <w:tab/>
      </w:r>
      <w:r w:rsidR="00021F54" w:rsidRPr="0075644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70FD0">
        <w:rPr>
          <w:rFonts w:ascii="Times New Roman" w:hAnsi="Times New Roman" w:cs="Times New Roman"/>
          <w:sz w:val="24"/>
          <w:szCs w:val="24"/>
        </w:rPr>
        <w:t>_______________</w:t>
      </w:r>
      <w:r w:rsidRPr="00756445">
        <w:rPr>
          <w:rFonts w:ascii="Times New Roman" w:hAnsi="Times New Roman" w:cs="Times New Roman"/>
          <w:sz w:val="24"/>
          <w:szCs w:val="24"/>
        </w:rPr>
        <w:t xml:space="preserve">       </w:t>
      </w:r>
      <w:r w:rsidR="002149EA" w:rsidRPr="00756445">
        <w:rPr>
          <w:rFonts w:ascii="Times New Roman" w:hAnsi="Times New Roman" w:cs="Times New Roman"/>
          <w:sz w:val="24"/>
          <w:szCs w:val="24"/>
        </w:rPr>
        <w:t xml:space="preserve">    </w:t>
      </w:r>
      <w:r w:rsidR="00870FD0">
        <w:rPr>
          <w:rFonts w:ascii="Times New Roman" w:hAnsi="Times New Roman" w:cs="Times New Roman"/>
          <w:sz w:val="24"/>
          <w:szCs w:val="24"/>
        </w:rPr>
        <w:t xml:space="preserve">    </w:t>
      </w:r>
      <w:r w:rsidRPr="00756445">
        <w:rPr>
          <w:rFonts w:ascii="Times New Roman" w:hAnsi="Times New Roman" w:cs="Times New Roman"/>
          <w:sz w:val="24"/>
          <w:szCs w:val="24"/>
        </w:rPr>
        <w:t>У.О. Шахмуратов</w:t>
      </w:r>
    </w:p>
    <w:p w:rsidR="007D7B3F" w:rsidRPr="00756445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D7B3F" w:rsidRPr="00756445" w:rsidRDefault="007D7B3F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756445" w:rsidRDefault="00576A0E" w:rsidP="007D7B3F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С актом ознакомлен:</w:t>
      </w:r>
      <w:r w:rsidRPr="00756445">
        <w:rPr>
          <w:rFonts w:ascii="Times New Roman" w:hAnsi="Times New Roman" w:cs="Times New Roman"/>
          <w:sz w:val="24"/>
          <w:szCs w:val="24"/>
        </w:rPr>
        <w:tab/>
      </w: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76A0E" w:rsidRPr="00F90DCD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90DCD">
        <w:rPr>
          <w:rFonts w:ascii="Times New Roman" w:hAnsi="Times New Roman" w:cs="Times New Roman"/>
          <w:sz w:val="24"/>
          <w:szCs w:val="24"/>
        </w:rPr>
        <w:t>_____________________       _________________</w:t>
      </w:r>
      <w:r w:rsidR="006D02E6" w:rsidRPr="00F90DCD">
        <w:rPr>
          <w:rFonts w:ascii="Times New Roman" w:hAnsi="Times New Roman" w:cs="Times New Roman"/>
          <w:sz w:val="24"/>
          <w:szCs w:val="24"/>
        </w:rPr>
        <w:t xml:space="preserve">     </w:t>
      </w:r>
      <w:r w:rsidRPr="00F90DCD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576A0E" w:rsidRPr="00756445" w:rsidRDefault="00576A0E" w:rsidP="00576A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756445">
        <w:rPr>
          <w:rFonts w:ascii="Times New Roman" w:hAnsi="Times New Roman" w:cs="Times New Roman"/>
          <w:sz w:val="20"/>
          <w:szCs w:val="20"/>
        </w:rPr>
        <w:t xml:space="preserve"> 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</w:t>
      </w:r>
      <w:r w:rsidRPr="00756445">
        <w:rPr>
          <w:rFonts w:ascii="Times New Roman" w:hAnsi="Times New Roman" w:cs="Times New Roman"/>
          <w:sz w:val="20"/>
          <w:szCs w:val="20"/>
        </w:rPr>
        <w:t>(</w:t>
      </w:r>
      <w:r w:rsidR="006D754F" w:rsidRPr="00756445">
        <w:rPr>
          <w:rFonts w:ascii="Times New Roman" w:hAnsi="Times New Roman" w:cs="Times New Roman"/>
          <w:sz w:val="20"/>
          <w:szCs w:val="20"/>
        </w:rPr>
        <w:t>должность)</w:t>
      </w:r>
      <w:r w:rsidR="006D754F" w:rsidRPr="0075644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6D754F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</w:t>
      </w:r>
      <w:r w:rsidR="00FE3DBC" w:rsidRPr="00756445">
        <w:rPr>
          <w:rFonts w:ascii="Times New Roman" w:hAnsi="Times New Roman" w:cs="Times New Roman"/>
          <w:sz w:val="20"/>
          <w:szCs w:val="20"/>
        </w:rPr>
        <w:t xml:space="preserve"> </w:t>
      </w:r>
      <w:r w:rsidR="00E55DC0">
        <w:rPr>
          <w:rFonts w:ascii="Times New Roman" w:hAnsi="Times New Roman" w:cs="Times New Roman"/>
          <w:sz w:val="20"/>
          <w:szCs w:val="20"/>
        </w:rPr>
        <w:t xml:space="preserve">    </w:t>
      </w:r>
      <w:r w:rsidR="00A36D39" w:rsidRPr="00756445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75644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63855" w:rsidRPr="007564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D02E6" w:rsidRPr="00756445">
        <w:rPr>
          <w:rFonts w:ascii="Times New Roman" w:hAnsi="Times New Roman" w:cs="Times New Roman"/>
          <w:sz w:val="20"/>
          <w:szCs w:val="20"/>
        </w:rPr>
        <w:t xml:space="preserve">   </w:t>
      </w:r>
      <w:r w:rsidR="0075644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55DC0">
        <w:rPr>
          <w:rFonts w:ascii="Times New Roman" w:hAnsi="Times New Roman" w:cs="Times New Roman"/>
          <w:sz w:val="20"/>
          <w:szCs w:val="20"/>
        </w:rPr>
        <w:t xml:space="preserve"> </w:t>
      </w:r>
      <w:r w:rsidRPr="0075644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623CF" w:rsidRPr="00756445" w:rsidRDefault="00C623CF" w:rsidP="00C623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CA72A9" w:rsidRPr="00C623CF" w:rsidRDefault="00CA72A9" w:rsidP="00F56C2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sectPr w:rsidR="00CA72A9" w:rsidRPr="00C623CF" w:rsidSect="00CE77A4">
      <w:headerReference w:type="default" r:id="rId68"/>
      <w:footerReference w:type="default" r:id="rId69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DA6" w:rsidRDefault="00555DA6" w:rsidP="000B6791">
      <w:pPr>
        <w:spacing w:after="0" w:line="240" w:lineRule="auto"/>
      </w:pPr>
      <w:r>
        <w:separator/>
      </w:r>
    </w:p>
  </w:endnote>
  <w:endnote w:type="continuationSeparator" w:id="1">
    <w:p w:rsidR="00555DA6" w:rsidRDefault="00555DA6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00" w:rsidRDefault="00F71700" w:rsidP="00771B4D">
    <w:pPr>
      <w:pStyle w:val="a6"/>
    </w:pPr>
  </w:p>
  <w:p w:rsidR="00F71700" w:rsidRDefault="00F717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DA6" w:rsidRDefault="00555DA6" w:rsidP="000B6791">
      <w:pPr>
        <w:spacing w:after="0" w:line="240" w:lineRule="auto"/>
      </w:pPr>
      <w:r>
        <w:separator/>
      </w:r>
    </w:p>
  </w:footnote>
  <w:footnote w:type="continuationSeparator" w:id="1">
    <w:p w:rsidR="00555DA6" w:rsidRDefault="00555DA6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39195"/>
      <w:docPartObj>
        <w:docPartGallery w:val="Page Numbers (Top of Page)"/>
        <w:docPartUnique/>
      </w:docPartObj>
    </w:sdtPr>
    <w:sdtContent>
      <w:p w:rsidR="00D04555" w:rsidRDefault="00D04555">
        <w:pPr>
          <w:pStyle w:val="a4"/>
          <w:jc w:val="center"/>
        </w:pPr>
      </w:p>
      <w:p w:rsidR="00D04555" w:rsidRDefault="00D04555">
        <w:pPr>
          <w:pStyle w:val="a4"/>
          <w:jc w:val="center"/>
        </w:pPr>
      </w:p>
      <w:p w:rsidR="00F71700" w:rsidRDefault="007C17D0">
        <w:pPr>
          <w:pStyle w:val="a4"/>
          <w:jc w:val="center"/>
        </w:pPr>
        <w:fldSimple w:instr="PAGE   \* MERGEFORMAT">
          <w:r w:rsidR="0078062A">
            <w:rPr>
              <w:noProof/>
            </w:rPr>
            <w:t>7</w:t>
          </w:r>
        </w:fldSimple>
      </w:p>
    </w:sdtContent>
  </w:sdt>
  <w:p w:rsidR="00F71700" w:rsidRDefault="00F717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7421F4"/>
    <w:rsid w:val="00000F05"/>
    <w:rsid w:val="000013A1"/>
    <w:rsid w:val="00002239"/>
    <w:rsid w:val="0000269C"/>
    <w:rsid w:val="00002AA6"/>
    <w:rsid w:val="00006B56"/>
    <w:rsid w:val="00007149"/>
    <w:rsid w:val="00007D3B"/>
    <w:rsid w:val="0001359E"/>
    <w:rsid w:val="00014C88"/>
    <w:rsid w:val="00016432"/>
    <w:rsid w:val="000174BD"/>
    <w:rsid w:val="00017ACD"/>
    <w:rsid w:val="00021A43"/>
    <w:rsid w:val="00021F54"/>
    <w:rsid w:val="000248B7"/>
    <w:rsid w:val="00025584"/>
    <w:rsid w:val="0002750E"/>
    <w:rsid w:val="00030C51"/>
    <w:rsid w:val="00031928"/>
    <w:rsid w:val="00031C29"/>
    <w:rsid w:val="00034C21"/>
    <w:rsid w:val="00034CD5"/>
    <w:rsid w:val="00034F3D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60820"/>
    <w:rsid w:val="0006126B"/>
    <w:rsid w:val="00061F29"/>
    <w:rsid w:val="00063855"/>
    <w:rsid w:val="00066010"/>
    <w:rsid w:val="0006734B"/>
    <w:rsid w:val="0007079D"/>
    <w:rsid w:val="000715C3"/>
    <w:rsid w:val="00073051"/>
    <w:rsid w:val="00073A82"/>
    <w:rsid w:val="00074938"/>
    <w:rsid w:val="00075352"/>
    <w:rsid w:val="000771B4"/>
    <w:rsid w:val="00077760"/>
    <w:rsid w:val="00084472"/>
    <w:rsid w:val="00091928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63B8"/>
    <w:rsid w:val="000B6791"/>
    <w:rsid w:val="000B6B78"/>
    <w:rsid w:val="000B7B95"/>
    <w:rsid w:val="000C06CB"/>
    <w:rsid w:val="000C0BC2"/>
    <w:rsid w:val="000C1202"/>
    <w:rsid w:val="000C2904"/>
    <w:rsid w:val="000C34D3"/>
    <w:rsid w:val="000C7EFB"/>
    <w:rsid w:val="000D090A"/>
    <w:rsid w:val="000D5600"/>
    <w:rsid w:val="000D7355"/>
    <w:rsid w:val="000D798D"/>
    <w:rsid w:val="000D7ED2"/>
    <w:rsid w:val="000E0183"/>
    <w:rsid w:val="000E0E5B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13E23"/>
    <w:rsid w:val="00122B0C"/>
    <w:rsid w:val="00123068"/>
    <w:rsid w:val="001241F4"/>
    <w:rsid w:val="00125099"/>
    <w:rsid w:val="001261C4"/>
    <w:rsid w:val="001278D9"/>
    <w:rsid w:val="00130429"/>
    <w:rsid w:val="00130877"/>
    <w:rsid w:val="001322D0"/>
    <w:rsid w:val="001352D8"/>
    <w:rsid w:val="00137D38"/>
    <w:rsid w:val="00140BCC"/>
    <w:rsid w:val="001425A3"/>
    <w:rsid w:val="00146687"/>
    <w:rsid w:val="00146752"/>
    <w:rsid w:val="00146FBA"/>
    <w:rsid w:val="00151E5A"/>
    <w:rsid w:val="00151E7B"/>
    <w:rsid w:val="00152EF6"/>
    <w:rsid w:val="00153B8D"/>
    <w:rsid w:val="00153D62"/>
    <w:rsid w:val="00154243"/>
    <w:rsid w:val="00154963"/>
    <w:rsid w:val="00154A7D"/>
    <w:rsid w:val="001603C8"/>
    <w:rsid w:val="00162266"/>
    <w:rsid w:val="0016293B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CB2"/>
    <w:rsid w:val="00194306"/>
    <w:rsid w:val="00196040"/>
    <w:rsid w:val="00196114"/>
    <w:rsid w:val="00196E56"/>
    <w:rsid w:val="0019772D"/>
    <w:rsid w:val="001A2F92"/>
    <w:rsid w:val="001A3194"/>
    <w:rsid w:val="001A50C3"/>
    <w:rsid w:val="001A54D7"/>
    <w:rsid w:val="001A6549"/>
    <w:rsid w:val="001A7668"/>
    <w:rsid w:val="001A788A"/>
    <w:rsid w:val="001B0367"/>
    <w:rsid w:val="001B5BEC"/>
    <w:rsid w:val="001B643F"/>
    <w:rsid w:val="001B6FF6"/>
    <w:rsid w:val="001C0517"/>
    <w:rsid w:val="001C26FB"/>
    <w:rsid w:val="001C3B3F"/>
    <w:rsid w:val="001C44D5"/>
    <w:rsid w:val="001C5C87"/>
    <w:rsid w:val="001C615C"/>
    <w:rsid w:val="001C648A"/>
    <w:rsid w:val="001D375B"/>
    <w:rsid w:val="001D42BA"/>
    <w:rsid w:val="001D48E5"/>
    <w:rsid w:val="001D535F"/>
    <w:rsid w:val="001D6D80"/>
    <w:rsid w:val="001E20CD"/>
    <w:rsid w:val="001E6AA8"/>
    <w:rsid w:val="001E782D"/>
    <w:rsid w:val="001F03C7"/>
    <w:rsid w:val="001F1904"/>
    <w:rsid w:val="001F4129"/>
    <w:rsid w:val="002011DF"/>
    <w:rsid w:val="00202CC7"/>
    <w:rsid w:val="00203105"/>
    <w:rsid w:val="00206567"/>
    <w:rsid w:val="00213C69"/>
    <w:rsid w:val="002149EA"/>
    <w:rsid w:val="00215D67"/>
    <w:rsid w:val="00217D09"/>
    <w:rsid w:val="0022321E"/>
    <w:rsid w:val="002258D4"/>
    <w:rsid w:val="00231695"/>
    <w:rsid w:val="00231AAB"/>
    <w:rsid w:val="00234442"/>
    <w:rsid w:val="002344AF"/>
    <w:rsid w:val="00234EBA"/>
    <w:rsid w:val="00235873"/>
    <w:rsid w:val="0023591E"/>
    <w:rsid w:val="00237CA6"/>
    <w:rsid w:val="0025029B"/>
    <w:rsid w:val="00251886"/>
    <w:rsid w:val="00251A0B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43AE"/>
    <w:rsid w:val="00285693"/>
    <w:rsid w:val="0029004E"/>
    <w:rsid w:val="00297504"/>
    <w:rsid w:val="002977A7"/>
    <w:rsid w:val="002A38E7"/>
    <w:rsid w:val="002A4A12"/>
    <w:rsid w:val="002A5905"/>
    <w:rsid w:val="002A5916"/>
    <w:rsid w:val="002A5B97"/>
    <w:rsid w:val="002A7D99"/>
    <w:rsid w:val="002B02DB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D7B61"/>
    <w:rsid w:val="002E6097"/>
    <w:rsid w:val="002F1757"/>
    <w:rsid w:val="002F4F3B"/>
    <w:rsid w:val="002F5A2D"/>
    <w:rsid w:val="003019DE"/>
    <w:rsid w:val="00302C6C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405C9"/>
    <w:rsid w:val="0034113C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B85"/>
    <w:rsid w:val="00365F2C"/>
    <w:rsid w:val="003675EB"/>
    <w:rsid w:val="003704A5"/>
    <w:rsid w:val="00375C17"/>
    <w:rsid w:val="00375F4D"/>
    <w:rsid w:val="00383470"/>
    <w:rsid w:val="00384B8E"/>
    <w:rsid w:val="0038739F"/>
    <w:rsid w:val="00390CEE"/>
    <w:rsid w:val="003926DE"/>
    <w:rsid w:val="003935F2"/>
    <w:rsid w:val="00394513"/>
    <w:rsid w:val="00394757"/>
    <w:rsid w:val="003950C0"/>
    <w:rsid w:val="00397429"/>
    <w:rsid w:val="003A042E"/>
    <w:rsid w:val="003A22E2"/>
    <w:rsid w:val="003A78D9"/>
    <w:rsid w:val="003B1965"/>
    <w:rsid w:val="003B2375"/>
    <w:rsid w:val="003B5D2F"/>
    <w:rsid w:val="003C18FA"/>
    <w:rsid w:val="003C26FD"/>
    <w:rsid w:val="003C7CFB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4B72"/>
    <w:rsid w:val="003F7C03"/>
    <w:rsid w:val="00410C2D"/>
    <w:rsid w:val="00416CED"/>
    <w:rsid w:val="00416D90"/>
    <w:rsid w:val="00420684"/>
    <w:rsid w:val="00420710"/>
    <w:rsid w:val="004324B2"/>
    <w:rsid w:val="0043394A"/>
    <w:rsid w:val="00433E89"/>
    <w:rsid w:val="00437935"/>
    <w:rsid w:val="00440474"/>
    <w:rsid w:val="00441B3D"/>
    <w:rsid w:val="00441DF0"/>
    <w:rsid w:val="00443DE5"/>
    <w:rsid w:val="00451497"/>
    <w:rsid w:val="004575F2"/>
    <w:rsid w:val="004630F4"/>
    <w:rsid w:val="00463F0A"/>
    <w:rsid w:val="004654AC"/>
    <w:rsid w:val="00470851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787"/>
    <w:rsid w:val="0048283D"/>
    <w:rsid w:val="004831B9"/>
    <w:rsid w:val="0048669D"/>
    <w:rsid w:val="00490762"/>
    <w:rsid w:val="00490954"/>
    <w:rsid w:val="0049344E"/>
    <w:rsid w:val="00493455"/>
    <w:rsid w:val="00494BF5"/>
    <w:rsid w:val="00496F68"/>
    <w:rsid w:val="004973FE"/>
    <w:rsid w:val="004A1AE3"/>
    <w:rsid w:val="004A63B8"/>
    <w:rsid w:val="004A7CCB"/>
    <w:rsid w:val="004B26BD"/>
    <w:rsid w:val="004B3014"/>
    <w:rsid w:val="004B339F"/>
    <w:rsid w:val="004B4B87"/>
    <w:rsid w:val="004B5BBB"/>
    <w:rsid w:val="004B65CC"/>
    <w:rsid w:val="004B7BD3"/>
    <w:rsid w:val="004C2406"/>
    <w:rsid w:val="004C249E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F1113"/>
    <w:rsid w:val="004F634B"/>
    <w:rsid w:val="00500328"/>
    <w:rsid w:val="00505894"/>
    <w:rsid w:val="00506AF2"/>
    <w:rsid w:val="005157FF"/>
    <w:rsid w:val="00517A4A"/>
    <w:rsid w:val="00520497"/>
    <w:rsid w:val="00521065"/>
    <w:rsid w:val="00524501"/>
    <w:rsid w:val="0052656D"/>
    <w:rsid w:val="00530309"/>
    <w:rsid w:val="005318AE"/>
    <w:rsid w:val="00532E5F"/>
    <w:rsid w:val="00536D06"/>
    <w:rsid w:val="005376D2"/>
    <w:rsid w:val="005459F5"/>
    <w:rsid w:val="00545B8F"/>
    <w:rsid w:val="00547EC4"/>
    <w:rsid w:val="0055025A"/>
    <w:rsid w:val="00554118"/>
    <w:rsid w:val="00555B07"/>
    <w:rsid w:val="00555DA6"/>
    <w:rsid w:val="00562B57"/>
    <w:rsid w:val="00563D84"/>
    <w:rsid w:val="005642F8"/>
    <w:rsid w:val="00564DB4"/>
    <w:rsid w:val="00565E31"/>
    <w:rsid w:val="005722FE"/>
    <w:rsid w:val="005736E4"/>
    <w:rsid w:val="00576A0E"/>
    <w:rsid w:val="005835F1"/>
    <w:rsid w:val="00583926"/>
    <w:rsid w:val="005849B7"/>
    <w:rsid w:val="00584B28"/>
    <w:rsid w:val="00585104"/>
    <w:rsid w:val="0058694A"/>
    <w:rsid w:val="00586BB2"/>
    <w:rsid w:val="00587825"/>
    <w:rsid w:val="0059441C"/>
    <w:rsid w:val="005951C5"/>
    <w:rsid w:val="005951CC"/>
    <w:rsid w:val="00597340"/>
    <w:rsid w:val="005A0CB0"/>
    <w:rsid w:val="005B1977"/>
    <w:rsid w:val="005B1BF8"/>
    <w:rsid w:val="005B2C65"/>
    <w:rsid w:val="005B3965"/>
    <w:rsid w:val="005B39A8"/>
    <w:rsid w:val="005B729B"/>
    <w:rsid w:val="005C225A"/>
    <w:rsid w:val="005C2738"/>
    <w:rsid w:val="005D17F9"/>
    <w:rsid w:val="005D2E29"/>
    <w:rsid w:val="005D3301"/>
    <w:rsid w:val="005D3CB4"/>
    <w:rsid w:val="005D3E53"/>
    <w:rsid w:val="005D5178"/>
    <w:rsid w:val="005D64B2"/>
    <w:rsid w:val="005D6D33"/>
    <w:rsid w:val="005D7D6B"/>
    <w:rsid w:val="005E05D4"/>
    <w:rsid w:val="005E1A60"/>
    <w:rsid w:val="005E3092"/>
    <w:rsid w:val="005E3918"/>
    <w:rsid w:val="005F34CF"/>
    <w:rsid w:val="005F4B26"/>
    <w:rsid w:val="005F6C30"/>
    <w:rsid w:val="00602DBE"/>
    <w:rsid w:val="006040AA"/>
    <w:rsid w:val="006064C0"/>
    <w:rsid w:val="00607148"/>
    <w:rsid w:val="00607DC7"/>
    <w:rsid w:val="00611991"/>
    <w:rsid w:val="00612139"/>
    <w:rsid w:val="00620212"/>
    <w:rsid w:val="00620EC5"/>
    <w:rsid w:val="00620F3C"/>
    <w:rsid w:val="006235D4"/>
    <w:rsid w:val="0062593A"/>
    <w:rsid w:val="00625C41"/>
    <w:rsid w:val="00627ADC"/>
    <w:rsid w:val="006314BA"/>
    <w:rsid w:val="00631510"/>
    <w:rsid w:val="00633254"/>
    <w:rsid w:val="00635E49"/>
    <w:rsid w:val="0063682C"/>
    <w:rsid w:val="00636CAF"/>
    <w:rsid w:val="00640004"/>
    <w:rsid w:val="006406BD"/>
    <w:rsid w:val="006408E9"/>
    <w:rsid w:val="00641782"/>
    <w:rsid w:val="00643030"/>
    <w:rsid w:val="006454BA"/>
    <w:rsid w:val="006477CA"/>
    <w:rsid w:val="00647F70"/>
    <w:rsid w:val="006512BC"/>
    <w:rsid w:val="00651667"/>
    <w:rsid w:val="00651E63"/>
    <w:rsid w:val="006532E5"/>
    <w:rsid w:val="006541C2"/>
    <w:rsid w:val="006555A4"/>
    <w:rsid w:val="00657840"/>
    <w:rsid w:val="00660404"/>
    <w:rsid w:val="00662298"/>
    <w:rsid w:val="006645F3"/>
    <w:rsid w:val="00665D07"/>
    <w:rsid w:val="00666B7A"/>
    <w:rsid w:val="0067564B"/>
    <w:rsid w:val="00675715"/>
    <w:rsid w:val="00676496"/>
    <w:rsid w:val="00680962"/>
    <w:rsid w:val="00682998"/>
    <w:rsid w:val="0068499B"/>
    <w:rsid w:val="00687629"/>
    <w:rsid w:val="00691292"/>
    <w:rsid w:val="0069262B"/>
    <w:rsid w:val="00693C08"/>
    <w:rsid w:val="00696111"/>
    <w:rsid w:val="0069660D"/>
    <w:rsid w:val="006A3E96"/>
    <w:rsid w:val="006A4350"/>
    <w:rsid w:val="006A43D6"/>
    <w:rsid w:val="006A612A"/>
    <w:rsid w:val="006B087E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27D4"/>
    <w:rsid w:val="006C61F8"/>
    <w:rsid w:val="006D02E6"/>
    <w:rsid w:val="006D1F80"/>
    <w:rsid w:val="006D3070"/>
    <w:rsid w:val="006D6423"/>
    <w:rsid w:val="006D73DB"/>
    <w:rsid w:val="006D74F6"/>
    <w:rsid w:val="006D754F"/>
    <w:rsid w:val="006E4533"/>
    <w:rsid w:val="006E4C35"/>
    <w:rsid w:val="006E4DEC"/>
    <w:rsid w:val="006E529C"/>
    <w:rsid w:val="006E540D"/>
    <w:rsid w:val="006F020C"/>
    <w:rsid w:val="006F4816"/>
    <w:rsid w:val="0070035A"/>
    <w:rsid w:val="00700970"/>
    <w:rsid w:val="00704326"/>
    <w:rsid w:val="00706512"/>
    <w:rsid w:val="007073AE"/>
    <w:rsid w:val="00710476"/>
    <w:rsid w:val="00710E3A"/>
    <w:rsid w:val="00711853"/>
    <w:rsid w:val="00711F93"/>
    <w:rsid w:val="007179F2"/>
    <w:rsid w:val="00720E3E"/>
    <w:rsid w:val="00724E57"/>
    <w:rsid w:val="00725111"/>
    <w:rsid w:val="00730A02"/>
    <w:rsid w:val="00731E16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AD1"/>
    <w:rsid w:val="00747D59"/>
    <w:rsid w:val="00747DAD"/>
    <w:rsid w:val="00750738"/>
    <w:rsid w:val="007514F9"/>
    <w:rsid w:val="00752140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6798"/>
    <w:rsid w:val="0078062A"/>
    <w:rsid w:val="00781594"/>
    <w:rsid w:val="00782F5D"/>
    <w:rsid w:val="007903CF"/>
    <w:rsid w:val="007917CC"/>
    <w:rsid w:val="00796E23"/>
    <w:rsid w:val="00797CF8"/>
    <w:rsid w:val="00797E9E"/>
    <w:rsid w:val="007A0070"/>
    <w:rsid w:val="007A109A"/>
    <w:rsid w:val="007A18BF"/>
    <w:rsid w:val="007A28E4"/>
    <w:rsid w:val="007A4D0F"/>
    <w:rsid w:val="007A4E61"/>
    <w:rsid w:val="007A4E71"/>
    <w:rsid w:val="007A6059"/>
    <w:rsid w:val="007A6931"/>
    <w:rsid w:val="007B13CA"/>
    <w:rsid w:val="007B2138"/>
    <w:rsid w:val="007B4242"/>
    <w:rsid w:val="007B606E"/>
    <w:rsid w:val="007B6192"/>
    <w:rsid w:val="007B7C57"/>
    <w:rsid w:val="007C17D0"/>
    <w:rsid w:val="007C266C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5505"/>
    <w:rsid w:val="007E65A4"/>
    <w:rsid w:val="007E75B9"/>
    <w:rsid w:val="007E7C1F"/>
    <w:rsid w:val="007F19C1"/>
    <w:rsid w:val="007F274E"/>
    <w:rsid w:val="007F37A4"/>
    <w:rsid w:val="007F4B70"/>
    <w:rsid w:val="007F7181"/>
    <w:rsid w:val="007F71B2"/>
    <w:rsid w:val="007F7B65"/>
    <w:rsid w:val="00803110"/>
    <w:rsid w:val="00806425"/>
    <w:rsid w:val="008066F2"/>
    <w:rsid w:val="0081055D"/>
    <w:rsid w:val="0081278A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30894"/>
    <w:rsid w:val="00833A2D"/>
    <w:rsid w:val="00836533"/>
    <w:rsid w:val="0083682E"/>
    <w:rsid w:val="00841197"/>
    <w:rsid w:val="00841FEB"/>
    <w:rsid w:val="008442EF"/>
    <w:rsid w:val="0084608F"/>
    <w:rsid w:val="008462EC"/>
    <w:rsid w:val="008478E8"/>
    <w:rsid w:val="00854D1E"/>
    <w:rsid w:val="00855725"/>
    <w:rsid w:val="00862B7F"/>
    <w:rsid w:val="008633DC"/>
    <w:rsid w:val="0086374D"/>
    <w:rsid w:val="008646C4"/>
    <w:rsid w:val="008659E5"/>
    <w:rsid w:val="00866B8F"/>
    <w:rsid w:val="008675E1"/>
    <w:rsid w:val="00870FD0"/>
    <w:rsid w:val="00872526"/>
    <w:rsid w:val="008761E3"/>
    <w:rsid w:val="0087640B"/>
    <w:rsid w:val="00880D54"/>
    <w:rsid w:val="00882EAE"/>
    <w:rsid w:val="008831CE"/>
    <w:rsid w:val="00884BA4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C0702"/>
    <w:rsid w:val="008C27EF"/>
    <w:rsid w:val="008C33F0"/>
    <w:rsid w:val="008C408F"/>
    <w:rsid w:val="008C4CCF"/>
    <w:rsid w:val="008C6D87"/>
    <w:rsid w:val="008C7176"/>
    <w:rsid w:val="008C71BF"/>
    <w:rsid w:val="008D1007"/>
    <w:rsid w:val="008D25D1"/>
    <w:rsid w:val="008D2F51"/>
    <w:rsid w:val="008D5E6E"/>
    <w:rsid w:val="008D6238"/>
    <w:rsid w:val="008D70E6"/>
    <w:rsid w:val="008E1014"/>
    <w:rsid w:val="008E254A"/>
    <w:rsid w:val="008E3A60"/>
    <w:rsid w:val="008E3B06"/>
    <w:rsid w:val="008F21C6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750F"/>
    <w:rsid w:val="009321CB"/>
    <w:rsid w:val="009365AB"/>
    <w:rsid w:val="009367E1"/>
    <w:rsid w:val="00936946"/>
    <w:rsid w:val="00941142"/>
    <w:rsid w:val="00943895"/>
    <w:rsid w:val="00945EAF"/>
    <w:rsid w:val="00946E61"/>
    <w:rsid w:val="00947CD8"/>
    <w:rsid w:val="00961CFC"/>
    <w:rsid w:val="00965073"/>
    <w:rsid w:val="009664ED"/>
    <w:rsid w:val="00966C43"/>
    <w:rsid w:val="009673A9"/>
    <w:rsid w:val="0097109E"/>
    <w:rsid w:val="00971F39"/>
    <w:rsid w:val="009721CA"/>
    <w:rsid w:val="00973878"/>
    <w:rsid w:val="00974C89"/>
    <w:rsid w:val="00975C97"/>
    <w:rsid w:val="0097661B"/>
    <w:rsid w:val="00982757"/>
    <w:rsid w:val="00984402"/>
    <w:rsid w:val="00984412"/>
    <w:rsid w:val="009A1C55"/>
    <w:rsid w:val="009A1CAB"/>
    <w:rsid w:val="009A5AC9"/>
    <w:rsid w:val="009A6EF2"/>
    <w:rsid w:val="009A724F"/>
    <w:rsid w:val="009B15A9"/>
    <w:rsid w:val="009B752E"/>
    <w:rsid w:val="009C001D"/>
    <w:rsid w:val="009C544A"/>
    <w:rsid w:val="009C56E0"/>
    <w:rsid w:val="009C7413"/>
    <w:rsid w:val="009C7F49"/>
    <w:rsid w:val="009D3517"/>
    <w:rsid w:val="009D37BD"/>
    <w:rsid w:val="009D55E1"/>
    <w:rsid w:val="009D59ED"/>
    <w:rsid w:val="009D6497"/>
    <w:rsid w:val="009D77BD"/>
    <w:rsid w:val="009E261E"/>
    <w:rsid w:val="009E4BA1"/>
    <w:rsid w:val="009E5A86"/>
    <w:rsid w:val="009E6B29"/>
    <w:rsid w:val="009E7F89"/>
    <w:rsid w:val="009F0115"/>
    <w:rsid w:val="009F0B3B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167D"/>
    <w:rsid w:val="00A51BE2"/>
    <w:rsid w:val="00A53658"/>
    <w:rsid w:val="00A54B59"/>
    <w:rsid w:val="00A55313"/>
    <w:rsid w:val="00A55B29"/>
    <w:rsid w:val="00A571BC"/>
    <w:rsid w:val="00A5739A"/>
    <w:rsid w:val="00A604AD"/>
    <w:rsid w:val="00A612FD"/>
    <w:rsid w:val="00A620AD"/>
    <w:rsid w:val="00A70456"/>
    <w:rsid w:val="00A7150F"/>
    <w:rsid w:val="00A72CE5"/>
    <w:rsid w:val="00A72E06"/>
    <w:rsid w:val="00A72F7E"/>
    <w:rsid w:val="00A73DE9"/>
    <w:rsid w:val="00A744AC"/>
    <w:rsid w:val="00A80886"/>
    <w:rsid w:val="00A81E6A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AA1"/>
    <w:rsid w:val="00AC0F27"/>
    <w:rsid w:val="00AC2281"/>
    <w:rsid w:val="00AC22AD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4F80"/>
    <w:rsid w:val="00AE6E1C"/>
    <w:rsid w:val="00AE7859"/>
    <w:rsid w:val="00AF1A51"/>
    <w:rsid w:val="00AF42D8"/>
    <w:rsid w:val="00AF4D0F"/>
    <w:rsid w:val="00B02256"/>
    <w:rsid w:val="00B05397"/>
    <w:rsid w:val="00B05A39"/>
    <w:rsid w:val="00B06BEE"/>
    <w:rsid w:val="00B07B22"/>
    <w:rsid w:val="00B14428"/>
    <w:rsid w:val="00B15090"/>
    <w:rsid w:val="00B15A39"/>
    <w:rsid w:val="00B177A3"/>
    <w:rsid w:val="00B20CE2"/>
    <w:rsid w:val="00B210C3"/>
    <w:rsid w:val="00B21E5C"/>
    <w:rsid w:val="00B225A2"/>
    <w:rsid w:val="00B24346"/>
    <w:rsid w:val="00B26504"/>
    <w:rsid w:val="00B2765F"/>
    <w:rsid w:val="00B2798F"/>
    <w:rsid w:val="00B30D55"/>
    <w:rsid w:val="00B358D6"/>
    <w:rsid w:val="00B37F99"/>
    <w:rsid w:val="00B4070D"/>
    <w:rsid w:val="00B41833"/>
    <w:rsid w:val="00B419D8"/>
    <w:rsid w:val="00B4213E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63AD6"/>
    <w:rsid w:val="00B66920"/>
    <w:rsid w:val="00B7014E"/>
    <w:rsid w:val="00B71CAA"/>
    <w:rsid w:val="00B75BA1"/>
    <w:rsid w:val="00B80B27"/>
    <w:rsid w:val="00B87229"/>
    <w:rsid w:val="00B907A3"/>
    <w:rsid w:val="00B91F68"/>
    <w:rsid w:val="00B93060"/>
    <w:rsid w:val="00B948FD"/>
    <w:rsid w:val="00B95B00"/>
    <w:rsid w:val="00B97E59"/>
    <w:rsid w:val="00BA336F"/>
    <w:rsid w:val="00BA5521"/>
    <w:rsid w:val="00BB0B4A"/>
    <w:rsid w:val="00BB11E9"/>
    <w:rsid w:val="00BB1285"/>
    <w:rsid w:val="00BB365E"/>
    <w:rsid w:val="00BB503B"/>
    <w:rsid w:val="00BB71A9"/>
    <w:rsid w:val="00BB73B5"/>
    <w:rsid w:val="00BC048B"/>
    <w:rsid w:val="00BC2B5D"/>
    <w:rsid w:val="00BC3431"/>
    <w:rsid w:val="00BD02AB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E717E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07F5C"/>
    <w:rsid w:val="00C11FFA"/>
    <w:rsid w:val="00C13C18"/>
    <w:rsid w:val="00C164A4"/>
    <w:rsid w:val="00C1656C"/>
    <w:rsid w:val="00C17BB7"/>
    <w:rsid w:val="00C20F66"/>
    <w:rsid w:val="00C217EF"/>
    <w:rsid w:val="00C225D9"/>
    <w:rsid w:val="00C255DF"/>
    <w:rsid w:val="00C26E71"/>
    <w:rsid w:val="00C30EA5"/>
    <w:rsid w:val="00C319A4"/>
    <w:rsid w:val="00C33649"/>
    <w:rsid w:val="00C349ED"/>
    <w:rsid w:val="00C37407"/>
    <w:rsid w:val="00C37715"/>
    <w:rsid w:val="00C42705"/>
    <w:rsid w:val="00C441D3"/>
    <w:rsid w:val="00C44908"/>
    <w:rsid w:val="00C51E52"/>
    <w:rsid w:val="00C52420"/>
    <w:rsid w:val="00C623CF"/>
    <w:rsid w:val="00C67895"/>
    <w:rsid w:val="00C67EFD"/>
    <w:rsid w:val="00C7006A"/>
    <w:rsid w:val="00C716D4"/>
    <w:rsid w:val="00C719D3"/>
    <w:rsid w:val="00C72F47"/>
    <w:rsid w:val="00C745DB"/>
    <w:rsid w:val="00C7608C"/>
    <w:rsid w:val="00C77907"/>
    <w:rsid w:val="00C92D6D"/>
    <w:rsid w:val="00C92E94"/>
    <w:rsid w:val="00C95345"/>
    <w:rsid w:val="00CA4C36"/>
    <w:rsid w:val="00CA72A9"/>
    <w:rsid w:val="00CB02B4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DE7"/>
    <w:rsid w:val="00CE5ABA"/>
    <w:rsid w:val="00CE5BD8"/>
    <w:rsid w:val="00CE77A4"/>
    <w:rsid w:val="00CF1C1F"/>
    <w:rsid w:val="00CF6513"/>
    <w:rsid w:val="00CF6F1A"/>
    <w:rsid w:val="00D01C60"/>
    <w:rsid w:val="00D04555"/>
    <w:rsid w:val="00D04638"/>
    <w:rsid w:val="00D06178"/>
    <w:rsid w:val="00D06F35"/>
    <w:rsid w:val="00D146C5"/>
    <w:rsid w:val="00D215D0"/>
    <w:rsid w:val="00D22390"/>
    <w:rsid w:val="00D3108A"/>
    <w:rsid w:val="00D313CB"/>
    <w:rsid w:val="00D3372B"/>
    <w:rsid w:val="00D33C73"/>
    <w:rsid w:val="00D36F0A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148B"/>
    <w:rsid w:val="00D52449"/>
    <w:rsid w:val="00D52756"/>
    <w:rsid w:val="00D55784"/>
    <w:rsid w:val="00D56C19"/>
    <w:rsid w:val="00D613BA"/>
    <w:rsid w:val="00D633CD"/>
    <w:rsid w:val="00D65017"/>
    <w:rsid w:val="00D662BF"/>
    <w:rsid w:val="00D72FDA"/>
    <w:rsid w:val="00D8604C"/>
    <w:rsid w:val="00D90DE2"/>
    <w:rsid w:val="00D92336"/>
    <w:rsid w:val="00D95451"/>
    <w:rsid w:val="00D978AA"/>
    <w:rsid w:val="00DA10C9"/>
    <w:rsid w:val="00DB0315"/>
    <w:rsid w:val="00DB09CB"/>
    <w:rsid w:val="00DB4CE4"/>
    <w:rsid w:val="00DB5888"/>
    <w:rsid w:val="00DB7E5D"/>
    <w:rsid w:val="00DC3439"/>
    <w:rsid w:val="00DC3A89"/>
    <w:rsid w:val="00DC5137"/>
    <w:rsid w:val="00DC585B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75CD"/>
    <w:rsid w:val="00DD7C90"/>
    <w:rsid w:val="00DD7D99"/>
    <w:rsid w:val="00DE0117"/>
    <w:rsid w:val="00DE0A69"/>
    <w:rsid w:val="00DE41C2"/>
    <w:rsid w:val="00DE439E"/>
    <w:rsid w:val="00DE54A2"/>
    <w:rsid w:val="00DF157F"/>
    <w:rsid w:val="00DF1B45"/>
    <w:rsid w:val="00DF22F3"/>
    <w:rsid w:val="00E00FAB"/>
    <w:rsid w:val="00E02985"/>
    <w:rsid w:val="00E043B1"/>
    <w:rsid w:val="00E05054"/>
    <w:rsid w:val="00E07B53"/>
    <w:rsid w:val="00E07FE0"/>
    <w:rsid w:val="00E13E3B"/>
    <w:rsid w:val="00E14B88"/>
    <w:rsid w:val="00E15BAD"/>
    <w:rsid w:val="00E27946"/>
    <w:rsid w:val="00E3379B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452AE"/>
    <w:rsid w:val="00E55DC0"/>
    <w:rsid w:val="00E61F39"/>
    <w:rsid w:val="00E62870"/>
    <w:rsid w:val="00E63867"/>
    <w:rsid w:val="00E64378"/>
    <w:rsid w:val="00E65251"/>
    <w:rsid w:val="00E6682D"/>
    <w:rsid w:val="00E66BF4"/>
    <w:rsid w:val="00E730D1"/>
    <w:rsid w:val="00E756B3"/>
    <w:rsid w:val="00E75856"/>
    <w:rsid w:val="00E77A05"/>
    <w:rsid w:val="00E8045D"/>
    <w:rsid w:val="00E812BB"/>
    <w:rsid w:val="00E90669"/>
    <w:rsid w:val="00E92337"/>
    <w:rsid w:val="00E93013"/>
    <w:rsid w:val="00E94ACF"/>
    <w:rsid w:val="00E94F9A"/>
    <w:rsid w:val="00E956FC"/>
    <w:rsid w:val="00EA05F2"/>
    <w:rsid w:val="00EA1800"/>
    <w:rsid w:val="00EA30AA"/>
    <w:rsid w:val="00EA47E6"/>
    <w:rsid w:val="00EA5D8B"/>
    <w:rsid w:val="00EA7099"/>
    <w:rsid w:val="00EB50DF"/>
    <w:rsid w:val="00EB6ADF"/>
    <w:rsid w:val="00EC104E"/>
    <w:rsid w:val="00EC4C6F"/>
    <w:rsid w:val="00EC7DCD"/>
    <w:rsid w:val="00ED0D97"/>
    <w:rsid w:val="00ED1E38"/>
    <w:rsid w:val="00ED2AEB"/>
    <w:rsid w:val="00ED3A98"/>
    <w:rsid w:val="00ED47AB"/>
    <w:rsid w:val="00ED4B01"/>
    <w:rsid w:val="00ED4B18"/>
    <w:rsid w:val="00EE1CBE"/>
    <w:rsid w:val="00EE1E4E"/>
    <w:rsid w:val="00EE21C8"/>
    <w:rsid w:val="00EE2FF3"/>
    <w:rsid w:val="00EE369F"/>
    <w:rsid w:val="00EE4295"/>
    <w:rsid w:val="00EF11A6"/>
    <w:rsid w:val="00EF4640"/>
    <w:rsid w:val="00EF5343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9FB"/>
    <w:rsid w:val="00F17F7F"/>
    <w:rsid w:val="00F2012D"/>
    <w:rsid w:val="00F20237"/>
    <w:rsid w:val="00F212A4"/>
    <w:rsid w:val="00F23D0B"/>
    <w:rsid w:val="00F23E22"/>
    <w:rsid w:val="00F242F4"/>
    <w:rsid w:val="00F30997"/>
    <w:rsid w:val="00F31DD7"/>
    <w:rsid w:val="00F32112"/>
    <w:rsid w:val="00F32907"/>
    <w:rsid w:val="00F347BD"/>
    <w:rsid w:val="00F350E9"/>
    <w:rsid w:val="00F40E6F"/>
    <w:rsid w:val="00F4106C"/>
    <w:rsid w:val="00F42742"/>
    <w:rsid w:val="00F4293A"/>
    <w:rsid w:val="00F448E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217B"/>
    <w:rsid w:val="00F822FD"/>
    <w:rsid w:val="00F8318F"/>
    <w:rsid w:val="00F8709B"/>
    <w:rsid w:val="00F90DCD"/>
    <w:rsid w:val="00F9345E"/>
    <w:rsid w:val="00F93BA2"/>
    <w:rsid w:val="00F94A75"/>
    <w:rsid w:val="00F97E5A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2185"/>
    <w:rsid w:val="00FB2489"/>
    <w:rsid w:val="00FB50D3"/>
    <w:rsid w:val="00FC3E9A"/>
    <w:rsid w:val="00FC789C"/>
    <w:rsid w:val="00FC79B9"/>
    <w:rsid w:val="00FD00DA"/>
    <w:rsid w:val="00FD018A"/>
    <w:rsid w:val="00FD0DDB"/>
    <w:rsid w:val="00FD0E3E"/>
    <w:rsid w:val="00FD59AA"/>
    <w:rsid w:val="00FD5CF9"/>
    <w:rsid w:val="00FD60B7"/>
    <w:rsid w:val="00FD6205"/>
    <w:rsid w:val="00FE232E"/>
    <w:rsid w:val="00FE3926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4" Type="http://schemas.openxmlformats.org/officeDocument/2006/relationships/hyperlink" Target="file:///C:\Users\&#1059;&#1042;&#1040;&#1049;&#1057;\Desktop\&#1076;&#1086;&#1075;&#1086;&#1074;&#1086;&#1088;.docx" TargetMode="External"/><Relationship Id="rId4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7" Type="http://schemas.openxmlformats.org/officeDocument/2006/relationships/hyperlink" Target="file:///C:\Users\&#1059;&#1042;&#1040;&#1049;&#1057;\Desktop\&#1076;&#1086;&#1075;&#1086;&#1074;&#1086;&#1088;.docx" TargetMode="External"/><Relationship Id="rId5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5" Type="http://schemas.openxmlformats.org/officeDocument/2006/relationships/hyperlink" Target="file:///C:\Users\&#1059;&#1042;&#1040;&#1049;&#1057;\Desktop\&#1076;&#1086;&#1075;&#1086;&#1074;&#1086;&#1088;.docx" TargetMode="External"/><Relationship Id="rId63" Type="http://schemas.openxmlformats.org/officeDocument/2006/relationships/hyperlink" Target="file:///C:\Users\&#1059;&#1042;&#1040;&#1049;&#1057;\Desktop\&#1076;&#1086;&#1075;&#1086;&#1074;&#1086;&#1088;.docx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2" Type="http://schemas.openxmlformats.org/officeDocument/2006/relationships/hyperlink" Target="file:///C:\Users\ZELIM\Desktop\&#1043;&#1041;&#1059;%20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3" Type="http://schemas.openxmlformats.org/officeDocument/2006/relationships/hyperlink" Target="file:///C:\Users\&#1059;&#1042;&#1040;&#1049;&#1057;\Desktop\&#1076;&#1086;&#1075;&#1086;&#1074;&#1086;&#1088;.docx" TargetMode="External"/><Relationship Id="rId5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C:\Users\&#1059;&#1042;&#1040;&#1049;&#1057;\Desktop\&#1076;&#1086;&#1075;&#1086;&#1074;&#1086;&#1088;.docx" TargetMode="External"/><Relationship Id="rId49" Type="http://schemas.openxmlformats.org/officeDocument/2006/relationships/hyperlink" Target="file:///C:\Users\&#1059;&#1042;&#1040;&#1049;&#1057;\Desktop\&#1076;&#1086;&#1075;&#1086;&#1074;&#1086;&#1088;.docx" TargetMode="External"/><Relationship Id="rId5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1" Type="http://schemas.openxmlformats.org/officeDocument/2006/relationships/hyperlink" Target="file:///C:\Users\&#1059;&#1042;&#1040;&#1049;&#1057;\Desktop\&#1076;&#1086;&#1075;&#1086;&#1074;&#1086;&#1088;.docx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C:\Users\ZELIM\Desktop\&#1043;&#1041;&#1059;%20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2" Type="http://schemas.openxmlformats.org/officeDocument/2006/relationships/hyperlink" Target="file:///C:\Users\&#1059;&#1042;&#1040;&#1049;&#1057;\Desktop\&#1076;&#1086;&#1075;&#1086;&#1074;&#1086;&#1088;.docx" TargetMode="External"/><Relationship Id="rId60" Type="http://schemas.openxmlformats.org/officeDocument/2006/relationships/hyperlink" Target="file:///C:\Users\&#1059;&#1042;&#1040;&#1049;&#1057;\Desktop\&#1076;&#1086;&#1075;&#1086;&#1074;&#1086;&#1088;.docx" TargetMode="External"/><Relationship Id="rId6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5" Type="http://schemas.openxmlformats.org/officeDocument/2006/relationships/hyperlink" Target="file:///C:\Users\&#1059;&#1042;&#1040;&#1049;&#1057;\Desktop\&#1076;&#1086;&#1075;&#1086;&#1074;&#1086;&#1088;.docx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8" Type="http://schemas.openxmlformats.org/officeDocument/2006/relationships/hyperlink" Target="file:///C:\Users\&#1059;&#1042;&#1040;&#1049;&#1057;\Desktop\&#1076;&#1086;&#1075;&#1086;&#1074;&#1086;&#1088;.docx" TargetMode="External"/><Relationship Id="rId5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9" Type="http://schemas.openxmlformats.org/officeDocument/2006/relationships/footer" Target="foot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file:///C:\Users\&#1059;&#1042;&#1040;&#1049;&#1057;\Desktop\&#1076;&#1086;&#1075;&#1086;&#1074;&#1086;&#1088;.docx" TargetMode="External"/><Relationship Id="rId33" Type="http://schemas.openxmlformats.org/officeDocument/2006/relationships/hyperlink" Target="file:///C:\Users\&#1059;&#1042;&#1040;&#1049;&#1057;\Desktop\&#1076;&#1086;&#1075;&#1086;&#1074;&#1086;&#1088;.docx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hyperlink" Target="file:///C:\Users\&#1059;&#1042;&#1040;&#1049;&#1057;\Desktop\&#1076;&#1086;&#1075;&#1086;&#1074;&#1086;&#1088;.docx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0" Type="http://schemas.openxmlformats.org/officeDocument/2006/relationships/hyperlink" Target="file:///C:\Users\&#1059;&#1042;&#1040;&#1049;&#1057;\Desktop\&#1043;&#1050;&#1059;%20" TargetMode="External"/><Relationship Id="rId41" Type="http://schemas.openxmlformats.org/officeDocument/2006/relationships/hyperlink" Target="file:///C:\Users\&#1059;&#1042;&#1040;&#1049;&#1057;\Desktop\&#1076;&#1086;&#1075;&#1086;&#1074;&#1086;&#1088;.docx" TargetMode="External"/><Relationship Id="rId54" Type="http://schemas.openxmlformats.org/officeDocument/2006/relationships/hyperlink" Target="file:///C:\Users\&#1059;&#1042;&#1040;&#1049;&#1057;\Desktop\&#1076;&#1086;&#1075;&#1086;&#1074;&#1086;&#1088;.docx" TargetMode="External"/><Relationship Id="rId62" Type="http://schemas.openxmlformats.org/officeDocument/2006/relationships/hyperlink" Target="file:///C:\Users\&#1059;&#1042;&#1040;&#1049;&#1057;\Desktop\&#1076;&#1086;&#1075;&#1086;&#1074;&#1086;&#1088;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BF01-2907-4825-B755-427F98E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УВАЙС</cp:lastModifiedBy>
  <cp:revision>21</cp:revision>
  <cp:lastPrinted>2018-04-27T06:48:00Z</cp:lastPrinted>
  <dcterms:created xsi:type="dcterms:W3CDTF">2008-04-03T05:00:00Z</dcterms:created>
  <dcterms:modified xsi:type="dcterms:W3CDTF">2008-04-02T21:08:00Z</dcterms:modified>
</cp:coreProperties>
</file>