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C" w:rsidRPr="002B230C" w:rsidRDefault="004041BC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1D46F5" w:rsidRPr="008452B4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452B4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05DCA676" wp14:editId="7CEAA8A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8452B4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52B4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8452B4" w:rsidRDefault="007C0C0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52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8452B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477" w:tblpY="44"/>
        <w:tblW w:w="0" w:type="auto"/>
        <w:tblLook w:val="0000" w:firstRow="0" w:lastRow="0" w:firstColumn="0" w:lastColumn="0" w:noHBand="0" w:noVBand="0"/>
      </w:tblPr>
      <w:tblGrid>
        <w:gridCol w:w="5070"/>
      </w:tblGrid>
      <w:tr w:rsidR="001D46F5" w:rsidRPr="008452B4" w:rsidTr="006F0F62">
        <w:trPr>
          <w:trHeight w:val="2694"/>
        </w:trPr>
        <w:tc>
          <w:tcPr>
            <w:tcW w:w="5070" w:type="dxa"/>
          </w:tcPr>
          <w:p w:rsidR="001D46F5" w:rsidRPr="008452B4" w:rsidRDefault="001D46F5" w:rsidP="006F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33" w:rsidRDefault="00A45E33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62" w:rsidRPr="008452B4" w:rsidRDefault="006F0F62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B4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F0F62" w:rsidRPr="008452B4" w:rsidRDefault="00D13610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B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казенного учреждения «Комплексный центр социального обслуживания населения» Шалинского района </w:t>
            </w:r>
          </w:p>
          <w:p w:rsidR="00D13610" w:rsidRPr="008452B4" w:rsidRDefault="00D13610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10" w:rsidRPr="008452B4" w:rsidRDefault="00D13610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B4">
              <w:rPr>
                <w:rFonts w:ascii="Times New Roman" w:hAnsi="Times New Roman" w:cs="Times New Roman"/>
                <w:sz w:val="28"/>
                <w:szCs w:val="28"/>
              </w:rPr>
              <w:t>Г.А. СИМБАРИГОВУ</w:t>
            </w:r>
          </w:p>
          <w:p w:rsidR="00833E43" w:rsidRPr="00833E43" w:rsidRDefault="00833E43" w:rsidP="006F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A9A" w:rsidRPr="008452B4" w:rsidRDefault="002B230C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года </w:t>
      </w:r>
      <w:r w:rsidR="00FC6894" w:rsidRPr="008452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3516/29</w:t>
      </w:r>
      <w:bookmarkStart w:id="0" w:name="_GoBack"/>
      <w:bookmarkEnd w:id="0"/>
    </w:p>
    <w:p w:rsidR="008909D4" w:rsidRPr="008452B4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452B4" w:rsidRDefault="000732DE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30C"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___________  </w:t>
      </w:r>
      <w:r w:rsidR="001D46F5"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8452B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8452B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8452B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8452B4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52B4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8452B4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8452B4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C" w:rsidRPr="008452B4" w:rsidRDefault="00404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D13610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C2AD9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8452B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452B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2B4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8452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8452B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2B4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8452B4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6503" w:rsidRPr="008452B4" w:rsidRDefault="001D46F5" w:rsidP="00D13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10E" w:rsidRPr="008452B4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Чеченской Республики </w:t>
      </w:r>
      <w:r w:rsidR="0098710E" w:rsidRPr="008452B4">
        <w:rPr>
          <w:rFonts w:ascii="Times New Roman" w:hAnsi="Times New Roman" w:cs="Times New Roman"/>
          <w:sz w:val="28"/>
          <w:szCs w:val="28"/>
        </w:rPr>
        <w:br/>
      </w:r>
      <w:r w:rsidR="00D13610" w:rsidRPr="008452B4">
        <w:rPr>
          <w:rFonts w:ascii="Times New Roman" w:hAnsi="Times New Roman" w:cs="Times New Roman"/>
          <w:sz w:val="28"/>
          <w:szCs w:val="28"/>
        </w:rPr>
        <w:t>от 07.11.2016 года № 01-03-02/167 «О проведении плановой проверки в Государственном казенном учреждении «Комплексный центр социального обслуживания населения» Шалинского района</w:t>
      </w:r>
      <w:r w:rsidR="008A6503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74283B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10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6503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10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6503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D13610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A6503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10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6503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83B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13610" w:rsidRPr="008452B4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«Комплексный центр социального обслуживания населения» Шалинского района </w:t>
      </w:r>
      <w:r w:rsidR="0074283B" w:rsidRPr="008452B4">
        <w:rPr>
          <w:rFonts w:ascii="Times New Roman" w:hAnsi="Times New Roman" w:cs="Times New Roman"/>
          <w:sz w:val="28"/>
          <w:szCs w:val="28"/>
        </w:rPr>
        <w:t xml:space="preserve"> </w:t>
      </w:r>
      <w:r w:rsidR="006F0F62" w:rsidRPr="008452B4">
        <w:rPr>
          <w:rFonts w:ascii="Times New Roman" w:hAnsi="Times New Roman" w:cs="Times New Roman"/>
          <w:sz w:val="28"/>
          <w:szCs w:val="28"/>
        </w:rPr>
        <w:t>(далее</w:t>
      </w:r>
      <w:r w:rsidR="00D13610" w:rsidRPr="008452B4">
        <w:rPr>
          <w:rFonts w:ascii="Times New Roman" w:hAnsi="Times New Roman" w:cs="Times New Roman"/>
          <w:sz w:val="28"/>
          <w:szCs w:val="28"/>
        </w:rPr>
        <w:t xml:space="preserve"> </w:t>
      </w:r>
      <w:r w:rsidR="006F0F62" w:rsidRPr="008452B4">
        <w:rPr>
          <w:rFonts w:ascii="Times New Roman" w:hAnsi="Times New Roman" w:cs="Times New Roman"/>
          <w:sz w:val="28"/>
          <w:szCs w:val="28"/>
        </w:rPr>
        <w:t>-</w:t>
      </w:r>
      <w:r w:rsidR="00D13610" w:rsidRPr="008452B4">
        <w:rPr>
          <w:rFonts w:ascii="Times New Roman" w:hAnsi="Times New Roman" w:cs="Times New Roman"/>
          <w:sz w:val="24"/>
          <w:szCs w:val="24"/>
        </w:rPr>
        <w:t xml:space="preserve"> ГКУ «КЦСОН </w:t>
      </w:r>
      <w:r w:rsidR="00D13610" w:rsidRPr="008452B4">
        <w:rPr>
          <w:rFonts w:ascii="Times New Roman" w:hAnsi="Times New Roman" w:cs="Times New Roman"/>
          <w:sz w:val="28"/>
          <w:szCs w:val="28"/>
        </w:rPr>
        <w:t>Шалинского района»</w:t>
      </w:r>
      <w:r w:rsidR="006F0F62" w:rsidRPr="008452B4">
        <w:rPr>
          <w:rFonts w:ascii="Times New Roman" w:hAnsi="Times New Roman" w:cs="Times New Roman"/>
          <w:sz w:val="28"/>
          <w:szCs w:val="28"/>
        </w:rPr>
        <w:t xml:space="preserve">) </w:t>
      </w:r>
      <w:r w:rsidR="006F0F62" w:rsidRPr="008452B4">
        <w:rPr>
          <w:rFonts w:ascii="Times New Roman" w:hAnsi="Times New Roman" w:cs="Times New Roman"/>
          <w:bCs/>
          <w:sz w:val="28"/>
          <w:szCs w:val="28"/>
        </w:rPr>
        <w:t>сотрудника</w:t>
      </w:r>
      <w:r w:rsidR="0074283B" w:rsidRPr="008452B4">
        <w:rPr>
          <w:rFonts w:ascii="Times New Roman" w:hAnsi="Times New Roman" w:cs="Times New Roman"/>
          <w:bCs/>
          <w:sz w:val="28"/>
          <w:szCs w:val="28"/>
        </w:rPr>
        <w:t>м</w:t>
      </w:r>
      <w:r w:rsidR="006F0F62" w:rsidRPr="008452B4">
        <w:rPr>
          <w:rFonts w:ascii="Times New Roman" w:hAnsi="Times New Roman" w:cs="Times New Roman"/>
          <w:bCs/>
          <w:sz w:val="28"/>
          <w:szCs w:val="28"/>
        </w:rPr>
        <w:t>и</w:t>
      </w:r>
      <w:r w:rsidR="0074283B" w:rsidRPr="008452B4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Чеченской Республики </w:t>
      </w:r>
      <w:r w:rsidR="00A45E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283B" w:rsidRPr="008452B4">
        <w:rPr>
          <w:rFonts w:ascii="Times New Roman" w:hAnsi="Times New Roman" w:cs="Times New Roman"/>
          <w:bCs/>
          <w:sz w:val="28"/>
          <w:szCs w:val="28"/>
        </w:rPr>
        <w:t>Хабилаевым Зелимханом Хамзатовичем, консультантом отдела внутреннего финансового аудита и контроля Министерства финансов Чеченской Республики</w:t>
      </w:r>
      <w:r w:rsidR="00A45E33">
        <w:rPr>
          <w:rFonts w:ascii="Times New Roman" w:hAnsi="Times New Roman" w:cs="Times New Roman"/>
          <w:bCs/>
          <w:sz w:val="28"/>
          <w:szCs w:val="28"/>
        </w:rPr>
        <w:t>,</w:t>
      </w:r>
      <w:r w:rsidR="006F0F62" w:rsidRPr="008452B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F0F62" w:rsidRPr="008452B4">
        <w:rPr>
          <w:rFonts w:ascii="Times New Roman" w:hAnsi="Times New Roman" w:cs="Times New Roman"/>
          <w:sz w:val="28"/>
          <w:szCs w:val="28"/>
        </w:rPr>
        <w:t>Амархаджиевым Абу Мусаевичем, ведущим специалистом-экспертом отдела исполнения бюджета бюджетного департамента Министерства финансов Чеченской Республики</w:t>
      </w:r>
      <w:r w:rsidR="00A45E33">
        <w:rPr>
          <w:rFonts w:ascii="Times New Roman" w:hAnsi="Times New Roman" w:cs="Times New Roman"/>
          <w:sz w:val="28"/>
          <w:szCs w:val="28"/>
        </w:rPr>
        <w:t>,</w:t>
      </w:r>
      <w:r w:rsidR="0074283B" w:rsidRPr="008452B4">
        <w:rPr>
          <w:rFonts w:ascii="Times New Roman" w:hAnsi="Times New Roman" w:cs="Times New Roman"/>
          <w:bCs/>
          <w:sz w:val="28"/>
          <w:szCs w:val="28"/>
        </w:rPr>
        <w:t xml:space="preserve"> проведена плановая проверка </w:t>
      </w:r>
      <w:r w:rsidR="008A6503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6503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4283B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6503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6F0F62" w:rsidRPr="008452B4" w:rsidRDefault="006F0F62" w:rsidP="006F0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1D46F5" w:rsidP="006F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655"/>
      </w:tblGrid>
      <w:tr w:rsidR="004041BC" w:rsidRPr="008452B4" w:rsidTr="00BA3716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8452B4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436" w:rsidRPr="008452B4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6F0F62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4BE7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A44B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9A4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частью 2 статьи 112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10" w:history="1">
              <w:r w:rsidRPr="008452B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особенностей</w:t>
              </w:r>
            </w:hyperlink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5B0F98" w:rsidRPr="008452B4" w:rsidRDefault="005B0F98" w:rsidP="005B0F9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ГКУ «КЦСОН Шалинского района»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план-график закупок на 2015 год опубликован 21.01.2015 года, в который 8 раз внесены изменения.</w:t>
            </w:r>
          </w:p>
          <w:p w:rsidR="005B0F98" w:rsidRPr="008452B4" w:rsidRDefault="005B0F98" w:rsidP="008452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ГКУ «КЦСОН Шалинского района»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формировании плана-графика закупок за 2015 год </w:t>
            </w:r>
            <w:r w:rsidR="008452B4"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внесении в него изменения 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8452B4"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позициям не учтены требования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перечислений «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«и», «к», «м», «о»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 2 пункта 5, </w:t>
            </w:r>
            <w:r w:rsidR="008452B4"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подпункта 7 пункта 5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и 2016 годы, утвержденных приказом Министерства экономического развития РФ и Федерального казначейства от 31 марта 2015 г. № 182/7н (далее - Особенности, утв. приказом МЭР РФ и ФК 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182/7н), а именно: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столбце 2 планов-графиков закупок в некоторых закупках, осуществляемых путем проведения открытых аукционов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указывается код Общероссийского классификатора видов экономической деятельности (</w:t>
            </w:r>
            <w:hyperlink r:id="rId11" w:history="1">
              <w:r w:rsidRPr="008452B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ОКВЭД</w:t>
              </w:r>
            </w:hyperlink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соответствующий коду Общероссийского классификатора продукции по видам экономической деятельности (</w:t>
            </w:r>
            <w:hyperlink r:id="rId12" w:history="1">
              <w:r w:rsidRPr="008452B4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ОКПД</w:t>
              </w:r>
            </w:hyperlink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с обязательным указанием класса, подкласса, группы, подгруппы и вида объекта закупки, что является нарушением требования перечисления «б» подпункта 2 пункта 5 Особенностей, утв. приказом МЭР РФ и ФК № 182/7н, и части 2 статьи 112 ФЗ-44.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2.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столбце 6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планов-графиков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закупок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во всех закупках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за исключением закупок у единственного поставщика (подрядчика, исполнителя) в соответствии с пунктом 4 и 5 части 1 статьи 93 ФЗ-44 не приводятся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ФЗ-44, а также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приводится 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3" w:history="1">
              <w:r w:rsidRPr="008452B4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30</w:t>
              </w:r>
            </w:hyperlink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ФЗ-44 (при наличии таких ограничений или требований),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3. В столбце 8 планов-графиков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закупок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некоторых закупках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исключением закупок у единственного поставщика (подрядчика, исполнителя) в соответствии с пунктом 4 и 5 части 1 статьи 93 ФЗ-44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утв. приказом МЭР РФ и ФК 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br/>
              <w:t>№ 182/7н, и части 2 статьи 112 ФЗ-44.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В столбце 9 планов-графиков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некоторых закупках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(максимальная) цена контракта указывается в рублях, а не в тысяч</w:t>
            </w:r>
            <w:r w:rsidR="00A45E3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  <w:r w:rsidR="00A45E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является нарушением требования перечисления «и» подпункта 2 пункта 5 Особенностей, утв. приказом МЭР РФ и ФК № 182/7н, и части 2 статьи 112 ФЗ-44.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5. В столбце 10 планов-графиков закупок в некоторых закупках размер обеспечения заявки размер и размер обеспечения исполнения контракта указывается в рублях, а не в тыс. руб., что является нарушением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требования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перечисления «к» подпункта 2 пункта 5 Особенностей, утв. приказом МЭР РФ и ФК № 182/7н, и части 2 статьи 112 ФЗ-44.</w:t>
            </w:r>
          </w:p>
          <w:p w:rsidR="005B0F98" w:rsidRPr="008452B4" w:rsidRDefault="00D13610" w:rsidP="005B0F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6. В столбце 12 планов-графиков закупок в некоторых закупках не указывается срок исполнения контракта, что является нарушением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требования</w:t>
            </w: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перечисления «м» подпункта 2 пункта 5 Особенностей, утв. приказом МЭР РФ и ФК № 182/7н, и части 2 статьи 112 ФЗ-44, согласно которой в столбце 12 указывается срок исполнения контракта. В случае если контрактом предусмотрены поэтапное исполнение контракта и его оплата, указываются сроки исполнения отдельных этапов, если периодичная поставка товаров, выполнение работ, оказание услуг - периодичность поставки товаров, выполнения работ, оказания услуг (ежедневно, еженедельно, два раза в месяц, ежемесячно, ежеквартально, раз в полгода);</w:t>
            </w:r>
          </w:p>
          <w:p w:rsidR="008452B4" w:rsidRPr="008452B4" w:rsidRDefault="008452B4" w:rsidP="008452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В столбце 14 не указывается обоснование внесения изменений в планы-графики закупок со ссылкой на соответствующий случай, предусмотренный пунктом 15 примечаний к форме планов-графиков, хотя за 2015 год </w:t>
            </w:r>
            <w:r w:rsidR="00833E43" w:rsidRPr="008452B4">
              <w:rPr>
                <w:rFonts w:ascii="Times New Roman" w:hAnsi="Times New Roman" w:cs="Times New Roman"/>
                <w:sz w:val="20"/>
                <w:szCs w:val="20"/>
              </w:rPr>
              <w:t>ГКУ «КЦСОН Шалинского района»</w:t>
            </w:r>
            <w:r w:rsidR="00833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E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 внесены изменения в планы-графики закупок, что является нарушением </w:t>
            </w: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требования </w:t>
            </w:r>
            <w:r w:rsidRPr="008452B4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перечисления «о» подпункта 2 пункта 5 Особенностей, утв. приказом МЭР РФ и ФК № 182/7н, и части 2 статьи 112 ФЗ-44.</w:t>
            </w:r>
          </w:p>
          <w:p w:rsidR="007F09A4" w:rsidRPr="008452B4" w:rsidRDefault="008452B4" w:rsidP="008452B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D13610"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 нижнем правом углу плана-графика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</w:tc>
      </w:tr>
      <w:tr w:rsidR="004041BC" w:rsidRPr="008452B4" w:rsidTr="00BA3716">
        <w:trPr>
          <w:trHeight w:val="547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52B4" w:rsidRPr="008452B4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</w:tr>
      <w:tr w:rsidR="004041BC" w:rsidRPr="008452B4" w:rsidTr="00BA3716">
        <w:trPr>
          <w:trHeight w:val="501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проверяемый период.</w:t>
            </w:r>
          </w:p>
        </w:tc>
      </w:tr>
      <w:tr w:rsidR="004041BC" w:rsidRPr="008452B4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BC0436" w:rsidP="000E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перечислений «б», «е», «з», «и», «к», «м». «о» </w:t>
            </w:r>
            <w:r w:rsidR="008452B4"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 2 пункта 5, </w:t>
            </w:r>
            <w:r w:rsidR="008452B4" w:rsidRPr="008452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подпункта 7 пункта 5</w:t>
            </w:r>
            <w:r w:rsidR="008452B4" w:rsidRPr="00845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BE7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4041BC" w:rsidRPr="008452B4" w:rsidTr="00BA3716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8452B4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Акт плановой проверки № 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28484D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от 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52B4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.2016 года.</w:t>
            </w:r>
          </w:p>
          <w:p w:rsidR="00A44BE7" w:rsidRPr="008452B4" w:rsidRDefault="00A44BE7" w:rsidP="000C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Копи</w:t>
            </w:r>
            <w:r w:rsidR="000C56FE"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плана-графика</w:t>
            </w:r>
            <w:r w:rsidRPr="0084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закупок.</w:t>
            </w:r>
          </w:p>
        </w:tc>
      </w:tr>
    </w:tbl>
    <w:p w:rsidR="000E3464" w:rsidRPr="008452B4" w:rsidRDefault="000E346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hyperlink r:id="rId14" w:history="1">
        <w:r w:rsidR="001D46F5" w:rsidRPr="008452B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E3464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1542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="001D46F5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E3464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="001D46F5" w:rsidRPr="008452B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E3464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6F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1D46F5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</w:t>
      </w:r>
      <w:r w:rsidR="003C1542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="001D46F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8452B4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8452B4" w:rsidRDefault="001D46F5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0C56FE" w:rsidRPr="008452B4" w:rsidRDefault="000C56FE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8452B4" w:rsidRDefault="006F0F62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hAnsi="Times New Roman" w:cs="Times New Roman"/>
          <w:sz w:val="28"/>
          <w:szCs w:val="28"/>
        </w:rPr>
        <w:t>1</w:t>
      </w:r>
      <w:r w:rsidR="000C56FE" w:rsidRPr="008452B4">
        <w:rPr>
          <w:rFonts w:ascii="Times New Roman" w:hAnsi="Times New Roman" w:cs="Times New Roman"/>
          <w:sz w:val="28"/>
          <w:szCs w:val="28"/>
        </w:rPr>
        <w:t xml:space="preserve">. </w:t>
      </w:r>
      <w:r w:rsidR="000C56FE" w:rsidRPr="008452B4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0C56FE" w:rsidRPr="008452B4">
        <w:rPr>
          <w:rFonts w:ascii="Times New Roman" w:hAnsi="Times New Roman" w:cs="Times New Roman"/>
          <w:sz w:val="28"/>
          <w:szCs w:val="28"/>
        </w:rPr>
        <w:t xml:space="preserve">31 декабря 2016 года </w:t>
      </w:r>
      <w:r w:rsidR="008452B4" w:rsidRPr="008452B4">
        <w:rPr>
          <w:rFonts w:ascii="Times New Roman" w:hAnsi="Times New Roman" w:cs="Times New Roman"/>
          <w:sz w:val="28"/>
          <w:szCs w:val="28"/>
        </w:rPr>
        <w:t xml:space="preserve">ГКУ «КЦСОН Шалинского района» </w:t>
      </w:r>
      <w:r w:rsidR="000C56FE" w:rsidRPr="008452B4">
        <w:rPr>
          <w:rFonts w:ascii="Times New Roman" w:eastAsia="Times New Roman" w:hAnsi="Times New Roman" w:cs="Times New Roman"/>
          <w:sz w:val="28"/>
          <w:szCs w:val="28"/>
        </w:rPr>
        <w:t>при фо</w:t>
      </w:r>
      <w:r w:rsidRPr="008452B4">
        <w:rPr>
          <w:rFonts w:ascii="Times New Roman" w:eastAsia="Times New Roman" w:hAnsi="Times New Roman" w:cs="Times New Roman"/>
          <w:sz w:val="28"/>
          <w:szCs w:val="28"/>
        </w:rPr>
        <w:t xml:space="preserve">рмировании, внесении изменений </w:t>
      </w:r>
      <w:r w:rsidR="000C56FE" w:rsidRPr="008452B4">
        <w:rPr>
          <w:rFonts w:ascii="Times New Roman" w:eastAsia="Times New Roman" w:hAnsi="Times New Roman" w:cs="Times New Roman"/>
          <w:sz w:val="28"/>
          <w:szCs w:val="28"/>
        </w:rPr>
        <w:t xml:space="preserve">и утверждении плана-графика закупок учесть требования </w:t>
      </w:r>
      <w:hyperlink r:id="rId16" w:history="1">
        <w:r w:rsidR="000C56FE" w:rsidRPr="008452B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приказа Министерства экономического развития РФ и Федерального казначейства от 31 марта 2015 года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0C56FE" w:rsidRPr="008452B4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</w:t>
      </w:r>
      <w:r w:rsidR="000C56FE" w:rsidRPr="008452B4">
        <w:rPr>
          <w:rFonts w:ascii="Times New Roman" w:eastAsia="Times New Roman" w:hAnsi="Times New Roman" w:cs="Times New Roman"/>
          <w:bCs/>
          <w:sz w:val="28"/>
          <w:szCs w:val="28"/>
        </w:rPr>
        <w:t>ФЗ-44.</w:t>
      </w:r>
    </w:p>
    <w:p w:rsidR="001D46F5" w:rsidRPr="008452B4" w:rsidRDefault="006F0F62" w:rsidP="000C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0C56FE" w:rsidRPr="008452B4">
        <w:rPr>
          <w:rFonts w:ascii="Times New Roman" w:hAnsi="Times New Roman" w:cs="Times New Roman"/>
          <w:sz w:val="28"/>
          <w:szCs w:val="28"/>
        </w:rPr>
        <w:t>31 декабря 2016 года.</w:t>
      </w:r>
    </w:p>
    <w:p w:rsidR="000C56FE" w:rsidRPr="008452B4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8452B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0C56FE" w:rsidRPr="00845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0C56FE" w:rsidRPr="008452B4" w:rsidRDefault="000C56F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52B4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8452B4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36" w:rsidRPr="008452B4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3F" w:rsidRPr="008452B4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8452B4" w:rsidRDefault="00A45E33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4BE7" w:rsidRPr="008452B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У.А-А. Рассуханов</w:t>
      </w:r>
    </w:p>
    <w:p w:rsidR="0080504C" w:rsidRPr="008452B4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8452B4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8452B4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6FE" w:rsidRPr="008452B4" w:rsidRDefault="000C56FE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52B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2B230C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52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0C56FE" w:rsidRPr="008452B4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62-31-21</w:t>
      </w:r>
    </w:p>
    <w:sectPr w:rsidR="00A5460C" w:rsidRPr="001B3465" w:rsidSect="00A45E33">
      <w:footerReference w:type="default" r:id="rId18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D" w:rsidRDefault="007C0C0D" w:rsidP="001B3465">
      <w:pPr>
        <w:spacing w:after="0" w:line="240" w:lineRule="auto"/>
      </w:pPr>
      <w:r>
        <w:separator/>
      </w:r>
    </w:p>
  </w:endnote>
  <w:endnote w:type="continuationSeparator" w:id="0">
    <w:p w:rsidR="007C0C0D" w:rsidRDefault="007C0C0D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BC0436" w:rsidRDefault="00CB6698">
        <w:pPr>
          <w:pStyle w:val="ab"/>
          <w:jc w:val="right"/>
        </w:pPr>
        <w:r>
          <w:fldChar w:fldCharType="begin"/>
        </w:r>
        <w:r w:rsidR="0028484D">
          <w:instrText>PAGE   \* MERGEFORMAT</w:instrText>
        </w:r>
        <w:r>
          <w:fldChar w:fldCharType="separate"/>
        </w:r>
        <w:r w:rsidR="00D41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0436" w:rsidRDefault="00BC04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D" w:rsidRDefault="007C0C0D" w:rsidP="001B3465">
      <w:pPr>
        <w:spacing w:after="0" w:line="240" w:lineRule="auto"/>
      </w:pPr>
      <w:r>
        <w:separator/>
      </w:r>
    </w:p>
  </w:footnote>
  <w:footnote w:type="continuationSeparator" w:id="0">
    <w:p w:rsidR="007C0C0D" w:rsidRDefault="007C0C0D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55AEE"/>
    <w:rsid w:val="00057CC6"/>
    <w:rsid w:val="00070CE2"/>
    <w:rsid w:val="000732DE"/>
    <w:rsid w:val="00075042"/>
    <w:rsid w:val="000B4044"/>
    <w:rsid w:val="000C56FE"/>
    <w:rsid w:val="000D5E16"/>
    <w:rsid w:val="000D7B52"/>
    <w:rsid w:val="000E3464"/>
    <w:rsid w:val="000E3CBB"/>
    <w:rsid w:val="000F0599"/>
    <w:rsid w:val="00100BE1"/>
    <w:rsid w:val="00121F47"/>
    <w:rsid w:val="0012303A"/>
    <w:rsid w:val="001314AD"/>
    <w:rsid w:val="00171312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8484D"/>
    <w:rsid w:val="002963E0"/>
    <w:rsid w:val="002B230C"/>
    <w:rsid w:val="002F2CBB"/>
    <w:rsid w:val="00305218"/>
    <w:rsid w:val="003401CC"/>
    <w:rsid w:val="003749F5"/>
    <w:rsid w:val="00387377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041BC"/>
    <w:rsid w:val="004241D5"/>
    <w:rsid w:val="00433357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B0F98"/>
    <w:rsid w:val="005D11E6"/>
    <w:rsid w:val="005F7354"/>
    <w:rsid w:val="00600D6B"/>
    <w:rsid w:val="006163F9"/>
    <w:rsid w:val="00635637"/>
    <w:rsid w:val="006B7BD5"/>
    <w:rsid w:val="006D00EC"/>
    <w:rsid w:val="006D3FC3"/>
    <w:rsid w:val="006F0F62"/>
    <w:rsid w:val="0074283B"/>
    <w:rsid w:val="0074619A"/>
    <w:rsid w:val="007646C6"/>
    <w:rsid w:val="00770D6F"/>
    <w:rsid w:val="00776CE8"/>
    <w:rsid w:val="00797545"/>
    <w:rsid w:val="007A3098"/>
    <w:rsid w:val="007B5C3A"/>
    <w:rsid w:val="007C0C0D"/>
    <w:rsid w:val="007E3C3F"/>
    <w:rsid w:val="007F09A4"/>
    <w:rsid w:val="0080504C"/>
    <w:rsid w:val="0080721D"/>
    <w:rsid w:val="00815D66"/>
    <w:rsid w:val="00833E43"/>
    <w:rsid w:val="0083452C"/>
    <w:rsid w:val="00843C57"/>
    <w:rsid w:val="008452B4"/>
    <w:rsid w:val="00867131"/>
    <w:rsid w:val="00882F57"/>
    <w:rsid w:val="0089069B"/>
    <w:rsid w:val="008909D4"/>
    <w:rsid w:val="008955C7"/>
    <w:rsid w:val="008A6503"/>
    <w:rsid w:val="008C2BA8"/>
    <w:rsid w:val="008C7EE5"/>
    <w:rsid w:val="008D0EAD"/>
    <w:rsid w:val="008D39A5"/>
    <w:rsid w:val="008E73EA"/>
    <w:rsid w:val="008F7261"/>
    <w:rsid w:val="00910CFA"/>
    <w:rsid w:val="00913C95"/>
    <w:rsid w:val="009179BB"/>
    <w:rsid w:val="009375E1"/>
    <w:rsid w:val="00942213"/>
    <w:rsid w:val="00943FB4"/>
    <w:rsid w:val="0098710E"/>
    <w:rsid w:val="009C6FA6"/>
    <w:rsid w:val="009D5965"/>
    <w:rsid w:val="009D6887"/>
    <w:rsid w:val="009F44CD"/>
    <w:rsid w:val="009F4839"/>
    <w:rsid w:val="00A201B9"/>
    <w:rsid w:val="00A32A66"/>
    <w:rsid w:val="00A44BE7"/>
    <w:rsid w:val="00A45E33"/>
    <w:rsid w:val="00A5460C"/>
    <w:rsid w:val="00A55FC0"/>
    <w:rsid w:val="00AA7BAC"/>
    <w:rsid w:val="00AB7945"/>
    <w:rsid w:val="00AC657C"/>
    <w:rsid w:val="00AD26A6"/>
    <w:rsid w:val="00AD5940"/>
    <w:rsid w:val="00AE2728"/>
    <w:rsid w:val="00B16B37"/>
    <w:rsid w:val="00B26FF3"/>
    <w:rsid w:val="00B67F06"/>
    <w:rsid w:val="00B81359"/>
    <w:rsid w:val="00BA3716"/>
    <w:rsid w:val="00BC0436"/>
    <w:rsid w:val="00BC293A"/>
    <w:rsid w:val="00BD1D4F"/>
    <w:rsid w:val="00BE2F6E"/>
    <w:rsid w:val="00BF0D07"/>
    <w:rsid w:val="00C067C8"/>
    <w:rsid w:val="00C37C20"/>
    <w:rsid w:val="00C40E84"/>
    <w:rsid w:val="00C479A0"/>
    <w:rsid w:val="00CA556B"/>
    <w:rsid w:val="00CA69EA"/>
    <w:rsid w:val="00CB6698"/>
    <w:rsid w:val="00CC2AD9"/>
    <w:rsid w:val="00CD32C7"/>
    <w:rsid w:val="00CF2942"/>
    <w:rsid w:val="00D13610"/>
    <w:rsid w:val="00D149F6"/>
    <w:rsid w:val="00D41391"/>
    <w:rsid w:val="00D51790"/>
    <w:rsid w:val="00D60529"/>
    <w:rsid w:val="00D87A3E"/>
    <w:rsid w:val="00DA6AA2"/>
    <w:rsid w:val="00DC23C7"/>
    <w:rsid w:val="00DF44E0"/>
    <w:rsid w:val="00E055D6"/>
    <w:rsid w:val="00E25A56"/>
    <w:rsid w:val="00E435AE"/>
    <w:rsid w:val="00E921BC"/>
    <w:rsid w:val="00E94EA4"/>
    <w:rsid w:val="00EB7851"/>
    <w:rsid w:val="00F17DA5"/>
    <w:rsid w:val="00F17F53"/>
    <w:rsid w:val="00F20613"/>
    <w:rsid w:val="00F27FC7"/>
    <w:rsid w:val="00F5051D"/>
    <w:rsid w:val="00F5112C"/>
    <w:rsid w:val="00F52D7A"/>
    <w:rsid w:val="00F648AD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9925F3B72D46562B62AD56EBDAF294982D067A8F09112B62986C0FC9D083F5FCCC39E5F8207B995XEN6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17" Type="http://schemas.openxmlformats.org/officeDocument/2006/relationships/hyperlink" Target="http://ivo.garant.ru/document?id=12025267&amp;sub=1952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914346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513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191B-6E0A-4352-817C-ECAF9BFE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4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2016-11-29T09:34:00Z</cp:lastPrinted>
  <dcterms:created xsi:type="dcterms:W3CDTF">2015-09-03T06:07:00Z</dcterms:created>
  <dcterms:modified xsi:type="dcterms:W3CDTF">2016-12-01T13:21:00Z</dcterms:modified>
</cp:coreProperties>
</file>