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BC" w:rsidRPr="002B230C" w:rsidRDefault="004041BC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</w:p>
    <w:p w:rsidR="001D46F5" w:rsidRPr="002B230C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2B230C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2B230C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B230C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2B230C" w:rsidRDefault="000A06ED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2B23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4283B"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2B23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B23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B23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9179B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</w:t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2020002560 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201601001    </w:t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4283B"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2B23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B23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2B230C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9179B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B230C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9179B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2B230C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9179B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B230C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9179B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7254" w:tblpY="44"/>
        <w:tblW w:w="0" w:type="auto"/>
        <w:tblLook w:val="0000"/>
      </w:tblPr>
      <w:tblGrid>
        <w:gridCol w:w="4556"/>
      </w:tblGrid>
      <w:tr w:rsidR="001D46F5" w:rsidRPr="002B230C" w:rsidTr="004041BC">
        <w:trPr>
          <w:trHeight w:val="2694"/>
        </w:trPr>
        <w:tc>
          <w:tcPr>
            <w:tcW w:w="3652" w:type="dxa"/>
          </w:tcPr>
          <w:p w:rsidR="00874525" w:rsidRDefault="00874525" w:rsidP="0087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</w:p>
          <w:p w:rsidR="00874525" w:rsidRPr="00FC2102" w:rsidRDefault="00874525" w:rsidP="00874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ГКУ </w:t>
            </w:r>
            <w:r w:rsidRPr="00FC2102">
              <w:rPr>
                <w:rFonts w:ascii="Times New Roman" w:hAnsi="Times New Roman" w:cs="Times New Roman"/>
                <w:sz w:val="28"/>
                <w:szCs w:val="28"/>
              </w:rPr>
              <w:t xml:space="preserve">«Республиканский </w:t>
            </w:r>
            <w:proofErr w:type="spellStart"/>
            <w:r w:rsidRPr="00FC2102">
              <w:rPr>
                <w:rFonts w:ascii="Times New Roman" w:hAnsi="Times New Roman" w:cs="Times New Roman"/>
                <w:sz w:val="28"/>
                <w:szCs w:val="28"/>
              </w:rPr>
              <w:t>Зооветснаб</w:t>
            </w:r>
            <w:proofErr w:type="spellEnd"/>
            <w:r w:rsidRPr="00FC21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4525" w:rsidRDefault="00874525" w:rsidP="00874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25" w:rsidRPr="00600D6B" w:rsidRDefault="00874525" w:rsidP="00874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Х</w:t>
            </w:r>
            <w:r w:rsidRPr="00600D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ХАДЖИЕВУ</w:t>
            </w:r>
          </w:p>
          <w:p w:rsidR="00874525" w:rsidRPr="00600D6B" w:rsidRDefault="00874525" w:rsidP="00874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874525" w:rsidRPr="00FC2102" w:rsidRDefault="00874525" w:rsidP="008745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2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C21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64014</w:t>
            </w:r>
            <w:r w:rsidRPr="00FC210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г. Грозный</w:t>
            </w:r>
            <w:r w:rsidRPr="00FC210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Петропавловское шоссе,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2102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  <w:p w:rsidR="003401CC" w:rsidRPr="002B230C" w:rsidRDefault="003401CC" w:rsidP="004041B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4D2A9A" w:rsidRPr="002B230C" w:rsidRDefault="002B230C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732DE" w:rsidRPr="002B2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FC6894" w:rsidRPr="002B230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732DE" w:rsidRPr="002B2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909D4" w:rsidRPr="002B230C" w:rsidRDefault="008909D4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2B230C" w:rsidRDefault="000732DE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№ ___________  </w:t>
      </w:r>
      <w:r w:rsidR="001D46F5"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</w:t>
      </w:r>
      <w:r w:rsidR="00815D66"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B230C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2B230C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2B230C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2B230C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2B230C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C3A" w:rsidRPr="002B230C" w:rsidRDefault="007B5C3A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BC" w:rsidRPr="002B230C" w:rsidRDefault="00404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525" w:rsidRPr="00600D6B" w:rsidRDefault="00874525" w:rsidP="008745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4D6C5D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874525" w:rsidRPr="00600D6B" w:rsidRDefault="00874525" w:rsidP="008745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4525" w:rsidRPr="00600D6B" w:rsidRDefault="00874525" w:rsidP="008745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874525" w:rsidRPr="00600D6B" w:rsidRDefault="00874525" w:rsidP="008745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874525" w:rsidRPr="00600D6B" w:rsidRDefault="00874525" w:rsidP="00874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525" w:rsidRPr="00325486" w:rsidRDefault="00874525" w:rsidP="0087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финансов Чеченской Республики </w:t>
      </w:r>
      <w:r>
        <w:rPr>
          <w:rFonts w:ascii="Times New Roman" w:hAnsi="Times New Roman" w:cs="Times New Roman"/>
          <w:sz w:val="28"/>
          <w:szCs w:val="28"/>
        </w:rPr>
        <w:t>от 07.10.2016 года № 01-03-02/158</w:t>
      </w:r>
      <w:r w:rsidRPr="00357164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в </w:t>
      </w:r>
      <w:r w:rsidRPr="00BC2DAC">
        <w:rPr>
          <w:rFonts w:ascii="Times New Roman" w:hAnsi="Times New Roman" w:cs="Times New Roman"/>
          <w:bCs/>
          <w:sz w:val="28"/>
          <w:szCs w:val="28"/>
        </w:rPr>
        <w:t xml:space="preserve">ГКУ  </w:t>
      </w:r>
      <w:proofErr w:type="gramStart"/>
      <w:r w:rsidRPr="00BC2DAC">
        <w:rPr>
          <w:rFonts w:ascii="Times New Roman" w:hAnsi="Times New Roman" w:cs="Times New Roman"/>
          <w:sz w:val="28"/>
          <w:szCs w:val="28"/>
        </w:rPr>
        <w:t xml:space="preserve">«Республиканский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Зооветснаб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18.10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31.10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в отношении </w:t>
      </w:r>
      <w:r w:rsidR="00C356D9">
        <w:rPr>
          <w:rFonts w:ascii="Times New Roman" w:hAnsi="Times New Roman" w:cs="Times New Roman"/>
          <w:bCs/>
          <w:sz w:val="28"/>
          <w:szCs w:val="28"/>
        </w:rPr>
        <w:t xml:space="preserve">ГКУ </w:t>
      </w:r>
      <w:r w:rsidRPr="00BC2DAC">
        <w:rPr>
          <w:rFonts w:ascii="Times New Roman" w:hAnsi="Times New Roman" w:cs="Times New Roman"/>
          <w:sz w:val="28"/>
          <w:szCs w:val="28"/>
        </w:rPr>
        <w:t xml:space="preserve">«Республиканский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Зооветснаб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>»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2A8F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Pr="00B02A8F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  <w:proofErr w:type="gramEnd"/>
    </w:p>
    <w:p w:rsidR="00874525" w:rsidRPr="00B02A8F" w:rsidRDefault="00874525" w:rsidP="00874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Шахмуратова У.О</w:t>
      </w:r>
      <w:r w:rsidRPr="00B02A8F">
        <w:rPr>
          <w:rFonts w:ascii="Times New Roman" w:hAnsi="Times New Roman" w:cs="Times New Roman"/>
          <w:sz w:val="28"/>
          <w:szCs w:val="28"/>
        </w:rPr>
        <w:t>., 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874525" w:rsidRPr="00B02A8F" w:rsidRDefault="00874525" w:rsidP="00874525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B02A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Садулаева</w:t>
      </w:r>
      <w:proofErr w:type="spellEnd"/>
      <w:r>
        <w:rPr>
          <w:sz w:val="28"/>
          <w:szCs w:val="28"/>
        </w:rPr>
        <w:t xml:space="preserve"> Р.А.,  ведущего</w:t>
      </w:r>
      <w:r w:rsidRPr="00B02A8F">
        <w:rPr>
          <w:sz w:val="28"/>
          <w:szCs w:val="28"/>
        </w:rPr>
        <w:t xml:space="preserve"> специалиста-эксперта отдела внутреннего финансового аудита и контроля Министерства финансов Чеченской Республики,</w:t>
      </w:r>
    </w:p>
    <w:p w:rsidR="00874525" w:rsidRPr="00600D6B" w:rsidRDefault="00874525" w:rsidP="0087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2015 год.</w:t>
      </w:r>
    </w:p>
    <w:p w:rsidR="00874525" w:rsidRDefault="00874525" w:rsidP="00874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1D46F5" w:rsidRPr="002B230C" w:rsidRDefault="001D46F5" w:rsidP="004041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9"/>
        <w:gridCol w:w="7"/>
        <w:gridCol w:w="2551"/>
        <w:gridCol w:w="7655"/>
      </w:tblGrid>
      <w:tr w:rsidR="004041BC" w:rsidRPr="002B230C" w:rsidTr="00206080">
        <w:trPr>
          <w:trHeight w:val="1540"/>
        </w:trPr>
        <w:tc>
          <w:tcPr>
            <w:tcW w:w="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BC0436" w:rsidP="003A558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3A558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83B" w:rsidRPr="00E610C7" w:rsidRDefault="0074283B" w:rsidP="0074283B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      </w:r>
            <w:proofErr w:type="gramEnd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0A0B9B" w:rsidRPr="00E610C7" w:rsidRDefault="000A0B9B" w:rsidP="000A0B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      Согласно приказу </w:t>
            </w:r>
            <w:r w:rsidRPr="00E61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ГКУ  </w:t>
            </w:r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«Республиканский </w:t>
            </w:r>
            <w:proofErr w:type="spellStart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Зооветснаб</w:t>
            </w:r>
            <w:proofErr w:type="spellEnd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»  от 04.03.2014 года № 11 «О назначении контрактного управляющего»  контрактным управляющим назначен </w:t>
            </w:r>
            <w:proofErr w:type="spellStart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Султаханов</w:t>
            </w:r>
            <w:proofErr w:type="spellEnd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 имеет удостоверение о повышении квалификации в  </w:t>
            </w:r>
            <w:proofErr w:type="spellStart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- Кавказском институте повышения квалификации по программе </w:t>
            </w:r>
            <w:r w:rsidR="00FC64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 и услуг»</w:t>
            </w:r>
            <w:r w:rsidRPr="00E6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72 часовым объемом, </w:t>
            </w:r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выданное  07.03.2014 года. На дату назначения контрактным управляющим </w:t>
            </w:r>
            <w:r w:rsidRPr="00E61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ГКУ  </w:t>
            </w:r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«Республиканский </w:t>
            </w:r>
            <w:proofErr w:type="spellStart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Зооветснаб</w:t>
            </w:r>
            <w:proofErr w:type="spellEnd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10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Султаханов</w:t>
            </w:r>
            <w:proofErr w:type="spellEnd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не имел </w:t>
            </w:r>
            <w:r w:rsidRPr="00E6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нужд, а также </w:t>
            </w:r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или дополнительного профессионального образования в сфере закупок.</w:t>
            </w:r>
          </w:p>
          <w:p w:rsidR="000A0B9B" w:rsidRPr="00E610C7" w:rsidRDefault="000A0B9B" w:rsidP="000A0B9B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E6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</w:t>
            </w:r>
            <w:proofErr w:type="gramEnd"/>
            <w:r w:rsidRPr="00E6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6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      </w:r>
            <w:hyperlink r:id="rId9" w:anchor="Par31" w:tooltip="МЕТОДИЧЕСКИЕ РЕКОМЕНДАЦИИ" w:history="1">
              <w:r w:rsidRPr="005C36B2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Методические рекомендации</w:t>
              </w:r>
            </w:hyperlink>
            <w:r w:rsidRPr="00E6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      </w:r>
            <w:proofErr w:type="gramEnd"/>
          </w:p>
          <w:p w:rsidR="000A0B9B" w:rsidRPr="00E610C7" w:rsidRDefault="000A0B9B" w:rsidP="000A0B9B">
            <w:pPr>
              <w:pStyle w:val="ConsPlusNormal"/>
              <w:spacing w:line="22" w:lineRule="atLeas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      </w:r>
            <w:hyperlink r:id="rId10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      <w:r w:rsidRPr="00E610C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пунктом 2.4</w:t>
              </w:r>
            </w:hyperlink>
            <w:r w:rsidRPr="00E6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данных </w:t>
            </w:r>
            <w:r w:rsidRPr="00E6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Методических рекомендаций, согласно которому в случае реализации Программ в целях обучения руководителей организаций-заказчиков минимальный срок </w:t>
            </w:r>
            <w:proofErr w:type="gramStart"/>
            <w:r w:rsidRPr="00E6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 по</w:t>
            </w:r>
            <w:proofErr w:type="gramEnd"/>
            <w:r w:rsidRPr="00E6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таким Программам может быть снижен до 40 часов.</w:t>
            </w:r>
          </w:p>
          <w:p w:rsidR="000A0B9B" w:rsidRPr="00E610C7" w:rsidRDefault="000A0B9B" w:rsidP="000A0B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  Таким образом, </w:t>
            </w:r>
            <w:r w:rsidRPr="00E61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ГКУ  </w:t>
            </w:r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proofErr w:type="gramEnd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Зооветснаб</w:t>
            </w:r>
            <w:proofErr w:type="spellEnd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»   при назначении </w:t>
            </w:r>
            <w:proofErr w:type="spellStart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Султаханова</w:t>
            </w:r>
            <w:proofErr w:type="spellEnd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Булата </w:t>
            </w:r>
            <w:proofErr w:type="spellStart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Умаровича</w:t>
            </w:r>
            <w:proofErr w:type="spellEnd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контрактным управляющим нарушены </w:t>
            </w:r>
            <w:r w:rsidRPr="00E6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части 6 статьи 38 ФЗ-44 и части 23 статьи 112 ФЗ-44. </w:t>
            </w:r>
          </w:p>
          <w:p w:rsidR="003C1542" w:rsidRPr="00E610C7" w:rsidRDefault="003C1542" w:rsidP="009179BB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BC" w:rsidRPr="002B230C" w:rsidTr="00BA3716"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BC" w:rsidRPr="002B230C" w:rsidRDefault="004041BC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Нарушение в денежном выражении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E610C7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0C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041BC" w:rsidRPr="002B230C" w:rsidTr="00BA3716">
        <w:trPr>
          <w:trHeight w:val="436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Дата (период) совершения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E610C7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4041BC" w:rsidRPr="002B230C" w:rsidTr="00BA3716"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E610C7" w:rsidRDefault="00206080" w:rsidP="0020608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4283B" w:rsidRPr="00E610C7">
              <w:rPr>
                <w:rFonts w:ascii="Times New Roman" w:hAnsi="Times New Roman" w:cs="Times New Roman"/>
                <w:sz w:val="24"/>
                <w:szCs w:val="24"/>
              </w:rPr>
              <w:t>Требования части 23 статьи 112,</w:t>
            </w:r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83B" w:rsidRPr="00E610C7">
              <w:rPr>
                <w:rFonts w:ascii="Times New Roman" w:hAnsi="Times New Roman" w:cs="Times New Roman"/>
                <w:sz w:val="24"/>
                <w:szCs w:val="24"/>
              </w:rPr>
              <w:t>части 6 статьи 38 ФЗ-44</w:t>
            </w:r>
          </w:p>
        </w:tc>
      </w:tr>
      <w:tr w:rsidR="004041BC" w:rsidRPr="002B230C" w:rsidTr="00BA3716">
        <w:trPr>
          <w:trHeight w:val="753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нарушение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FB4" w:rsidRPr="00E610C7" w:rsidRDefault="00943FB4" w:rsidP="00C546BF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70CE2" w:rsidRPr="00E610C7">
              <w:rPr>
                <w:rFonts w:ascii="Times New Roman" w:hAnsi="Times New Roman" w:cs="Times New Roman"/>
                <w:sz w:val="24"/>
                <w:szCs w:val="24"/>
              </w:rPr>
              <w:t>Акт плановой проверки №</w:t>
            </w:r>
            <w:r w:rsidR="00682101"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="0028484D" w:rsidRPr="00E610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A69EA" w:rsidRPr="00E610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70CE2"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74525" w:rsidRPr="00E610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70CE2" w:rsidRPr="00E61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4525" w:rsidRPr="00E610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4BBF" w:rsidRPr="00E610C7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070CE2"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74283B" w:rsidRPr="00E610C7" w:rsidRDefault="00943FB4" w:rsidP="00C546BF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2. Приказ </w:t>
            </w:r>
            <w:r w:rsidR="00786731" w:rsidRPr="00E61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ГКУ  </w:t>
            </w:r>
            <w:r w:rsidR="00786731"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«Республиканский </w:t>
            </w:r>
            <w:proofErr w:type="spellStart"/>
            <w:r w:rsidR="00786731" w:rsidRPr="00E610C7">
              <w:rPr>
                <w:rFonts w:ascii="Times New Roman" w:hAnsi="Times New Roman" w:cs="Times New Roman"/>
                <w:sz w:val="24"/>
                <w:szCs w:val="24"/>
              </w:rPr>
              <w:t>Зооветснаб</w:t>
            </w:r>
            <w:proofErr w:type="spellEnd"/>
            <w:r w:rsidR="00786731" w:rsidRPr="00E610C7">
              <w:rPr>
                <w:rFonts w:ascii="Times New Roman" w:hAnsi="Times New Roman" w:cs="Times New Roman"/>
                <w:sz w:val="24"/>
                <w:szCs w:val="24"/>
              </w:rPr>
              <w:t>» от 04.03.2014 года № 11</w:t>
            </w:r>
          </w:p>
          <w:p w:rsidR="00070CE2" w:rsidRPr="00E610C7" w:rsidRDefault="0074283B" w:rsidP="00C546BF">
            <w:pPr>
              <w:pStyle w:val="a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«О назначении контрактного управляющего»</w:t>
            </w:r>
            <w:r w:rsidR="00FC6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41BC" w:rsidRPr="002B230C" w:rsidTr="00BA3716">
        <w:trPr>
          <w:trHeight w:val="753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A4" w:rsidRPr="002B230C" w:rsidRDefault="007F09A4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682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6080" w:rsidRDefault="00206080" w:rsidP="0020608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6080" w:rsidRDefault="00206080" w:rsidP="0020608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6080" w:rsidRDefault="00206080" w:rsidP="0020608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9A4" w:rsidRPr="002B230C" w:rsidRDefault="00A44BE7" w:rsidP="0020608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5" w:rsidRPr="00E610C7" w:rsidRDefault="00874525" w:rsidP="00874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В соо</w:t>
            </w:r>
            <w:r w:rsidR="003D6B57" w:rsidRPr="00E610C7">
              <w:rPr>
                <w:rFonts w:ascii="Times New Roman" w:hAnsi="Times New Roman" w:cs="Times New Roman"/>
                <w:sz w:val="24"/>
                <w:szCs w:val="24"/>
              </w:rPr>
              <w:t>тветствии с частью 2 статьи 112</w:t>
            </w:r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</w:t>
            </w:r>
            <w:proofErr w:type="gramEnd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ФЗ-44 (совместный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</w:t>
            </w:r>
            <w:proofErr w:type="gramEnd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hyperlink r:id="rId11" w:history="1">
              <w:r w:rsidRPr="00E610C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особенностей</w:t>
              </w:r>
            </w:hyperlink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 (Министерства экономического развития РФ),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 г. № 182/7н «Об особенностях размещения</w:t>
            </w:r>
            <w:proofErr w:type="gramEnd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182/7н).</w:t>
            </w:r>
          </w:p>
          <w:p w:rsidR="00874525" w:rsidRPr="00E610C7" w:rsidRDefault="00874525" w:rsidP="0087452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</w:t>
            </w:r>
            <w:r w:rsidRPr="00E6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  <w:proofErr w:type="gramEnd"/>
          </w:p>
          <w:p w:rsidR="00874525" w:rsidRPr="00E610C7" w:rsidRDefault="00874525" w:rsidP="0087452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</w:t>
            </w:r>
            <w:proofErr w:type="gramEnd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совместным </w:t>
            </w:r>
            <w:hyperlink r:id="rId12" w:history="1">
              <w:r w:rsidRPr="00E610C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приказом</w:t>
              </w:r>
            </w:hyperlink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МЭР РФ № 761 и ФК № 20н.</w:t>
            </w:r>
          </w:p>
          <w:p w:rsidR="00874525" w:rsidRPr="00E610C7" w:rsidRDefault="000A06ED" w:rsidP="0087452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gramStart"/>
              <w:r w:rsidR="00874525" w:rsidRPr="00E610C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Приказом</w:t>
              </w:r>
            </w:hyperlink>
            <w:r w:rsidR="00874525"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</w:t>
            </w:r>
            <w:r w:rsidR="00AF5869" w:rsidRPr="00E610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4525" w:rsidRPr="00E610C7">
              <w:rPr>
                <w:rFonts w:ascii="Times New Roman" w:hAnsi="Times New Roman" w:cs="Times New Roman"/>
                <w:sz w:val="24"/>
                <w:szCs w:val="24"/>
              </w:rPr>
              <w:t>№ 20н).</w:t>
            </w:r>
            <w:proofErr w:type="gramEnd"/>
          </w:p>
          <w:p w:rsidR="00874525" w:rsidRPr="00E610C7" w:rsidRDefault="00874525" w:rsidP="008745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         ГКУ «Республиканский </w:t>
            </w:r>
            <w:proofErr w:type="spellStart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Зооветснаб</w:t>
            </w:r>
            <w:proofErr w:type="spellEnd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» за 2015 год  опубликовано 3 плана-графика закупок. При проверке планов-графиков закупок по 2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</w:t>
            </w:r>
          </w:p>
          <w:p w:rsidR="00874525" w:rsidRPr="00E610C7" w:rsidRDefault="00874525" w:rsidP="0087452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14" w:history="1">
              <w:r w:rsidRPr="00E610C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строке</w:t>
              </w:r>
            </w:hyperlink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96401364000, что является нарушением требования подпункта 1 пункта 5 Особенностей, утв. приказом МЭР РФ № 544 и ФК № 18н и части 2 статьи 112 ФЗ-44. Согласно тому 4 раздела 2 Общероссийского классификатора территорий муниципальных образований «ОК 033-2013», утвержденного приказом Росстандарта от 14.06.2013 года № 159-ст, с учетом изменений 1/2013 - 68/2014 городу Грозный присвоен код № 96 701 000 001.</w:t>
            </w:r>
          </w:p>
          <w:p w:rsidR="00874525" w:rsidRPr="00E610C7" w:rsidRDefault="00874525" w:rsidP="00874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          2. </w:t>
            </w:r>
            <w:proofErr w:type="gramStart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В столбце 8 в закупках, осуществляемых путем проведения открытого аукциона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      </w:r>
            <w:proofErr w:type="spellStart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>» подпункта 2 пункта 5 Особенностей, утв. приказом МЭР РФ и ФК № 182/7н, и части</w:t>
            </w:r>
            <w:proofErr w:type="gramEnd"/>
            <w:r w:rsidRPr="00E610C7">
              <w:rPr>
                <w:rFonts w:ascii="Times New Roman" w:hAnsi="Times New Roman" w:cs="Times New Roman"/>
                <w:sz w:val="24"/>
                <w:szCs w:val="24"/>
              </w:rPr>
              <w:t xml:space="preserve"> 2 статьи 112 ФЗ-44.</w:t>
            </w:r>
          </w:p>
          <w:p w:rsidR="007F09A4" w:rsidRPr="00E610C7" w:rsidRDefault="007F09A4" w:rsidP="000E346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041BC" w:rsidRPr="002B230C" w:rsidTr="00BA3716">
        <w:trPr>
          <w:trHeight w:val="547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Нарушение в денежном выражении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41BC" w:rsidRPr="002B230C" w:rsidTr="00BA3716">
        <w:trPr>
          <w:trHeight w:val="501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Дата (период) совершения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Весь проверяемый период.</w:t>
            </w:r>
          </w:p>
        </w:tc>
      </w:tr>
      <w:tr w:rsidR="004041BC" w:rsidRPr="002B230C" w:rsidTr="00BA3716">
        <w:trPr>
          <w:trHeight w:val="753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5" w:rsidRPr="00920A13" w:rsidRDefault="00874525" w:rsidP="0087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Pr="00BE2FEE">
              <w:rPr>
                <w:rFonts w:ascii="Times New Roman" w:hAnsi="Times New Roman" w:cs="Times New Roman"/>
                <w:sz w:val="24"/>
                <w:szCs w:val="24"/>
              </w:rPr>
              <w:t>подпункта 1 пункта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A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2 пункта 5 </w:t>
            </w: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 № 182/7н, и части 2 статьи 112 ФЗ-44.</w:t>
            </w:r>
          </w:p>
          <w:p w:rsidR="00A44BE7" w:rsidRPr="002B230C" w:rsidRDefault="00A44BE7" w:rsidP="000E3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41BC" w:rsidRPr="002B230C" w:rsidTr="00BA3716">
        <w:trPr>
          <w:trHeight w:val="753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нарушение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5" w:rsidRPr="00920A13" w:rsidRDefault="00874525" w:rsidP="0087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 плановой проверки № </w:t>
            </w:r>
            <w:r w:rsidR="00AF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A44BE7" w:rsidRPr="002B230C" w:rsidRDefault="00874525" w:rsidP="0087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закупок.</w:t>
            </w:r>
          </w:p>
        </w:tc>
      </w:tr>
    </w:tbl>
    <w:p w:rsidR="000E3464" w:rsidRPr="002B230C" w:rsidRDefault="000E3464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B230C" w:rsidRDefault="00A44BE7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6F5" w:rsidRPr="002B2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Министерство финансов Чеченской Республики в соответствии с </w:t>
      </w:r>
      <w:hyperlink r:id="rId15" w:history="1">
        <w:r w:rsidR="001D46F5" w:rsidRPr="002B230C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пунктом 2 части 22 статьи 99</w:t>
        </w:r>
      </w:hyperlink>
      <w:r w:rsidR="000E3464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3C1542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ФЗ-44</w:t>
      </w:r>
      <w:r w:rsidR="001D46F5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</w:t>
      </w:r>
      <w:r w:rsidR="000E3464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hyperlink r:id="rId16" w:history="1">
        <w:r w:rsidR="001D46F5" w:rsidRPr="002B230C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пунктом 4.6</w:t>
        </w:r>
      </w:hyperlink>
      <w:r w:rsidR="000E3464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1D46F5" w:rsidRPr="002B2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Порядка </w:t>
      </w:r>
      <w:r w:rsidR="001D46F5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осуществления </w:t>
      </w:r>
      <w:proofErr w:type="gramStart"/>
      <w:r w:rsidR="001D46F5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контроля за</w:t>
      </w:r>
      <w:proofErr w:type="gramEnd"/>
      <w:r w:rsidR="001D46F5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соблюдением </w:t>
      </w:r>
      <w:r w:rsidR="003C1542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ФЗ-44</w:t>
      </w:r>
      <w:r w:rsidR="001D46F5" w:rsidRPr="002B230C">
        <w:rPr>
          <w:rFonts w:ascii="Times New Roman" w:eastAsia="Times New Roman" w:hAnsi="Times New Roman" w:cs="Times New Roman"/>
          <w:sz w:val="27"/>
          <w:szCs w:val="27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2B230C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6FE" w:rsidRPr="002B230C" w:rsidRDefault="001D46F5" w:rsidP="000C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0C56FE" w:rsidRPr="002B230C" w:rsidRDefault="000C56FE" w:rsidP="000C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6FE" w:rsidRPr="002B230C" w:rsidRDefault="000C56FE" w:rsidP="000C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. В срок до </w:t>
      </w:r>
      <w:r w:rsidRPr="002B230C">
        <w:rPr>
          <w:rFonts w:ascii="Times New Roman" w:hAnsi="Times New Roman" w:cs="Times New Roman"/>
          <w:sz w:val="28"/>
          <w:szCs w:val="28"/>
        </w:rPr>
        <w:t>31 декабря 2016 года</w:t>
      </w:r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9BB">
        <w:rPr>
          <w:rFonts w:ascii="Times New Roman" w:hAnsi="Times New Roman" w:cs="Times New Roman"/>
          <w:sz w:val="28"/>
          <w:szCs w:val="28"/>
        </w:rPr>
        <w:t>в целях соблюдения</w:t>
      </w:r>
      <w:r w:rsidRPr="002B230C">
        <w:rPr>
          <w:rFonts w:ascii="Times New Roman" w:hAnsi="Times New Roman" w:cs="Times New Roman"/>
          <w:sz w:val="28"/>
          <w:szCs w:val="28"/>
        </w:rPr>
        <w:t xml:space="preserve"> требований пункта 2.3. Методических рекомендаций, </w:t>
      </w:r>
      <w:r w:rsidR="002C0D42">
        <w:rPr>
          <w:rFonts w:ascii="Times New Roman" w:hAnsi="Times New Roman" w:cs="Times New Roman"/>
          <w:sz w:val="28"/>
          <w:szCs w:val="28"/>
        </w:rPr>
        <w:t>части 6 статьи 38</w:t>
      </w:r>
      <w:r w:rsidRPr="002B230C">
        <w:rPr>
          <w:rFonts w:ascii="Times New Roman" w:hAnsi="Times New Roman" w:cs="Times New Roman"/>
          <w:sz w:val="28"/>
          <w:szCs w:val="28"/>
        </w:rPr>
        <w:t xml:space="preserve"> ФЗ-44 направи</w:t>
      </w:r>
      <w:r w:rsidR="00AC657C">
        <w:rPr>
          <w:rFonts w:ascii="Times New Roman" w:hAnsi="Times New Roman" w:cs="Times New Roman"/>
          <w:sz w:val="28"/>
          <w:szCs w:val="28"/>
        </w:rPr>
        <w:t>ть</w:t>
      </w:r>
      <w:bookmarkStart w:id="0" w:name="_GoBack"/>
      <w:bookmarkEnd w:id="0"/>
      <w:r w:rsidRPr="002B230C">
        <w:rPr>
          <w:rFonts w:ascii="Times New Roman" w:hAnsi="Times New Roman" w:cs="Times New Roman"/>
          <w:sz w:val="28"/>
          <w:szCs w:val="28"/>
        </w:rPr>
        <w:t xml:space="preserve"> </w:t>
      </w: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контрактного управляющего </w:t>
      </w:r>
      <w:r w:rsidR="003D6B57" w:rsidRPr="00BC2DAC">
        <w:rPr>
          <w:rFonts w:ascii="Times New Roman" w:hAnsi="Times New Roman" w:cs="Times New Roman"/>
          <w:bCs/>
          <w:sz w:val="28"/>
          <w:szCs w:val="28"/>
        </w:rPr>
        <w:t xml:space="preserve">ГКУ  </w:t>
      </w:r>
      <w:r w:rsidR="003D6B57" w:rsidRPr="00BC2DA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D6B57" w:rsidRPr="00BC2DAC">
        <w:rPr>
          <w:rFonts w:ascii="Times New Roman" w:hAnsi="Times New Roman" w:cs="Times New Roman"/>
          <w:sz w:val="28"/>
          <w:szCs w:val="28"/>
        </w:rPr>
        <w:t>Республиканский</w:t>
      </w:r>
      <w:proofErr w:type="gramEnd"/>
      <w:r w:rsidR="003D6B57" w:rsidRPr="00BC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B57" w:rsidRPr="00BC2DAC">
        <w:rPr>
          <w:rFonts w:ascii="Times New Roman" w:hAnsi="Times New Roman" w:cs="Times New Roman"/>
          <w:sz w:val="28"/>
          <w:szCs w:val="28"/>
        </w:rPr>
        <w:t>Зооветснаб</w:t>
      </w:r>
      <w:proofErr w:type="spellEnd"/>
      <w:r w:rsidR="003D6B57" w:rsidRPr="00BC2DAC">
        <w:rPr>
          <w:rFonts w:ascii="Times New Roman" w:hAnsi="Times New Roman" w:cs="Times New Roman"/>
          <w:sz w:val="28"/>
          <w:szCs w:val="28"/>
        </w:rPr>
        <w:t>»</w:t>
      </w:r>
      <w:r w:rsidRPr="002B230C">
        <w:rPr>
          <w:rFonts w:ascii="Times New Roman" w:hAnsi="Times New Roman" w:cs="Times New Roman"/>
          <w:sz w:val="28"/>
          <w:szCs w:val="28"/>
        </w:rPr>
        <w:t xml:space="preserve"> </w:t>
      </w:r>
      <w:r w:rsidRPr="002B230C">
        <w:rPr>
          <w:rFonts w:ascii="Times New Roman" w:hAnsi="Times New Roman" w:cs="Times New Roman"/>
          <w:bCs/>
          <w:sz w:val="28"/>
          <w:szCs w:val="28"/>
        </w:rPr>
        <w:t>н</w:t>
      </w:r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а обучение для получения </w:t>
      </w:r>
      <w:r w:rsidRPr="002B230C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в сфере закупок</w:t>
      </w:r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1E5E9F">
        <w:rPr>
          <w:rFonts w:ascii="Times New Roman" w:eastAsia="Times New Roman" w:hAnsi="Times New Roman" w:cs="Times New Roman"/>
          <w:sz w:val="28"/>
          <w:szCs w:val="28"/>
        </w:rPr>
        <w:br/>
      </w:r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2B230C">
        <w:rPr>
          <w:rFonts w:ascii="Times New Roman" w:hAnsi="Times New Roman" w:cs="Times New Roman"/>
          <w:sz w:val="28"/>
          <w:szCs w:val="28"/>
        </w:rPr>
        <w:t>требованиями части 6 статьи 38 ФЗ-44.</w:t>
      </w:r>
    </w:p>
    <w:p w:rsidR="000C56FE" w:rsidRPr="002B230C" w:rsidRDefault="000C56FE" w:rsidP="000C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0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 w:rsidRPr="002B230C">
        <w:rPr>
          <w:rFonts w:ascii="Times New Roman" w:hAnsi="Times New Roman" w:cs="Times New Roman"/>
          <w:sz w:val="28"/>
          <w:szCs w:val="28"/>
        </w:rPr>
        <w:t xml:space="preserve">31 декабря 2016 года </w:t>
      </w:r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формировании, внесении изменений </w:t>
      </w:r>
      <w:r w:rsidRPr="002B230C">
        <w:rPr>
          <w:rFonts w:ascii="Times New Roman" w:eastAsia="Times New Roman" w:hAnsi="Times New Roman" w:cs="Times New Roman"/>
          <w:sz w:val="28"/>
          <w:szCs w:val="28"/>
        </w:rPr>
        <w:br/>
        <w:t xml:space="preserve">и утверждении плана-графика закупок учесть требования </w:t>
      </w:r>
      <w:hyperlink r:id="rId17" w:history="1">
        <w:r w:rsidRPr="002B230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приказа Министерства экономического развития РФ и Федерального казначейства от 31 марта 2015 года № 182/7н «Об особенностях размещения в единой информационной системе </w:t>
        </w:r>
        <w:r w:rsidRPr="002B230C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2B230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2B230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</w:t>
      </w:r>
      <w:r w:rsidRPr="002B230C">
        <w:rPr>
          <w:rFonts w:ascii="Times New Roman" w:eastAsia="Times New Roman" w:hAnsi="Times New Roman" w:cs="Times New Roman"/>
          <w:bCs/>
          <w:sz w:val="28"/>
          <w:szCs w:val="28"/>
        </w:rPr>
        <w:t>ФЗ-44.</w:t>
      </w:r>
    </w:p>
    <w:p w:rsidR="001D46F5" w:rsidRPr="002B230C" w:rsidRDefault="00A44BE7" w:rsidP="000C5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46F5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="001D46F5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 </w:t>
      </w:r>
      <w:r w:rsidR="000C56FE" w:rsidRPr="002B230C">
        <w:rPr>
          <w:rFonts w:ascii="Times New Roman" w:hAnsi="Times New Roman" w:cs="Times New Roman"/>
          <w:sz w:val="28"/>
          <w:szCs w:val="28"/>
        </w:rPr>
        <w:t>31 декабря 2016 года.</w:t>
      </w:r>
    </w:p>
    <w:p w:rsidR="000C56FE" w:rsidRPr="002B230C" w:rsidRDefault="000C56FE" w:rsidP="000C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46F5" w:rsidRPr="002B230C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230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8" w:history="1">
        <w:r w:rsidRPr="002B230C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частью 7 статьи 19.5</w:t>
        </w:r>
      </w:hyperlink>
      <w:r w:rsidR="000C56FE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B230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правонарушениях.</w:t>
      </w:r>
    </w:p>
    <w:p w:rsidR="000C56FE" w:rsidRPr="002B230C" w:rsidRDefault="000C56F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46F5" w:rsidRPr="002B230C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230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1D46F5" w:rsidRPr="002B230C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C0436" w:rsidRPr="002B230C" w:rsidRDefault="00BC0436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3C3F" w:rsidRPr="002B230C" w:rsidRDefault="007E3C3F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3FB4" w:rsidRPr="002B230C" w:rsidRDefault="00A44BE7" w:rsidP="00A44BE7">
      <w:pPr>
        <w:tabs>
          <w:tab w:val="left" w:pos="534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2B230C">
        <w:rPr>
          <w:rFonts w:ascii="Times New Roman" w:hAnsi="Times New Roman" w:cs="Times New Roman"/>
          <w:sz w:val="27"/>
          <w:szCs w:val="27"/>
        </w:rPr>
        <w:t>Первый заместитель министра</w:t>
      </w:r>
      <w:r w:rsidRPr="002B230C">
        <w:rPr>
          <w:rFonts w:ascii="Times New Roman" w:hAnsi="Times New Roman" w:cs="Times New Roman"/>
          <w:sz w:val="27"/>
          <w:szCs w:val="27"/>
        </w:rPr>
        <w:tab/>
      </w:r>
      <w:r w:rsidRPr="002B230C">
        <w:rPr>
          <w:rFonts w:ascii="Times New Roman" w:hAnsi="Times New Roman" w:cs="Times New Roman"/>
          <w:sz w:val="27"/>
          <w:szCs w:val="27"/>
        </w:rPr>
        <w:tab/>
      </w:r>
      <w:r w:rsidRPr="002B230C">
        <w:rPr>
          <w:rFonts w:ascii="Times New Roman" w:hAnsi="Times New Roman" w:cs="Times New Roman"/>
          <w:sz w:val="27"/>
          <w:szCs w:val="27"/>
        </w:rPr>
        <w:tab/>
      </w:r>
      <w:r w:rsidRPr="002B230C">
        <w:rPr>
          <w:rFonts w:ascii="Times New Roman" w:hAnsi="Times New Roman" w:cs="Times New Roman"/>
          <w:sz w:val="27"/>
          <w:szCs w:val="27"/>
        </w:rPr>
        <w:tab/>
      </w:r>
      <w:r w:rsidRPr="002B230C">
        <w:rPr>
          <w:rFonts w:ascii="Times New Roman" w:hAnsi="Times New Roman" w:cs="Times New Roman"/>
          <w:sz w:val="27"/>
          <w:szCs w:val="27"/>
        </w:rPr>
        <w:tab/>
      </w:r>
      <w:r w:rsidRPr="002B230C">
        <w:rPr>
          <w:rFonts w:ascii="Times New Roman" w:hAnsi="Times New Roman" w:cs="Times New Roman"/>
          <w:sz w:val="27"/>
          <w:szCs w:val="27"/>
        </w:rPr>
        <w:tab/>
        <w:t xml:space="preserve">  А.А. Аддаев</w:t>
      </w:r>
    </w:p>
    <w:p w:rsidR="0080504C" w:rsidRPr="002B230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2B230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2B230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B57" w:rsidRDefault="003D6B57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B57" w:rsidRDefault="003D6B57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B57" w:rsidRDefault="003D6B57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B57" w:rsidRDefault="003D6B57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B57" w:rsidRDefault="003D6B57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B57" w:rsidRDefault="003D6B57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B57" w:rsidRDefault="003D6B57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B57" w:rsidRDefault="003D6B57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56FE" w:rsidRPr="002B230C" w:rsidRDefault="000C56FE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230C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Амирхаджиев И.Н.</w:t>
      </w:r>
    </w:p>
    <w:p w:rsidR="00A5460C" w:rsidRPr="001B3465" w:rsidRDefault="002B230C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 8 (8712) </w:t>
      </w:r>
      <w:r w:rsidR="000C56FE" w:rsidRPr="002B230C">
        <w:rPr>
          <w:rFonts w:ascii="Times New Roman" w:eastAsia="Times New Roman" w:hAnsi="Times New Roman" w:cs="Times New Roman"/>
          <w:sz w:val="16"/>
          <w:szCs w:val="16"/>
          <w:lang w:eastAsia="ru-RU"/>
        </w:rPr>
        <w:t>62-31-21</w:t>
      </w:r>
    </w:p>
    <w:sectPr w:rsidR="00A5460C" w:rsidRPr="001B3465" w:rsidSect="00F91EB3">
      <w:headerReference w:type="default" r:id="rId19"/>
      <w:footerReference w:type="default" r:id="rId20"/>
      <w:pgSz w:w="11906" w:h="16838"/>
      <w:pgMar w:top="709" w:right="567" w:bottom="709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FCE" w:rsidRDefault="008F7FCE" w:rsidP="001B3465">
      <w:pPr>
        <w:spacing w:after="0" w:line="240" w:lineRule="auto"/>
      </w:pPr>
      <w:r>
        <w:separator/>
      </w:r>
    </w:p>
  </w:endnote>
  <w:endnote w:type="continuationSeparator" w:id="0">
    <w:p w:rsidR="008F7FCE" w:rsidRDefault="008F7FCE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36" w:rsidRDefault="00BC0436" w:rsidP="00CC2467">
    <w:pPr>
      <w:pStyle w:val="ab"/>
      <w:jc w:val="center"/>
    </w:pPr>
  </w:p>
  <w:p w:rsidR="00BC0436" w:rsidRDefault="00BC043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FCE" w:rsidRDefault="008F7FCE" w:rsidP="001B3465">
      <w:pPr>
        <w:spacing w:after="0" w:line="240" w:lineRule="auto"/>
      </w:pPr>
      <w:r>
        <w:separator/>
      </w:r>
    </w:p>
  </w:footnote>
  <w:footnote w:type="continuationSeparator" w:id="0">
    <w:p w:rsidR="008F7FCE" w:rsidRDefault="008F7FCE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209"/>
      <w:docPartObj>
        <w:docPartGallery w:val="Page Numbers (Top of Page)"/>
        <w:docPartUnique/>
      </w:docPartObj>
    </w:sdtPr>
    <w:sdtContent>
      <w:p w:rsidR="00597BD3" w:rsidRDefault="00597BD3" w:rsidP="00F91F84">
        <w:pPr>
          <w:pStyle w:val="a9"/>
          <w:jc w:val="center"/>
        </w:pPr>
      </w:p>
      <w:p w:rsidR="00F91EB3" w:rsidRDefault="000A06ED" w:rsidP="00F91F84">
        <w:pPr>
          <w:pStyle w:val="a9"/>
          <w:jc w:val="center"/>
        </w:pPr>
        <w:fldSimple w:instr=" PAGE   \* MERGEFORMAT ">
          <w:r w:rsidR="005C36B2">
            <w:rPr>
              <w:noProof/>
            </w:rPr>
            <w:t>2</w:t>
          </w:r>
        </w:fldSimple>
      </w:p>
    </w:sdtContent>
  </w:sdt>
  <w:p w:rsidR="00CC2467" w:rsidRDefault="00CC246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55AEE"/>
    <w:rsid w:val="00057CC6"/>
    <w:rsid w:val="00070CE2"/>
    <w:rsid w:val="000732DE"/>
    <w:rsid w:val="000A06ED"/>
    <w:rsid w:val="000A0B9B"/>
    <w:rsid w:val="000B4044"/>
    <w:rsid w:val="000C02B5"/>
    <w:rsid w:val="000C56FE"/>
    <w:rsid w:val="000D5E16"/>
    <w:rsid w:val="000D7B52"/>
    <w:rsid w:val="000E3464"/>
    <w:rsid w:val="000E3CBB"/>
    <w:rsid w:val="000F0599"/>
    <w:rsid w:val="00100BE1"/>
    <w:rsid w:val="00113484"/>
    <w:rsid w:val="00121F47"/>
    <w:rsid w:val="0012303A"/>
    <w:rsid w:val="001314AD"/>
    <w:rsid w:val="001533E9"/>
    <w:rsid w:val="00171312"/>
    <w:rsid w:val="001719F4"/>
    <w:rsid w:val="00182FC3"/>
    <w:rsid w:val="00183A9A"/>
    <w:rsid w:val="00187306"/>
    <w:rsid w:val="001B3465"/>
    <w:rsid w:val="001D46F5"/>
    <w:rsid w:val="001E5E9F"/>
    <w:rsid w:val="001F15AE"/>
    <w:rsid w:val="00206080"/>
    <w:rsid w:val="002066DA"/>
    <w:rsid w:val="0021697A"/>
    <w:rsid w:val="00235D51"/>
    <w:rsid w:val="00236DEF"/>
    <w:rsid w:val="0024523E"/>
    <w:rsid w:val="00256A3B"/>
    <w:rsid w:val="002665D0"/>
    <w:rsid w:val="0028484D"/>
    <w:rsid w:val="002963E0"/>
    <w:rsid w:val="002B230C"/>
    <w:rsid w:val="002C0D42"/>
    <w:rsid w:val="002F2CBB"/>
    <w:rsid w:val="00304D43"/>
    <w:rsid w:val="00305218"/>
    <w:rsid w:val="003401CC"/>
    <w:rsid w:val="003749F5"/>
    <w:rsid w:val="00387377"/>
    <w:rsid w:val="003A5581"/>
    <w:rsid w:val="003B0F07"/>
    <w:rsid w:val="003B2757"/>
    <w:rsid w:val="003B4477"/>
    <w:rsid w:val="003B5C70"/>
    <w:rsid w:val="003C130B"/>
    <w:rsid w:val="003C1542"/>
    <w:rsid w:val="003C417D"/>
    <w:rsid w:val="003C532B"/>
    <w:rsid w:val="003C67A9"/>
    <w:rsid w:val="003D60EE"/>
    <w:rsid w:val="003D6B57"/>
    <w:rsid w:val="0040228E"/>
    <w:rsid w:val="00402EDA"/>
    <w:rsid w:val="004041BC"/>
    <w:rsid w:val="004241D5"/>
    <w:rsid w:val="00433357"/>
    <w:rsid w:val="004678FF"/>
    <w:rsid w:val="00467E0C"/>
    <w:rsid w:val="004C58CD"/>
    <w:rsid w:val="004D2A9A"/>
    <w:rsid w:val="004D6C5D"/>
    <w:rsid w:val="004D7543"/>
    <w:rsid w:val="004E41D9"/>
    <w:rsid w:val="00503E80"/>
    <w:rsid w:val="00543FD5"/>
    <w:rsid w:val="00551F5D"/>
    <w:rsid w:val="00554BBF"/>
    <w:rsid w:val="00565545"/>
    <w:rsid w:val="005930D4"/>
    <w:rsid w:val="00597BD3"/>
    <w:rsid w:val="005A11AE"/>
    <w:rsid w:val="005A19DD"/>
    <w:rsid w:val="005C36B2"/>
    <w:rsid w:val="005D11E6"/>
    <w:rsid w:val="005F7354"/>
    <w:rsid w:val="00600D6B"/>
    <w:rsid w:val="006163F9"/>
    <w:rsid w:val="00635637"/>
    <w:rsid w:val="00682101"/>
    <w:rsid w:val="006B7BD5"/>
    <w:rsid w:val="006C66A7"/>
    <w:rsid w:val="006D00EC"/>
    <w:rsid w:val="006D3FC3"/>
    <w:rsid w:val="006F579C"/>
    <w:rsid w:val="0074283B"/>
    <w:rsid w:val="0074619A"/>
    <w:rsid w:val="007646C6"/>
    <w:rsid w:val="00770D6F"/>
    <w:rsid w:val="00786731"/>
    <w:rsid w:val="00797545"/>
    <w:rsid w:val="007A3098"/>
    <w:rsid w:val="007B5C3A"/>
    <w:rsid w:val="007E3C3F"/>
    <w:rsid w:val="007F09A4"/>
    <w:rsid w:val="0080504C"/>
    <w:rsid w:val="0080721D"/>
    <w:rsid w:val="00815D66"/>
    <w:rsid w:val="0083452C"/>
    <w:rsid w:val="00843C57"/>
    <w:rsid w:val="00867131"/>
    <w:rsid w:val="00874525"/>
    <w:rsid w:val="00882F57"/>
    <w:rsid w:val="0089069B"/>
    <w:rsid w:val="008909D4"/>
    <w:rsid w:val="008916A5"/>
    <w:rsid w:val="008955C7"/>
    <w:rsid w:val="008A6503"/>
    <w:rsid w:val="008C2BA8"/>
    <w:rsid w:val="008C7EE5"/>
    <w:rsid w:val="008D0EAD"/>
    <w:rsid w:val="008E3F72"/>
    <w:rsid w:val="008F7261"/>
    <w:rsid w:val="008F7FCE"/>
    <w:rsid w:val="00910CFA"/>
    <w:rsid w:val="00913C95"/>
    <w:rsid w:val="009179BB"/>
    <w:rsid w:val="009375E1"/>
    <w:rsid w:val="00942D5E"/>
    <w:rsid w:val="00943FB4"/>
    <w:rsid w:val="0098710E"/>
    <w:rsid w:val="009C6FA6"/>
    <w:rsid w:val="009D5965"/>
    <w:rsid w:val="009D6887"/>
    <w:rsid w:val="009F44CD"/>
    <w:rsid w:val="009F4839"/>
    <w:rsid w:val="00A201B9"/>
    <w:rsid w:val="00A32A66"/>
    <w:rsid w:val="00A44BE7"/>
    <w:rsid w:val="00A5460C"/>
    <w:rsid w:val="00A55FC0"/>
    <w:rsid w:val="00A86A53"/>
    <w:rsid w:val="00A96601"/>
    <w:rsid w:val="00AA7BAC"/>
    <w:rsid w:val="00AB7945"/>
    <w:rsid w:val="00AC657C"/>
    <w:rsid w:val="00AD26A6"/>
    <w:rsid w:val="00AD5940"/>
    <w:rsid w:val="00AE2728"/>
    <w:rsid w:val="00AF5869"/>
    <w:rsid w:val="00AF7845"/>
    <w:rsid w:val="00B16B37"/>
    <w:rsid w:val="00B20685"/>
    <w:rsid w:val="00B26FF3"/>
    <w:rsid w:val="00B67F06"/>
    <w:rsid w:val="00B81359"/>
    <w:rsid w:val="00BA3716"/>
    <w:rsid w:val="00BC0436"/>
    <w:rsid w:val="00BC293A"/>
    <w:rsid w:val="00BC482B"/>
    <w:rsid w:val="00BD1D4F"/>
    <w:rsid w:val="00BF0D07"/>
    <w:rsid w:val="00C067C8"/>
    <w:rsid w:val="00C356D9"/>
    <w:rsid w:val="00C37C20"/>
    <w:rsid w:val="00C40E84"/>
    <w:rsid w:val="00C479A0"/>
    <w:rsid w:val="00C546BF"/>
    <w:rsid w:val="00CA556B"/>
    <w:rsid w:val="00CA69EA"/>
    <w:rsid w:val="00CB6698"/>
    <w:rsid w:val="00CC2467"/>
    <w:rsid w:val="00CC2AD9"/>
    <w:rsid w:val="00CD32C7"/>
    <w:rsid w:val="00CD681E"/>
    <w:rsid w:val="00CF2942"/>
    <w:rsid w:val="00D149F6"/>
    <w:rsid w:val="00D51790"/>
    <w:rsid w:val="00D60529"/>
    <w:rsid w:val="00D87A3E"/>
    <w:rsid w:val="00DA6AA2"/>
    <w:rsid w:val="00DC23C7"/>
    <w:rsid w:val="00DF44E0"/>
    <w:rsid w:val="00E055D6"/>
    <w:rsid w:val="00E25A56"/>
    <w:rsid w:val="00E271A8"/>
    <w:rsid w:val="00E33F69"/>
    <w:rsid w:val="00E435AE"/>
    <w:rsid w:val="00E610C7"/>
    <w:rsid w:val="00E921BC"/>
    <w:rsid w:val="00E94EA4"/>
    <w:rsid w:val="00EB7851"/>
    <w:rsid w:val="00F17DA5"/>
    <w:rsid w:val="00F17F53"/>
    <w:rsid w:val="00F20613"/>
    <w:rsid w:val="00F27FC7"/>
    <w:rsid w:val="00F469BB"/>
    <w:rsid w:val="00F5051D"/>
    <w:rsid w:val="00F5112C"/>
    <w:rsid w:val="00F52D7A"/>
    <w:rsid w:val="00F648AD"/>
    <w:rsid w:val="00F7144B"/>
    <w:rsid w:val="00F83CE4"/>
    <w:rsid w:val="00F91EB3"/>
    <w:rsid w:val="00F91F84"/>
    <w:rsid w:val="00FA4FD0"/>
    <w:rsid w:val="00FB4C1F"/>
    <w:rsid w:val="00FC6493"/>
    <w:rsid w:val="00FC6894"/>
    <w:rsid w:val="00FC68E7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table" w:styleId="ad">
    <w:name w:val="Table Grid"/>
    <w:basedOn w:val="a1"/>
    <w:uiPriority w:val="59"/>
    <w:rsid w:val="007F0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unhideWhenUsed/>
    <w:rsid w:val="0012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12303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0732D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consultantplus://offline/ref=B9925F3B72D46562B62AD56EBDAF294982D26BA1F59212B62986C0FC9D083F5FCCC39E5F8207BA96XEN0H" TargetMode="External"/><Relationship Id="rId18" Type="http://schemas.openxmlformats.org/officeDocument/2006/relationships/hyperlink" Target="http://ivo.garant.ru/document?id=12025267&amp;sub=1952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9925F3B72D46562B62AD56EBDAF294982D26BA1F59212B62986C0FC9D083F5FCCC39E5F8207BA96XEN0H" TargetMode="External"/><Relationship Id="rId17" Type="http://schemas.openxmlformats.org/officeDocument/2006/relationships/hyperlink" Target="garantF1://70914346.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420990&amp;sub=106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0B386D0097A3B085DCE14CB1C580E48801D9AD54E95BF86044607A0126B703568DE235789E74BAVBzD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70253464&amp;sub=99273" TargetMode="External"/><Relationship Id="rId10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consultantplus://offline/ref=B9925F3B72D46562B62AD56EBDAF294982D26BA1F59212B62986C0FC9D083F5FCCC39E5F8207BA94XEN0H" TargetMode="External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F154-A618-46F9-8268-9AB348AC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5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52</cp:revision>
  <cp:lastPrinted>2016-09-27T11:42:00Z</cp:lastPrinted>
  <dcterms:created xsi:type="dcterms:W3CDTF">2015-09-03T06:07:00Z</dcterms:created>
  <dcterms:modified xsi:type="dcterms:W3CDTF">2016-11-07T12:12:00Z</dcterms:modified>
</cp:coreProperties>
</file>