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A41A00" w:rsidRDefault="002D4915" w:rsidP="008F002A">
      <w:pPr>
        <w:tabs>
          <w:tab w:val="left" w:pos="-3828"/>
          <w:tab w:val="center" w:pos="5244"/>
          <w:tab w:val="right" w:pos="10488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A41A00">
        <w:rPr>
          <w:rFonts w:ascii="Times New Roman" w:hAnsi="Times New Roman" w:cs="Times New Roman"/>
          <w:b/>
          <w:sz w:val="27"/>
          <w:szCs w:val="27"/>
        </w:rPr>
        <w:t>А</w:t>
      </w:r>
      <w:r w:rsidR="00AC0F27" w:rsidRPr="00A41A00">
        <w:rPr>
          <w:rFonts w:ascii="Times New Roman" w:hAnsi="Times New Roman" w:cs="Times New Roman"/>
          <w:b/>
          <w:sz w:val="27"/>
          <w:szCs w:val="27"/>
        </w:rPr>
        <w:t xml:space="preserve"> К Т № </w:t>
      </w:r>
      <w:r w:rsidR="00CB2BE0" w:rsidRPr="00A41A00">
        <w:rPr>
          <w:rFonts w:ascii="Times New Roman" w:hAnsi="Times New Roman" w:cs="Times New Roman"/>
          <w:b/>
          <w:sz w:val="27"/>
          <w:szCs w:val="27"/>
        </w:rPr>
        <w:t>5</w:t>
      </w:r>
      <w:r w:rsidR="00C57C4E" w:rsidRPr="00A41A00">
        <w:rPr>
          <w:rFonts w:ascii="Times New Roman" w:hAnsi="Times New Roman" w:cs="Times New Roman"/>
          <w:b/>
          <w:sz w:val="27"/>
          <w:szCs w:val="27"/>
        </w:rPr>
        <w:t>7</w:t>
      </w:r>
      <w:r w:rsidR="00457E3B" w:rsidRPr="00A41A00">
        <w:rPr>
          <w:rFonts w:ascii="Times New Roman" w:hAnsi="Times New Roman" w:cs="Times New Roman"/>
          <w:b/>
          <w:sz w:val="27"/>
          <w:szCs w:val="27"/>
        </w:rPr>
        <w:t>/201</w:t>
      </w:r>
      <w:r w:rsidR="0000209A" w:rsidRPr="00A41A00">
        <w:rPr>
          <w:rFonts w:ascii="Times New Roman" w:hAnsi="Times New Roman" w:cs="Times New Roman"/>
          <w:b/>
          <w:sz w:val="27"/>
          <w:szCs w:val="27"/>
        </w:rPr>
        <w:t>9</w:t>
      </w:r>
    </w:p>
    <w:p w:rsidR="00CB2BE0" w:rsidRPr="00A41A00" w:rsidRDefault="00AC0F27" w:rsidP="008F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41A00">
        <w:rPr>
          <w:rFonts w:ascii="Times New Roman" w:hAnsi="Times New Roman" w:cs="Times New Roman"/>
          <w:b/>
          <w:sz w:val="27"/>
          <w:szCs w:val="27"/>
        </w:rPr>
        <w:t xml:space="preserve">плановой проверки в </w:t>
      </w:r>
      <w:r w:rsidR="00C57C4E" w:rsidRPr="00A41A00">
        <w:rPr>
          <w:rFonts w:ascii="Times New Roman" w:hAnsi="Times New Roman" w:cs="Times New Roman"/>
          <w:b/>
          <w:color w:val="000000"/>
          <w:sz w:val="27"/>
          <w:szCs w:val="27"/>
        </w:rPr>
        <w:t>государственном бюджетном учреждении «Комплексный центр социального обслуживания населения» Старопромысловского района г. Грозного</w:t>
      </w:r>
    </w:p>
    <w:p w:rsidR="00CB2BE0" w:rsidRPr="00A41A00" w:rsidRDefault="00CB2BE0" w:rsidP="00CB2BE0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AC0F27" w:rsidRPr="00A41A00" w:rsidRDefault="00C57C4E" w:rsidP="00AC0F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>27</w:t>
      </w:r>
      <w:r w:rsidR="005F06D2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CB2BE0" w:rsidRPr="00A41A00">
        <w:rPr>
          <w:rFonts w:ascii="Times New Roman" w:hAnsi="Times New Roman" w:cs="Times New Roman"/>
          <w:sz w:val="27"/>
          <w:szCs w:val="27"/>
        </w:rPr>
        <w:t>июня</w:t>
      </w:r>
      <w:r w:rsidR="00457E3B" w:rsidRPr="00A41A00">
        <w:rPr>
          <w:rFonts w:ascii="Times New Roman" w:hAnsi="Times New Roman" w:cs="Times New Roman"/>
          <w:sz w:val="27"/>
          <w:szCs w:val="27"/>
        </w:rPr>
        <w:t xml:space="preserve"> 201</w:t>
      </w:r>
      <w:r w:rsidR="0000209A" w:rsidRPr="00A41A00">
        <w:rPr>
          <w:rFonts w:ascii="Times New Roman" w:hAnsi="Times New Roman" w:cs="Times New Roman"/>
          <w:sz w:val="27"/>
          <w:szCs w:val="27"/>
        </w:rPr>
        <w:t>9</w:t>
      </w:r>
      <w:r w:rsidR="00AC0F27" w:rsidRPr="00A41A00">
        <w:rPr>
          <w:rFonts w:ascii="Times New Roman" w:hAnsi="Times New Roman" w:cs="Times New Roman"/>
          <w:sz w:val="27"/>
          <w:szCs w:val="27"/>
        </w:rPr>
        <w:t xml:space="preserve"> года</w:t>
      </w:r>
      <w:r w:rsidR="00AC0F27" w:rsidRPr="00A41A00">
        <w:rPr>
          <w:rFonts w:ascii="Times New Roman" w:hAnsi="Times New Roman" w:cs="Times New Roman"/>
          <w:sz w:val="27"/>
          <w:szCs w:val="27"/>
        </w:rPr>
        <w:tab/>
      </w:r>
      <w:r w:rsidR="00AC0F27" w:rsidRPr="00A41A00">
        <w:rPr>
          <w:rFonts w:ascii="Times New Roman" w:hAnsi="Times New Roman" w:cs="Times New Roman"/>
          <w:sz w:val="27"/>
          <w:szCs w:val="27"/>
        </w:rPr>
        <w:tab/>
      </w:r>
      <w:r w:rsidR="00AC0F27" w:rsidRPr="00A41A00">
        <w:rPr>
          <w:rFonts w:ascii="Times New Roman" w:hAnsi="Times New Roman" w:cs="Times New Roman"/>
          <w:sz w:val="27"/>
          <w:szCs w:val="27"/>
        </w:rPr>
        <w:tab/>
      </w:r>
      <w:r w:rsidR="00AC0F27" w:rsidRPr="00A41A00">
        <w:rPr>
          <w:rFonts w:ascii="Times New Roman" w:hAnsi="Times New Roman" w:cs="Times New Roman"/>
          <w:sz w:val="27"/>
          <w:szCs w:val="27"/>
        </w:rPr>
        <w:tab/>
      </w:r>
      <w:r w:rsidR="00AC0F27" w:rsidRPr="00A41A00">
        <w:rPr>
          <w:rFonts w:ascii="Times New Roman" w:hAnsi="Times New Roman" w:cs="Times New Roman"/>
          <w:sz w:val="27"/>
          <w:szCs w:val="27"/>
        </w:rPr>
        <w:tab/>
      </w:r>
      <w:r w:rsidR="00AC0F27" w:rsidRPr="00A41A00">
        <w:rPr>
          <w:rFonts w:ascii="Times New Roman" w:hAnsi="Times New Roman" w:cs="Times New Roman"/>
          <w:sz w:val="27"/>
          <w:szCs w:val="27"/>
        </w:rPr>
        <w:tab/>
      </w:r>
      <w:r w:rsidR="00AC0F27" w:rsidRPr="00A41A00">
        <w:rPr>
          <w:rFonts w:ascii="Times New Roman" w:hAnsi="Times New Roman" w:cs="Times New Roman"/>
          <w:sz w:val="27"/>
          <w:szCs w:val="27"/>
        </w:rPr>
        <w:tab/>
      </w:r>
      <w:r w:rsidR="00AC0F27" w:rsidRPr="00A41A00">
        <w:rPr>
          <w:rFonts w:ascii="Times New Roman" w:hAnsi="Times New Roman" w:cs="Times New Roman"/>
          <w:sz w:val="27"/>
          <w:szCs w:val="27"/>
        </w:rPr>
        <w:tab/>
      </w:r>
      <w:r w:rsidR="00F53581" w:rsidRPr="00A41A00">
        <w:rPr>
          <w:rFonts w:ascii="Times New Roman" w:hAnsi="Times New Roman" w:cs="Times New Roman"/>
          <w:sz w:val="27"/>
          <w:szCs w:val="27"/>
        </w:rPr>
        <w:tab/>
      </w:r>
      <w:r w:rsidR="00D11C79">
        <w:rPr>
          <w:rFonts w:ascii="Times New Roman" w:hAnsi="Times New Roman" w:cs="Times New Roman"/>
          <w:sz w:val="27"/>
          <w:szCs w:val="27"/>
        </w:rPr>
        <w:t xml:space="preserve"> </w:t>
      </w:r>
      <w:r w:rsidR="00CB2BE0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C6020E" w:rsidRPr="00A41A00">
        <w:rPr>
          <w:rFonts w:ascii="Times New Roman" w:hAnsi="Times New Roman" w:cs="Times New Roman"/>
          <w:sz w:val="27"/>
          <w:szCs w:val="27"/>
        </w:rPr>
        <w:t>г</w:t>
      </w:r>
      <w:r w:rsidR="008B0906" w:rsidRPr="00A41A00">
        <w:rPr>
          <w:rFonts w:ascii="Times New Roman" w:hAnsi="Times New Roman" w:cs="Times New Roman"/>
          <w:sz w:val="27"/>
          <w:szCs w:val="27"/>
        </w:rPr>
        <w:t xml:space="preserve">. </w:t>
      </w:r>
      <w:r w:rsidR="00C6020E" w:rsidRPr="00A41A00">
        <w:rPr>
          <w:rFonts w:ascii="Times New Roman" w:hAnsi="Times New Roman" w:cs="Times New Roman"/>
          <w:sz w:val="27"/>
          <w:szCs w:val="27"/>
        </w:rPr>
        <w:t>Грозный</w:t>
      </w:r>
    </w:p>
    <w:p w:rsidR="00C57C4E" w:rsidRPr="00A41A00" w:rsidRDefault="0000209A" w:rsidP="00C57C4E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sz w:val="27"/>
          <w:szCs w:val="27"/>
        </w:rPr>
        <w:tab/>
      </w:r>
    </w:p>
    <w:p w:rsidR="00AC0F27" w:rsidRPr="00A41A00" w:rsidRDefault="00C57C4E" w:rsidP="00C57C4E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sz w:val="27"/>
          <w:szCs w:val="27"/>
        </w:rPr>
        <w:tab/>
      </w:r>
      <w:r w:rsidR="00AC0F27" w:rsidRPr="00A41A00">
        <w:rPr>
          <w:rFonts w:ascii="Times New Roman" w:hAnsi="Times New Roman" w:cs="Times New Roman"/>
          <w:sz w:val="27"/>
          <w:szCs w:val="27"/>
        </w:rPr>
        <w:t xml:space="preserve">На основании приказа Министерства финансов Чеченской Республики </w:t>
      </w:r>
      <w:r w:rsidR="0080669E" w:rsidRPr="00A41A00">
        <w:rPr>
          <w:rFonts w:ascii="Times New Roman" w:hAnsi="Times New Roman" w:cs="Times New Roman"/>
          <w:sz w:val="27"/>
          <w:szCs w:val="27"/>
        </w:rPr>
        <w:br/>
      </w:r>
      <w:r w:rsidR="00AC0F27" w:rsidRPr="00A41A00">
        <w:rPr>
          <w:rFonts w:ascii="Times New Roman" w:hAnsi="Times New Roman" w:cs="Times New Roman"/>
          <w:sz w:val="27"/>
          <w:szCs w:val="27"/>
        </w:rPr>
        <w:t xml:space="preserve">от </w:t>
      </w:r>
      <w:r w:rsidRPr="00A41A00">
        <w:rPr>
          <w:rFonts w:ascii="Times New Roman" w:hAnsi="Times New Roman" w:cs="Times New Roman"/>
          <w:sz w:val="27"/>
          <w:szCs w:val="27"/>
        </w:rPr>
        <w:t>10</w:t>
      </w:r>
      <w:r w:rsidR="002E4D32" w:rsidRPr="00A41A00">
        <w:rPr>
          <w:rFonts w:ascii="Times New Roman" w:hAnsi="Times New Roman" w:cs="Times New Roman"/>
          <w:sz w:val="27"/>
          <w:szCs w:val="27"/>
        </w:rPr>
        <w:t>.</w:t>
      </w:r>
      <w:r w:rsidR="009772FD" w:rsidRPr="00A41A00">
        <w:rPr>
          <w:rFonts w:ascii="Times New Roman" w:hAnsi="Times New Roman" w:cs="Times New Roman"/>
          <w:sz w:val="27"/>
          <w:szCs w:val="27"/>
        </w:rPr>
        <w:t>0</w:t>
      </w:r>
      <w:r w:rsidRPr="00A41A00">
        <w:rPr>
          <w:rFonts w:ascii="Times New Roman" w:hAnsi="Times New Roman" w:cs="Times New Roman"/>
          <w:sz w:val="27"/>
          <w:szCs w:val="27"/>
        </w:rPr>
        <w:t>6</w:t>
      </w:r>
      <w:r w:rsidR="00457E3B" w:rsidRPr="00A41A00">
        <w:rPr>
          <w:rFonts w:ascii="Times New Roman" w:hAnsi="Times New Roman" w:cs="Times New Roman"/>
          <w:sz w:val="27"/>
          <w:szCs w:val="27"/>
        </w:rPr>
        <w:t>.201</w:t>
      </w:r>
      <w:r w:rsidR="0000209A" w:rsidRPr="00A41A00">
        <w:rPr>
          <w:rFonts w:ascii="Times New Roman" w:hAnsi="Times New Roman" w:cs="Times New Roman"/>
          <w:sz w:val="27"/>
          <w:szCs w:val="27"/>
        </w:rPr>
        <w:t>9</w:t>
      </w:r>
      <w:r w:rsidR="00457E3B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333851" w:rsidRPr="00A41A00">
        <w:rPr>
          <w:rFonts w:ascii="Times New Roman" w:hAnsi="Times New Roman" w:cs="Times New Roman"/>
          <w:sz w:val="27"/>
          <w:szCs w:val="27"/>
        </w:rPr>
        <w:t>г.</w:t>
      </w:r>
      <w:r w:rsidR="00AC0F27" w:rsidRPr="00A41A00">
        <w:rPr>
          <w:rFonts w:ascii="Times New Roman" w:hAnsi="Times New Roman" w:cs="Times New Roman"/>
          <w:sz w:val="27"/>
          <w:szCs w:val="27"/>
        </w:rPr>
        <w:t xml:space="preserve"> № </w:t>
      </w:r>
      <w:r w:rsidR="00CB2BE0" w:rsidRPr="00A41A00">
        <w:rPr>
          <w:rFonts w:ascii="Times New Roman" w:hAnsi="Times New Roman" w:cs="Times New Roman"/>
          <w:sz w:val="27"/>
          <w:szCs w:val="27"/>
        </w:rPr>
        <w:t>2</w:t>
      </w:r>
      <w:r w:rsidRPr="00A41A00">
        <w:rPr>
          <w:rFonts w:ascii="Times New Roman" w:hAnsi="Times New Roman" w:cs="Times New Roman"/>
          <w:sz w:val="27"/>
          <w:szCs w:val="27"/>
        </w:rPr>
        <w:t>21</w:t>
      </w:r>
      <w:r w:rsidR="00AC0F27" w:rsidRPr="00A41A00">
        <w:rPr>
          <w:rFonts w:ascii="Times New Roman" w:hAnsi="Times New Roman" w:cs="Times New Roman"/>
          <w:sz w:val="27"/>
          <w:szCs w:val="27"/>
        </w:rPr>
        <w:t xml:space="preserve"> «О проведении плановой проверки в </w:t>
      </w:r>
      <w:r w:rsidR="006438BF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государственном бюджетном учреждении </w:t>
      </w:r>
      <w:r w:rsidRPr="00A41A00">
        <w:rPr>
          <w:rFonts w:ascii="Times New Roman" w:hAnsi="Times New Roman" w:cs="Times New Roman"/>
          <w:bCs/>
          <w:sz w:val="27"/>
          <w:szCs w:val="27"/>
        </w:rPr>
        <w:t>«Комплексный центр социального обслуживания населения» Старопромысловского района г. Грозного</w:t>
      </w:r>
      <w:r w:rsidR="006438BF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C0F27" w:rsidRPr="00A41A00">
        <w:rPr>
          <w:rFonts w:ascii="Times New Roman" w:hAnsi="Times New Roman" w:cs="Times New Roman"/>
          <w:sz w:val="27"/>
          <w:szCs w:val="27"/>
        </w:rPr>
        <w:t xml:space="preserve">и пункта </w:t>
      </w:r>
      <w:r w:rsidR="006438BF" w:rsidRPr="00A41A00">
        <w:rPr>
          <w:rFonts w:ascii="Times New Roman" w:hAnsi="Times New Roman" w:cs="Times New Roman"/>
          <w:sz w:val="27"/>
          <w:szCs w:val="27"/>
        </w:rPr>
        <w:t>5</w:t>
      </w:r>
      <w:r w:rsidRPr="00A41A00">
        <w:rPr>
          <w:rFonts w:ascii="Times New Roman" w:hAnsi="Times New Roman" w:cs="Times New Roman"/>
          <w:sz w:val="27"/>
          <w:szCs w:val="27"/>
        </w:rPr>
        <w:t>6</w:t>
      </w:r>
      <w:r w:rsidR="00AC0F27" w:rsidRPr="00A41A00">
        <w:rPr>
          <w:rFonts w:ascii="Times New Roman" w:hAnsi="Times New Roman" w:cs="Times New Roman"/>
          <w:sz w:val="27"/>
          <w:szCs w:val="27"/>
        </w:rPr>
        <w:t xml:space="preserve"> плана проведения Министерством финансов Чеченской Республики </w:t>
      </w:r>
      <w:r w:rsidR="00AC0F27" w:rsidRPr="00A41A00">
        <w:rPr>
          <w:rFonts w:ascii="Times New Roman" w:hAnsi="Times New Roman" w:cs="Times New Roman"/>
          <w:bCs/>
          <w:sz w:val="27"/>
          <w:szCs w:val="27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A41A00">
        <w:rPr>
          <w:rFonts w:ascii="Times New Roman" w:hAnsi="Times New Roman" w:cs="Times New Roman"/>
          <w:bCs/>
          <w:sz w:val="27"/>
          <w:szCs w:val="27"/>
        </w:rPr>
        <w:t>дарственных нужд на 201</w:t>
      </w:r>
      <w:r w:rsidR="0000209A" w:rsidRPr="00A41A00">
        <w:rPr>
          <w:rFonts w:ascii="Times New Roman" w:hAnsi="Times New Roman" w:cs="Times New Roman"/>
          <w:bCs/>
          <w:sz w:val="27"/>
          <w:szCs w:val="27"/>
        </w:rPr>
        <w:t>9</w:t>
      </w:r>
      <w:r w:rsidR="00AC0F27" w:rsidRPr="00A41A00">
        <w:rPr>
          <w:rFonts w:ascii="Times New Roman" w:hAnsi="Times New Roman" w:cs="Times New Roman"/>
          <w:bCs/>
          <w:sz w:val="27"/>
          <w:szCs w:val="27"/>
        </w:rPr>
        <w:t xml:space="preserve"> год, утвержденного приказом Министерства финансов Чеченской Республики </w:t>
      </w:r>
      <w:r w:rsidR="00D924D3" w:rsidRPr="00A41A00">
        <w:rPr>
          <w:rFonts w:ascii="Times New Roman" w:hAnsi="Times New Roman" w:cs="Times New Roman"/>
          <w:sz w:val="27"/>
          <w:szCs w:val="27"/>
        </w:rPr>
        <w:t>от 2</w:t>
      </w:r>
      <w:r w:rsidR="0000209A" w:rsidRPr="00A41A00">
        <w:rPr>
          <w:rFonts w:ascii="Times New Roman" w:hAnsi="Times New Roman" w:cs="Times New Roman"/>
          <w:sz w:val="27"/>
          <w:szCs w:val="27"/>
        </w:rPr>
        <w:t>6</w:t>
      </w:r>
      <w:r w:rsidR="007A4E61" w:rsidRPr="00A41A00">
        <w:rPr>
          <w:rFonts w:ascii="Times New Roman" w:hAnsi="Times New Roman" w:cs="Times New Roman"/>
          <w:sz w:val="27"/>
          <w:szCs w:val="27"/>
        </w:rPr>
        <w:t>.12.201</w:t>
      </w:r>
      <w:r w:rsidR="0000209A" w:rsidRPr="00A41A00">
        <w:rPr>
          <w:rFonts w:ascii="Times New Roman" w:hAnsi="Times New Roman" w:cs="Times New Roman"/>
          <w:sz w:val="27"/>
          <w:szCs w:val="27"/>
        </w:rPr>
        <w:t>8</w:t>
      </w:r>
      <w:r w:rsidR="00D924D3" w:rsidRPr="00A41A00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00209A" w:rsidRPr="00A41A00">
        <w:rPr>
          <w:rFonts w:ascii="Times New Roman" w:hAnsi="Times New Roman" w:cs="Times New Roman"/>
          <w:sz w:val="27"/>
          <w:szCs w:val="27"/>
        </w:rPr>
        <w:t>474</w:t>
      </w:r>
      <w:r w:rsidR="00AC0F27" w:rsidRPr="00A41A00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F36CED" w:rsidRPr="00A41A00">
        <w:rPr>
          <w:rFonts w:ascii="Times New Roman" w:hAnsi="Times New Roman" w:cs="Times New Roman"/>
          <w:bCs/>
          <w:sz w:val="27"/>
          <w:szCs w:val="27"/>
        </w:rPr>
        <w:t>ведущим специалистом-экспертом</w:t>
      </w:r>
      <w:r w:rsidR="00AC0F27" w:rsidRPr="00A41A00">
        <w:rPr>
          <w:rFonts w:ascii="Times New Roman" w:hAnsi="Times New Roman" w:cs="Times New Roman"/>
          <w:bCs/>
          <w:sz w:val="27"/>
          <w:szCs w:val="27"/>
        </w:rPr>
        <w:t xml:space="preserve"> отдела внутреннего финансового аудита и контроля Министерства финансов Чеченской Республики </w:t>
      </w:r>
      <w:r w:rsidR="00F36CED" w:rsidRPr="00A41A00">
        <w:rPr>
          <w:rFonts w:ascii="Times New Roman" w:hAnsi="Times New Roman" w:cs="Times New Roman"/>
          <w:bCs/>
          <w:sz w:val="27"/>
          <w:szCs w:val="27"/>
        </w:rPr>
        <w:t>Амархаджиевым Абу Мусаевичем</w:t>
      </w:r>
      <w:r w:rsidR="00AC0F27" w:rsidRPr="00A41A00">
        <w:rPr>
          <w:rFonts w:ascii="Times New Roman" w:hAnsi="Times New Roman" w:cs="Times New Roman"/>
          <w:bCs/>
          <w:sz w:val="27"/>
          <w:szCs w:val="27"/>
        </w:rPr>
        <w:t xml:space="preserve">, проведена плановая проверка </w:t>
      </w:r>
      <w:r w:rsidR="00AC0F27" w:rsidRPr="00A41A00">
        <w:rPr>
          <w:rFonts w:ascii="Times New Roman" w:hAnsi="Times New Roman" w:cs="Times New Roman"/>
          <w:sz w:val="27"/>
          <w:szCs w:val="27"/>
        </w:rPr>
        <w:t xml:space="preserve">в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государственном бюджетном учреждении </w:t>
      </w:r>
      <w:r w:rsidRPr="00A41A00">
        <w:rPr>
          <w:rFonts w:ascii="Times New Roman" w:hAnsi="Times New Roman" w:cs="Times New Roman"/>
          <w:bCs/>
          <w:sz w:val="27"/>
          <w:szCs w:val="27"/>
        </w:rPr>
        <w:t>«Комплексный центр социального обслуживания населения» Старопромысловского района г. Грозного</w:t>
      </w:r>
      <w:r w:rsidR="00786540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– ГБУ</w:t>
      </w:r>
      <w:r w:rsidR="00FF6645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86540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«КЦСОН» Старопромысловского района</w:t>
      </w:r>
      <w:r w:rsidR="00AC0F27" w:rsidRPr="00A41A00">
        <w:rPr>
          <w:rFonts w:ascii="Times New Roman" w:eastAsia="Times New Roman" w:hAnsi="Times New Roman" w:cs="Times New Roman"/>
          <w:sz w:val="27"/>
          <w:szCs w:val="27"/>
        </w:rPr>
        <w:t>)</w:t>
      </w:r>
      <w:r w:rsidR="00AC0F27" w:rsidRPr="00A41A00">
        <w:rPr>
          <w:rFonts w:ascii="Times New Roman" w:hAnsi="Times New Roman" w:cs="Times New Roman"/>
          <w:sz w:val="27"/>
          <w:szCs w:val="27"/>
        </w:rPr>
        <w:t>.</w:t>
      </w:r>
    </w:p>
    <w:p w:rsidR="00AC0F27" w:rsidRPr="00A41A00" w:rsidRDefault="00621E6A" w:rsidP="005C19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>Д</w:t>
      </w:r>
      <w:r w:rsidR="00AC0F27" w:rsidRPr="00A41A00">
        <w:rPr>
          <w:rFonts w:ascii="Times New Roman" w:hAnsi="Times New Roman" w:cs="Times New Roman"/>
          <w:sz w:val="27"/>
          <w:szCs w:val="27"/>
        </w:rPr>
        <w:t xml:space="preserve">ата начала проверки: </w:t>
      </w:r>
      <w:r w:rsidR="00964CB5" w:rsidRPr="00A41A00">
        <w:rPr>
          <w:rFonts w:ascii="Times New Roman" w:hAnsi="Times New Roman" w:cs="Times New Roman"/>
          <w:sz w:val="27"/>
          <w:szCs w:val="27"/>
        </w:rPr>
        <w:t>20</w:t>
      </w:r>
      <w:r w:rsidR="009012D1" w:rsidRPr="00A41A00">
        <w:rPr>
          <w:rFonts w:ascii="Times New Roman" w:hAnsi="Times New Roman" w:cs="Times New Roman"/>
          <w:sz w:val="27"/>
          <w:szCs w:val="27"/>
        </w:rPr>
        <w:t>.</w:t>
      </w:r>
      <w:r w:rsidR="0051509B" w:rsidRPr="00A41A00">
        <w:rPr>
          <w:rFonts w:ascii="Times New Roman" w:hAnsi="Times New Roman" w:cs="Times New Roman"/>
          <w:sz w:val="27"/>
          <w:szCs w:val="27"/>
        </w:rPr>
        <w:t>0</w:t>
      </w:r>
      <w:r w:rsidRPr="00A41A00">
        <w:rPr>
          <w:rFonts w:ascii="Times New Roman" w:hAnsi="Times New Roman" w:cs="Times New Roman"/>
          <w:sz w:val="27"/>
          <w:szCs w:val="27"/>
        </w:rPr>
        <w:t>6</w:t>
      </w:r>
      <w:r w:rsidR="00865483" w:rsidRPr="00A41A00">
        <w:rPr>
          <w:rFonts w:ascii="Times New Roman" w:hAnsi="Times New Roman" w:cs="Times New Roman"/>
          <w:sz w:val="27"/>
          <w:szCs w:val="27"/>
        </w:rPr>
        <w:t>.201</w:t>
      </w:r>
      <w:r w:rsidR="0051509B" w:rsidRPr="00A41A00">
        <w:rPr>
          <w:rFonts w:ascii="Times New Roman" w:hAnsi="Times New Roman" w:cs="Times New Roman"/>
          <w:sz w:val="27"/>
          <w:szCs w:val="27"/>
        </w:rPr>
        <w:t>9</w:t>
      </w:r>
      <w:r w:rsidR="00865483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AC0F27" w:rsidRPr="00A41A00">
        <w:rPr>
          <w:rFonts w:ascii="Times New Roman" w:hAnsi="Times New Roman" w:cs="Times New Roman"/>
          <w:sz w:val="27"/>
          <w:szCs w:val="27"/>
        </w:rPr>
        <w:t>года.</w:t>
      </w:r>
      <w:r w:rsidR="00BF4EA2" w:rsidRPr="00A41A0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A41A00" w:rsidRDefault="00AC0F27" w:rsidP="005C19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Дата окончания проверки: </w:t>
      </w:r>
      <w:r w:rsidR="00964CB5" w:rsidRPr="00A41A00">
        <w:rPr>
          <w:rFonts w:ascii="Times New Roman" w:hAnsi="Times New Roman" w:cs="Times New Roman"/>
          <w:sz w:val="27"/>
          <w:szCs w:val="27"/>
        </w:rPr>
        <w:t>27</w:t>
      </w:r>
      <w:r w:rsidR="009012D1" w:rsidRPr="00A41A00">
        <w:rPr>
          <w:rFonts w:ascii="Times New Roman" w:hAnsi="Times New Roman" w:cs="Times New Roman"/>
          <w:sz w:val="27"/>
          <w:szCs w:val="27"/>
        </w:rPr>
        <w:t>.</w:t>
      </w:r>
      <w:r w:rsidR="0051509B" w:rsidRPr="00A41A00">
        <w:rPr>
          <w:rFonts w:ascii="Times New Roman" w:hAnsi="Times New Roman" w:cs="Times New Roman"/>
          <w:sz w:val="27"/>
          <w:szCs w:val="27"/>
        </w:rPr>
        <w:t>0</w:t>
      </w:r>
      <w:r w:rsidR="00621E6A" w:rsidRPr="00A41A00">
        <w:rPr>
          <w:rFonts w:ascii="Times New Roman" w:hAnsi="Times New Roman" w:cs="Times New Roman"/>
          <w:sz w:val="27"/>
          <w:szCs w:val="27"/>
        </w:rPr>
        <w:t>6</w:t>
      </w:r>
      <w:r w:rsidR="00865483" w:rsidRPr="00A41A00">
        <w:rPr>
          <w:rFonts w:ascii="Times New Roman" w:hAnsi="Times New Roman" w:cs="Times New Roman"/>
          <w:sz w:val="27"/>
          <w:szCs w:val="27"/>
        </w:rPr>
        <w:t>.201</w:t>
      </w:r>
      <w:r w:rsidR="0051509B" w:rsidRPr="00A41A00">
        <w:rPr>
          <w:rFonts w:ascii="Times New Roman" w:hAnsi="Times New Roman" w:cs="Times New Roman"/>
          <w:sz w:val="27"/>
          <w:szCs w:val="27"/>
        </w:rPr>
        <w:t>9</w:t>
      </w:r>
      <w:r w:rsidRPr="00A41A00">
        <w:rPr>
          <w:rFonts w:ascii="Times New Roman" w:hAnsi="Times New Roman" w:cs="Times New Roman"/>
          <w:sz w:val="27"/>
          <w:szCs w:val="27"/>
        </w:rPr>
        <w:t xml:space="preserve"> года.</w:t>
      </w:r>
      <w:r w:rsidR="00022AFA" w:rsidRPr="00A41A0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A41A00" w:rsidRDefault="00AC0F27" w:rsidP="005C199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>Проверяемый период проверк</w:t>
      </w:r>
      <w:r w:rsidR="00865483" w:rsidRPr="00A41A00">
        <w:rPr>
          <w:rFonts w:ascii="Times New Roman" w:hAnsi="Times New Roman" w:cs="Times New Roman"/>
          <w:sz w:val="27"/>
          <w:szCs w:val="27"/>
        </w:rPr>
        <w:t>и: с 1 января по 31 декабря 201</w:t>
      </w:r>
      <w:r w:rsidR="002E2F57" w:rsidRPr="00A41A00">
        <w:rPr>
          <w:rFonts w:ascii="Times New Roman" w:hAnsi="Times New Roman" w:cs="Times New Roman"/>
          <w:sz w:val="27"/>
          <w:szCs w:val="27"/>
        </w:rPr>
        <w:t>8</w:t>
      </w:r>
      <w:r w:rsidR="00865483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sz w:val="27"/>
          <w:szCs w:val="27"/>
        </w:rPr>
        <w:t>года.</w:t>
      </w:r>
      <w:r w:rsidR="00022AFA" w:rsidRPr="00A41A0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A41A00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Цель проверки: </w:t>
      </w:r>
      <w:r w:rsidR="00CD3F86" w:rsidRPr="00A41A00">
        <w:rPr>
          <w:rFonts w:ascii="Times New Roman" w:hAnsi="Times New Roman" w:cs="Times New Roman"/>
          <w:sz w:val="27"/>
          <w:szCs w:val="27"/>
        </w:rPr>
        <w:t xml:space="preserve">Установление </w:t>
      </w:r>
      <w:r w:rsidRPr="00A41A00">
        <w:rPr>
          <w:rFonts w:ascii="Times New Roman" w:hAnsi="Times New Roman" w:cs="Times New Roman"/>
          <w:sz w:val="27"/>
          <w:szCs w:val="27"/>
        </w:rPr>
        <w:t xml:space="preserve"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</w:t>
      </w:r>
      <w:r w:rsidR="0080669E" w:rsidRPr="00A41A00">
        <w:rPr>
          <w:rFonts w:ascii="Times New Roman" w:hAnsi="Times New Roman" w:cs="Times New Roman"/>
          <w:sz w:val="27"/>
          <w:szCs w:val="27"/>
        </w:rPr>
        <w:br/>
      </w:r>
      <w:r w:rsidRPr="00A41A00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нужд.</w:t>
      </w:r>
      <w:r w:rsidR="00022AFA" w:rsidRPr="00A41A0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7629" w:rsidRPr="00A41A00" w:rsidRDefault="00687629" w:rsidP="008D37AD">
      <w:pPr>
        <w:pStyle w:val="aa"/>
        <w:ind w:left="0" w:firstLine="709"/>
        <w:jc w:val="both"/>
        <w:rPr>
          <w:sz w:val="27"/>
          <w:szCs w:val="27"/>
        </w:rPr>
      </w:pPr>
      <w:r w:rsidRPr="00A41A00">
        <w:rPr>
          <w:sz w:val="27"/>
          <w:szCs w:val="27"/>
        </w:rPr>
        <w:t xml:space="preserve">Руководитель </w:t>
      </w:r>
      <w:r w:rsidRPr="00A41A00">
        <w:rPr>
          <w:bCs/>
          <w:sz w:val="27"/>
          <w:szCs w:val="27"/>
        </w:rPr>
        <w:t>субъекта проверки</w:t>
      </w:r>
      <w:r w:rsidRPr="00A41A00">
        <w:rPr>
          <w:sz w:val="27"/>
          <w:szCs w:val="27"/>
        </w:rPr>
        <w:t>:</w:t>
      </w:r>
      <w:r w:rsidR="00564A8B" w:rsidRPr="00A41A00">
        <w:rPr>
          <w:sz w:val="27"/>
          <w:szCs w:val="27"/>
        </w:rPr>
        <w:t xml:space="preserve"> </w:t>
      </w:r>
      <w:r w:rsidR="001D4EA3" w:rsidRPr="00A41A00">
        <w:rPr>
          <w:color w:val="000000" w:themeColor="text1"/>
          <w:sz w:val="27"/>
          <w:szCs w:val="27"/>
        </w:rPr>
        <w:t>Закаев</w:t>
      </w:r>
      <w:r w:rsidR="00F30BE9" w:rsidRPr="00A41A00">
        <w:rPr>
          <w:color w:val="000000" w:themeColor="text1"/>
          <w:sz w:val="27"/>
          <w:szCs w:val="27"/>
        </w:rPr>
        <w:t xml:space="preserve"> Эдуард Саламбекович</w:t>
      </w:r>
      <w:r w:rsidR="00621E6A" w:rsidRPr="00A41A00">
        <w:rPr>
          <w:color w:val="000000" w:themeColor="text1"/>
          <w:sz w:val="27"/>
          <w:szCs w:val="27"/>
        </w:rPr>
        <w:t xml:space="preserve">, с </w:t>
      </w:r>
      <w:r w:rsidR="00F30BE9" w:rsidRPr="00A41A00">
        <w:rPr>
          <w:color w:val="000000" w:themeColor="text1"/>
          <w:sz w:val="27"/>
          <w:szCs w:val="27"/>
        </w:rPr>
        <w:t>30</w:t>
      </w:r>
      <w:r w:rsidR="00621E6A" w:rsidRPr="00A41A00">
        <w:rPr>
          <w:color w:val="000000" w:themeColor="text1"/>
          <w:sz w:val="27"/>
          <w:szCs w:val="27"/>
        </w:rPr>
        <w:t>.</w:t>
      </w:r>
      <w:r w:rsidR="00F30BE9" w:rsidRPr="00A41A00">
        <w:rPr>
          <w:color w:val="000000" w:themeColor="text1"/>
          <w:sz w:val="27"/>
          <w:szCs w:val="27"/>
        </w:rPr>
        <w:t>05</w:t>
      </w:r>
      <w:r w:rsidR="00621E6A" w:rsidRPr="00A41A00">
        <w:rPr>
          <w:color w:val="000000" w:themeColor="text1"/>
          <w:sz w:val="27"/>
          <w:szCs w:val="27"/>
        </w:rPr>
        <w:t>.20</w:t>
      </w:r>
      <w:r w:rsidR="00F30BE9" w:rsidRPr="00A41A00">
        <w:rPr>
          <w:color w:val="000000" w:themeColor="text1"/>
          <w:sz w:val="27"/>
          <w:szCs w:val="27"/>
        </w:rPr>
        <w:t>13</w:t>
      </w:r>
      <w:r w:rsidR="00621E6A" w:rsidRPr="00A41A00">
        <w:rPr>
          <w:color w:val="000000" w:themeColor="text1"/>
          <w:sz w:val="27"/>
          <w:szCs w:val="27"/>
        </w:rPr>
        <w:t xml:space="preserve"> </w:t>
      </w:r>
      <w:r w:rsidR="00F30BE9" w:rsidRPr="00A41A00">
        <w:rPr>
          <w:sz w:val="27"/>
          <w:szCs w:val="27"/>
        </w:rPr>
        <w:t>г.</w:t>
      </w:r>
      <w:r w:rsidR="00564A8B" w:rsidRPr="00A41A00">
        <w:rPr>
          <w:sz w:val="27"/>
          <w:szCs w:val="27"/>
        </w:rPr>
        <w:t xml:space="preserve"> по </w:t>
      </w:r>
      <w:r w:rsidR="00E91FB5" w:rsidRPr="00A41A00">
        <w:rPr>
          <w:sz w:val="27"/>
          <w:szCs w:val="27"/>
        </w:rPr>
        <w:t>настоящее время</w:t>
      </w:r>
      <w:r w:rsidR="00564A8B" w:rsidRPr="00A41A00">
        <w:rPr>
          <w:sz w:val="27"/>
          <w:szCs w:val="27"/>
        </w:rPr>
        <w:t>.</w:t>
      </w:r>
    </w:p>
    <w:p w:rsidR="00581B7B" w:rsidRPr="00A41A00" w:rsidRDefault="00FD6961" w:rsidP="000D71B7">
      <w:pPr>
        <w:pStyle w:val="aa"/>
        <w:ind w:left="0" w:firstLine="709"/>
        <w:jc w:val="both"/>
        <w:rPr>
          <w:sz w:val="27"/>
          <w:szCs w:val="27"/>
        </w:rPr>
      </w:pPr>
      <w:r w:rsidRPr="00A41A00">
        <w:rPr>
          <w:sz w:val="27"/>
          <w:szCs w:val="27"/>
        </w:rPr>
        <w:t xml:space="preserve">Контрактный управляющий: </w:t>
      </w:r>
      <w:r w:rsidR="00297294" w:rsidRPr="00A41A00">
        <w:rPr>
          <w:color w:val="000000" w:themeColor="text1"/>
          <w:sz w:val="27"/>
          <w:szCs w:val="27"/>
        </w:rPr>
        <w:t>Даутмерзаев Залимхан Абусаидович</w:t>
      </w:r>
      <w:r w:rsidR="005D52E6" w:rsidRPr="00A41A00">
        <w:rPr>
          <w:sz w:val="27"/>
          <w:szCs w:val="27"/>
        </w:rPr>
        <w:t xml:space="preserve">, </w:t>
      </w:r>
      <w:r w:rsidR="008429B3" w:rsidRPr="00A41A00">
        <w:rPr>
          <w:sz w:val="27"/>
          <w:szCs w:val="27"/>
        </w:rPr>
        <w:t>весь период проверки.</w:t>
      </w:r>
    </w:p>
    <w:p w:rsidR="00687629" w:rsidRPr="00A41A00" w:rsidRDefault="00687629" w:rsidP="000D7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ИНН субъекта проверки: </w:t>
      </w:r>
      <w:r w:rsidR="00365B83" w:rsidRPr="00D47A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2016000916</w:t>
      </w:r>
      <w:r w:rsidRPr="00A41A00">
        <w:rPr>
          <w:rFonts w:ascii="Times New Roman" w:hAnsi="Times New Roman" w:cs="Times New Roman"/>
          <w:sz w:val="27"/>
          <w:szCs w:val="27"/>
        </w:rPr>
        <w:t>.</w:t>
      </w:r>
    </w:p>
    <w:p w:rsidR="00280EE3" w:rsidRPr="00A41A00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bCs/>
          <w:sz w:val="27"/>
          <w:szCs w:val="27"/>
        </w:rPr>
        <w:t xml:space="preserve">Место </w:t>
      </w:r>
      <w:r w:rsidR="00687629" w:rsidRPr="00A41A00">
        <w:rPr>
          <w:rFonts w:ascii="Times New Roman" w:hAnsi="Times New Roman" w:cs="Times New Roman"/>
          <w:bCs/>
          <w:sz w:val="27"/>
          <w:szCs w:val="27"/>
        </w:rPr>
        <w:t>нахождения субъекта проверки:</w:t>
      </w:r>
      <w:r w:rsidRPr="00A41A0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14B4A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3640</w:t>
      </w:r>
      <w:r w:rsidR="000324DF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="00DA2523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="00BA7BD2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 Чеченская </w:t>
      </w:r>
      <w:r w:rsidR="00D54F25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Республика, </w:t>
      </w:r>
      <w:r w:rsidR="00152796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="00B14B4A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="0070502B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8201CA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Грозный</w:t>
      </w:r>
      <w:r w:rsidR="0070502B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AE2D0F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324DF" w:rsidRPr="00A41A00">
        <w:rPr>
          <w:rFonts w:ascii="Times New Roman" w:hAnsi="Times New Roman" w:cs="Times New Roman"/>
          <w:sz w:val="27"/>
          <w:szCs w:val="27"/>
        </w:rPr>
        <w:t>ул. имени Исмаила Ибрагимовича Бисултанова</w:t>
      </w:r>
      <w:r w:rsidR="00DA2523" w:rsidRPr="00A41A00">
        <w:rPr>
          <w:rFonts w:ascii="Times New Roman" w:hAnsi="Times New Roman" w:cs="Times New Roman"/>
          <w:sz w:val="27"/>
          <w:szCs w:val="27"/>
        </w:rPr>
        <w:t>, 1</w:t>
      </w:r>
      <w:r w:rsidR="000324DF" w:rsidRPr="00A41A00">
        <w:rPr>
          <w:rFonts w:ascii="Times New Roman" w:hAnsi="Times New Roman" w:cs="Times New Roman"/>
          <w:sz w:val="27"/>
          <w:szCs w:val="27"/>
        </w:rPr>
        <w:t>67 А</w:t>
      </w:r>
      <w:r w:rsidR="00EE21A9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87629" w:rsidRPr="00A41A00" w:rsidRDefault="00687629" w:rsidP="00687629">
      <w:pPr>
        <w:pStyle w:val="aa"/>
        <w:ind w:left="0" w:firstLine="709"/>
        <w:jc w:val="both"/>
        <w:rPr>
          <w:sz w:val="27"/>
          <w:szCs w:val="27"/>
        </w:rPr>
      </w:pPr>
      <w:r w:rsidRPr="00A41A00">
        <w:rPr>
          <w:bCs/>
          <w:sz w:val="27"/>
          <w:szCs w:val="27"/>
        </w:rPr>
        <w:t xml:space="preserve">Субъект проверки </w:t>
      </w:r>
      <w:r w:rsidRPr="00A41A00">
        <w:rPr>
          <w:sz w:val="27"/>
          <w:szCs w:val="27"/>
        </w:rPr>
        <w:t xml:space="preserve">извещен о начале проведения </w:t>
      </w:r>
      <w:r w:rsidR="00EA2234" w:rsidRPr="00A41A00">
        <w:rPr>
          <w:sz w:val="27"/>
          <w:szCs w:val="27"/>
        </w:rPr>
        <w:t xml:space="preserve">плановой проверки уведомлением </w:t>
      </w:r>
      <w:r w:rsidRPr="00A41A00">
        <w:rPr>
          <w:sz w:val="27"/>
          <w:szCs w:val="27"/>
        </w:rPr>
        <w:t xml:space="preserve">от </w:t>
      </w:r>
      <w:r w:rsidR="00C57C4E" w:rsidRPr="00A41A00">
        <w:rPr>
          <w:sz w:val="27"/>
          <w:szCs w:val="27"/>
        </w:rPr>
        <w:t>10</w:t>
      </w:r>
      <w:r w:rsidR="004F76FA" w:rsidRPr="00A41A00">
        <w:rPr>
          <w:sz w:val="27"/>
          <w:szCs w:val="27"/>
        </w:rPr>
        <w:t>.</w:t>
      </w:r>
      <w:r w:rsidR="002E2F57" w:rsidRPr="00A41A00">
        <w:rPr>
          <w:sz w:val="27"/>
          <w:szCs w:val="27"/>
        </w:rPr>
        <w:t>0</w:t>
      </w:r>
      <w:r w:rsidR="00C57C4E" w:rsidRPr="00A41A00">
        <w:rPr>
          <w:sz w:val="27"/>
          <w:szCs w:val="27"/>
        </w:rPr>
        <w:t>6</w:t>
      </w:r>
      <w:r w:rsidR="004F76FA" w:rsidRPr="00A41A00">
        <w:rPr>
          <w:sz w:val="27"/>
          <w:szCs w:val="27"/>
        </w:rPr>
        <w:t>.</w:t>
      </w:r>
      <w:r w:rsidR="002E2F57" w:rsidRPr="00A41A00">
        <w:rPr>
          <w:sz w:val="27"/>
          <w:szCs w:val="27"/>
        </w:rPr>
        <w:t>2019</w:t>
      </w:r>
      <w:r w:rsidR="00025460" w:rsidRPr="00A41A00">
        <w:rPr>
          <w:sz w:val="27"/>
          <w:szCs w:val="27"/>
        </w:rPr>
        <w:t xml:space="preserve"> </w:t>
      </w:r>
      <w:r w:rsidRPr="00A41A00">
        <w:rPr>
          <w:sz w:val="27"/>
          <w:szCs w:val="27"/>
        </w:rPr>
        <w:t xml:space="preserve">года № </w:t>
      </w:r>
      <w:r w:rsidR="006438BF" w:rsidRPr="00A41A00">
        <w:rPr>
          <w:sz w:val="27"/>
          <w:szCs w:val="27"/>
        </w:rPr>
        <w:t>5</w:t>
      </w:r>
      <w:r w:rsidR="00C57C4E" w:rsidRPr="00A41A00">
        <w:rPr>
          <w:sz w:val="27"/>
          <w:szCs w:val="27"/>
        </w:rPr>
        <w:t>7</w:t>
      </w:r>
      <w:r w:rsidRPr="00A41A00">
        <w:rPr>
          <w:sz w:val="27"/>
          <w:szCs w:val="27"/>
        </w:rPr>
        <w:t>.</w:t>
      </w:r>
    </w:p>
    <w:p w:rsidR="00E62870" w:rsidRPr="00A41A00" w:rsidRDefault="004A7CCB" w:rsidP="00E62870">
      <w:pPr>
        <w:pStyle w:val="aa"/>
        <w:ind w:left="0" w:firstLine="709"/>
        <w:jc w:val="both"/>
        <w:rPr>
          <w:sz w:val="27"/>
          <w:szCs w:val="27"/>
        </w:rPr>
      </w:pPr>
      <w:r w:rsidRPr="00A41A00">
        <w:rPr>
          <w:sz w:val="27"/>
          <w:szCs w:val="27"/>
        </w:rPr>
        <w:t>Проверка проводилась в соответ</w:t>
      </w:r>
      <w:r w:rsidR="002805AD" w:rsidRPr="00A41A00">
        <w:rPr>
          <w:sz w:val="27"/>
          <w:szCs w:val="27"/>
        </w:rPr>
        <w:t xml:space="preserve">ствии с утвержденной программой </w:t>
      </w:r>
      <w:r w:rsidRPr="00A41A00">
        <w:rPr>
          <w:sz w:val="27"/>
          <w:szCs w:val="27"/>
        </w:rPr>
        <w:t xml:space="preserve">выборочным методом по документам, представленным </w:t>
      </w:r>
      <w:r w:rsidR="0005048B" w:rsidRPr="00A41A00">
        <w:rPr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sz w:val="27"/>
          <w:szCs w:val="27"/>
        </w:rPr>
        <w:t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</w:t>
      </w:r>
      <w:r w:rsidR="006E1E3E" w:rsidRPr="00A41A00">
        <w:rPr>
          <w:sz w:val="27"/>
          <w:szCs w:val="27"/>
        </w:rPr>
        <w:t xml:space="preserve">го закона от 5 апреля 2013 года </w:t>
      </w:r>
      <w:r w:rsidRPr="00A41A00">
        <w:rPr>
          <w:sz w:val="27"/>
          <w:szCs w:val="27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A41A00">
        <w:rPr>
          <w:sz w:val="27"/>
          <w:szCs w:val="27"/>
        </w:rPr>
        <w:t>-</w:t>
      </w:r>
      <w:r w:rsidRPr="00A41A00">
        <w:rPr>
          <w:sz w:val="27"/>
          <w:szCs w:val="27"/>
        </w:rPr>
        <w:t xml:space="preserve"> ФЗ-44), пунктом 2 Постановления </w:t>
      </w:r>
      <w:r w:rsidRPr="00A41A00">
        <w:rPr>
          <w:sz w:val="27"/>
          <w:szCs w:val="27"/>
        </w:rPr>
        <w:lastRenderedPageBreak/>
        <w:t>Правительства Российс</w:t>
      </w:r>
      <w:r w:rsidR="006849F2" w:rsidRPr="00A41A00">
        <w:rPr>
          <w:sz w:val="27"/>
          <w:szCs w:val="27"/>
        </w:rPr>
        <w:t xml:space="preserve">кой Федерации от 23 января 2015 </w:t>
      </w:r>
      <w:r w:rsidRPr="00A41A00">
        <w:rPr>
          <w:sz w:val="27"/>
          <w:szCs w:val="27"/>
        </w:rPr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A41A00">
        <w:rPr>
          <w:sz w:val="27"/>
          <w:szCs w:val="27"/>
        </w:rPr>
        <w:t xml:space="preserve">2015 года № </w:t>
      </w:r>
      <w:r w:rsidR="00CC2572" w:rsidRPr="00A41A00">
        <w:rPr>
          <w:sz w:val="27"/>
          <w:szCs w:val="27"/>
        </w:rPr>
        <w:t xml:space="preserve">354 </w:t>
      </w:r>
      <w:r w:rsidR="006D1918" w:rsidRPr="00A41A00">
        <w:rPr>
          <w:sz w:val="27"/>
          <w:szCs w:val="27"/>
        </w:rPr>
        <w:br/>
      </w:r>
      <w:r w:rsidRPr="00A41A00">
        <w:rPr>
          <w:sz w:val="27"/>
          <w:szCs w:val="27"/>
        </w:rPr>
        <w:t>«О вводе в эксплуатацию единой информационной системы в сфере закупок» по следующим вопросам:</w:t>
      </w:r>
      <w:r w:rsidR="00CC062B" w:rsidRPr="00A41A00">
        <w:rPr>
          <w:sz w:val="27"/>
          <w:szCs w:val="27"/>
        </w:rPr>
        <w:t xml:space="preserve"> </w:t>
      </w:r>
    </w:p>
    <w:p w:rsidR="001A0F1E" w:rsidRPr="00A41A00" w:rsidRDefault="004A7CCB" w:rsidP="001A0F1E">
      <w:pPr>
        <w:pStyle w:val="aa"/>
        <w:ind w:left="0" w:firstLine="709"/>
        <w:jc w:val="both"/>
        <w:rPr>
          <w:sz w:val="27"/>
          <w:szCs w:val="27"/>
        </w:rPr>
      </w:pPr>
      <w:r w:rsidRPr="00A41A00">
        <w:rPr>
          <w:sz w:val="27"/>
          <w:szCs w:val="27"/>
        </w:rPr>
        <w:t xml:space="preserve">1. </w:t>
      </w:r>
      <w:r w:rsidR="003C4215" w:rsidRPr="00A41A00">
        <w:rPr>
          <w:sz w:val="27"/>
          <w:szCs w:val="27"/>
        </w:rPr>
        <w:t xml:space="preserve">Проверка соблюдения требований законодательства Российской Федерации </w:t>
      </w:r>
      <w:r w:rsidR="00CB3FBF" w:rsidRPr="00A41A00">
        <w:rPr>
          <w:sz w:val="27"/>
          <w:szCs w:val="27"/>
        </w:rPr>
        <w:br/>
      </w:r>
      <w:r w:rsidR="003C4215" w:rsidRPr="00A41A00">
        <w:rPr>
          <w:sz w:val="27"/>
          <w:szCs w:val="27"/>
        </w:rPr>
        <w:t xml:space="preserve">о контрактной системе </w:t>
      </w:r>
      <w:r w:rsidR="003C4215" w:rsidRPr="00A41A00">
        <w:rPr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3C4215" w:rsidRPr="00A41A00">
        <w:rPr>
          <w:sz w:val="27"/>
          <w:szCs w:val="27"/>
        </w:rPr>
        <w:t xml:space="preserve"> при формировании и утверждении контрактной службы (назнач</w:t>
      </w:r>
      <w:r w:rsidR="003D1902" w:rsidRPr="00A41A00">
        <w:rPr>
          <w:sz w:val="27"/>
          <w:szCs w:val="27"/>
        </w:rPr>
        <w:t>ения контрактного управляющего)</w:t>
      </w:r>
      <w:r w:rsidR="001A0F1E" w:rsidRPr="00A41A00">
        <w:rPr>
          <w:sz w:val="27"/>
          <w:szCs w:val="27"/>
        </w:rPr>
        <w:t xml:space="preserve"> и комиссии по осуществлению закупок.</w:t>
      </w:r>
    </w:p>
    <w:p w:rsidR="00A60889" w:rsidRPr="00A41A00" w:rsidRDefault="000B3709" w:rsidP="00A60889">
      <w:pPr>
        <w:pStyle w:val="aa"/>
        <w:ind w:left="0" w:firstLine="709"/>
        <w:jc w:val="both"/>
        <w:rPr>
          <w:sz w:val="27"/>
          <w:szCs w:val="27"/>
        </w:rPr>
      </w:pPr>
      <w:r w:rsidRPr="00A41A00">
        <w:rPr>
          <w:sz w:val="27"/>
          <w:szCs w:val="27"/>
        </w:rPr>
        <w:t xml:space="preserve">2. </w:t>
      </w:r>
      <w:r w:rsidR="00A60889" w:rsidRPr="00A41A00">
        <w:rPr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</w:t>
      </w:r>
      <w:r w:rsidR="00A60889" w:rsidRPr="00A41A00">
        <w:rPr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A60889" w:rsidRPr="00A41A00">
        <w:rPr>
          <w:sz w:val="27"/>
          <w:szCs w:val="27"/>
        </w:rPr>
        <w:t xml:space="preserve"> при направлении в контрольный орган в сфере закупок на согласование заключ</w:t>
      </w:r>
      <w:r w:rsidR="002805AD" w:rsidRPr="00A41A00">
        <w:rPr>
          <w:sz w:val="27"/>
          <w:szCs w:val="27"/>
        </w:rPr>
        <w:t xml:space="preserve">ения контракта </w:t>
      </w:r>
      <w:r w:rsidR="00A60889" w:rsidRPr="00A41A00">
        <w:rPr>
          <w:sz w:val="27"/>
          <w:szCs w:val="27"/>
        </w:rPr>
        <w:t>с единственным поставщиком, подрядчико</w:t>
      </w:r>
      <w:r w:rsidR="002805AD" w:rsidRPr="00A41A00">
        <w:rPr>
          <w:sz w:val="27"/>
          <w:szCs w:val="27"/>
        </w:rPr>
        <w:t xml:space="preserve">м, исполнителем в соответствии </w:t>
      </w:r>
      <w:r w:rsidR="00A60889" w:rsidRPr="00A41A00">
        <w:rPr>
          <w:sz w:val="27"/>
          <w:szCs w:val="27"/>
        </w:rPr>
        <w:t>с пунктом 25 части 1 статьи 93 ФЗ-44, а также у</w:t>
      </w:r>
      <w:r w:rsidR="002805AD" w:rsidRPr="00A41A00">
        <w:rPr>
          <w:sz w:val="27"/>
          <w:szCs w:val="27"/>
        </w:rPr>
        <w:t xml:space="preserve">ведомления контрольного органа </w:t>
      </w:r>
      <w:r w:rsidR="00A60889" w:rsidRPr="00A41A00">
        <w:rPr>
          <w:sz w:val="27"/>
          <w:szCs w:val="27"/>
        </w:rPr>
        <w:t>в сфере закупок о заключении контракта с единственным поставщиком, подрядчиком, исполнителем в соответствии с пунктами 6, 9, 34 и 50 части 1 статьи 93 ФЗ-44.</w:t>
      </w:r>
    </w:p>
    <w:p w:rsidR="00B04263" w:rsidRPr="00A41A00" w:rsidRDefault="001A20DF" w:rsidP="00B04263">
      <w:pPr>
        <w:pStyle w:val="aa"/>
        <w:ind w:left="0"/>
        <w:jc w:val="both"/>
        <w:rPr>
          <w:sz w:val="27"/>
          <w:szCs w:val="27"/>
        </w:rPr>
      </w:pPr>
      <w:r w:rsidRPr="00A41A00">
        <w:rPr>
          <w:rFonts w:eastAsiaTheme="minorHAnsi"/>
          <w:b/>
          <w:sz w:val="27"/>
          <w:szCs w:val="27"/>
          <w:lang w:eastAsia="en-US"/>
        </w:rPr>
        <w:t xml:space="preserve">          </w:t>
      </w:r>
      <w:r w:rsidRPr="00A41A00">
        <w:rPr>
          <w:sz w:val="27"/>
          <w:szCs w:val="27"/>
        </w:rPr>
        <w:t xml:space="preserve">3. </w:t>
      </w:r>
      <w:r w:rsidR="00B04263" w:rsidRPr="00A41A00">
        <w:rPr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B04263" w:rsidRPr="00A41A00">
        <w:rPr>
          <w:rFonts w:eastAsia="Calibri"/>
          <w:bCs/>
          <w:sz w:val="27"/>
          <w:szCs w:val="27"/>
        </w:rPr>
        <w:t xml:space="preserve">разделе «Реестр контрактов, заключенных заказчиками» </w:t>
      </w:r>
      <w:r w:rsidR="00B04263" w:rsidRPr="00A41A00">
        <w:rPr>
          <w:sz w:val="27"/>
          <w:szCs w:val="27"/>
        </w:rPr>
        <w:t>ЕИС в сфере закупок о заключении, исполнении, изменении и расторжении контрактов.</w:t>
      </w:r>
    </w:p>
    <w:p w:rsidR="00B04263" w:rsidRPr="00A41A00" w:rsidRDefault="00B04263" w:rsidP="00B0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421F4" w:rsidRPr="00A41A00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1A00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0E283F" w:rsidRPr="00A41A00">
        <w:rPr>
          <w:rFonts w:ascii="Times New Roman" w:hAnsi="Times New Roman" w:cs="Times New Roman"/>
          <w:b/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A41A00">
        <w:rPr>
          <w:rFonts w:ascii="Times New Roman" w:hAnsi="Times New Roman" w:cs="Times New Roman"/>
          <w:b/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0E283F" w:rsidRPr="00A41A00">
        <w:rPr>
          <w:rFonts w:ascii="Times New Roman" w:hAnsi="Times New Roman" w:cs="Times New Roman"/>
          <w:b/>
          <w:sz w:val="27"/>
          <w:szCs w:val="27"/>
        </w:rPr>
        <w:t xml:space="preserve"> при формировании и утверждении контрактной службы (назнач</w:t>
      </w:r>
      <w:r w:rsidR="000E7A48" w:rsidRPr="00A41A00">
        <w:rPr>
          <w:rFonts w:ascii="Times New Roman" w:hAnsi="Times New Roman" w:cs="Times New Roman"/>
          <w:b/>
          <w:sz w:val="27"/>
          <w:szCs w:val="27"/>
        </w:rPr>
        <w:t>ени</w:t>
      </w:r>
      <w:r w:rsidR="000B623B" w:rsidRPr="00A41A00">
        <w:rPr>
          <w:rFonts w:ascii="Times New Roman" w:hAnsi="Times New Roman" w:cs="Times New Roman"/>
          <w:b/>
          <w:sz w:val="27"/>
          <w:szCs w:val="27"/>
        </w:rPr>
        <w:t>и</w:t>
      </w:r>
      <w:r w:rsidR="000E7A48" w:rsidRPr="00A41A00">
        <w:rPr>
          <w:rFonts w:ascii="Times New Roman" w:hAnsi="Times New Roman" w:cs="Times New Roman"/>
          <w:b/>
          <w:sz w:val="27"/>
          <w:szCs w:val="27"/>
        </w:rPr>
        <w:t xml:space="preserve"> контрактного управляющего)</w:t>
      </w:r>
      <w:r w:rsidR="00F90D84" w:rsidRPr="00A41A00">
        <w:rPr>
          <w:rFonts w:ascii="Times New Roman" w:hAnsi="Times New Roman" w:cs="Times New Roman"/>
          <w:b/>
          <w:sz w:val="27"/>
          <w:szCs w:val="27"/>
        </w:rPr>
        <w:t xml:space="preserve"> и комиссии по осуществлению закупок</w:t>
      </w:r>
    </w:p>
    <w:p w:rsidR="004606C7" w:rsidRPr="00A41A00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21F4" w:rsidRPr="00A41A00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7421F4" w:rsidRPr="00A41A00">
        <w:rPr>
          <w:rFonts w:ascii="Times New Roman" w:hAnsi="Times New Roman" w:cs="Times New Roman"/>
          <w:sz w:val="27"/>
          <w:szCs w:val="27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A41A00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A41A00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bCs/>
          <w:sz w:val="27"/>
          <w:szCs w:val="27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A41A00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Министерством экономического развития Российской Федерации </w:t>
      </w:r>
      <w:r w:rsidR="006D2D99" w:rsidRPr="00A41A00">
        <w:rPr>
          <w:rFonts w:ascii="Times New Roman" w:hAnsi="Times New Roman" w:cs="Times New Roman"/>
          <w:bCs/>
          <w:sz w:val="27"/>
          <w:szCs w:val="27"/>
        </w:rPr>
        <w:br/>
      </w:r>
      <w:r w:rsidRPr="00A41A00">
        <w:rPr>
          <w:rFonts w:ascii="Times New Roman" w:hAnsi="Times New Roman" w:cs="Times New Roman"/>
          <w:bCs/>
          <w:sz w:val="27"/>
          <w:szCs w:val="27"/>
        </w:rPr>
        <w:t xml:space="preserve">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</w:t>
      </w:r>
      <w:r w:rsidR="00492EA3" w:rsidRPr="00A41A00">
        <w:rPr>
          <w:rFonts w:ascii="Times New Roman" w:hAnsi="Times New Roman" w:cs="Times New Roman"/>
          <w:bCs/>
          <w:sz w:val="27"/>
          <w:szCs w:val="27"/>
        </w:rPr>
        <w:br/>
      </w:r>
      <w:r w:rsidRPr="00A41A00">
        <w:rPr>
          <w:rFonts w:ascii="Times New Roman" w:hAnsi="Times New Roman" w:cs="Times New Roman"/>
          <w:bCs/>
          <w:sz w:val="27"/>
          <w:szCs w:val="27"/>
        </w:rPr>
        <w:t xml:space="preserve">и муниципальных нужд </w:t>
      </w:r>
      <w:hyperlink r:id="rId8" w:anchor="Par31" w:tooltip="МЕТОДИЧЕСКИЕ РЕКОМЕНДАЦИИ" w:history="1">
        <w:r w:rsidRPr="00A41A00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Методические рекомендации</w:t>
        </w:r>
      </w:hyperlink>
      <w:r w:rsidRPr="00A41A00">
        <w:rPr>
          <w:rFonts w:ascii="Times New Roman" w:hAnsi="Times New Roman" w:cs="Times New Roman"/>
          <w:bCs/>
          <w:sz w:val="27"/>
          <w:szCs w:val="27"/>
        </w:rPr>
        <w:t xml:space="preserve"> по реализации дополнительных профессиональных программ повышения квалификации в сфер</w:t>
      </w:r>
      <w:r w:rsidR="00015C18" w:rsidRPr="00A41A00">
        <w:rPr>
          <w:rFonts w:ascii="Times New Roman" w:hAnsi="Times New Roman" w:cs="Times New Roman"/>
          <w:bCs/>
          <w:sz w:val="27"/>
          <w:szCs w:val="27"/>
        </w:rPr>
        <w:t xml:space="preserve">е закупок (далее – Методические </w:t>
      </w:r>
      <w:r w:rsidRPr="00A41A00">
        <w:rPr>
          <w:rFonts w:ascii="Times New Roman" w:hAnsi="Times New Roman" w:cs="Times New Roman"/>
          <w:bCs/>
          <w:sz w:val="27"/>
          <w:szCs w:val="27"/>
        </w:rPr>
        <w:t>рекомендации).</w:t>
      </w:r>
    </w:p>
    <w:p w:rsidR="00CC68EE" w:rsidRPr="00A41A00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41A00">
        <w:rPr>
          <w:rFonts w:ascii="Times New Roman" w:hAnsi="Times New Roman" w:cs="Times New Roman"/>
          <w:bCs/>
          <w:sz w:val="27"/>
          <w:szCs w:val="27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</w:t>
      </w:r>
      <w:r w:rsidR="006D2D99" w:rsidRPr="00A41A00">
        <w:rPr>
          <w:rFonts w:ascii="Times New Roman" w:hAnsi="Times New Roman" w:cs="Times New Roman"/>
          <w:bCs/>
          <w:sz w:val="27"/>
          <w:szCs w:val="27"/>
        </w:rPr>
        <w:br/>
      </w:r>
      <w:r w:rsidRPr="00A41A00">
        <w:rPr>
          <w:rFonts w:ascii="Times New Roman" w:hAnsi="Times New Roman" w:cs="Times New Roman"/>
          <w:bCs/>
          <w:sz w:val="27"/>
          <w:szCs w:val="27"/>
        </w:rPr>
        <w:t xml:space="preserve">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A41A00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пунктом 2.4</w:t>
        </w:r>
      </w:hyperlink>
      <w:r w:rsidRPr="00A41A00">
        <w:rPr>
          <w:rFonts w:ascii="Times New Roman" w:hAnsi="Times New Roman" w:cs="Times New Roman"/>
          <w:bCs/>
          <w:sz w:val="27"/>
          <w:szCs w:val="27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</w:t>
      </w:r>
      <w:r w:rsidR="00333851" w:rsidRPr="00A41A0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bCs/>
          <w:sz w:val="27"/>
          <w:szCs w:val="27"/>
        </w:rPr>
        <w:t>заказчиков минимальный срок обучения по таким Программам может быть снижен до 40 часов.</w:t>
      </w:r>
      <w:bookmarkStart w:id="1" w:name="sub_18"/>
    </w:p>
    <w:p w:rsidR="00116E96" w:rsidRPr="00A41A00" w:rsidRDefault="0012098D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Приказом </w:t>
      </w:r>
      <w:r w:rsidR="002A1F9E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="008F3D92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2A1F9E" w:rsidRPr="00A41A00">
        <w:rPr>
          <w:rFonts w:ascii="Times New Roman" w:hAnsi="Times New Roman" w:cs="Times New Roman"/>
          <w:sz w:val="27"/>
          <w:szCs w:val="27"/>
        </w:rPr>
        <w:t xml:space="preserve">от 27.01.2014 года </w:t>
      </w:r>
      <w:r w:rsidR="00A41A00">
        <w:rPr>
          <w:rFonts w:ascii="Times New Roman" w:hAnsi="Times New Roman" w:cs="Times New Roman"/>
          <w:sz w:val="27"/>
          <w:szCs w:val="27"/>
        </w:rPr>
        <w:br/>
      </w:r>
      <w:r w:rsidR="002A1F9E" w:rsidRPr="00A41A00">
        <w:rPr>
          <w:rFonts w:ascii="Times New Roman" w:hAnsi="Times New Roman" w:cs="Times New Roman"/>
          <w:sz w:val="27"/>
          <w:szCs w:val="27"/>
        </w:rPr>
        <w:t xml:space="preserve">№ 36-п </w:t>
      </w:r>
      <w:r w:rsidR="00AF5E4D" w:rsidRPr="00A41A00">
        <w:rPr>
          <w:rFonts w:ascii="Times New Roman" w:hAnsi="Times New Roman" w:cs="Times New Roman"/>
          <w:sz w:val="27"/>
          <w:szCs w:val="27"/>
        </w:rPr>
        <w:t>«О назначении контрактного управляющего»</w:t>
      </w:r>
      <w:r w:rsidR="008F3D92" w:rsidRPr="00A41A00">
        <w:rPr>
          <w:rFonts w:ascii="Times New Roman" w:hAnsi="Times New Roman" w:cs="Times New Roman"/>
          <w:sz w:val="27"/>
          <w:szCs w:val="27"/>
        </w:rPr>
        <w:t xml:space="preserve"> контрактным управляющим</w:t>
      </w:r>
      <w:r w:rsidR="00AE5D64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2A1F9E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="00975C3D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4F76FA" w:rsidRPr="00A41A00">
        <w:rPr>
          <w:rFonts w:ascii="Times New Roman" w:hAnsi="Times New Roman" w:cs="Times New Roman"/>
          <w:sz w:val="27"/>
          <w:szCs w:val="27"/>
        </w:rPr>
        <w:t xml:space="preserve">назначен </w:t>
      </w:r>
      <w:r w:rsidR="00DA635C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Даутмерзаев Залимхан Абусаид</w:t>
      </w:r>
      <w:r w:rsidR="004F76FA" w:rsidRPr="00A41A00">
        <w:rPr>
          <w:rFonts w:ascii="Times New Roman" w:hAnsi="Times New Roman" w:cs="Times New Roman"/>
          <w:sz w:val="27"/>
          <w:szCs w:val="27"/>
        </w:rPr>
        <w:t xml:space="preserve">, который имеет </w:t>
      </w:r>
      <w:r w:rsidR="0060757E" w:rsidRPr="00A41A00">
        <w:rPr>
          <w:rFonts w:ascii="Times New Roman" w:hAnsi="Times New Roman" w:cs="Times New Roman"/>
          <w:sz w:val="27"/>
          <w:szCs w:val="27"/>
        </w:rPr>
        <w:t>удостоверение</w:t>
      </w:r>
      <w:r w:rsidR="00393467" w:rsidRPr="00A41A00">
        <w:rPr>
          <w:rFonts w:ascii="Times New Roman" w:hAnsi="Times New Roman" w:cs="Times New Roman"/>
          <w:sz w:val="27"/>
          <w:szCs w:val="27"/>
        </w:rPr>
        <w:t xml:space="preserve"> о повышении квалификации </w:t>
      </w:r>
      <w:r w:rsidR="002376E4" w:rsidRPr="00A41A00">
        <w:rPr>
          <w:rFonts w:ascii="Times New Roman" w:hAnsi="Times New Roman" w:cs="Times New Roman"/>
          <w:sz w:val="27"/>
          <w:szCs w:val="27"/>
        </w:rPr>
        <w:t>в</w:t>
      </w:r>
      <w:r w:rsidR="00F95A9C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AF2CCC" w:rsidRPr="00A41A00">
        <w:rPr>
          <w:rFonts w:ascii="Times New Roman" w:hAnsi="Times New Roman" w:cs="Times New Roman"/>
          <w:sz w:val="27"/>
          <w:szCs w:val="27"/>
        </w:rPr>
        <w:t>Негосударственном образовательном учреждении межрегиональный центр повышения квалификации «Ориентир</w:t>
      </w:r>
      <w:r w:rsidR="006E718D" w:rsidRPr="00A41A00">
        <w:rPr>
          <w:rFonts w:ascii="Times New Roman" w:hAnsi="Times New Roman" w:cs="Times New Roman"/>
          <w:sz w:val="27"/>
          <w:szCs w:val="27"/>
        </w:rPr>
        <w:t>»</w:t>
      </w:r>
      <w:r w:rsidR="0070533B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393467" w:rsidRPr="00A41A00">
        <w:rPr>
          <w:rFonts w:ascii="Times New Roman" w:hAnsi="Times New Roman" w:cs="Times New Roman"/>
          <w:sz w:val="27"/>
          <w:szCs w:val="27"/>
        </w:rPr>
        <w:t xml:space="preserve">по </w:t>
      </w:r>
      <w:r w:rsidR="00F95A9C" w:rsidRPr="00A41A00">
        <w:rPr>
          <w:rFonts w:ascii="Times New Roman" w:hAnsi="Times New Roman" w:cs="Times New Roman"/>
          <w:sz w:val="27"/>
          <w:szCs w:val="27"/>
        </w:rPr>
        <w:t>теме</w:t>
      </w:r>
      <w:r w:rsidR="00393467" w:rsidRPr="00A41A00">
        <w:rPr>
          <w:rFonts w:ascii="Times New Roman" w:hAnsi="Times New Roman" w:cs="Times New Roman"/>
          <w:sz w:val="27"/>
          <w:szCs w:val="27"/>
        </w:rPr>
        <w:t xml:space="preserve"> «</w:t>
      </w:r>
      <w:r w:rsidR="006E718D" w:rsidRPr="00A41A00">
        <w:rPr>
          <w:rFonts w:ascii="Times New Roman" w:hAnsi="Times New Roman" w:cs="Times New Roman"/>
          <w:sz w:val="27"/>
          <w:szCs w:val="27"/>
        </w:rPr>
        <w:t xml:space="preserve">Реформа системы государственных и муниципальных закупок. </w:t>
      </w:r>
      <w:r w:rsidR="009E135F" w:rsidRPr="00A41A00">
        <w:rPr>
          <w:rFonts w:ascii="Times New Roman" w:hAnsi="Times New Roman" w:cs="Times New Roman"/>
          <w:sz w:val="27"/>
          <w:szCs w:val="27"/>
        </w:rPr>
        <w:t>Контрактн</w:t>
      </w:r>
      <w:r w:rsidR="00900020" w:rsidRPr="00A41A00">
        <w:rPr>
          <w:rFonts w:ascii="Times New Roman" w:hAnsi="Times New Roman" w:cs="Times New Roman"/>
          <w:sz w:val="27"/>
          <w:szCs w:val="27"/>
        </w:rPr>
        <w:t>ая система в сфере закупок товаров, работ и услуг</w:t>
      </w:r>
      <w:r w:rsidR="006E718D" w:rsidRPr="00A41A00">
        <w:rPr>
          <w:rFonts w:ascii="Times New Roman" w:hAnsi="Times New Roman" w:cs="Times New Roman"/>
          <w:sz w:val="27"/>
          <w:szCs w:val="27"/>
        </w:rPr>
        <w:t>»</w:t>
      </w:r>
      <w:r w:rsidR="00900020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560CA3" w:rsidRPr="00A41A00">
        <w:rPr>
          <w:rFonts w:ascii="Times New Roman" w:hAnsi="Times New Roman" w:cs="Times New Roman"/>
          <w:sz w:val="27"/>
          <w:szCs w:val="27"/>
        </w:rPr>
        <w:t>в объеме</w:t>
      </w:r>
      <w:r w:rsidR="009B0463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6E718D" w:rsidRPr="00A41A00">
        <w:rPr>
          <w:rFonts w:ascii="Times New Roman" w:hAnsi="Times New Roman" w:cs="Times New Roman"/>
          <w:sz w:val="27"/>
          <w:szCs w:val="27"/>
        </w:rPr>
        <w:t>72</w:t>
      </w:r>
      <w:r w:rsidR="009B0463" w:rsidRPr="00A41A00">
        <w:rPr>
          <w:rFonts w:ascii="Times New Roman" w:hAnsi="Times New Roman" w:cs="Times New Roman"/>
          <w:sz w:val="27"/>
          <w:szCs w:val="27"/>
        </w:rPr>
        <w:t xml:space="preserve"> часов</w:t>
      </w:r>
      <w:r w:rsidR="00560CA3" w:rsidRPr="00A41A00">
        <w:rPr>
          <w:rFonts w:ascii="Times New Roman" w:hAnsi="Times New Roman" w:cs="Times New Roman"/>
          <w:sz w:val="27"/>
          <w:szCs w:val="27"/>
        </w:rPr>
        <w:t xml:space="preserve">, выданное </w:t>
      </w:r>
      <w:r w:rsidR="006E718D" w:rsidRPr="00A41A00">
        <w:rPr>
          <w:rFonts w:ascii="Times New Roman" w:hAnsi="Times New Roman" w:cs="Times New Roman"/>
          <w:sz w:val="27"/>
          <w:szCs w:val="27"/>
        </w:rPr>
        <w:t>19</w:t>
      </w:r>
      <w:r w:rsidR="00560CA3" w:rsidRPr="00A41A00">
        <w:rPr>
          <w:rFonts w:ascii="Times New Roman" w:hAnsi="Times New Roman" w:cs="Times New Roman"/>
          <w:sz w:val="27"/>
          <w:szCs w:val="27"/>
        </w:rPr>
        <w:t>.</w:t>
      </w:r>
      <w:r w:rsidR="006E718D" w:rsidRPr="00A41A00">
        <w:rPr>
          <w:rFonts w:ascii="Times New Roman" w:hAnsi="Times New Roman" w:cs="Times New Roman"/>
          <w:sz w:val="27"/>
          <w:szCs w:val="27"/>
        </w:rPr>
        <w:t>02</w:t>
      </w:r>
      <w:r w:rsidR="00560CA3" w:rsidRPr="00A41A00">
        <w:rPr>
          <w:rFonts w:ascii="Times New Roman" w:hAnsi="Times New Roman" w:cs="Times New Roman"/>
          <w:sz w:val="27"/>
          <w:szCs w:val="27"/>
        </w:rPr>
        <w:t>.201</w:t>
      </w:r>
      <w:r w:rsidR="006E718D" w:rsidRPr="00A41A00">
        <w:rPr>
          <w:rFonts w:ascii="Times New Roman" w:hAnsi="Times New Roman" w:cs="Times New Roman"/>
          <w:sz w:val="27"/>
          <w:szCs w:val="27"/>
        </w:rPr>
        <w:t>4</w:t>
      </w:r>
      <w:r w:rsidR="009B0463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DC639A" w:rsidRPr="00A41A00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161AFD" w:rsidRPr="00A41A00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В </w:t>
      </w:r>
      <w:r w:rsidR="00161AFD" w:rsidRPr="00A41A00">
        <w:rPr>
          <w:rFonts w:ascii="Times New Roman" w:hAnsi="Times New Roman" w:cs="Times New Roman"/>
          <w:sz w:val="27"/>
          <w:szCs w:val="27"/>
        </w:rPr>
        <w:t>ходе проведения проверки</w:t>
      </w:r>
      <w:r w:rsidR="006E640E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161AFD" w:rsidRPr="00A41A00">
        <w:rPr>
          <w:rFonts w:ascii="Times New Roman" w:hAnsi="Times New Roman" w:cs="Times New Roman"/>
          <w:sz w:val="27"/>
          <w:szCs w:val="27"/>
        </w:rPr>
        <w:t>нарушен</w:t>
      </w:r>
      <w:r w:rsidR="00E5201D" w:rsidRPr="00A41A00">
        <w:rPr>
          <w:rFonts w:ascii="Times New Roman" w:hAnsi="Times New Roman" w:cs="Times New Roman"/>
          <w:sz w:val="27"/>
          <w:szCs w:val="27"/>
        </w:rPr>
        <w:t>и</w:t>
      </w:r>
      <w:r w:rsidR="006E640E" w:rsidRPr="00A41A00">
        <w:rPr>
          <w:rFonts w:ascii="Times New Roman" w:hAnsi="Times New Roman" w:cs="Times New Roman"/>
          <w:sz w:val="27"/>
          <w:szCs w:val="27"/>
        </w:rPr>
        <w:t>я</w:t>
      </w:r>
      <w:r w:rsidR="00D1668E" w:rsidRPr="00A41A00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E5201D" w:rsidRPr="00A41A00">
        <w:rPr>
          <w:rFonts w:ascii="Times New Roman" w:hAnsi="Times New Roman" w:cs="Times New Roman"/>
          <w:sz w:val="27"/>
          <w:szCs w:val="27"/>
        </w:rPr>
        <w:t>й</w:t>
      </w:r>
      <w:r w:rsidR="00D1668E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6E640E" w:rsidRPr="00A41A00">
        <w:rPr>
          <w:rFonts w:ascii="Times New Roman" w:hAnsi="Times New Roman" w:cs="Times New Roman"/>
          <w:sz w:val="27"/>
          <w:szCs w:val="27"/>
        </w:rPr>
        <w:t xml:space="preserve">части 6 </w:t>
      </w:r>
      <w:r w:rsidR="003E6330" w:rsidRPr="00A41A00">
        <w:rPr>
          <w:rFonts w:ascii="Times New Roman" w:hAnsi="Times New Roman" w:cs="Times New Roman"/>
          <w:sz w:val="27"/>
          <w:szCs w:val="27"/>
        </w:rPr>
        <w:t>статьи 38</w:t>
      </w:r>
      <w:r w:rsidR="006E640E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DE2271" w:rsidRPr="00A41A00">
        <w:rPr>
          <w:rFonts w:ascii="Times New Roman" w:hAnsi="Times New Roman" w:cs="Times New Roman"/>
          <w:sz w:val="27"/>
          <w:szCs w:val="27"/>
        </w:rPr>
        <w:t xml:space="preserve">и части 23 статьи 112 ФЗ-44 не установлены. </w:t>
      </w:r>
    </w:p>
    <w:bookmarkEnd w:id="1"/>
    <w:p w:rsidR="001B7695" w:rsidRPr="00A41A00" w:rsidRDefault="001B7695" w:rsidP="001B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b/>
          <w:sz w:val="27"/>
          <w:szCs w:val="27"/>
        </w:rPr>
        <w:tab/>
      </w:r>
    </w:p>
    <w:p w:rsidR="001B7695" w:rsidRPr="00A41A00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1B7695" w:rsidRPr="00A41A00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B7695" w:rsidRPr="00A41A00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</w:t>
      </w:r>
      <w:r w:rsidR="00C97646" w:rsidRPr="00A41A00">
        <w:rPr>
          <w:rFonts w:ascii="Times New Roman" w:hAnsi="Times New Roman" w:cs="Times New Roman"/>
          <w:sz w:val="27"/>
          <w:szCs w:val="27"/>
        </w:rPr>
        <w:t xml:space="preserve">тировок, запросов предложений. </w:t>
      </w:r>
      <w:r w:rsidRPr="00A41A00">
        <w:rPr>
          <w:rFonts w:ascii="Times New Roman" w:hAnsi="Times New Roman" w:cs="Times New Roman"/>
          <w:sz w:val="27"/>
          <w:szCs w:val="27"/>
        </w:rPr>
        <w:t xml:space="preserve"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</w:t>
      </w:r>
      <w:r w:rsidRPr="00A41A00">
        <w:rPr>
          <w:rFonts w:ascii="Times New Roman" w:hAnsi="Times New Roman" w:cs="Times New Roman"/>
          <w:sz w:val="27"/>
          <w:szCs w:val="27"/>
        </w:rPr>
        <w:lastRenderedPageBreak/>
        <w:t>запросе предложений и окончательных предложений должно быть не менее чем три человека.</w:t>
      </w:r>
    </w:p>
    <w:p w:rsidR="001B7695" w:rsidRPr="00A41A00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</w:t>
      </w:r>
      <w:r w:rsidR="00F07D99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sz w:val="27"/>
          <w:szCs w:val="27"/>
        </w:rPr>
        <w:t>повышение квалификации в сфере закупок, а также лиц, обладающих специальными знаниями, относящимися к объекту закупки.</w:t>
      </w:r>
    </w:p>
    <w:p w:rsidR="001B7695" w:rsidRPr="00A41A00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7E6AC5" w:rsidRPr="00A41A00" w:rsidRDefault="007E6AC5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части 6 статьи 94 ФЗ-44 </w:t>
      </w:r>
      <w:r w:rsidRPr="00A41A00">
        <w:rPr>
          <w:rFonts w:ascii="Times New Roman" w:hAnsi="Times New Roman" w:cs="Times New Roman"/>
          <w:sz w:val="27"/>
          <w:szCs w:val="27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0D202B" w:rsidRPr="00A41A00" w:rsidRDefault="007E6AC5" w:rsidP="007E6AC5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Приказом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«КЦСОН» Старопромысловского района </w:t>
      </w:r>
      <w:r w:rsidRPr="00A41A00">
        <w:rPr>
          <w:rFonts w:ascii="Times New Roman" w:hAnsi="Times New Roman" w:cs="Times New Roman"/>
          <w:sz w:val="27"/>
          <w:szCs w:val="27"/>
        </w:rPr>
        <w:t xml:space="preserve">от 12.01.2015 г. </w:t>
      </w:r>
      <w:r w:rsidRPr="00A41A00">
        <w:rPr>
          <w:rFonts w:ascii="Times New Roman" w:hAnsi="Times New Roman" w:cs="Times New Roman"/>
          <w:sz w:val="27"/>
          <w:szCs w:val="27"/>
        </w:rPr>
        <w:br/>
        <w:t>№ 17 «О создании приемочной комиссии и назначении ответственных за проведение экспертизы результатов, предусмотренных контрактами» создана приемочная комиссия</w:t>
      </w:r>
      <w:r w:rsidRPr="00A41A00">
        <w:rPr>
          <w:rFonts w:ascii="Times New Roman" w:hAnsi="Times New Roman" w:cs="Times New Roman"/>
          <w:bCs/>
          <w:sz w:val="27"/>
          <w:szCs w:val="27"/>
        </w:rPr>
        <w:t>, состоящая из пяти</w:t>
      </w:r>
      <w:r w:rsidR="000D202B" w:rsidRPr="00A41A00">
        <w:rPr>
          <w:rFonts w:ascii="Times New Roman" w:hAnsi="Times New Roman" w:cs="Times New Roman"/>
          <w:bCs/>
          <w:sz w:val="27"/>
          <w:szCs w:val="27"/>
        </w:rPr>
        <w:t xml:space="preserve"> человек.</w:t>
      </w:r>
      <w:r w:rsidRPr="00A41A0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E647E4" w:rsidRPr="00A41A00" w:rsidRDefault="00E647E4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В ходе проведения проверки нарушения требований статьи 39</w:t>
      </w:r>
      <w:r w:rsidR="000D202B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="000D202B" w:rsidRPr="00A41A00">
        <w:rPr>
          <w:rFonts w:ascii="Times New Roman" w:hAnsi="Times New Roman" w:cs="Times New Roman"/>
          <w:sz w:val="27"/>
          <w:szCs w:val="27"/>
        </w:rPr>
        <w:t>части 6 статьи 94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ФЗ-44 не установлено.</w:t>
      </w:r>
    </w:p>
    <w:p w:rsidR="001B7695" w:rsidRPr="00A41A00" w:rsidRDefault="001B7695" w:rsidP="00606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6068EA" w:rsidRPr="00A41A00" w:rsidRDefault="006068EA" w:rsidP="006D2D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</w:t>
      </w:r>
      <w:r w:rsidR="00332045" w:rsidRPr="00A41A0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 соответствии с пунктами 6, 9,</w:t>
      </w:r>
      <w:r w:rsidRPr="00A41A0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34</w:t>
      </w:r>
      <w:r w:rsidR="00332045" w:rsidRPr="00A41A0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и </w:t>
      </w:r>
      <w:r w:rsidR="00332045" w:rsidRPr="00A41A00">
        <w:rPr>
          <w:rFonts w:ascii="Times New Roman" w:eastAsia="Times New Roman" w:hAnsi="Times New Roman" w:cs="Times New Roman"/>
          <w:b/>
          <w:kern w:val="16"/>
          <w:sz w:val="27"/>
          <w:szCs w:val="27"/>
          <w:lang w:eastAsia="ru-RU"/>
        </w:rPr>
        <w:t xml:space="preserve">50 части 1 </w:t>
      </w:r>
      <w:r w:rsidRPr="00A41A0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статьи 93 ФЗ-44</w:t>
      </w:r>
    </w:p>
    <w:p w:rsidR="00246EFB" w:rsidRPr="00A41A00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246EFB" w:rsidRPr="00A41A00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246EFB" w:rsidRPr="00A41A00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пункту 25 части 1 статьи 93 ФЗ-44 закупка у единственного поставщика, подрядчика, исполнителя может осуществляться заказчиком в случае признания несостоявшимися открытого конкурса, конкурса с ограниченным участием, двухэтапного конкурса, повторного конкурса, запроса предложений </w:t>
      </w:r>
      <w:r w:rsidR="006D2D99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</w:t>
      </w:r>
      <w:hyperlink r:id="rId10" w:anchor="sub_551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частями 1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hyperlink r:id="rId11" w:anchor="sub_557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7 статьи 55</w:t>
        </w:r>
      </w:hyperlink>
      <w:r w:rsidRPr="00A41A00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>, частями 1 и 3 статьи 79,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12" w:anchor="sub_8318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частью 18 статьи 83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Порядок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 Для целей настоящего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исполнителя).</w:t>
      </w:r>
    </w:p>
    <w:p w:rsidR="00246EFB" w:rsidRPr="00A41A00" w:rsidRDefault="00246EFB" w:rsidP="00246EF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распоряжению Правительства Чеченской Республики от 30.04.2014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пунктом 25 части 1 статьи 93 ФЗ-44 необходимо направить в Министерство финансов Чеченской Республики.</w:t>
      </w:r>
    </w:p>
    <w:p w:rsidR="00246EFB" w:rsidRPr="00A41A00" w:rsidRDefault="00246EFB" w:rsidP="00246EF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6"/>
          <w:sz w:val="27"/>
          <w:szCs w:val="27"/>
        </w:rPr>
      </w:pPr>
      <w:r w:rsidRPr="00A41A00">
        <w:rPr>
          <w:rFonts w:ascii="Times New Roman" w:hAnsi="Times New Roman" w:cs="Times New Roman"/>
          <w:kern w:val="16"/>
          <w:sz w:val="27"/>
          <w:szCs w:val="27"/>
        </w:rPr>
        <w:t xml:space="preserve">Согласно информации с раздела «Реестр контрактов, заключенных заказчиками» ЕИС в сфере закупок </w:t>
      </w:r>
      <w:r w:rsidR="00332045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hAnsi="Times New Roman" w:cs="Times New Roman"/>
          <w:kern w:val="16"/>
          <w:sz w:val="27"/>
          <w:szCs w:val="27"/>
        </w:rPr>
        <w:t xml:space="preserve"> за 2018 год заключено </w:t>
      </w:r>
      <w:r w:rsidR="00332045" w:rsidRPr="00A41A00">
        <w:rPr>
          <w:rFonts w:ascii="Times New Roman" w:hAnsi="Times New Roman" w:cs="Times New Roman"/>
          <w:kern w:val="16"/>
          <w:sz w:val="27"/>
          <w:szCs w:val="27"/>
        </w:rPr>
        <w:t>8</w:t>
      </w:r>
      <w:r w:rsidRPr="00A41A00">
        <w:rPr>
          <w:rFonts w:ascii="Times New Roman" w:hAnsi="Times New Roman" w:cs="Times New Roman"/>
          <w:kern w:val="16"/>
          <w:sz w:val="27"/>
          <w:szCs w:val="27"/>
        </w:rPr>
        <w:t xml:space="preserve"> контрактов</w:t>
      </w:r>
      <w:r w:rsidR="006C449A" w:rsidRPr="00A41A00">
        <w:rPr>
          <w:rFonts w:ascii="Times New Roman" w:hAnsi="Times New Roman" w:cs="Times New Roman"/>
          <w:kern w:val="16"/>
          <w:sz w:val="27"/>
          <w:szCs w:val="27"/>
        </w:rPr>
        <w:t xml:space="preserve"> (договоров)</w:t>
      </w:r>
      <w:r w:rsidR="00332045" w:rsidRPr="00A41A00">
        <w:rPr>
          <w:rFonts w:ascii="Times New Roman" w:hAnsi="Times New Roman" w:cs="Times New Roman"/>
          <w:kern w:val="16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kern w:val="16"/>
          <w:sz w:val="27"/>
          <w:szCs w:val="27"/>
        </w:rPr>
        <w:t>путем проведения открыто</w:t>
      </w:r>
      <w:r w:rsidR="00332045" w:rsidRPr="00A41A00">
        <w:rPr>
          <w:rFonts w:ascii="Times New Roman" w:hAnsi="Times New Roman" w:cs="Times New Roman"/>
          <w:kern w:val="16"/>
          <w:sz w:val="27"/>
          <w:szCs w:val="27"/>
        </w:rPr>
        <w:t>го аукциона в электронной форме.</w:t>
      </w:r>
    </w:p>
    <w:p w:rsidR="00246EFB" w:rsidRPr="00A41A00" w:rsidRDefault="00246EFB" w:rsidP="00246EF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Контрактов, заключенных </w:t>
      </w:r>
      <w:r w:rsidR="00332045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 2018 году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</w:t>
      </w:r>
    </w:p>
    <w:p w:rsidR="00246EFB" w:rsidRPr="00A41A00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В ходе проведения проверки нарушение требований пункта 25 части 1 статьи 93 ФЗ-44 не выявлено.</w:t>
      </w:r>
    </w:p>
    <w:p w:rsidR="00246EFB" w:rsidRPr="00A41A00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46EFB" w:rsidRPr="00A41A00" w:rsidRDefault="00246EFB" w:rsidP="00246E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A41A00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С</w:t>
      </w:r>
      <w:r w:rsidRPr="00A41A0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246EFB" w:rsidRPr="00A41A00" w:rsidRDefault="00246EFB" w:rsidP="00246EF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Согласно части 2 статьи 24 ФЗ-44 к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246EFB" w:rsidRPr="00A41A00" w:rsidRDefault="00246EFB" w:rsidP="00246EF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</w:pPr>
      <w:r w:rsidRPr="00A41A00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lastRenderedPageBreak/>
        <w:t xml:space="preserve">Согласно части 1 статьи 93 ФЗ-44 </w:t>
      </w:r>
      <w:r w:rsidRPr="00A41A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(в ред. от 31.12.2017 года) </w:t>
      </w:r>
      <w:r w:rsidRPr="00A41A00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предусмотрено, </w:t>
      </w:r>
      <w:r w:rsidRPr="00A41A00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br/>
        <w:t xml:space="preserve">что </w:t>
      </w:r>
      <w:r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закупка у единственного поставщика, подрядчи</w:t>
      </w:r>
      <w:r w:rsidR="001053C7"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ка, исполнителя может </w:t>
      </w:r>
      <w:r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осуществляться заказчиком</w:t>
      </w:r>
      <w:r w:rsidRPr="00A41A00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 в 54 случаях. </w:t>
      </w:r>
    </w:p>
    <w:p w:rsidR="00246EFB" w:rsidRPr="00A41A00" w:rsidRDefault="00246EFB" w:rsidP="00246EF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абзацу 4 части 2 статьи 93 ФЗ-44 при осуществлении закупки </w:t>
      </w:r>
      <w:r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A41A00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пунктом 6</w:t>
        </w:r>
      </w:hyperlink>
      <w:r w:rsidRPr="00A41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9,</w:t>
      </w:r>
      <w:r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34 и 50 части 1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Согласно абзацу 5 части 2 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  <w:r w:rsidRPr="00A41A00">
        <w:rPr>
          <w:rFonts w:ascii="Times New Roman" w:eastAsia="Calibri" w:hAnsi="Times New Roman" w:cs="Times New Roman"/>
          <w:sz w:val="27"/>
          <w:szCs w:val="27"/>
          <w:lang w:eastAsia="ru-RU"/>
        </w:rPr>
        <w:t>Согласно абзацу 6 части 2 статьи 93 ФЗ-44 к этому уведомлению прилагаетс</w:t>
      </w:r>
      <w:r w:rsidR="00B63224" w:rsidRPr="00A41A0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я копия заключенного контракта </w:t>
      </w:r>
      <w:r w:rsidRPr="00A41A00">
        <w:rPr>
          <w:rFonts w:ascii="Times New Roman" w:eastAsia="Calibri" w:hAnsi="Times New Roman" w:cs="Times New Roman"/>
          <w:sz w:val="27"/>
          <w:szCs w:val="27"/>
          <w:lang w:eastAsia="ru-RU"/>
        </w:rPr>
        <w:t>с обоснованием его заключения.</w:t>
      </w:r>
    </w:p>
    <w:p w:rsidR="00246EFB" w:rsidRPr="00A41A00" w:rsidRDefault="00246EFB" w:rsidP="00246E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Согласно распоряжению Правительства Чеченской Республики от 30.04.2013 года № 111-р «О контрольном органе в сфере закупок»</w:t>
      </w:r>
      <w:r w:rsidR="00BE42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A41A00">
        <w:rPr>
          <w:rFonts w:ascii="Times New Roman" w:eastAsia="Times New Roman" w:hAnsi="Times New Roman" w:cs="Times New Roman"/>
          <w:color w:val="000000" w:themeColor="text1"/>
          <w:kern w:val="16"/>
          <w:sz w:val="27"/>
          <w:szCs w:val="27"/>
          <w:lang w:eastAsia="ru-RU"/>
        </w:rPr>
        <w:t xml:space="preserve">пунктами </w:t>
      </w:r>
      <w:r w:rsidRPr="00A41A00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>6, 9, 34 и 50 части 1 статьи 93 ФЗ-</w:t>
      </w:r>
      <w:r w:rsidRPr="00A41A00">
        <w:rPr>
          <w:rFonts w:ascii="Times New Roman" w:eastAsia="Times New Roman" w:hAnsi="Times New Roman" w:cs="Times New Roman"/>
          <w:color w:val="000000" w:themeColor="text1"/>
          <w:kern w:val="16"/>
          <w:sz w:val="27"/>
          <w:szCs w:val="27"/>
          <w:lang w:eastAsia="ru-RU"/>
        </w:rPr>
        <w:t xml:space="preserve">44 необходимо направить в 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Министерство финансов Чеченской Республики. </w:t>
      </w:r>
    </w:p>
    <w:p w:rsidR="00246EFB" w:rsidRPr="00A41A00" w:rsidRDefault="00246EFB" w:rsidP="00246EF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</w:pPr>
      <w:r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проверке соблюдения </w:t>
      </w:r>
      <w:r w:rsidR="00332045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требований </w:t>
      </w:r>
      <w:r w:rsidRPr="00A41A00">
        <w:rPr>
          <w:rFonts w:ascii="Times New Roman" w:eastAsia="Calibri" w:hAnsi="Times New Roman" w:cs="Times New Roman"/>
          <w:sz w:val="27"/>
          <w:szCs w:val="27"/>
        </w:rPr>
        <w:t xml:space="preserve">абзацев 4, 5 и 6 части 2 статьи 93 ФЗ-44 </w:t>
      </w:r>
      <w:r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="00332045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="006C449A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41A00">
        <w:rPr>
          <w:rFonts w:ascii="Times New Roman" w:eastAsia="Calibri" w:hAnsi="Times New Roman" w:cs="Times New Roman"/>
          <w:bCs/>
          <w:sz w:val="27"/>
          <w:szCs w:val="27"/>
        </w:rPr>
        <w:t xml:space="preserve">в 2018 году закупок у единственного поставщика (подрядчика, исполнителя) </w:t>
      </w:r>
      <w:r w:rsidRPr="00A41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Pr="00A41A00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пунктами 6, 9, 34 и 50 части 1 статьи 93 </w:t>
      </w:r>
      <w:r w:rsidR="00BE420F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br/>
      </w:r>
      <w:r w:rsidRPr="00A41A00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ФЗ-44 не осуществлено. </w:t>
      </w:r>
    </w:p>
    <w:p w:rsidR="00246EFB" w:rsidRPr="00A41A00" w:rsidRDefault="00246EFB" w:rsidP="00246EFB">
      <w:pPr>
        <w:spacing w:after="0" w:line="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ходе проведения проверки нарушение требований части 2 статьи 93 ФЗ-44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  <w:t>не установлено.</w:t>
      </w:r>
    </w:p>
    <w:p w:rsidR="00712B7B" w:rsidRPr="00A41A00" w:rsidRDefault="00712B7B" w:rsidP="00E12C71">
      <w:pPr>
        <w:spacing w:after="0" w:line="240" w:lineRule="exact"/>
        <w:rPr>
          <w:rFonts w:ascii="Times New Roman" w:eastAsia="Times New Roman" w:hAnsi="Times New Roman" w:cs="Times New Roman"/>
          <w:kern w:val="16"/>
          <w:sz w:val="27"/>
          <w:szCs w:val="27"/>
        </w:rPr>
      </w:pPr>
    </w:p>
    <w:p w:rsidR="00930468" w:rsidRPr="00A41A00" w:rsidRDefault="00B47BCA" w:rsidP="00930468">
      <w:pPr>
        <w:pStyle w:val="aa"/>
        <w:ind w:left="0"/>
        <w:jc w:val="center"/>
        <w:rPr>
          <w:b/>
          <w:sz w:val="27"/>
          <w:szCs w:val="27"/>
        </w:rPr>
      </w:pPr>
      <w:r w:rsidRPr="00A41A00">
        <w:rPr>
          <w:b/>
          <w:sz w:val="27"/>
          <w:szCs w:val="27"/>
        </w:rPr>
        <w:t xml:space="preserve">3. </w:t>
      </w:r>
      <w:r w:rsidR="00930468" w:rsidRPr="00A41A00">
        <w:rPr>
          <w:b/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930468" w:rsidRPr="00A41A00">
        <w:rPr>
          <w:rFonts w:eastAsia="Calibri"/>
          <w:b/>
          <w:bCs/>
          <w:sz w:val="27"/>
          <w:szCs w:val="27"/>
        </w:rPr>
        <w:t xml:space="preserve">разделе «Реестр контрактов, заключенных заказчиками» </w:t>
      </w:r>
      <w:r w:rsidR="00930468" w:rsidRPr="00A41A00">
        <w:rPr>
          <w:b/>
          <w:sz w:val="27"/>
          <w:szCs w:val="27"/>
        </w:rPr>
        <w:t>ЕИС в сфере закупок о заключении, исполнении, изменении и расторжении контрактов</w:t>
      </w:r>
    </w:p>
    <w:p w:rsidR="00930468" w:rsidRPr="00A41A00" w:rsidRDefault="00930468" w:rsidP="00930468">
      <w:pPr>
        <w:pStyle w:val="aa"/>
        <w:ind w:left="0"/>
        <w:jc w:val="both"/>
        <w:rPr>
          <w:b/>
          <w:sz w:val="27"/>
          <w:szCs w:val="27"/>
        </w:rPr>
      </w:pPr>
      <w:r w:rsidRPr="00A41A00">
        <w:rPr>
          <w:b/>
          <w:sz w:val="27"/>
          <w:szCs w:val="27"/>
        </w:rPr>
        <w:t xml:space="preserve">           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пункту 1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Положения о Федеральном казначействе, утв. </w:t>
      </w:r>
      <w:hyperlink r:id="rId14" w:anchor="sub_0" w:history="1">
        <w:r w:rsidRPr="00A41A00">
          <w:rPr>
            <w:rStyle w:val="ac"/>
            <w:rFonts w:ascii="Times New Roman" w:hAnsi="Times New Roman" w:cs="Times New Roman"/>
            <w:bCs/>
            <w:color w:val="000000" w:themeColor="text1"/>
            <w:sz w:val="27"/>
            <w:szCs w:val="27"/>
          </w:rPr>
          <w:t>постановлением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(далее - Федеральное казначейство</w:t>
      </w:r>
      <w:r w:rsidRPr="00A41A0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)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A41A0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5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www</w:t>
        </w:r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.</w:t>
        </w:r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zakupki</w:t>
        </w:r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.</w:t>
        </w:r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gov</w:t>
        </w:r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.</w:t>
        </w:r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ru</w:t>
        </w:r>
      </w:hyperlink>
      <w:r w:rsidRPr="00A41A00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>.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с 1 января 2016 года введена ЕИС в сфере закупок.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Согласно абзацу 1 части 3 статьи 103 ФЗ-44 в течение трех рабочих дней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 xml:space="preserve">(в ред. Федерального закона от 31.12.2017г. № 504-ФЗ в течение пяти рабочих дней) с даты заключения контракта заказчик направляет указанную в </w:t>
      </w:r>
      <w:hyperlink r:id="rId16" w:anchor="Par2220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пунктах 1</w:t>
        </w:r>
      </w:hyperlink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- </w:t>
      </w:r>
      <w:hyperlink r:id="rId17" w:anchor="Par2226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7</w:t>
        </w:r>
      </w:hyperlink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18" w:anchor="Par2229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9</w:t>
        </w:r>
      </w:hyperlink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A41A00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 xml:space="preserve">12 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и </w:t>
      </w:r>
      <w:hyperlink r:id="rId19" w:anchor="Par2238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14 части 2</w:t>
        </w:r>
      </w:hyperlink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930468" w:rsidRPr="00A41A00" w:rsidRDefault="001053C7" w:rsidP="0093046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930468" w:rsidRPr="00A41A00">
        <w:rPr>
          <w:rFonts w:ascii="Times New Roman" w:eastAsia="Times New Roman" w:hAnsi="Times New Roman" w:cs="Times New Roman"/>
          <w:sz w:val="27"/>
          <w:szCs w:val="27"/>
        </w:rPr>
        <w:t xml:space="preserve"> Согласно абзацу 3 части 3 статьи 103 ФЗ-44 информация, указанная в </w:t>
      </w:r>
      <w:hyperlink r:id="rId20" w:anchor="Par2275" w:tooltip="Ссылка на текущий документ" w:history="1">
        <w:r w:rsidR="00930468" w:rsidRPr="00A41A0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пунктах 8</w:t>
        </w:r>
      </w:hyperlink>
      <w:r w:rsidR="00930468" w:rsidRPr="00A41A0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1" w:anchor="Par2277" w:tooltip="Ссылка на текущий документ" w:history="1">
        <w:r w:rsidR="00930468" w:rsidRPr="00A41A0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10</w:t>
        </w:r>
      </w:hyperlink>
      <w:r w:rsidR="00930468" w:rsidRPr="00A41A0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2" w:anchor="Par2278" w:tooltip="Ссылка на текущий документ" w:history="1">
        <w:r w:rsidR="00930468" w:rsidRPr="00A41A0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11</w:t>
        </w:r>
      </w:hyperlink>
      <w:r w:rsidR="00930468" w:rsidRPr="00A41A00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23" w:anchor="Par2284" w:tooltip="Ссылка на текущий документ" w:history="1">
        <w:r w:rsidR="00930468" w:rsidRPr="00A41A0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13 части 2</w:t>
        </w:r>
      </w:hyperlink>
      <w:r w:rsidR="00930468" w:rsidRPr="00A41A00">
        <w:rPr>
          <w:rFonts w:ascii="Times New Roman" w:eastAsia="Times New Roman" w:hAnsi="Times New Roman" w:cs="Times New Roman"/>
          <w:sz w:val="27"/>
          <w:szCs w:val="27"/>
        </w:rPr>
        <w:t xml:space="preserve"> статьи 103 ФЗ-44, направляется заказчиками </w:t>
      </w:r>
      <w:r w:rsidR="00930468" w:rsidRPr="00A41A00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930468" w:rsidRPr="00A41A00">
        <w:rPr>
          <w:rFonts w:ascii="Times New Roman" w:eastAsia="Times New Roman" w:hAnsi="Times New Roman" w:cs="Times New Roman"/>
          <w:sz w:val="27"/>
          <w:szCs w:val="27"/>
        </w:rPr>
        <w:t xml:space="preserve">федеральный орган исполнительной власти, в течение трех рабочих дней </w:t>
      </w:r>
      <w:r w:rsidR="00930468"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(в ред. Федерального закона от 31.12.2017г. № 504-ФЗ в течение пяти рабочих дней)</w:t>
      </w:r>
      <w:r w:rsidR="00930468" w:rsidRPr="00A41A00">
        <w:rPr>
          <w:rFonts w:ascii="Times New Roman" w:eastAsia="Times New Roman" w:hAnsi="Times New Roman" w:cs="Times New Roman"/>
          <w:sz w:val="27"/>
          <w:szCs w:val="27"/>
        </w:rPr>
        <w:t xml:space="preserve">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930468" w:rsidRPr="00A41A00" w:rsidRDefault="00930468" w:rsidP="00930468">
      <w:pPr>
        <w:pStyle w:val="ConsPlusNormal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930468" w:rsidRPr="00A41A00" w:rsidRDefault="00930468" w:rsidP="00930468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  Согласно информации с раздела </w:t>
      </w:r>
      <w:r w:rsidRPr="00A41A00">
        <w:rPr>
          <w:rFonts w:ascii="Times New Roman" w:eastAsia="Calibri" w:hAnsi="Times New Roman" w:cs="Times New Roman"/>
          <w:bCs/>
          <w:sz w:val="27"/>
          <w:szCs w:val="27"/>
        </w:rPr>
        <w:t xml:space="preserve">«Реестр контрактов, заключенных заказчиками» </w:t>
      </w:r>
      <w:r w:rsidRPr="00A41A00">
        <w:rPr>
          <w:rFonts w:ascii="Times New Roman" w:hAnsi="Times New Roman" w:cs="Times New Roman"/>
          <w:sz w:val="27"/>
          <w:szCs w:val="27"/>
        </w:rPr>
        <w:t xml:space="preserve">ЕИС в сфере закупок </w:t>
      </w:r>
      <w:r w:rsidR="00A5569A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="00A5569A" w:rsidRPr="00A41A0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sz w:val="27"/>
          <w:szCs w:val="27"/>
        </w:rPr>
        <w:t xml:space="preserve">за 2018 год заключено </w:t>
      </w:r>
      <w:r w:rsidR="00A5569A" w:rsidRPr="00A41A00">
        <w:rPr>
          <w:rFonts w:ascii="Times New Roman" w:hAnsi="Times New Roman" w:cs="Times New Roman"/>
          <w:sz w:val="27"/>
          <w:szCs w:val="27"/>
        </w:rPr>
        <w:t>8</w:t>
      </w:r>
      <w:r w:rsidRPr="00A41A00">
        <w:rPr>
          <w:rFonts w:ascii="Times New Roman" w:hAnsi="Times New Roman" w:cs="Times New Roman"/>
          <w:sz w:val="27"/>
          <w:szCs w:val="27"/>
        </w:rPr>
        <w:t xml:space="preserve"> контрактов (договоров).</w:t>
      </w:r>
    </w:p>
    <w:p w:rsidR="00930468" w:rsidRPr="00A41A00" w:rsidRDefault="00930468" w:rsidP="00687E84">
      <w:pPr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            В ходе </w:t>
      </w:r>
      <w:r w:rsidRPr="00A41A00">
        <w:rPr>
          <w:rFonts w:ascii="Times New Roman" w:eastAsia="Times New Roman" w:hAnsi="Times New Roman" w:cs="Times New Roman"/>
          <w:kern w:val="16"/>
          <w:sz w:val="27"/>
          <w:szCs w:val="27"/>
        </w:rPr>
        <w:t xml:space="preserve">проведения </w:t>
      </w:r>
      <w:r w:rsidRPr="00A41A00">
        <w:rPr>
          <w:rFonts w:ascii="Times New Roman" w:hAnsi="Times New Roman" w:cs="Times New Roman"/>
          <w:sz w:val="27"/>
          <w:szCs w:val="27"/>
        </w:rPr>
        <w:t>плановой проверки выборочным</w:t>
      </w:r>
      <w:r w:rsidR="00BE7CD9" w:rsidRPr="00A41A00">
        <w:rPr>
          <w:rFonts w:ascii="Times New Roman" w:hAnsi="Times New Roman" w:cs="Times New Roman"/>
          <w:sz w:val="27"/>
          <w:szCs w:val="27"/>
        </w:rPr>
        <w:t xml:space="preserve"> методом проверены </w:t>
      </w:r>
      <w:r w:rsidR="001053C7" w:rsidRPr="00A41A00">
        <w:rPr>
          <w:rFonts w:ascii="Times New Roman" w:hAnsi="Times New Roman" w:cs="Times New Roman"/>
          <w:sz w:val="27"/>
          <w:szCs w:val="27"/>
        </w:rPr>
        <w:t>3</w:t>
      </w:r>
      <w:r w:rsidR="00BE7CD9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C758B7" w:rsidRPr="00A41A00">
        <w:rPr>
          <w:rFonts w:ascii="Times New Roman" w:hAnsi="Times New Roman" w:cs="Times New Roman"/>
          <w:sz w:val="27"/>
          <w:szCs w:val="27"/>
        </w:rPr>
        <w:t>государственны</w:t>
      </w:r>
      <w:r w:rsidR="00687E84" w:rsidRPr="00A41A00">
        <w:rPr>
          <w:rFonts w:ascii="Times New Roman" w:hAnsi="Times New Roman" w:cs="Times New Roman"/>
          <w:sz w:val="27"/>
          <w:szCs w:val="27"/>
        </w:rPr>
        <w:t>х</w:t>
      </w:r>
      <w:r w:rsidR="00C758B7" w:rsidRPr="00A41A00">
        <w:rPr>
          <w:rFonts w:ascii="Times New Roman" w:hAnsi="Times New Roman" w:cs="Times New Roman"/>
          <w:sz w:val="27"/>
          <w:szCs w:val="27"/>
        </w:rPr>
        <w:t xml:space="preserve"> контракт</w:t>
      </w:r>
      <w:r w:rsidR="00687E84" w:rsidRPr="00A41A00">
        <w:rPr>
          <w:rFonts w:ascii="Times New Roman" w:hAnsi="Times New Roman" w:cs="Times New Roman"/>
          <w:sz w:val="27"/>
          <w:szCs w:val="27"/>
        </w:rPr>
        <w:t>ов</w:t>
      </w:r>
      <w:r w:rsidR="00BE7CD9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sz w:val="27"/>
          <w:szCs w:val="27"/>
        </w:rPr>
        <w:t xml:space="preserve">№ </w:t>
      </w:r>
      <w:r w:rsidR="00C758B7" w:rsidRPr="00A41A00">
        <w:rPr>
          <w:rFonts w:ascii="Times New Roman" w:hAnsi="Times New Roman" w:cs="Times New Roman"/>
          <w:sz w:val="27"/>
          <w:szCs w:val="27"/>
        </w:rPr>
        <w:t>940407</w:t>
      </w:r>
      <w:r w:rsidRPr="00A41A00">
        <w:rPr>
          <w:rFonts w:ascii="Times New Roman" w:hAnsi="Times New Roman" w:cs="Times New Roman"/>
          <w:sz w:val="27"/>
          <w:szCs w:val="27"/>
        </w:rPr>
        <w:t xml:space="preserve"> от </w:t>
      </w:r>
      <w:r w:rsidR="00C758B7" w:rsidRPr="00A41A00">
        <w:rPr>
          <w:rFonts w:ascii="Times New Roman" w:hAnsi="Times New Roman" w:cs="Times New Roman"/>
          <w:sz w:val="27"/>
          <w:szCs w:val="27"/>
        </w:rPr>
        <w:t>08</w:t>
      </w:r>
      <w:r w:rsidRPr="00A41A00">
        <w:rPr>
          <w:rFonts w:ascii="Times New Roman" w:hAnsi="Times New Roman" w:cs="Times New Roman"/>
          <w:sz w:val="27"/>
          <w:szCs w:val="27"/>
        </w:rPr>
        <w:t>.0</w:t>
      </w:r>
      <w:r w:rsidR="00C758B7" w:rsidRPr="00A41A00">
        <w:rPr>
          <w:rFonts w:ascii="Times New Roman" w:hAnsi="Times New Roman" w:cs="Times New Roman"/>
          <w:sz w:val="27"/>
          <w:szCs w:val="27"/>
        </w:rPr>
        <w:t>5.2018 г.</w:t>
      </w:r>
      <w:r w:rsidRPr="00A41A00">
        <w:rPr>
          <w:rFonts w:ascii="Times New Roman" w:hAnsi="Times New Roman" w:cs="Times New Roman"/>
          <w:sz w:val="27"/>
          <w:szCs w:val="27"/>
        </w:rPr>
        <w:t xml:space="preserve"> (Реестровый номер контракта </w:t>
      </w:r>
      <w:r w:rsidRPr="00A41A00">
        <w:rPr>
          <w:rFonts w:ascii="Times New Roman" w:eastAsia="Times New Roman" w:hAnsi="Times New Roman" w:cs="Times New Roman"/>
          <w:sz w:val="27"/>
          <w:szCs w:val="27"/>
        </w:rPr>
        <w:t>ЕИС в сфере закупок</w:t>
      </w:r>
      <w:r w:rsidRPr="00A41A00">
        <w:rPr>
          <w:rFonts w:ascii="Times New Roman" w:hAnsi="Times New Roman" w:cs="Times New Roman"/>
          <w:sz w:val="27"/>
          <w:szCs w:val="27"/>
        </w:rPr>
        <w:t xml:space="preserve"> </w:t>
      </w:r>
      <w:hyperlink r:id="rId24" w:tgtFrame="_blank" w:history="1">
        <w:r w:rsidR="00C758B7"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2201600091618000001</w:t>
        </w:r>
      </w:hyperlink>
      <w:r w:rsidRPr="00A41A00">
        <w:rPr>
          <w:rFonts w:ascii="Times New Roman" w:hAnsi="Times New Roman" w:cs="Times New Roman"/>
          <w:sz w:val="27"/>
          <w:szCs w:val="27"/>
        </w:rPr>
        <w:t xml:space="preserve">), № </w:t>
      </w:r>
      <w:r w:rsidR="00C758B7" w:rsidRPr="00A41A00">
        <w:rPr>
          <w:rFonts w:ascii="Times New Roman" w:hAnsi="Times New Roman" w:cs="Times New Roman"/>
          <w:sz w:val="27"/>
          <w:szCs w:val="27"/>
        </w:rPr>
        <w:t>940365</w:t>
      </w:r>
      <w:r w:rsidRPr="00A41A00">
        <w:rPr>
          <w:rFonts w:ascii="Times New Roman" w:hAnsi="Times New Roman" w:cs="Times New Roman"/>
          <w:sz w:val="27"/>
          <w:szCs w:val="27"/>
        </w:rPr>
        <w:t xml:space="preserve"> от </w:t>
      </w:r>
      <w:r w:rsidR="00C758B7" w:rsidRPr="00A41A00">
        <w:rPr>
          <w:rFonts w:ascii="Times New Roman" w:hAnsi="Times New Roman" w:cs="Times New Roman"/>
          <w:sz w:val="27"/>
          <w:szCs w:val="27"/>
        </w:rPr>
        <w:t>08</w:t>
      </w:r>
      <w:r w:rsidR="004100C8" w:rsidRPr="00A41A00">
        <w:rPr>
          <w:rFonts w:ascii="Times New Roman" w:hAnsi="Times New Roman" w:cs="Times New Roman"/>
          <w:sz w:val="27"/>
          <w:szCs w:val="27"/>
        </w:rPr>
        <w:t>.05.2018 г.</w:t>
      </w:r>
      <w:r w:rsidRPr="00A41A00">
        <w:rPr>
          <w:rFonts w:ascii="Times New Roman" w:hAnsi="Times New Roman" w:cs="Times New Roman"/>
          <w:sz w:val="27"/>
          <w:szCs w:val="27"/>
        </w:rPr>
        <w:t xml:space="preserve"> (Реестровый номер контракта </w:t>
      </w:r>
      <w:r w:rsidRPr="00A41A00">
        <w:rPr>
          <w:rFonts w:ascii="Times New Roman" w:eastAsia="Times New Roman" w:hAnsi="Times New Roman" w:cs="Times New Roman"/>
          <w:sz w:val="27"/>
          <w:szCs w:val="27"/>
        </w:rPr>
        <w:t>ЕИС в сфере закупок</w:t>
      </w:r>
      <w:r w:rsidRPr="00A41A00">
        <w:rPr>
          <w:rFonts w:ascii="Times New Roman" w:hAnsi="Times New Roman" w:cs="Times New Roman"/>
          <w:sz w:val="27"/>
          <w:szCs w:val="27"/>
        </w:rPr>
        <w:t xml:space="preserve"> </w:t>
      </w:r>
      <w:hyperlink r:id="rId25" w:tgtFrame="_blank" w:history="1">
        <w:r w:rsidR="00C758B7"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2201600091618000003</w:t>
        </w:r>
      </w:hyperlink>
      <w:r w:rsidRPr="00A41A00">
        <w:rPr>
          <w:rFonts w:ascii="Times New Roman" w:hAnsi="Times New Roman" w:cs="Times New Roman"/>
          <w:sz w:val="27"/>
          <w:szCs w:val="27"/>
        </w:rPr>
        <w:t>)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 </w:t>
      </w:r>
      <w:r w:rsidR="00687E84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940375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687E84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08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687E84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.2018 года </w:t>
      </w:r>
      <w:r w:rsidRPr="00A41A00">
        <w:rPr>
          <w:rFonts w:ascii="Times New Roman" w:hAnsi="Times New Roman" w:cs="Times New Roman"/>
          <w:sz w:val="27"/>
          <w:szCs w:val="27"/>
        </w:rPr>
        <w:t xml:space="preserve">(Реестровый номер контракта </w:t>
      </w:r>
      <w:r w:rsidRPr="00A41A00">
        <w:rPr>
          <w:rFonts w:ascii="Times New Roman" w:eastAsia="Times New Roman" w:hAnsi="Times New Roman" w:cs="Times New Roman"/>
          <w:sz w:val="27"/>
          <w:szCs w:val="27"/>
        </w:rPr>
        <w:t xml:space="preserve">ЕИС в сфере закупок </w:t>
      </w:r>
      <w:hyperlink r:id="rId26" w:tgtFrame="_blank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 </w:t>
        </w:r>
        <w:hyperlink r:id="rId27" w:tgtFrame="_blank" w:history="1">
          <w:r w:rsidR="00687E84" w:rsidRPr="00A41A00">
            <w:rPr>
              <w:rStyle w:val="a3"/>
              <w:rFonts w:ascii="Times New Roman" w:hAnsi="Times New Roman" w:cs="Times New Roman"/>
              <w:color w:val="000000" w:themeColor="text1"/>
              <w:sz w:val="27"/>
              <w:szCs w:val="27"/>
              <w:u w:val="none"/>
              <w:shd w:val="clear" w:color="auto" w:fill="FFFFFF"/>
            </w:rPr>
            <w:t>2201600091618000004</w:t>
          </w:r>
        </w:hyperlink>
        <w:r w:rsidRPr="00A41A00">
          <w:rPr>
            <w:rFonts w:ascii="Times New Roman" w:hAnsi="Times New Roman" w:cs="Times New Roman"/>
            <w:color w:val="000000" w:themeColor="text1"/>
            <w:sz w:val="27"/>
            <w:szCs w:val="27"/>
          </w:rPr>
          <w:t>)</w:t>
        </w:r>
        <w:r w:rsidR="00F370CB" w:rsidRPr="00A41A00">
          <w:rPr>
            <w:rFonts w:ascii="Times New Roman" w:hAnsi="Times New Roman" w:cs="Times New Roman"/>
            <w:color w:val="000000" w:themeColor="text1"/>
            <w:sz w:val="27"/>
            <w:szCs w:val="27"/>
          </w:rPr>
          <w:t>.</w:t>
        </w:r>
      </w:hyperlink>
    </w:p>
    <w:p w:rsidR="00930468" w:rsidRPr="00A41A00" w:rsidRDefault="00930468" w:rsidP="00930468">
      <w:pPr>
        <w:pStyle w:val="aa"/>
        <w:numPr>
          <w:ilvl w:val="0"/>
          <w:numId w:val="3"/>
        </w:numPr>
        <w:ind w:right="-1"/>
        <w:jc w:val="center"/>
        <w:rPr>
          <w:sz w:val="27"/>
          <w:szCs w:val="27"/>
        </w:rPr>
      </w:pPr>
      <w:r w:rsidRPr="00A41A00">
        <w:rPr>
          <w:sz w:val="27"/>
          <w:szCs w:val="27"/>
        </w:rPr>
        <w:t xml:space="preserve">Государственный контракт № </w:t>
      </w:r>
      <w:r w:rsidR="00F912ED" w:rsidRPr="00A41A00">
        <w:rPr>
          <w:sz w:val="27"/>
          <w:szCs w:val="27"/>
        </w:rPr>
        <w:t xml:space="preserve">940407 от 08.05.2018 г. (Реестровый номер контракта ЕИС в сфере закупок </w:t>
      </w:r>
      <w:hyperlink r:id="rId28" w:tgtFrame="_blank" w:history="1">
        <w:r w:rsidR="00F912ED" w:rsidRPr="00A41A00">
          <w:rPr>
            <w:rStyle w:val="a3"/>
            <w:color w:val="000000" w:themeColor="text1"/>
            <w:sz w:val="27"/>
            <w:szCs w:val="27"/>
            <w:u w:val="none"/>
            <w:shd w:val="clear" w:color="auto" w:fill="FFFFFF"/>
          </w:rPr>
          <w:t>2201600091618000001</w:t>
        </w:r>
      </w:hyperlink>
      <w:r w:rsidRPr="00A41A00">
        <w:rPr>
          <w:sz w:val="27"/>
          <w:szCs w:val="27"/>
        </w:rPr>
        <w:t>).</w:t>
      </w:r>
    </w:p>
    <w:p w:rsidR="002118CD" w:rsidRPr="00A41A00" w:rsidRDefault="002118CD" w:rsidP="002118CD">
      <w:pPr>
        <w:spacing w:after="0" w:line="240" w:lineRule="auto"/>
        <w:ind w:left="795" w:right="-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930468" w:rsidRPr="00A41A00" w:rsidRDefault="00930468" w:rsidP="002118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>По результатам проведения электронного аукциона</w:t>
      </w:r>
      <w:r w:rsidR="00AC06F1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AC06F1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sz w:val="27"/>
          <w:szCs w:val="27"/>
        </w:rPr>
        <w:t xml:space="preserve">19.03.2018 года с ООО «Дева 62» заключен государственный контракт № </w:t>
      </w:r>
      <w:r w:rsidR="00F912ED" w:rsidRPr="00A41A00">
        <w:rPr>
          <w:rFonts w:ascii="Times New Roman" w:hAnsi="Times New Roman" w:cs="Times New Roman"/>
          <w:sz w:val="27"/>
          <w:szCs w:val="27"/>
        </w:rPr>
        <w:t xml:space="preserve">940407 </w:t>
      </w:r>
      <w:r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</w:t>
      </w:r>
      <w:r w:rsidR="00F912ED" w:rsidRPr="00A41A00">
        <w:rPr>
          <w:rFonts w:ascii="Times New Roman" w:hAnsi="Times New Roman" w:cs="Times New Roman"/>
          <w:color w:val="000000"/>
          <w:sz w:val="27"/>
          <w:szCs w:val="27"/>
        </w:rPr>
        <w:t>поставку продуктов питания</w:t>
      </w:r>
      <w:r w:rsidR="00F912ED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 сумму 683 200 руб. 00 коп.</w:t>
      </w:r>
    </w:p>
    <w:p w:rsidR="00930468" w:rsidRPr="00A41A00" w:rsidRDefault="00930468" w:rsidP="009304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При проверке </w:t>
      </w:r>
      <w:r w:rsidRPr="00A41A0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 разделе «Реестр контрактов, заключенных заказчиками»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ЕИС в сфере закупок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установлено, что </w:t>
      </w:r>
      <w:r w:rsidR="00E70D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информация, указанная в </w:t>
      </w:r>
      <w:hyperlink r:id="rId29" w:anchor="Par2220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пунктах 1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hyperlink r:id="rId30" w:anchor="Par2226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7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31" w:anchor="Par2229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9</w:t>
        </w:r>
      </w:hyperlink>
      <w:r w:rsidRPr="00A41A00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>, 12 и 14</w:t>
      </w:r>
      <w:hyperlink r:id="rId32" w:anchor="Par2238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 xml:space="preserve"> части 2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статьи 103 ФЗ-44, о заключении </w:t>
      </w:r>
      <w:r w:rsidRPr="00A41A00">
        <w:rPr>
          <w:rFonts w:ascii="Times New Roman" w:hAnsi="Times New Roman" w:cs="Times New Roman"/>
          <w:sz w:val="27"/>
          <w:szCs w:val="27"/>
        </w:rPr>
        <w:t xml:space="preserve">государственного контракта № </w:t>
      </w:r>
      <w:r w:rsidR="00E70D16" w:rsidRPr="00A41A00">
        <w:rPr>
          <w:rFonts w:ascii="Times New Roman" w:hAnsi="Times New Roman" w:cs="Times New Roman"/>
          <w:sz w:val="27"/>
          <w:szCs w:val="27"/>
        </w:rPr>
        <w:t xml:space="preserve">940407 от 08.05.2018 г. (Реестровый номер контракта </w:t>
      </w:r>
      <w:r w:rsidR="00E70D16" w:rsidRPr="00A41A00">
        <w:rPr>
          <w:rFonts w:ascii="Times New Roman" w:eastAsia="Times New Roman" w:hAnsi="Times New Roman" w:cs="Times New Roman"/>
          <w:sz w:val="27"/>
          <w:szCs w:val="27"/>
        </w:rPr>
        <w:t>ЕИС в сфере закупок</w:t>
      </w:r>
      <w:r w:rsidR="00E70D16" w:rsidRPr="00A41A00">
        <w:rPr>
          <w:rFonts w:ascii="Times New Roman" w:hAnsi="Times New Roman" w:cs="Times New Roman"/>
          <w:sz w:val="27"/>
          <w:szCs w:val="27"/>
        </w:rPr>
        <w:t xml:space="preserve"> </w:t>
      </w:r>
      <w:hyperlink r:id="rId33" w:tgtFrame="_blank" w:history="1">
        <w:r w:rsidR="00E70D16"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2201600091618000001</w:t>
        </w:r>
      </w:hyperlink>
      <w:r w:rsidRPr="00A41A00">
        <w:rPr>
          <w:rFonts w:ascii="Times New Roman" w:hAnsi="Times New Roman" w:cs="Times New Roman"/>
          <w:sz w:val="27"/>
          <w:szCs w:val="27"/>
        </w:rPr>
        <w:t>)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направлена в Федеральное казначейство для включения в реестр контрактов ЕИС в сфере закупок </w:t>
      </w:r>
      <w:r w:rsidR="00E70D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без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нарушени</w:t>
      </w:r>
      <w:r w:rsidR="00582960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установленных сроков </w:t>
      </w:r>
      <w:r w:rsidR="00E70D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E70D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.2018 года.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проверке в разделе </w:t>
      </w:r>
      <w:r w:rsidRPr="00A41A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«Реестр контрактов, заключенных заказчиками»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ЕИС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в сфере закупок установлено, что </w:t>
      </w:r>
      <w:r w:rsidR="00AC11D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информация, указанная в пункте 13 части 2 статьи 103 ФЗ-44 (акт </w:t>
      </w:r>
      <w:r w:rsidR="00193A2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приемки товара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193A2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14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193A2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.2018 г.) по </w:t>
      </w:r>
      <w:r w:rsidRPr="00A41A00">
        <w:rPr>
          <w:rFonts w:ascii="Times New Roman" w:hAnsi="Times New Roman" w:cs="Times New Roman"/>
          <w:sz w:val="27"/>
          <w:szCs w:val="27"/>
        </w:rPr>
        <w:t xml:space="preserve">государственному контракту № </w:t>
      </w:r>
      <w:r w:rsidR="00193A26" w:rsidRPr="00A41A00">
        <w:rPr>
          <w:rFonts w:ascii="Times New Roman" w:hAnsi="Times New Roman" w:cs="Times New Roman"/>
          <w:sz w:val="27"/>
          <w:szCs w:val="27"/>
        </w:rPr>
        <w:t xml:space="preserve">940407 от 08.05.2018 г. (Реестровый номер контракта </w:t>
      </w:r>
      <w:r w:rsidR="00193A26" w:rsidRPr="00A41A00">
        <w:rPr>
          <w:rFonts w:ascii="Times New Roman" w:eastAsia="Times New Roman" w:hAnsi="Times New Roman" w:cs="Times New Roman"/>
          <w:sz w:val="27"/>
          <w:szCs w:val="27"/>
        </w:rPr>
        <w:t>ЕИС в сфере закупок</w:t>
      </w:r>
      <w:r w:rsidR="00193A26" w:rsidRPr="00A41A00">
        <w:rPr>
          <w:rFonts w:ascii="Times New Roman" w:hAnsi="Times New Roman" w:cs="Times New Roman"/>
          <w:sz w:val="27"/>
          <w:szCs w:val="27"/>
        </w:rPr>
        <w:t xml:space="preserve"> </w:t>
      </w:r>
      <w:hyperlink r:id="rId34" w:tgtFrame="_blank" w:history="1">
        <w:r w:rsidR="00193A26"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2201600091618000001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направлена в Федеральное казначейство для включения в реестр контрактов ЕИС в сфере закупок </w:t>
      </w:r>
      <w:r w:rsidR="00582960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без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нарушени</w:t>
      </w:r>
      <w:r w:rsidR="00582960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установленного срока </w:t>
      </w:r>
      <w:r w:rsidR="00193A2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193A2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.2018 года.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абзацу 3 части 3 статьи 103 ФЗ-44 информация, указанная в пункте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10 части 2 статьи 103 ФЗ-44, направляется заказчиками в Федеральное казначейство в течение трех рабочих дней 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(в ред. Федерального закона от 31.12.2017 г. № 504-ФЗ в течение пяти рабочих дней)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даты исполнения контракта. Согласно пункту 10 части 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930468" w:rsidRPr="00A41A00" w:rsidRDefault="00930468" w:rsidP="0093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проверке в разделе «Реестр контрактов, заключенных заказчиками» ЕИС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в сфере закупок установлено, что </w:t>
      </w:r>
      <w:r w:rsidR="0069729A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информация, указанная в пункте 10 части 2 статьи 103 ФЗ-44, (</w:t>
      </w:r>
      <w:r w:rsidR="006E72DC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платежное поручение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6E72DC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6E72DC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.2018 №  </w:t>
      </w:r>
      <w:r w:rsidR="006E72DC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879850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об исполнении по </w:t>
      </w:r>
      <w:r w:rsidRPr="00A41A00">
        <w:rPr>
          <w:rFonts w:ascii="Times New Roman" w:hAnsi="Times New Roman" w:cs="Times New Roman"/>
          <w:sz w:val="27"/>
          <w:szCs w:val="27"/>
        </w:rPr>
        <w:t xml:space="preserve">государственному контракту № </w:t>
      </w:r>
      <w:r w:rsidR="006E72DC" w:rsidRPr="00A41A00">
        <w:rPr>
          <w:rFonts w:ascii="Times New Roman" w:hAnsi="Times New Roman" w:cs="Times New Roman"/>
          <w:sz w:val="27"/>
          <w:szCs w:val="27"/>
        </w:rPr>
        <w:t xml:space="preserve">940407 </w:t>
      </w:r>
      <w:r w:rsidR="00BE420F">
        <w:rPr>
          <w:rFonts w:ascii="Times New Roman" w:hAnsi="Times New Roman" w:cs="Times New Roman"/>
          <w:sz w:val="27"/>
          <w:szCs w:val="27"/>
        </w:rPr>
        <w:br/>
      </w:r>
      <w:r w:rsidR="006E72DC" w:rsidRPr="00A41A00">
        <w:rPr>
          <w:rFonts w:ascii="Times New Roman" w:hAnsi="Times New Roman" w:cs="Times New Roman"/>
          <w:sz w:val="27"/>
          <w:szCs w:val="27"/>
        </w:rPr>
        <w:t xml:space="preserve">от 08.05.2018 г. (Реестровый номер контракта </w:t>
      </w:r>
      <w:r w:rsidR="006E72DC" w:rsidRPr="00A41A00">
        <w:rPr>
          <w:rFonts w:ascii="Times New Roman" w:eastAsia="Times New Roman" w:hAnsi="Times New Roman" w:cs="Times New Roman"/>
          <w:sz w:val="27"/>
          <w:szCs w:val="27"/>
        </w:rPr>
        <w:t>ЕИС в сфере закупок</w:t>
      </w:r>
      <w:r w:rsidR="001053C7" w:rsidRPr="00A41A00">
        <w:rPr>
          <w:rFonts w:ascii="Times New Roman" w:hAnsi="Times New Roman" w:cs="Times New Roman"/>
          <w:sz w:val="27"/>
          <w:szCs w:val="27"/>
        </w:rPr>
        <w:t xml:space="preserve"> </w:t>
      </w:r>
      <w:hyperlink r:id="rId35" w:tgtFrame="_blank" w:history="1">
        <w:r w:rsidR="006E72DC"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2201600091618000001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A41A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направлена в Федеральное казначейство для включения в реестр контрактов ЕИС в сфере закупок без</w:t>
      </w:r>
      <w:r w:rsidR="006E72DC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нарушения установленных сроков 21.05.2018 г.</w:t>
      </w:r>
    </w:p>
    <w:p w:rsidR="00930468" w:rsidRPr="00A41A00" w:rsidRDefault="00930468" w:rsidP="00930468">
      <w:pPr>
        <w:pStyle w:val="aa"/>
        <w:ind w:left="795" w:right="-1"/>
        <w:rPr>
          <w:sz w:val="27"/>
          <w:szCs w:val="27"/>
        </w:rPr>
      </w:pPr>
    </w:p>
    <w:p w:rsidR="00930468" w:rsidRPr="00A41A00" w:rsidRDefault="00930468" w:rsidP="00930468">
      <w:pPr>
        <w:pStyle w:val="aa"/>
        <w:numPr>
          <w:ilvl w:val="0"/>
          <w:numId w:val="3"/>
        </w:numPr>
        <w:ind w:right="-1"/>
        <w:jc w:val="center"/>
        <w:rPr>
          <w:sz w:val="27"/>
          <w:szCs w:val="27"/>
        </w:rPr>
      </w:pPr>
      <w:r w:rsidRPr="00A41A00">
        <w:rPr>
          <w:sz w:val="27"/>
          <w:szCs w:val="27"/>
        </w:rPr>
        <w:t xml:space="preserve">Государственный контракт № </w:t>
      </w:r>
      <w:r w:rsidR="00F54E86" w:rsidRPr="00A41A00">
        <w:rPr>
          <w:sz w:val="27"/>
          <w:szCs w:val="27"/>
        </w:rPr>
        <w:t xml:space="preserve">940365 от 08.05.2018 г. (Реестровый номер контракта ЕИС в сфере закупок </w:t>
      </w:r>
      <w:hyperlink r:id="rId36" w:tgtFrame="_blank" w:history="1">
        <w:r w:rsidR="00F54E86" w:rsidRPr="00A41A00">
          <w:rPr>
            <w:rStyle w:val="a3"/>
            <w:color w:val="000000" w:themeColor="text1"/>
            <w:sz w:val="27"/>
            <w:szCs w:val="27"/>
            <w:u w:val="none"/>
            <w:shd w:val="clear" w:color="auto" w:fill="FFFFFF"/>
          </w:rPr>
          <w:t>2201600091618000003</w:t>
        </w:r>
      </w:hyperlink>
      <w:r w:rsidRPr="00A41A00">
        <w:rPr>
          <w:sz w:val="27"/>
          <w:szCs w:val="27"/>
        </w:rPr>
        <w:t>).</w:t>
      </w:r>
    </w:p>
    <w:p w:rsidR="00D40BF1" w:rsidRPr="00A41A00" w:rsidRDefault="00D40BF1" w:rsidP="00D40BF1">
      <w:pPr>
        <w:spacing w:after="0" w:line="240" w:lineRule="auto"/>
        <w:ind w:left="795" w:right="-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930468" w:rsidRPr="00A41A00" w:rsidRDefault="00930468" w:rsidP="00D40BF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По результатам проведения электронного аукциона </w:t>
      </w:r>
      <w:r w:rsidR="00AC06F1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C06F1" w:rsidRPr="00A41A00">
        <w:rPr>
          <w:rFonts w:ascii="Times New Roman" w:hAnsi="Times New Roman" w:cs="Times New Roman"/>
          <w:sz w:val="27"/>
          <w:szCs w:val="27"/>
        </w:rPr>
        <w:t>08.05</w:t>
      </w:r>
      <w:r w:rsidRPr="00A41A00">
        <w:rPr>
          <w:rFonts w:ascii="Times New Roman" w:hAnsi="Times New Roman" w:cs="Times New Roman"/>
          <w:sz w:val="27"/>
          <w:szCs w:val="27"/>
        </w:rPr>
        <w:t xml:space="preserve">.2018 года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</w:t>
      </w:r>
      <w:hyperlink r:id="rId37" w:tgtFrame="_blank" w:history="1">
        <w:r w:rsidRPr="00A41A00">
          <w:rPr>
            <w:rFonts w:ascii="Times New Roman" w:hAnsi="Times New Roman" w:cs="Times New Roman"/>
            <w:color w:val="000000" w:themeColor="text1"/>
            <w:sz w:val="27"/>
            <w:szCs w:val="27"/>
          </w:rPr>
          <w:t>ООО «</w:t>
        </w:r>
        <w:r w:rsidR="00AC06F1" w:rsidRPr="00A41A00">
          <w:rPr>
            <w:rFonts w:ascii="Times New Roman" w:hAnsi="Times New Roman" w:cs="Times New Roman"/>
            <w:color w:val="000000" w:themeColor="text1"/>
            <w:sz w:val="27"/>
            <w:szCs w:val="27"/>
          </w:rPr>
          <w:t>Дева 62</w:t>
        </w:r>
        <w:r w:rsidRPr="00A41A00">
          <w:rPr>
            <w:rFonts w:ascii="Times New Roman" w:hAnsi="Times New Roman" w:cs="Times New Roman"/>
            <w:color w:val="000000" w:themeColor="text1"/>
            <w:sz w:val="27"/>
            <w:szCs w:val="27"/>
          </w:rPr>
          <w:t>»</w:t>
        </w:r>
      </w:hyperlink>
      <w:r w:rsidRPr="00A41A00">
        <w:rPr>
          <w:rFonts w:ascii="Times New Roman" w:hAnsi="Times New Roman" w:cs="Times New Roman"/>
          <w:sz w:val="27"/>
          <w:szCs w:val="27"/>
        </w:rPr>
        <w:t xml:space="preserve"> заключен государственный контракт № </w:t>
      </w:r>
      <w:r w:rsidR="00AC06F1" w:rsidRPr="00A41A00">
        <w:rPr>
          <w:rFonts w:ascii="Times New Roman" w:hAnsi="Times New Roman" w:cs="Times New Roman"/>
          <w:sz w:val="27"/>
          <w:szCs w:val="27"/>
        </w:rPr>
        <w:t xml:space="preserve">940365 </w:t>
      </w:r>
      <w:r w:rsidR="00AC06F1" w:rsidRPr="00A41A00">
        <w:rPr>
          <w:rFonts w:ascii="Times New Roman" w:hAnsi="Times New Roman" w:cs="Times New Roman"/>
          <w:color w:val="000000"/>
          <w:sz w:val="27"/>
          <w:szCs w:val="27"/>
        </w:rPr>
        <w:t>на поставку продуктов питания</w:t>
      </w:r>
      <w:r w:rsidRPr="00A41A0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сумму </w:t>
      </w:r>
      <w:r w:rsidR="00AC06F1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1 499 225</w:t>
      </w:r>
      <w:r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руб. </w:t>
      </w:r>
      <w:r w:rsidR="00AC06F1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18</w:t>
      </w:r>
      <w:r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коп. </w:t>
      </w:r>
    </w:p>
    <w:p w:rsidR="00930468" w:rsidRPr="00A41A00" w:rsidRDefault="00930468" w:rsidP="009304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При проверке </w:t>
      </w:r>
      <w:r w:rsidRPr="00A41A0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 разделе «Реестр контрактов, заключенных заказчиками»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ЕИС в сфере закупок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установлено, что </w:t>
      </w:r>
      <w:r w:rsidR="00940C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информация, указанная в </w:t>
      </w:r>
      <w:hyperlink r:id="rId38" w:anchor="Par2220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пунктах 1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hyperlink r:id="rId39" w:anchor="Par2226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7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40" w:anchor="Par2229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9</w:t>
        </w:r>
      </w:hyperlink>
      <w:r w:rsidRPr="00A41A00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>, 12 и 14</w:t>
      </w:r>
      <w:hyperlink r:id="rId41" w:anchor="Par2238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 xml:space="preserve"> части 2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статьи 103 ФЗ-44, о заключении государственного </w:t>
      </w:r>
      <w:r w:rsidRPr="00A41A00">
        <w:rPr>
          <w:rFonts w:ascii="Times New Roman" w:hAnsi="Times New Roman" w:cs="Times New Roman"/>
          <w:sz w:val="27"/>
          <w:szCs w:val="27"/>
        </w:rPr>
        <w:t xml:space="preserve">контракта № </w:t>
      </w:r>
      <w:r w:rsidR="006205B1" w:rsidRPr="00A41A00">
        <w:rPr>
          <w:rFonts w:ascii="Times New Roman" w:hAnsi="Times New Roman" w:cs="Times New Roman"/>
          <w:sz w:val="27"/>
          <w:szCs w:val="27"/>
        </w:rPr>
        <w:t xml:space="preserve">940365 от 08.05.2018 г. (Реестровый номер контракта </w:t>
      </w:r>
      <w:r w:rsidR="006205B1" w:rsidRPr="00A41A00">
        <w:rPr>
          <w:rFonts w:ascii="Times New Roman" w:eastAsia="Times New Roman" w:hAnsi="Times New Roman" w:cs="Times New Roman"/>
          <w:sz w:val="27"/>
          <w:szCs w:val="27"/>
        </w:rPr>
        <w:t>ЕИС в сфере закупок</w:t>
      </w:r>
      <w:r w:rsidR="006205B1" w:rsidRPr="00A41A00">
        <w:rPr>
          <w:rFonts w:ascii="Times New Roman" w:hAnsi="Times New Roman" w:cs="Times New Roman"/>
          <w:sz w:val="27"/>
          <w:szCs w:val="27"/>
        </w:rPr>
        <w:t xml:space="preserve"> </w:t>
      </w:r>
      <w:hyperlink r:id="rId42" w:tgtFrame="_blank" w:history="1">
        <w:r w:rsidR="006205B1"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2201600091618000003</w:t>
        </w:r>
      </w:hyperlink>
      <w:r w:rsidRPr="00A41A00">
        <w:rPr>
          <w:rFonts w:ascii="Times New Roman" w:hAnsi="Times New Roman" w:cs="Times New Roman"/>
          <w:sz w:val="27"/>
          <w:szCs w:val="27"/>
        </w:rPr>
        <w:t>)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6205B1" w:rsidRPr="00A41A00">
        <w:rPr>
          <w:rFonts w:ascii="Times New Roman" w:hAnsi="Times New Roman" w:cs="Times New Roman"/>
          <w:sz w:val="27"/>
          <w:szCs w:val="27"/>
        </w:rPr>
        <w:t>10</w:t>
      </w:r>
      <w:r w:rsidRPr="00A41A00">
        <w:rPr>
          <w:rFonts w:ascii="Times New Roman" w:hAnsi="Times New Roman" w:cs="Times New Roman"/>
          <w:sz w:val="27"/>
          <w:szCs w:val="27"/>
        </w:rPr>
        <w:t>.0</w:t>
      </w:r>
      <w:r w:rsidR="006205B1" w:rsidRPr="00A41A00">
        <w:rPr>
          <w:rFonts w:ascii="Times New Roman" w:hAnsi="Times New Roman" w:cs="Times New Roman"/>
          <w:sz w:val="27"/>
          <w:szCs w:val="27"/>
        </w:rPr>
        <w:t>5</w:t>
      </w:r>
      <w:r w:rsidRPr="00A41A00">
        <w:rPr>
          <w:rFonts w:ascii="Times New Roman" w:hAnsi="Times New Roman" w:cs="Times New Roman"/>
          <w:sz w:val="27"/>
          <w:szCs w:val="27"/>
        </w:rPr>
        <w:t xml:space="preserve">.2018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года.</w:t>
      </w:r>
    </w:p>
    <w:p w:rsidR="00930468" w:rsidRPr="00A41A00" w:rsidRDefault="00930468" w:rsidP="0071339A">
      <w:pPr>
        <w:pStyle w:val="aa"/>
        <w:ind w:left="142" w:right="-1" w:firstLine="566"/>
        <w:jc w:val="both"/>
        <w:rPr>
          <w:sz w:val="27"/>
          <w:szCs w:val="27"/>
        </w:rPr>
      </w:pPr>
      <w:r w:rsidRPr="00A41A00">
        <w:rPr>
          <w:sz w:val="27"/>
          <w:szCs w:val="27"/>
        </w:rPr>
        <w:t xml:space="preserve">В ходе проверки </w:t>
      </w:r>
      <w:r w:rsidRPr="00A41A00">
        <w:rPr>
          <w:bCs/>
          <w:sz w:val="27"/>
          <w:szCs w:val="27"/>
        </w:rPr>
        <w:t xml:space="preserve">в разделе «Реестр контрактов, заключенных заказчиками» </w:t>
      </w:r>
      <w:r w:rsidRPr="00A41A00">
        <w:rPr>
          <w:sz w:val="27"/>
          <w:szCs w:val="27"/>
        </w:rPr>
        <w:t xml:space="preserve">ЕИС в сфере закупок установлено, что </w:t>
      </w:r>
      <w:r w:rsidR="00940C16" w:rsidRPr="00A41A00">
        <w:rPr>
          <w:color w:val="000000" w:themeColor="text1"/>
          <w:sz w:val="27"/>
          <w:szCs w:val="27"/>
        </w:rPr>
        <w:t>ГБУ «КЦСОН» Старопромысловского района</w:t>
      </w:r>
      <w:r w:rsidR="00940C16" w:rsidRPr="00A41A00">
        <w:rPr>
          <w:sz w:val="27"/>
          <w:szCs w:val="27"/>
        </w:rPr>
        <w:t xml:space="preserve"> </w:t>
      </w:r>
      <w:r w:rsidRPr="00A41A00">
        <w:rPr>
          <w:sz w:val="27"/>
          <w:szCs w:val="27"/>
        </w:rPr>
        <w:lastRenderedPageBreak/>
        <w:t xml:space="preserve">информация, указанная в </w:t>
      </w:r>
      <w:hyperlink r:id="rId43" w:anchor="Par2275" w:tooltip="Ссылка на текущий документ" w:history="1">
        <w:r w:rsidRPr="00A41A00">
          <w:rPr>
            <w:rStyle w:val="a3"/>
            <w:color w:val="auto"/>
            <w:sz w:val="27"/>
            <w:szCs w:val="27"/>
            <w:u w:val="none"/>
          </w:rPr>
          <w:t>пунктах 8</w:t>
        </w:r>
      </w:hyperlink>
      <w:r w:rsidRPr="00A41A00">
        <w:rPr>
          <w:sz w:val="27"/>
          <w:szCs w:val="27"/>
        </w:rPr>
        <w:t xml:space="preserve">, </w:t>
      </w:r>
      <w:hyperlink r:id="rId44" w:anchor="Par2277" w:tooltip="Ссылка на текущий документ" w:history="1">
        <w:r w:rsidRPr="00A41A00">
          <w:rPr>
            <w:rStyle w:val="a3"/>
            <w:color w:val="auto"/>
            <w:sz w:val="27"/>
            <w:szCs w:val="27"/>
            <w:u w:val="none"/>
          </w:rPr>
          <w:t>10</w:t>
        </w:r>
      </w:hyperlink>
      <w:r w:rsidRPr="00A41A00">
        <w:rPr>
          <w:sz w:val="27"/>
          <w:szCs w:val="27"/>
        </w:rPr>
        <w:t xml:space="preserve">, </w:t>
      </w:r>
      <w:hyperlink r:id="rId45" w:anchor="Par2278" w:tooltip="Ссылка на текущий документ" w:history="1">
        <w:r w:rsidRPr="00A41A00">
          <w:rPr>
            <w:rStyle w:val="a3"/>
            <w:color w:val="auto"/>
            <w:sz w:val="27"/>
            <w:szCs w:val="27"/>
            <w:u w:val="none"/>
          </w:rPr>
          <w:t>11</w:t>
        </w:r>
      </w:hyperlink>
      <w:r w:rsidRPr="00A41A00">
        <w:rPr>
          <w:sz w:val="27"/>
          <w:szCs w:val="27"/>
        </w:rPr>
        <w:t xml:space="preserve"> и </w:t>
      </w:r>
      <w:hyperlink r:id="rId46" w:anchor="Par2284" w:tooltip="Ссылка на текущий документ" w:history="1">
        <w:r w:rsidRPr="00A41A00">
          <w:rPr>
            <w:rStyle w:val="a3"/>
            <w:color w:val="auto"/>
            <w:sz w:val="27"/>
            <w:szCs w:val="27"/>
            <w:u w:val="none"/>
          </w:rPr>
          <w:t>13 части 2</w:t>
        </w:r>
      </w:hyperlink>
      <w:r w:rsidRPr="00A41A00">
        <w:rPr>
          <w:sz w:val="27"/>
          <w:szCs w:val="27"/>
        </w:rPr>
        <w:t xml:space="preserve"> статьи 103 ФЗ-44,  (акт</w:t>
      </w:r>
      <w:r w:rsidR="00940C16" w:rsidRPr="00A41A00">
        <w:rPr>
          <w:sz w:val="27"/>
          <w:szCs w:val="27"/>
        </w:rPr>
        <w:t xml:space="preserve"> </w:t>
      </w:r>
      <w:r w:rsidR="00940C16" w:rsidRPr="00A41A00">
        <w:rPr>
          <w:color w:val="000000" w:themeColor="text1"/>
          <w:sz w:val="27"/>
          <w:szCs w:val="27"/>
        </w:rPr>
        <w:t>приемки товара</w:t>
      </w:r>
      <w:r w:rsidRPr="00A41A00">
        <w:rPr>
          <w:sz w:val="27"/>
          <w:szCs w:val="27"/>
        </w:rPr>
        <w:t xml:space="preserve"> от </w:t>
      </w:r>
      <w:r w:rsidR="00940C16" w:rsidRPr="00A41A00">
        <w:rPr>
          <w:sz w:val="27"/>
          <w:szCs w:val="27"/>
        </w:rPr>
        <w:t>1</w:t>
      </w:r>
      <w:r w:rsidRPr="00A41A00">
        <w:rPr>
          <w:sz w:val="27"/>
          <w:szCs w:val="27"/>
        </w:rPr>
        <w:t xml:space="preserve">1.05.2018 года) об исполнении  </w:t>
      </w:r>
      <w:r w:rsidRPr="00A41A00">
        <w:rPr>
          <w:color w:val="000000" w:themeColor="text1"/>
          <w:sz w:val="27"/>
          <w:szCs w:val="27"/>
        </w:rPr>
        <w:t xml:space="preserve">государственного </w:t>
      </w:r>
      <w:r w:rsidRPr="00A41A00">
        <w:rPr>
          <w:sz w:val="27"/>
          <w:szCs w:val="27"/>
        </w:rPr>
        <w:t xml:space="preserve">контракта № </w:t>
      </w:r>
      <w:r w:rsidR="00940C16" w:rsidRPr="00A41A00">
        <w:rPr>
          <w:sz w:val="27"/>
          <w:szCs w:val="27"/>
        </w:rPr>
        <w:t xml:space="preserve">940365 от 08.05.2018 г. (Реестровый номер контракта ЕИС в сфере закупок </w:t>
      </w:r>
      <w:hyperlink r:id="rId47" w:tgtFrame="_blank" w:history="1">
        <w:r w:rsidR="00940C16" w:rsidRPr="00A41A00">
          <w:rPr>
            <w:rStyle w:val="a3"/>
            <w:color w:val="000000" w:themeColor="text1"/>
            <w:sz w:val="27"/>
            <w:szCs w:val="27"/>
            <w:u w:val="none"/>
            <w:shd w:val="clear" w:color="auto" w:fill="FFFFFF"/>
          </w:rPr>
          <w:t>2201600091618000003</w:t>
        </w:r>
      </w:hyperlink>
      <w:r w:rsidRPr="00A41A00">
        <w:rPr>
          <w:sz w:val="27"/>
          <w:szCs w:val="27"/>
        </w:rPr>
        <w:t xml:space="preserve">),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940C16" w:rsidRPr="00A41A00">
        <w:rPr>
          <w:sz w:val="27"/>
          <w:szCs w:val="27"/>
        </w:rPr>
        <w:t>16.05</w:t>
      </w:r>
      <w:r w:rsidRPr="00A41A00">
        <w:rPr>
          <w:sz w:val="27"/>
          <w:szCs w:val="27"/>
        </w:rPr>
        <w:t>.2018 года.</w:t>
      </w:r>
      <w:r w:rsidRPr="00A41A00">
        <w:rPr>
          <w:b/>
          <w:sz w:val="27"/>
          <w:szCs w:val="27"/>
        </w:rPr>
        <w:t xml:space="preserve"> 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абзацу 3 части 3 статьи 103 ФЗ-44 информация, указанная в пункте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10 части 2 статьи 103 ФЗ-44, направляется заказчиками в Федеральное казначейство в течение трех рабочих дней 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(в ред. Федерального закона от 31.12.2017 г. № 504-ФЗ в течение пяти рабочих дней)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даты исполнения контракта. Согласно пункту 10 части 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930468" w:rsidRPr="00A41A00" w:rsidRDefault="00930468" w:rsidP="0093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проверке в разделе «Реестр контрактов, заключенных заказчиками» ЕИС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в сфере закупок установлено, что </w:t>
      </w:r>
      <w:r w:rsidR="00940C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 «КЦСОН» Старопромысловского района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информация, указанная в пункте 10 части 2 статьи 103 ФЗ-44, </w:t>
      </w:r>
      <w:r w:rsidR="00A55E08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(платежное поручение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</w:t>
      </w:r>
      <w:r w:rsidR="00A55E08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861366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A55E08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14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A55E08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.2018 года</w:t>
      </w:r>
      <w:r w:rsidR="00A55E08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 исполнении по государственному </w:t>
      </w:r>
      <w:r w:rsidRPr="00A41A00">
        <w:rPr>
          <w:rFonts w:ascii="Times New Roman" w:hAnsi="Times New Roman" w:cs="Times New Roman"/>
          <w:sz w:val="27"/>
          <w:szCs w:val="27"/>
        </w:rPr>
        <w:t xml:space="preserve">контракту № </w:t>
      </w:r>
      <w:r w:rsidR="00A55E08" w:rsidRPr="00A41A00">
        <w:rPr>
          <w:rFonts w:ascii="Times New Roman" w:hAnsi="Times New Roman" w:cs="Times New Roman"/>
          <w:sz w:val="27"/>
          <w:szCs w:val="27"/>
        </w:rPr>
        <w:t xml:space="preserve">940365 от 08.05.2018 г. (Реестровый номер контракта </w:t>
      </w:r>
      <w:r w:rsidR="00A55E08" w:rsidRPr="00A41A00">
        <w:rPr>
          <w:rFonts w:ascii="Times New Roman" w:eastAsia="Times New Roman" w:hAnsi="Times New Roman" w:cs="Times New Roman"/>
          <w:sz w:val="27"/>
          <w:szCs w:val="27"/>
        </w:rPr>
        <w:t>ЕИС в сфере закупок</w:t>
      </w:r>
      <w:r w:rsidR="00A55E08" w:rsidRPr="00A41A00">
        <w:rPr>
          <w:rFonts w:ascii="Times New Roman" w:hAnsi="Times New Roman" w:cs="Times New Roman"/>
          <w:sz w:val="27"/>
          <w:szCs w:val="27"/>
        </w:rPr>
        <w:t xml:space="preserve"> </w:t>
      </w:r>
      <w:hyperlink r:id="rId48" w:tgtFrame="_blank" w:history="1">
        <w:r w:rsidR="00A55E08"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2201600091618000003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A41A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A55E08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16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A55E08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5.2018 г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30468" w:rsidRPr="00A41A00" w:rsidRDefault="00930468" w:rsidP="00930468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30468" w:rsidRPr="00A41A00" w:rsidRDefault="00930468" w:rsidP="00930468">
      <w:pPr>
        <w:pStyle w:val="aa"/>
        <w:numPr>
          <w:ilvl w:val="0"/>
          <w:numId w:val="3"/>
        </w:numPr>
        <w:ind w:right="-1"/>
        <w:jc w:val="center"/>
        <w:rPr>
          <w:sz w:val="27"/>
          <w:szCs w:val="27"/>
        </w:rPr>
      </w:pPr>
      <w:r w:rsidRPr="00A41A00">
        <w:rPr>
          <w:sz w:val="27"/>
          <w:szCs w:val="27"/>
        </w:rPr>
        <w:t>Государственный контракт №</w:t>
      </w:r>
      <w:r w:rsidRPr="00A41A00">
        <w:rPr>
          <w:color w:val="000000" w:themeColor="text1"/>
          <w:sz w:val="27"/>
          <w:szCs w:val="27"/>
        </w:rPr>
        <w:t xml:space="preserve"> </w:t>
      </w:r>
      <w:r w:rsidR="00F370CB" w:rsidRPr="00A41A00">
        <w:rPr>
          <w:color w:val="000000" w:themeColor="text1"/>
          <w:sz w:val="27"/>
          <w:szCs w:val="27"/>
        </w:rPr>
        <w:t xml:space="preserve">940375 от 08.05.2018 года </w:t>
      </w:r>
      <w:r w:rsidR="00F370CB" w:rsidRPr="00A41A00">
        <w:rPr>
          <w:sz w:val="27"/>
          <w:szCs w:val="27"/>
        </w:rPr>
        <w:t xml:space="preserve">(Реестровый номер контракта ЕИС в сфере закупок </w:t>
      </w:r>
      <w:hyperlink r:id="rId49" w:tgtFrame="_blank" w:history="1">
        <w:hyperlink r:id="rId50" w:tgtFrame="_blank" w:history="1">
          <w:r w:rsidR="00F370CB" w:rsidRPr="00A41A00">
            <w:rPr>
              <w:rStyle w:val="a3"/>
              <w:color w:val="000000" w:themeColor="text1"/>
              <w:sz w:val="27"/>
              <w:szCs w:val="27"/>
              <w:u w:val="none"/>
              <w:shd w:val="clear" w:color="auto" w:fill="FFFFFF"/>
            </w:rPr>
            <w:t>2201600091618000004</w:t>
          </w:r>
        </w:hyperlink>
        <w:r w:rsidR="00F370CB" w:rsidRPr="00A41A00">
          <w:rPr>
            <w:color w:val="000000" w:themeColor="text1"/>
            <w:sz w:val="27"/>
            <w:szCs w:val="27"/>
          </w:rPr>
          <w:t>).</w:t>
        </w:r>
      </w:hyperlink>
    </w:p>
    <w:p w:rsidR="00930468" w:rsidRPr="00A41A00" w:rsidRDefault="00930468" w:rsidP="009304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30468" w:rsidRPr="00A41A00" w:rsidRDefault="00930468" w:rsidP="00930468">
      <w:pPr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7"/>
          <w:szCs w:val="27"/>
        </w:rPr>
      </w:pPr>
      <w:r w:rsidRPr="00A41A00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405EA" w:rsidRPr="00A41A00">
        <w:rPr>
          <w:rFonts w:ascii="Times New Roman" w:hAnsi="Times New Roman" w:cs="Times New Roman"/>
          <w:sz w:val="27"/>
          <w:szCs w:val="27"/>
        </w:rPr>
        <w:t xml:space="preserve">По результатам проведения электронного аукциона </w:t>
      </w:r>
      <w:r w:rsidR="00A405EA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="00A405EA" w:rsidRPr="00A41A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405EA" w:rsidRPr="00A41A00">
        <w:rPr>
          <w:rFonts w:ascii="Times New Roman" w:hAnsi="Times New Roman" w:cs="Times New Roman"/>
          <w:sz w:val="27"/>
          <w:szCs w:val="27"/>
        </w:rPr>
        <w:t xml:space="preserve">08.05.2018 года </w:t>
      </w:r>
      <w:r w:rsidR="00A405EA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</w:t>
      </w:r>
      <w:hyperlink r:id="rId51" w:tgtFrame="_blank" w:history="1">
        <w:r w:rsidR="00A405EA" w:rsidRPr="00A41A00">
          <w:rPr>
            <w:rFonts w:ascii="Times New Roman" w:hAnsi="Times New Roman" w:cs="Times New Roman"/>
            <w:color w:val="000000" w:themeColor="text1"/>
            <w:sz w:val="27"/>
            <w:szCs w:val="27"/>
          </w:rPr>
          <w:t>ООО «Дева 62»</w:t>
        </w:r>
      </w:hyperlink>
      <w:r w:rsidR="00A405EA" w:rsidRPr="00A41A00">
        <w:rPr>
          <w:rFonts w:ascii="Times New Roman" w:hAnsi="Times New Roman" w:cs="Times New Roman"/>
          <w:sz w:val="27"/>
          <w:szCs w:val="27"/>
        </w:rPr>
        <w:t xml:space="preserve"> заключен государственный контракт № </w:t>
      </w:r>
      <w:r w:rsidR="00A405EA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940375</w:t>
      </w:r>
      <w:r w:rsidR="00A405EA" w:rsidRPr="00A41A00">
        <w:rPr>
          <w:rFonts w:ascii="Times New Roman" w:hAnsi="Times New Roman" w:cs="Times New Roman"/>
          <w:sz w:val="27"/>
          <w:szCs w:val="27"/>
        </w:rPr>
        <w:t xml:space="preserve"> </w:t>
      </w:r>
      <w:r w:rsidR="00A405EA" w:rsidRPr="00A41A00">
        <w:rPr>
          <w:rFonts w:ascii="Times New Roman" w:hAnsi="Times New Roman" w:cs="Times New Roman"/>
          <w:color w:val="000000"/>
          <w:sz w:val="27"/>
          <w:szCs w:val="27"/>
        </w:rPr>
        <w:t xml:space="preserve">на поставку продуктов питания </w:t>
      </w:r>
      <w:r w:rsidR="00A405EA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на сумму 1 4</w:t>
      </w:r>
      <w:r w:rsidR="00193BE3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84</w:t>
      </w:r>
      <w:r w:rsidR="00A405EA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93BE3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440</w:t>
      </w:r>
      <w:r w:rsidR="00A405EA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руб. </w:t>
      </w:r>
      <w:r w:rsidR="00193BE3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>09</w:t>
      </w:r>
      <w:r w:rsidR="00A405EA"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коп</w:t>
      </w:r>
      <w:r w:rsidRPr="00A41A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930468" w:rsidRPr="00A41A00" w:rsidRDefault="00930468" w:rsidP="009304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7"/>
          <w:szCs w:val="27"/>
        </w:rPr>
      </w:pP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При проверке </w:t>
      </w:r>
      <w:r w:rsidRPr="00A41A0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 разделе «Реестр контрактов, заключенных заказчиками»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ЕИС в сфере закупок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установлено, что </w:t>
      </w:r>
      <w:r w:rsidR="00483D2B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информация, указанная в </w:t>
      </w:r>
      <w:hyperlink r:id="rId52" w:anchor="Par2220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пунктах 1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hyperlink r:id="rId53" w:anchor="Par2226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7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54" w:anchor="Par2229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9</w:t>
        </w:r>
      </w:hyperlink>
      <w:r w:rsidRPr="00A41A00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>, 12 и 14</w:t>
      </w:r>
      <w:hyperlink r:id="rId55" w:anchor="Par2238" w:tooltip="Ссылка на текущий документ" w:history="1">
        <w:r w:rsidRPr="00A41A0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 xml:space="preserve"> части 2</w:t>
        </w:r>
      </w:hyperlink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статьи 103 ФЗ-44, </w:t>
      </w:r>
      <w:r w:rsidR="00483D2B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заключении государственного </w:t>
      </w:r>
      <w:r w:rsidRPr="00A41A00">
        <w:rPr>
          <w:rFonts w:ascii="Times New Roman" w:hAnsi="Times New Roman" w:cs="Times New Roman"/>
          <w:sz w:val="27"/>
          <w:szCs w:val="27"/>
        </w:rPr>
        <w:t xml:space="preserve">контракта № </w:t>
      </w:r>
      <w:r w:rsidR="00483D2B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940375 от 08.05.2018 года </w:t>
      </w:r>
      <w:r w:rsidR="00483D2B" w:rsidRPr="00A41A00">
        <w:rPr>
          <w:rFonts w:ascii="Times New Roman" w:hAnsi="Times New Roman" w:cs="Times New Roman"/>
          <w:sz w:val="27"/>
          <w:szCs w:val="27"/>
        </w:rPr>
        <w:t xml:space="preserve">(Реестровый номер контракта </w:t>
      </w:r>
      <w:r w:rsidR="00483D2B" w:rsidRPr="00A41A00">
        <w:rPr>
          <w:rFonts w:ascii="Times New Roman" w:eastAsia="Times New Roman" w:hAnsi="Times New Roman" w:cs="Times New Roman"/>
          <w:sz w:val="27"/>
          <w:szCs w:val="27"/>
        </w:rPr>
        <w:t xml:space="preserve">ЕИС в сфере закупок </w:t>
      </w:r>
      <w:hyperlink r:id="rId56" w:tgtFrame="_blank" w:history="1">
        <w:hyperlink r:id="rId57" w:tgtFrame="_blank" w:history="1">
          <w:r w:rsidR="00483D2B" w:rsidRPr="00A41A00">
            <w:rPr>
              <w:rStyle w:val="a3"/>
              <w:rFonts w:ascii="Times New Roman" w:hAnsi="Times New Roman" w:cs="Times New Roman"/>
              <w:color w:val="000000" w:themeColor="text1"/>
              <w:sz w:val="27"/>
              <w:szCs w:val="27"/>
              <w:u w:val="none"/>
              <w:shd w:val="clear" w:color="auto" w:fill="FFFFFF"/>
            </w:rPr>
            <w:t>2201600091618000004</w:t>
          </w:r>
        </w:hyperlink>
        <w:r w:rsidR="00483D2B" w:rsidRPr="00A41A00">
          <w:rPr>
            <w:rFonts w:ascii="Times New Roman" w:hAnsi="Times New Roman" w:cs="Times New Roman"/>
            <w:color w:val="000000" w:themeColor="text1"/>
            <w:sz w:val="27"/>
            <w:szCs w:val="27"/>
          </w:rPr>
          <w:t>)</w:t>
        </w:r>
      </w:hyperlink>
      <w:r w:rsidR="00483D2B" w:rsidRPr="00A41A00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  <w:shd w:val="clear" w:color="auto" w:fill="FFFFFF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483D2B" w:rsidRPr="00A41A00">
        <w:rPr>
          <w:rFonts w:ascii="Times New Roman" w:hAnsi="Times New Roman" w:cs="Times New Roman"/>
          <w:sz w:val="27"/>
          <w:szCs w:val="27"/>
        </w:rPr>
        <w:t>10</w:t>
      </w:r>
      <w:r w:rsidRPr="00A41A00">
        <w:rPr>
          <w:rFonts w:ascii="Times New Roman" w:hAnsi="Times New Roman" w:cs="Times New Roman"/>
          <w:sz w:val="27"/>
          <w:szCs w:val="27"/>
        </w:rPr>
        <w:t>.</w:t>
      </w:r>
      <w:r w:rsidR="00483D2B" w:rsidRPr="00A41A00">
        <w:rPr>
          <w:rFonts w:ascii="Times New Roman" w:hAnsi="Times New Roman" w:cs="Times New Roman"/>
          <w:sz w:val="27"/>
          <w:szCs w:val="27"/>
        </w:rPr>
        <w:t>05</w:t>
      </w:r>
      <w:r w:rsidRPr="00A41A00">
        <w:rPr>
          <w:rFonts w:ascii="Times New Roman" w:hAnsi="Times New Roman" w:cs="Times New Roman"/>
          <w:sz w:val="27"/>
          <w:szCs w:val="27"/>
        </w:rPr>
        <w:t xml:space="preserve">.2018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года.</w:t>
      </w:r>
    </w:p>
    <w:p w:rsidR="00930468" w:rsidRPr="00A41A00" w:rsidRDefault="00930468" w:rsidP="003756D9">
      <w:pPr>
        <w:pStyle w:val="aa"/>
        <w:ind w:left="142" w:right="-1" w:firstLine="566"/>
        <w:jc w:val="both"/>
        <w:rPr>
          <w:sz w:val="27"/>
          <w:szCs w:val="27"/>
        </w:rPr>
      </w:pPr>
      <w:r w:rsidRPr="00A41A00">
        <w:rPr>
          <w:sz w:val="27"/>
          <w:szCs w:val="27"/>
        </w:rPr>
        <w:t xml:space="preserve">В ходе проверки </w:t>
      </w:r>
      <w:r w:rsidRPr="00A41A00">
        <w:rPr>
          <w:bCs/>
          <w:sz w:val="27"/>
          <w:szCs w:val="27"/>
        </w:rPr>
        <w:t xml:space="preserve">в разделе «Реестр контрактов, заключенных заказчиками» </w:t>
      </w:r>
      <w:r w:rsidRPr="00A41A00">
        <w:rPr>
          <w:sz w:val="27"/>
          <w:szCs w:val="27"/>
        </w:rPr>
        <w:t xml:space="preserve">ЕИС в сфере закупок установлено, что </w:t>
      </w:r>
      <w:r w:rsidR="003756D9" w:rsidRPr="00A41A00">
        <w:rPr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eastAsia="Calibri"/>
          <w:sz w:val="27"/>
          <w:szCs w:val="27"/>
        </w:rPr>
        <w:t xml:space="preserve"> </w:t>
      </w:r>
      <w:r w:rsidRPr="00A41A00">
        <w:rPr>
          <w:sz w:val="27"/>
          <w:szCs w:val="27"/>
        </w:rPr>
        <w:t xml:space="preserve"> информация, указанная в </w:t>
      </w:r>
      <w:hyperlink r:id="rId58" w:anchor="Par2275" w:tooltip="Ссылка на текущий документ" w:history="1">
        <w:r w:rsidRPr="00A41A00">
          <w:rPr>
            <w:rStyle w:val="a3"/>
            <w:color w:val="auto"/>
            <w:sz w:val="27"/>
            <w:szCs w:val="27"/>
            <w:u w:val="none"/>
          </w:rPr>
          <w:t>пунктах 8</w:t>
        </w:r>
      </w:hyperlink>
      <w:r w:rsidRPr="00A41A00">
        <w:rPr>
          <w:sz w:val="27"/>
          <w:szCs w:val="27"/>
        </w:rPr>
        <w:t xml:space="preserve">, </w:t>
      </w:r>
      <w:hyperlink r:id="rId59" w:anchor="Par2277" w:tooltip="Ссылка на текущий документ" w:history="1">
        <w:r w:rsidRPr="00A41A00">
          <w:rPr>
            <w:rStyle w:val="a3"/>
            <w:color w:val="auto"/>
            <w:sz w:val="27"/>
            <w:szCs w:val="27"/>
            <w:u w:val="none"/>
          </w:rPr>
          <w:t>10</w:t>
        </w:r>
      </w:hyperlink>
      <w:r w:rsidRPr="00A41A00">
        <w:rPr>
          <w:sz w:val="27"/>
          <w:szCs w:val="27"/>
        </w:rPr>
        <w:t xml:space="preserve">, </w:t>
      </w:r>
      <w:hyperlink r:id="rId60" w:anchor="Par2278" w:tooltip="Ссылка на текущий документ" w:history="1">
        <w:r w:rsidRPr="00A41A00">
          <w:rPr>
            <w:rStyle w:val="a3"/>
            <w:color w:val="auto"/>
            <w:sz w:val="27"/>
            <w:szCs w:val="27"/>
            <w:u w:val="none"/>
          </w:rPr>
          <w:t>11</w:t>
        </w:r>
      </w:hyperlink>
      <w:r w:rsidRPr="00A41A00">
        <w:rPr>
          <w:sz w:val="27"/>
          <w:szCs w:val="27"/>
        </w:rPr>
        <w:t xml:space="preserve"> и </w:t>
      </w:r>
      <w:hyperlink r:id="rId61" w:anchor="Par2284" w:tooltip="Ссылка на текущий документ" w:history="1">
        <w:r w:rsidRPr="00A41A00">
          <w:rPr>
            <w:rStyle w:val="a3"/>
            <w:color w:val="auto"/>
            <w:sz w:val="27"/>
            <w:szCs w:val="27"/>
            <w:u w:val="none"/>
          </w:rPr>
          <w:t>13 части 2</w:t>
        </w:r>
      </w:hyperlink>
      <w:r w:rsidRPr="00A41A00">
        <w:rPr>
          <w:sz w:val="27"/>
          <w:szCs w:val="27"/>
        </w:rPr>
        <w:t xml:space="preserve"> статьи 103 ФЗ-44,</w:t>
      </w:r>
      <w:r w:rsidR="003756D9" w:rsidRPr="00A41A00">
        <w:rPr>
          <w:sz w:val="27"/>
          <w:szCs w:val="27"/>
        </w:rPr>
        <w:t xml:space="preserve"> </w:t>
      </w:r>
      <w:r w:rsidR="00BA32EC" w:rsidRPr="00A41A00">
        <w:rPr>
          <w:sz w:val="27"/>
          <w:szCs w:val="27"/>
        </w:rPr>
        <w:t xml:space="preserve">(два </w:t>
      </w:r>
      <w:r w:rsidR="003756D9" w:rsidRPr="00A41A00">
        <w:rPr>
          <w:sz w:val="27"/>
          <w:szCs w:val="27"/>
        </w:rPr>
        <w:t>акт</w:t>
      </w:r>
      <w:r w:rsidR="00BA32EC" w:rsidRPr="00A41A00">
        <w:rPr>
          <w:sz w:val="27"/>
          <w:szCs w:val="27"/>
        </w:rPr>
        <w:t>а</w:t>
      </w:r>
      <w:r w:rsidR="003756D9" w:rsidRPr="00A41A00">
        <w:rPr>
          <w:sz w:val="27"/>
          <w:szCs w:val="27"/>
        </w:rPr>
        <w:t xml:space="preserve"> </w:t>
      </w:r>
      <w:r w:rsidRPr="00A41A00">
        <w:rPr>
          <w:sz w:val="27"/>
          <w:szCs w:val="27"/>
        </w:rPr>
        <w:t>приемки</w:t>
      </w:r>
      <w:r w:rsidR="003756D9" w:rsidRPr="00A41A00">
        <w:rPr>
          <w:sz w:val="27"/>
          <w:szCs w:val="27"/>
        </w:rPr>
        <w:t xml:space="preserve"> товаров</w:t>
      </w:r>
      <w:r w:rsidR="00BA32EC" w:rsidRPr="00A41A00">
        <w:rPr>
          <w:sz w:val="27"/>
          <w:szCs w:val="27"/>
        </w:rPr>
        <w:t xml:space="preserve"> от 09.07.2018 г., </w:t>
      </w:r>
      <w:r w:rsidRPr="00A41A00">
        <w:rPr>
          <w:sz w:val="27"/>
          <w:szCs w:val="27"/>
        </w:rPr>
        <w:t xml:space="preserve">от </w:t>
      </w:r>
      <w:r w:rsidR="003756D9" w:rsidRPr="00A41A00">
        <w:rPr>
          <w:sz w:val="27"/>
          <w:szCs w:val="27"/>
        </w:rPr>
        <w:t>30</w:t>
      </w:r>
      <w:r w:rsidRPr="00A41A00">
        <w:rPr>
          <w:sz w:val="27"/>
          <w:szCs w:val="27"/>
        </w:rPr>
        <w:t>.</w:t>
      </w:r>
      <w:r w:rsidR="003756D9" w:rsidRPr="00A41A00">
        <w:rPr>
          <w:sz w:val="27"/>
          <w:szCs w:val="27"/>
        </w:rPr>
        <w:t>07</w:t>
      </w:r>
      <w:r w:rsidR="00BA32EC" w:rsidRPr="00A41A00">
        <w:rPr>
          <w:sz w:val="27"/>
          <w:szCs w:val="27"/>
        </w:rPr>
        <w:t>.2018 г.)</w:t>
      </w:r>
      <w:r w:rsidRPr="00A41A00">
        <w:rPr>
          <w:sz w:val="27"/>
          <w:szCs w:val="27"/>
        </w:rPr>
        <w:t xml:space="preserve"> об исполнении  </w:t>
      </w:r>
      <w:r w:rsidRPr="00A41A00">
        <w:rPr>
          <w:color w:val="000000" w:themeColor="text1"/>
          <w:sz w:val="27"/>
          <w:szCs w:val="27"/>
        </w:rPr>
        <w:t xml:space="preserve">государственного </w:t>
      </w:r>
      <w:r w:rsidRPr="00A41A00">
        <w:rPr>
          <w:sz w:val="27"/>
          <w:szCs w:val="27"/>
        </w:rPr>
        <w:t xml:space="preserve">контракта № </w:t>
      </w:r>
      <w:r w:rsidR="003756D9" w:rsidRPr="00A41A00">
        <w:rPr>
          <w:color w:val="000000" w:themeColor="text1"/>
          <w:sz w:val="27"/>
          <w:szCs w:val="27"/>
        </w:rPr>
        <w:t xml:space="preserve">940375 от 08.05.2018 года </w:t>
      </w:r>
      <w:r w:rsidR="003756D9" w:rsidRPr="00A41A00">
        <w:rPr>
          <w:sz w:val="27"/>
          <w:szCs w:val="27"/>
        </w:rPr>
        <w:t xml:space="preserve">(Реестровый номер контракта ЕИС в сфере закупок </w:t>
      </w:r>
      <w:hyperlink r:id="rId62" w:tgtFrame="_blank" w:history="1">
        <w:hyperlink r:id="rId63" w:tgtFrame="_blank" w:history="1">
          <w:r w:rsidR="003756D9" w:rsidRPr="00A41A00">
            <w:rPr>
              <w:rStyle w:val="a3"/>
              <w:color w:val="000000" w:themeColor="text1"/>
              <w:sz w:val="27"/>
              <w:szCs w:val="27"/>
              <w:u w:val="none"/>
              <w:shd w:val="clear" w:color="auto" w:fill="FFFFFF"/>
            </w:rPr>
            <w:t>2201600091618000004</w:t>
          </w:r>
        </w:hyperlink>
        <w:r w:rsidR="003756D9" w:rsidRPr="00A41A00">
          <w:rPr>
            <w:color w:val="000000" w:themeColor="text1"/>
            <w:sz w:val="27"/>
            <w:szCs w:val="27"/>
          </w:rPr>
          <w:t>)</w:t>
        </w:r>
      </w:hyperlink>
      <w:r w:rsidRPr="00A41A00">
        <w:rPr>
          <w:sz w:val="27"/>
          <w:szCs w:val="27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BA32EC" w:rsidRPr="00A41A00">
        <w:rPr>
          <w:sz w:val="27"/>
          <w:szCs w:val="27"/>
        </w:rPr>
        <w:t xml:space="preserve">13.07.2018 г., </w:t>
      </w:r>
      <w:r w:rsidRPr="00A41A00">
        <w:rPr>
          <w:sz w:val="27"/>
          <w:szCs w:val="27"/>
        </w:rPr>
        <w:t>0</w:t>
      </w:r>
      <w:r w:rsidR="003756D9" w:rsidRPr="00A41A00">
        <w:rPr>
          <w:sz w:val="27"/>
          <w:szCs w:val="27"/>
        </w:rPr>
        <w:t>2</w:t>
      </w:r>
      <w:r w:rsidRPr="00A41A00">
        <w:rPr>
          <w:sz w:val="27"/>
          <w:szCs w:val="27"/>
        </w:rPr>
        <w:t>.</w:t>
      </w:r>
      <w:r w:rsidR="003756D9" w:rsidRPr="00A41A00">
        <w:rPr>
          <w:sz w:val="27"/>
          <w:szCs w:val="27"/>
        </w:rPr>
        <w:t>08</w:t>
      </w:r>
      <w:r w:rsidR="00BA32EC" w:rsidRPr="00A41A00">
        <w:rPr>
          <w:sz w:val="27"/>
          <w:szCs w:val="27"/>
        </w:rPr>
        <w:t>.2018 г</w:t>
      </w:r>
      <w:r w:rsidRPr="00A41A00">
        <w:rPr>
          <w:sz w:val="27"/>
          <w:szCs w:val="27"/>
        </w:rPr>
        <w:t>.</w:t>
      </w:r>
      <w:r w:rsidRPr="00A41A00">
        <w:rPr>
          <w:b/>
          <w:sz w:val="27"/>
          <w:szCs w:val="27"/>
        </w:rPr>
        <w:t xml:space="preserve">                       </w:t>
      </w:r>
    </w:p>
    <w:p w:rsidR="00930468" w:rsidRPr="00A41A00" w:rsidRDefault="00930468" w:rsidP="009304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Согласно абзацу 3 части 3 статьи 103 ФЗ-44 информация, указанная в пункте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10 части 2 статьи 103 ФЗ-44, направляется заказчиками в Федеральное казначейство в течение трех рабочих дней </w:t>
      </w:r>
      <w:r w:rsidRPr="00A41A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(в ред. Федерального закона от 31.12.2017 г. № 504-ФЗ в течение пяти рабочих дней)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даты исполнения контракта. Согласно пункту 10 части 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930468" w:rsidRPr="00A41A00" w:rsidRDefault="00930468" w:rsidP="0093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7"/>
          <w:szCs w:val="27"/>
        </w:rPr>
      </w:pP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проверке в разделе «Реестр контрактов, заключенных заказчиками» ЕИС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в сфере закупок установлено, что </w:t>
      </w:r>
      <w:r w:rsidR="00572B5D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информация, указанная в пункте 10 части 2 статьи 103 ФЗ-44, </w:t>
      </w:r>
      <w:r w:rsidR="00572B5D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(2 платежных поручения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</w:t>
      </w:r>
      <w:r w:rsidR="00572B5D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136267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572B5D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572B5D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7.2018 г., № 190009 от 01.08.2018 г.)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 исполнении по государственному </w:t>
      </w:r>
      <w:r w:rsidRPr="00A41A00">
        <w:rPr>
          <w:rFonts w:ascii="Times New Roman" w:hAnsi="Times New Roman" w:cs="Times New Roman"/>
          <w:sz w:val="27"/>
          <w:szCs w:val="27"/>
        </w:rPr>
        <w:t xml:space="preserve">контракту № </w:t>
      </w:r>
      <w:r w:rsidR="007C15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940375 от 08.05.2018 года </w:t>
      </w:r>
      <w:r w:rsidR="007C1516" w:rsidRPr="00A41A00">
        <w:rPr>
          <w:rFonts w:ascii="Times New Roman" w:hAnsi="Times New Roman" w:cs="Times New Roman"/>
          <w:sz w:val="27"/>
          <w:szCs w:val="27"/>
        </w:rPr>
        <w:t xml:space="preserve">(Реестровый номер контракта </w:t>
      </w:r>
      <w:r w:rsidR="007C1516" w:rsidRPr="00A41A00">
        <w:rPr>
          <w:rFonts w:ascii="Times New Roman" w:eastAsia="Times New Roman" w:hAnsi="Times New Roman" w:cs="Times New Roman"/>
          <w:sz w:val="27"/>
          <w:szCs w:val="27"/>
        </w:rPr>
        <w:t xml:space="preserve">ЕИС в сфере закупок </w:t>
      </w:r>
      <w:hyperlink r:id="rId64" w:tgtFrame="_blank" w:history="1">
        <w:hyperlink r:id="rId65" w:tgtFrame="_blank" w:history="1">
          <w:r w:rsidR="007C1516" w:rsidRPr="00A41A00">
            <w:rPr>
              <w:rStyle w:val="a3"/>
              <w:rFonts w:ascii="Times New Roman" w:hAnsi="Times New Roman" w:cs="Times New Roman"/>
              <w:color w:val="000000" w:themeColor="text1"/>
              <w:sz w:val="27"/>
              <w:szCs w:val="27"/>
              <w:u w:val="none"/>
              <w:shd w:val="clear" w:color="auto" w:fill="FFFFFF"/>
            </w:rPr>
            <w:t>2201600091618000004</w:t>
          </w:r>
        </w:hyperlink>
        <w:r w:rsidR="007C1516" w:rsidRPr="00A41A00">
          <w:rPr>
            <w:rFonts w:ascii="Times New Roman" w:hAnsi="Times New Roman" w:cs="Times New Roman"/>
            <w:color w:val="000000" w:themeColor="text1"/>
            <w:sz w:val="27"/>
            <w:szCs w:val="27"/>
          </w:rPr>
          <w:t>)</w:t>
        </w:r>
      </w:hyperlink>
      <w:r w:rsidRPr="00A41A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7C15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13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7C15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07.2018 г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7C1516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, 02.08.2018 г.</w:t>
      </w:r>
    </w:p>
    <w:p w:rsidR="00902065" w:rsidRPr="00A41A00" w:rsidRDefault="00902065" w:rsidP="009304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D3CCD" w:rsidRPr="00A41A00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1A00">
        <w:rPr>
          <w:rFonts w:ascii="Times New Roman" w:hAnsi="Times New Roman" w:cs="Times New Roman"/>
          <w:b/>
          <w:sz w:val="27"/>
          <w:szCs w:val="27"/>
        </w:rPr>
        <w:t>Выводы по результатам проверки:</w:t>
      </w:r>
    </w:p>
    <w:p w:rsidR="008D3CCD" w:rsidRPr="00A41A00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83970" w:rsidRPr="00F14EE2" w:rsidRDefault="00B83970" w:rsidP="00B83970">
      <w:pPr>
        <w:tabs>
          <w:tab w:val="left" w:pos="795"/>
        </w:tabs>
        <w:spacing w:after="0" w:line="30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41A00">
        <w:rPr>
          <w:rFonts w:ascii="Times New Roman" w:hAnsi="Times New Roman" w:cs="Times New Roman"/>
          <w:sz w:val="27"/>
          <w:szCs w:val="27"/>
        </w:rPr>
        <w:t xml:space="preserve">             В результате проведенной выборочной плановой проверки </w:t>
      </w:r>
      <w:r w:rsidR="0095497C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ГБУ «КЦСОН» Старопромысловского района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нарушений требований </w:t>
      </w:r>
      <w:r w:rsidRPr="00A41A00">
        <w:rPr>
          <w:rFonts w:ascii="Times New Roman" w:hAnsi="Times New Roman" w:cs="Times New Roman"/>
          <w:sz w:val="27"/>
          <w:szCs w:val="27"/>
        </w:rPr>
        <w:t xml:space="preserve">статей 38,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39</w:t>
      </w:r>
      <w:r w:rsidR="0095497C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, части 6 статьи 94,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371F1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пункта 25, 6,9, 34</w:t>
      </w:r>
      <w:r w:rsidR="00814121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1371F1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50 части </w:t>
      </w:r>
      <w:r w:rsidR="001371F1" w:rsidRPr="00A41A00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1 </w:t>
      </w:r>
      <w:r w:rsidR="001371F1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статьи 93</w:t>
      </w:r>
      <w:r w:rsidR="00814121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</w:t>
      </w:r>
      <w:r w:rsidR="00F32E83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части 2</w:t>
      </w:r>
      <w:r w:rsidR="00814121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статьи 103</w:t>
      </w:r>
      <w:r w:rsidR="001371F1"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41A00">
        <w:rPr>
          <w:rFonts w:ascii="Times New Roman" w:hAnsi="Times New Roman" w:cs="Times New Roman"/>
          <w:color w:val="000000" w:themeColor="text1"/>
          <w:sz w:val="27"/>
          <w:szCs w:val="27"/>
        </w:rPr>
        <w:t>ФЗ-44 не установлено.</w:t>
      </w:r>
      <w:r w:rsidRPr="00F14EE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34F5" w:rsidRPr="00F14EE2" w:rsidRDefault="00B334F5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BA9" w:rsidRPr="00F14EE2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72B7" w:rsidRPr="00F14EE2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4EE2">
        <w:rPr>
          <w:rFonts w:ascii="Times New Roman" w:hAnsi="Times New Roman" w:cs="Times New Roman"/>
          <w:sz w:val="27"/>
          <w:szCs w:val="27"/>
        </w:rPr>
        <w:t xml:space="preserve">Ведущий специалист-эксперт отдела </w:t>
      </w:r>
    </w:p>
    <w:p w:rsidR="006872B7" w:rsidRPr="00F14EE2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4EE2">
        <w:rPr>
          <w:rFonts w:ascii="Times New Roman" w:hAnsi="Times New Roman" w:cs="Times New Roman"/>
          <w:sz w:val="27"/>
          <w:szCs w:val="27"/>
        </w:rPr>
        <w:t xml:space="preserve">внутреннего финансового аудита и контроля </w:t>
      </w:r>
    </w:p>
    <w:p w:rsidR="006872B7" w:rsidRPr="00F14EE2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F14EE2">
        <w:rPr>
          <w:rFonts w:ascii="Times New Roman" w:hAnsi="Times New Roman" w:cs="Times New Roman"/>
          <w:sz w:val="27"/>
          <w:szCs w:val="27"/>
        </w:rPr>
        <w:t>Министерства финансов Ч</w:t>
      </w:r>
      <w:r w:rsidR="00BA17BD" w:rsidRPr="00F14EE2">
        <w:rPr>
          <w:rFonts w:ascii="Times New Roman" w:hAnsi="Times New Roman" w:cs="Times New Roman"/>
          <w:sz w:val="27"/>
          <w:szCs w:val="27"/>
        </w:rPr>
        <w:t xml:space="preserve">еченской Республики    </w:t>
      </w:r>
      <w:r w:rsidR="004860B0" w:rsidRPr="00F14EE2">
        <w:rPr>
          <w:rFonts w:ascii="Times New Roman" w:hAnsi="Times New Roman" w:cs="Times New Roman"/>
          <w:sz w:val="27"/>
          <w:szCs w:val="27"/>
        </w:rPr>
        <w:t xml:space="preserve"> </w:t>
      </w:r>
      <w:r w:rsidR="000E3EEF" w:rsidRPr="00F14EE2">
        <w:rPr>
          <w:rFonts w:ascii="Times New Roman" w:hAnsi="Times New Roman" w:cs="Times New Roman"/>
          <w:sz w:val="27"/>
          <w:szCs w:val="27"/>
        </w:rPr>
        <w:t xml:space="preserve">_________   </w:t>
      </w:r>
      <w:r w:rsidRPr="00F14EE2">
        <w:rPr>
          <w:rFonts w:ascii="Times New Roman" w:hAnsi="Times New Roman" w:cs="Times New Roman"/>
          <w:sz w:val="27"/>
          <w:szCs w:val="27"/>
        </w:rPr>
        <w:t>А.М. Амархаджиев</w:t>
      </w:r>
    </w:p>
    <w:p w:rsidR="006872B7" w:rsidRPr="00C57C4E" w:rsidRDefault="00BA17BD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57C4E">
        <w:rPr>
          <w:rFonts w:ascii="Times New Roman" w:hAnsi="Times New Roman" w:cs="Times New Roman"/>
          <w:sz w:val="28"/>
          <w:szCs w:val="28"/>
        </w:rPr>
        <w:t xml:space="preserve"> </w:t>
      </w:r>
      <w:r w:rsidR="004860B0" w:rsidRPr="00C57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D48" w:rsidRPr="00C57C4E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D48" w:rsidRPr="00476FBD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76FBD">
        <w:rPr>
          <w:rFonts w:ascii="Times New Roman" w:hAnsi="Times New Roman" w:cs="Times New Roman"/>
          <w:color w:val="000000" w:themeColor="text1"/>
          <w:sz w:val="27"/>
          <w:szCs w:val="27"/>
        </w:rPr>
        <w:t>С актом ознакомлен (а):</w:t>
      </w:r>
    </w:p>
    <w:p w:rsidR="006B7D48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D48" w:rsidRPr="00C96BAF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                     ___________                     __________________________</w:t>
      </w:r>
    </w:p>
    <w:p w:rsidR="006B7D48" w:rsidRPr="009F7934" w:rsidRDefault="006B7D48" w:rsidP="006B7D48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(должность)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(под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02750E" w:rsidRPr="00403ED4" w:rsidSect="008E20EA">
      <w:headerReference w:type="default" r:id="rId66"/>
      <w:footerReference w:type="default" r:id="rId67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E0" w:rsidRDefault="00B63EE0" w:rsidP="000B6791">
      <w:pPr>
        <w:spacing w:after="0" w:line="240" w:lineRule="auto"/>
      </w:pPr>
      <w:r>
        <w:separator/>
      </w:r>
    </w:p>
  </w:endnote>
  <w:endnote w:type="continuationSeparator" w:id="0">
    <w:p w:rsidR="00B63EE0" w:rsidRDefault="00B63EE0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E0" w:rsidRDefault="00B63EE0" w:rsidP="000B6791">
      <w:pPr>
        <w:spacing w:after="0" w:line="240" w:lineRule="auto"/>
      </w:pPr>
      <w:r>
        <w:separator/>
      </w:r>
    </w:p>
  </w:footnote>
  <w:footnote w:type="continuationSeparator" w:id="0">
    <w:p w:rsidR="00B63EE0" w:rsidRDefault="00B63EE0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B63EE0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692343">
          <w:rPr>
            <w:noProof/>
          </w:rPr>
          <w:t>10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14447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24DF"/>
    <w:rsid w:val="00034C21"/>
    <w:rsid w:val="00034F3D"/>
    <w:rsid w:val="000411D4"/>
    <w:rsid w:val="00042402"/>
    <w:rsid w:val="00043241"/>
    <w:rsid w:val="000449C0"/>
    <w:rsid w:val="00044E62"/>
    <w:rsid w:val="00046E12"/>
    <w:rsid w:val="0005048B"/>
    <w:rsid w:val="00050BE0"/>
    <w:rsid w:val="000527CD"/>
    <w:rsid w:val="0005296D"/>
    <w:rsid w:val="00052982"/>
    <w:rsid w:val="00052E9A"/>
    <w:rsid w:val="00053BA9"/>
    <w:rsid w:val="000621C6"/>
    <w:rsid w:val="000641B6"/>
    <w:rsid w:val="0007039E"/>
    <w:rsid w:val="000715C3"/>
    <w:rsid w:val="00073051"/>
    <w:rsid w:val="00073A82"/>
    <w:rsid w:val="00074938"/>
    <w:rsid w:val="00075352"/>
    <w:rsid w:val="00075444"/>
    <w:rsid w:val="00076E7C"/>
    <w:rsid w:val="000771B4"/>
    <w:rsid w:val="00077760"/>
    <w:rsid w:val="0008219E"/>
    <w:rsid w:val="00084472"/>
    <w:rsid w:val="000914A1"/>
    <w:rsid w:val="000949E0"/>
    <w:rsid w:val="00095DEA"/>
    <w:rsid w:val="00095F8B"/>
    <w:rsid w:val="00096853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56B"/>
    <w:rsid w:val="000A679D"/>
    <w:rsid w:val="000A7103"/>
    <w:rsid w:val="000A7591"/>
    <w:rsid w:val="000B08E3"/>
    <w:rsid w:val="000B0A6D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C732A"/>
    <w:rsid w:val="000D090A"/>
    <w:rsid w:val="000D202B"/>
    <w:rsid w:val="000D24A2"/>
    <w:rsid w:val="000D2ACD"/>
    <w:rsid w:val="000D71B7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3EEF"/>
    <w:rsid w:val="000E4664"/>
    <w:rsid w:val="000E6E19"/>
    <w:rsid w:val="000E7A48"/>
    <w:rsid w:val="000F1501"/>
    <w:rsid w:val="000F238E"/>
    <w:rsid w:val="000F3CB2"/>
    <w:rsid w:val="000F5643"/>
    <w:rsid w:val="000F6917"/>
    <w:rsid w:val="000F710B"/>
    <w:rsid w:val="001013A2"/>
    <w:rsid w:val="001013D2"/>
    <w:rsid w:val="00102837"/>
    <w:rsid w:val="00104971"/>
    <w:rsid w:val="001053C7"/>
    <w:rsid w:val="001060B2"/>
    <w:rsid w:val="001069F9"/>
    <w:rsid w:val="00106E6E"/>
    <w:rsid w:val="0011067E"/>
    <w:rsid w:val="00112809"/>
    <w:rsid w:val="0011282C"/>
    <w:rsid w:val="00113941"/>
    <w:rsid w:val="00113E23"/>
    <w:rsid w:val="0011479E"/>
    <w:rsid w:val="00114C47"/>
    <w:rsid w:val="00116E96"/>
    <w:rsid w:val="00117699"/>
    <w:rsid w:val="00117D81"/>
    <w:rsid w:val="0012098D"/>
    <w:rsid w:val="00121BD7"/>
    <w:rsid w:val="00122703"/>
    <w:rsid w:val="001236D5"/>
    <w:rsid w:val="001241F4"/>
    <w:rsid w:val="00125099"/>
    <w:rsid w:val="001261C4"/>
    <w:rsid w:val="001278D9"/>
    <w:rsid w:val="00127CFB"/>
    <w:rsid w:val="00130429"/>
    <w:rsid w:val="00131F1A"/>
    <w:rsid w:val="001322D0"/>
    <w:rsid w:val="001327CD"/>
    <w:rsid w:val="00133549"/>
    <w:rsid w:val="001344A3"/>
    <w:rsid w:val="00134971"/>
    <w:rsid w:val="001352D8"/>
    <w:rsid w:val="00135E77"/>
    <w:rsid w:val="001371F1"/>
    <w:rsid w:val="0013757D"/>
    <w:rsid w:val="00137D38"/>
    <w:rsid w:val="001405D6"/>
    <w:rsid w:val="00140BCC"/>
    <w:rsid w:val="00142414"/>
    <w:rsid w:val="001425A3"/>
    <w:rsid w:val="00144640"/>
    <w:rsid w:val="00145FE9"/>
    <w:rsid w:val="00146687"/>
    <w:rsid w:val="00146752"/>
    <w:rsid w:val="00146FBA"/>
    <w:rsid w:val="00147251"/>
    <w:rsid w:val="00151E7B"/>
    <w:rsid w:val="00151FB7"/>
    <w:rsid w:val="00152796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59A"/>
    <w:rsid w:val="00182758"/>
    <w:rsid w:val="00182806"/>
    <w:rsid w:val="001828E8"/>
    <w:rsid w:val="001836C0"/>
    <w:rsid w:val="00185DDD"/>
    <w:rsid w:val="00186D24"/>
    <w:rsid w:val="001873B5"/>
    <w:rsid w:val="00190B6F"/>
    <w:rsid w:val="00193A26"/>
    <w:rsid w:val="00193BE3"/>
    <w:rsid w:val="0019425E"/>
    <w:rsid w:val="00194306"/>
    <w:rsid w:val="00196040"/>
    <w:rsid w:val="00196114"/>
    <w:rsid w:val="0019682B"/>
    <w:rsid w:val="00196E56"/>
    <w:rsid w:val="0019745A"/>
    <w:rsid w:val="00197E58"/>
    <w:rsid w:val="001A0264"/>
    <w:rsid w:val="001A0F1E"/>
    <w:rsid w:val="001A13A8"/>
    <w:rsid w:val="001A20DF"/>
    <w:rsid w:val="001A2290"/>
    <w:rsid w:val="001A295F"/>
    <w:rsid w:val="001A2F92"/>
    <w:rsid w:val="001A3194"/>
    <w:rsid w:val="001A66D4"/>
    <w:rsid w:val="001A7668"/>
    <w:rsid w:val="001A7691"/>
    <w:rsid w:val="001A788A"/>
    <w:rsid w:val="001A7BB9"/>
    <w:rsid w:val="001B0C7A"/>
    <w:rsid w:val="001B139C"/>
    <w:rsid w:val="001B18A7"/>
    <w:rsid w:val="001B2B8F"/>
    <w:rsid w:val="001B2BA2"/>
    <w:rsid w:val="001B41FE"/>
    <w:rsid w:val="001B5BEC"/>
    <w:rsid w:val="001B7695"/>
    <w:rsid w:val="001C37E8"/>
    <w:rsid w:val="001C505D"/>
    <w:rsid w:val="001C5D57"/>
    <w:rsid w:val="001C615C"/>
    <w:rsid w:val="001C69F3"/>
    <w:rsid w:val="001C740A"/>
    <w:rsid w:val="001C76CF"/>
    <w:rsid w:val="001D27AC"/>
    <w:rsid w:val="001D4EA3"/>
    <w:rsid w:val="001D55F9"/>
    <w:rsid w:val="001D5E7F"/>
    <w:rsid w:val="001D7DAA"/>
    <w:rsid w:val="001E06A8"/>
    <w:rsid w:val="001E27FE"/>
    <w:rsid w:val="001E442A"/>
    <w:rsid w:val="001E52E6"/>
    <w:rsid w:val="001E65B4"/>
    <w:rsid w:val="001F03C7"/>
    <w:rsid w:val="001F4129"/>
    <w:rsid w:val="001F589C"/>
    <w:rsid w:val="001F763B"/>
    <w:rsid w:val="00201F49"/>
    <w:rsid w:val="00202CC7"/>
    <w:rsid w:val="00203105"/>
    <w:rsid w:val="00206E2D"/>
    <w:rsid w:val="00210995"/>
    <w:rsid w:val="00210DFE"/>
    <w:rsid w:val="002118CD"/>
    <w:rsid w:val="00211B95"/>
    <w:rsid w:val="00212525"/>
    <w:rsid w:val="00213C69"/>
    <w:rsid w:val="00215D67"/>
    <w:rsid w:val="002161E6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2EBD"/>
    <w:rsid w:val="00243AF5"/>
    <w:rsid w:val="0024436D"/>
    <w:rsid w:val="00246C9A"/>
    <w:rsid w:val="00246EFB"/>
    <w:rsid w:val="00247A58"/>
    <w:rsid w:val="00250DB8"/>
    <w:rsid w:val="00251A0B"/>
    <w:rsid w:val="002559A0"/>
    <w:rsid w:val="002562BE"/>
    <w:rsid w:val="002564E0"/>
    <w:rsid w:val="00257063"/>
    <w:rsid w:val="0025795E"/>
    <w:rsid w:val="00261823"/>
    <w:rsid w:val="00262A2A"/>
    <w:rsid w:val="00264337"/>
    <w:rsid w:val="002653B6"/>
    <w:rsid w:val="00265EF9"/>
    <w:rsid w:val="00266D31"/>
    <w:rsid w:val="00267EC2"/>
    <w:rsid w:val="00271606"/>
    <w:rsid w:val="0027333A"/>
    <w:rsid w:val="002736A8"/>
    <w:rsid w:val="002741DB"/>
    <w:rsid w:val="00275A99"/>
    <w:rsid w:val="00275DB0"/>
    <w:rsid w:val="002763F3"/>
    <w:rsid w:val="00276D43"/>
    <w:rsid w:val="0028051A"/>
    <w:rsid w:val="002805AD"/>
    <w:rsid w:val="00280EE3"/>
    <w:rsid w:val="002818CF"/>
    <w:rsid w:val="00282966"/>
    <w:rsid w:val="00284247"/>
    <w:rsid w:val="002843AE"/>
    <w:rsid w:val="002848F5"/>
    <w:rsid w:val="002860A1"/>
    <w:rsid w:val="00290127"/>
    <w:rsid w:val="00290276"/>
    <w:rsid w:val="00291202"/>
    <w:rsid w:val="00291707"/>
    <w:rsid w:val="0029345B"/>
    <w:rsid w:val="00296326"/>
    <w:rsid w:val="00297294"/>
    <w:rsid w:val="002A15CC"/>
    <w:rsid w:val="002A1805"/>
    <w:rsid w:val="002A1F9E"/>
    <w:rsid w:val="002A38E7"/>
    <w:rsid w:val="002A4BC6"/>
    <w:rsid w:val="002A5916"/>
    <w:rsid w:val="002A6507"/>
    <w:rsid w:val="002B2CBC"/>
    <w:rsid w:val="002C19CE"/>
    <w:rsid w:val="002C2710"/>
    <w:rsid w:val="002C3752"/>
    <w:rsid w:val="002C4737"/>
    <w:rsid w:val="002C4D8B"/>
    <w:rsid w:val="002D2D97"/>
    <w:rsid w:val="002D30FC"/>
    <w:rsid w:val="002D44CC"/>
    <w:rsid w:val="002D4915"/>
    <w:rsid w:val="002D74E0"/>
    <w:rsid w:val="002D752C"/>
    <w:rsid w:val="002D79B2"/>
    <w:rsid w:val="002D7A74"/>
    <w:rsid w:val="002E0E54"/>
    <w:rsid w:val="002E2F57"/>
    <w:rsid w:val="002E33D1"/>
    <w:rsid w:val="002E35BA"/>
    <w:rsid w:val="002E3702"/>
    <w:rsid w:val="002E3D65"/>
    <w:rsid w:val="002E46C6"/>
    <w:rsid w:val="002E4D32"/>
    <w:rsid w:val="002E6097"/>
    <w:rsid w:val="002E62AF"/>
    <w:rsid w:val="002F163C"/>
    <w:rsid w:val="002F17A6"/>
    <w:rsid w:val="002F185B"/>
    <w:rsid w:val="002F3E6D"/>
    <w:rsid w:val="002F4F3B"/>
    <w:rsid w:val="002F5A2D"/>
    <w:rsid w:val="002F6572"/>
    <w:rsid w:val="002F7320"/>
    <w:rsid w:val="002F7E88"/>
    <w:rsid w:val="003019DE"/>
    <w:rsid w:val="003038A3"/>
    <w:rsid w:val="0030436A"/>
    <w:rsid w:val="00304EE9"/>
    <w:rsid w:val="003055F8"/>
    <w:rsid w:val="00305E33"/>
    <w:rsid w:val="0030728A"/>
    <w:rsid w:val="003119B9"/>
    <w:rsid w:val="003136EA"/>
    <w:rsid w:val="003139C2"/>
    <w:rsid w:val="0032018F"/>
    <w:rsid w:val="003217A3"/>
    <w:rsid w:val="003247A2"/>
    <w:rsid w:val="00327250"/>
    <w:rsid w:val="00330770"/>
    <w:rsid w:val="0033098D"/>
    <w:rsid w:val="00332045"/>
    <w:rsid w:val="00332B55"/>
    <w:rsid w:val="00333722"/>
    <w:rsid w:val="00333851"/>
    <w:rsid w:val="00335833"/>
    <w:rsid w:val="00335CB1"/>
    <w:rsid w:val="00336ED7"/>
    <w:rsid w:val="00337253"/>
    <w:rsid w:val="003407A7"/>
    <w:rsid w:val="00340AB2"/>
    <w:rsid w:val="003420F6"/>
    <w:rsid w:val="0034264B"/>
    <w:rsid w:val="00343264"/>
    <w:rsid w:val="0034390C"/>
    <w:rsid w:val="003442CE"/>
    <w:rsid w:val="00344371"/>
    <w:rsid w:val="00345946"/>
    <w:rsid w:val="00345A28"/>
    <w:rsid w:val="00345D21"/>
    <w:rsid w:val="0034632B"/>
    <w:rsid w:val="00347DCF"/>
    <w:rsid w:val="003516D9"/>
    <w:rsid w:val="003536E7"/>
    <w:rsid w:val="00353F7D"/>
    <w:rsid w:val="00355235"/>
    <w:rsid w:val="0035715A"/>
    <w:rsid w:val="003619E6"/>
    <w:rsid w:val="00364B85"/>
    <w:rsid w:val="00365B83"/>
    <w:rsid w:val="00366E27"/>
    <w:rsid w:val="003675EB"/>
    <w:rsid w:val="003704A5"/>
    <w:rsid w:val="0037233A"/>
    <w:rsid w:val="00372B81"/>
    <w:rsid w:val="00373C10"/>
    <w:rsid w:val="00373F32"/>
    <w:rsid w:val="003756D9"/>
    <w:rsid w:val="00375C17"/>
    <w:rsid w:val="00380095"/>
    <w:rsid w:val="00380B8F"/>
    <w:rsid w:val="00382AFE"/>
    <w:rsid w:val="00384F3B"/>
    <w:rsid w:val="00385CA6"/>
    <w:rsid w:val="0038739F"/>
    <w:rsid w:val="003911C2"/>
    <w:rsid w:val="003926DE"/>
    <w:rsid w:val="00393467"/>
    <w:rsid w:val="003935F2"/>
    <w:rsid w:val="003950C0"/>
    <w:rsid w:val="0039742B"/>
    <w:rsid w:val="003A042E"/>
    <w:rsid w:val="003A13F8"/>
    <w:rsid w:val="003A154C"/>
    <w:rsid w:val="003A5B52"/>
    <w:rsid w:val="003A66F8"/>
    <w:rsid w:val="003B1965"/>
    <w:rsid w:val="003B3C3C"/>
    <w:rsid w:val="003B4CDE"/>
    <w:rsid w:val="003B5989"/>
    <w:rsid w:val="003B5D2F"/>
    <w:rsid w:val="003B7189"/>
    <w:rsid w:val="003B75AA"/>
    <w:rsid w:val="003B75D2"/>
    <w:rsid w:val="003B7E77"/>
    <w:rsid w:val="003C02CE"/>
    <w:rsid w:val="003C07A6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30CB"/>
    <w:rsid w:val="003D46A8"/>
    <w:rsid w:val="003E1580"/>
    <w:rsid w:val="003E212A"/>
    <w:rsid w:val="003E44F8"/>
    <w:rsid w:val="003E4674"/>
    <w:rsid w:val="003E5299"/>
    <w:rsid w:val="003E52F3"/>
    <w:rsid w:val="003E6330"/>
    <w:rsid w:val="003E668B"/>
    <w:rsid w:val="003E692C"/>
    <w:rsid w:val="003E780A"/>
    <w:rsid w:val="003F0374"/>
    <w:rsid w:val="003F313B"/>
    <w:rsid w:val="003F33E3"/>
    <w:rsid w:val="003F4B72"/>
    <w:rsid w:val="003F7C03"/>
    <w:rsid w:val="00403ED4"/>
    <w:rsid w:val="0040769E"/>
    <w:rsid w:val="004100C8"/>
    <w:rsid w:val="00410C2D"/>
    <w:rsid w:val="00412E1B"/>
    <w:rsid w:val="00415C30"/>
    <w:rsid w:val="00415ED9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394A"/>
    <w:rsid w:val="00433E89"/>
    <w:rsid w:val="00436B07"/>
    <w:rsid w:val="00437B72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0CC7"/>
    <w:rsid w:val="0046128E"/>
    <w:rsid w:val="00461748"/>
    <w:rsid w:val="0046199A"/>
    <w:rsid w:val="00462BA1"/>
    <w:rsid w:val="00463877"/>
    <w:rsid w:val="00463C5B"/>
    <w:rsid w:val="00464DA4"/>
    <w:rsid w:val="004654AC"/>
    <w:rsid w:val="00466715"/>
    <w:rsid w:val="0046785F"/>
    <w:rsid w:val="00470F75"/>
    <w:rsid w:val="00472899"/>
    <w:rsid w:val="0047368A"/>
    <w:rsid w:val="00473E00"/>
    <w:rsid w:val="00473ECC"/>
    <w:rsid w:val="0047410F"/>
    <w:rsid w:val="004746F8"/>
    <w:rsid w:val="00475B17"/>
    <w:rsid w:val="00476428"/>
    <w:rsid w:val="00476D0C"/>
    <w:rsid w:val="00476FBD"/>
    <w:rsid w:val="00480EDA"/>
    <w:rsid w:val="00481D1A"/>
    <w:rsid w:val="00482184"/>
    <w:rsid w:val="0048242E"/>
    <w:rsid w:val="0048283D"/>
    <w:rsid w:val="004830B5"/>
    <w:rsid w:val="004831B9"/>
    <w:rsid w:val="00483772"/>
    <w:rsid w:val="00483D2B"/>
    <w:rsid w:val="004860B0"/>
    <w:rsid w:val="004861BC"/>
    <w:rsid w:val="0048669D"/>
    <w:rsid w:val="00490954"/>
    <w:rsid w:val="0049273C"/>
    <w:rsid w:val="00492CF8"/>
    <w:rsid w:val="00492EA3"/>
    <w:rsid w:val="00493455"/>
    <w:rsid w:val="00494BF5"/>
    <w:rsid w:val="00494F25"/>
    <w:rsid w:val="00496F68"/>
    <w:rsid w:val="004973FE"/>
    <w:rsid w:val="00497618"/>
    <w:rsid w:val="004A2B46"/>
    <w:rsid w:val="004A50B4"/>
    <w:rsid w:val="004A78B4"/>
    <w:rsid w:val="004A7CCB"/>
    <w:rsid w:val="004B2194"/>
    <w:rsid w:val="004B3014"/>
    <w:rsid w:val="004B3128"/>
    <w:rsid w:val="004B4B87"/>
    <w:rsid w:val="004B5062"/>
    <w:rsid w:val="004B5BBB"/>
    <w:rsid w:val="004C10BD"/>
    <w:rsid w:val="004C249E"/>
    <w:rsid w:val="004C316E"/>
    <w:rsid w:val="004C331D"/>
    <w:rsid w:val="004C3E3D"/>
    <w:rsid w:val="004D0738"/>
    <w:rsid w:val="004D3E5C"/>
    <w:rsid w:val="004D4A56"/>
    <w:rsid w:val="004D4E94"/>
    <w:rsid w:val="004D5744"/>
    <w:rsid w:val="004D598D"/>
    <w:rsid w:val="004D6BF5"/>
    <w:rsid w:val="004E2962"/>
    <w:rsid w:val="004E401D"/>
    <w:rsid w:val="004E4803"/>
    <w:rsid w:val="004E5C9B"/>
    <w:rsid w:val="004F1113"/>
    <w:rsid w:val="004F18C6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31CF"/>
    <w:rsid w:val="00504AA9"/>
    <w:rsid w:val="00506AF2"/>
    <w:rsid w:val="005134D1"/>
    <w:rsid w:val="00513BCC"/>
    <w:rsid w:val="00514A8D"/>
    <w:rsid w:val="0051509B"/>
    <w:rsid w:val="0051584D"/>
    <w:rsid w:val="00516DBF"/>
    <w:rsid w:val="00517654"/>
    <w:rsid w:val="00520497"/>
    <w:rsid w:val="00522AA5"/>
    <w:rsid w:val="0053013B"/>
    <w:rsid w:val="00530309"/>
    <w:rsid w:val="00532E5F"/>
    <w:rsid w:val="0053336B"/>
    <w:rsid w:val="00533577"/>
    <w:rsid w:val="00533617"/>
    <w:rsid w:val="00533862"/>
    <w:rsid w:val="005368F1"/>
    <w:rsid w:val="0053786E"/>
    <w:rsid w:val="00541E25"/>
    <w:rsid w:val="005459F5"/>
    <w:rsid w:val="00547EC4"/>
    <w:rsid w:val="0055025A"/>
    <w:rsid w:val="00553C1C"/>
    <w:rsid w:val="00554118"/>
    <w:rsid w:val="00554612"/>
    <w:rsid w:val="00557D6E"/>
    <w:rsid w:val="00560330"/>
    <w:rsid w:val="00560CA3"/>
    <w:rsid w:val="00560E5B"/>
    <w:rsid w:val="005618B7"/>
    <w:rsid w:val="00562B57"/>
    <w:rsid w:val="005642F8"/>
    <w:rsid w:val="00564A8B"/>
    <w:rsid w:val="005722FE"/>
    <w:rsid w:val="00572B5D"/>
    <w:rsid w:val="00574181"/>
    <w:rsid w:val="0057694C"/>
    <w:rsid w:val="005817C5"/>
    <w:rsid w:val="00581B7B"/>
    <w:rsid w:val="00582960"/>
    <w:rsid w:val="005835F1"/>
    <w:rsid w:val="005849B7"/>
    <w:rsid w:val="00585104"/>
    <w:rsid w:val="00586BB2"/>
    <w:rsid w:val="00587B83"/>
    <w:rsid w:val="0059003E"/>
    <w:rsid w:val="00591A20"/>
    <w:rsid w:val="00592503"/>
    <w:rsid w:val="00593DBD"/>
    <w:rsid w:val="005945C0"/>
    <w:rsid w:val="005948E2"/>
    <w:rsid w:val="0059544E"/>
    <w:rsid w:val="00596AED"/>
    <w:rsid w:val="005A02FD"/>
    <w:rsid w:val="005A083D"/>
    <w:rsid w:val="005A094A"/>
    <w:rsid w:val="005A2065"/>
    <w:rsid w:val="005A266B"/>
    <w:rsid w:val="005A325B"/>
    <w:rsid w:val="005A5188"/>
    <w:rsid w:val="005B0133"/>
    <w:rsid w:val="005B1BF8"/>
    <w:rsid w:val="005B27E6"/>
    <w:rsid w:val="005B28B2"/>
    <w:rsid w:val="005B38AA"/>
    <w:rsid w:val="005B39A8"/>
    <w:rsid w:val="005B3EDD"/>
    <w:rsid w:val="005B5B83"/>
    <w:rsid w:val="005B5F61"/>
    <w:rsid w:val="005C00C4"/>
    <w:rsid w:val="005C026F"/>
    <w:rsid w:val="005C04BD"/>
    <w:rsid w:val="005C0AF6"/>
    <w:rsid w:val="005C199B"/>
    <w:rsid w:val="005C225A"/>
    <w:rsid w:val="005C2738"/>
    <w:rsid w:val="005C3D98"/>
    <w:rsid w:val="005C5B02"/>
    <w:rsid w:val="005C72AF"/>
    <w:rsid w:val="005D17F9"/>
    <w:rsid w:val="005D1D66"/>
    <w:rsid w:val="005D2DDF"/>
    <w:rsid w:val="005D3EA7"/>
    <w:rsid w:val="005D52A4"/>
    <w:rsid w:val="005D52E6"/>
    <w:rsid w:val="005E1A60"/>
    <w:rsid w:val="005E2E13"/>
    <w:rsid w:val="005E3918"/>
    <w:rsid w:val="005E4908"/>
    <w:rsid w:val="005F005A"/>
    <w:rsid w:val="005F06D2"/>
    <w:rsid w:val="005F0D11"/>
    <w:rsid w:val="005F197B"/>
    <w:rsid w:val="005F49B2"/>
    <w:rsid w:val="005F6358"/>
    <w:rsid w:val="005F6C30"/>
    <w:rsid w:val="00601845"/>
    <w:rsid w:val="00602853"/>
    <w:rsid w:val="006040AA"/>
    <w:rsid w:val="006068EA"/>
    <w:rsid w:val="00607148"/>
    <w:rsid w:val="0060757E"/>
    <w:rsid w:val="00611991"/>
    <w:rsid w:val="006120A6"/>
    <w:rsid w:val="00612D0C"/>
    <w:rsid w:val="006166A7"/>
    <w:rsid w:val="006205B1"/>
    <w:rsid w:val="00620EC5"/>
    <w:rsid w:val="00620F3C"/>
    <w:rsid w:val="006214E1"/>
    <w:rsid w:val="00621E6A"/>
    <w:rsid w:val="00625C41"/>
    <w:rsid w:val="00627169"/>
    <w:rsid w:val="00630D52"/>
    <w:rsid w:val="006314BA"/>
    <w:rsid w:val="00631510"/>
    <w:rsid w:val="00631B8C"/>
    <w:rsid w:val="00633254"/>
    <w:rsid w:val="00634FD2"/>
    <w:rsid w:val="00635052"/>
    <w:rsid w:val="0063682C"/>
    <w:rsid w:val="00636CAF"/>
    <w:rsid w:val="00637594"/>
    <w:rsid w:val="00640004"/>
    <w:rsid w:val="0064113B"/>
    <w:rsid w:val="00641782"/>
    <w:rsid w:val="006438BF"/>
    <w:rsid w:val="006454BA"/>
    <w:rsid w:val="00645795"/>
    <w:rsid w:val="00646B18"/>
    <w:rsid w:val="006477CA"/>
    <w:rsid w:val="00651E63"/>
    <w:rsid w:val="006555A4"/>
    <w:rsid w:val="00655641"/>
    <w:rsid w:val="00657096"/>
    <w:rsid w:val="00657738"/>
    <w:rsid w:val="00660404"/>
    <w:rsid w:val="00660BA9"/>
    <w:rsid w:val="00665D07"/>
    <w:rsid w:val="00667713"/>
    <w:rsid w:val="00670238"/>
    <w:rsid w:val="00670769"/>
    <w:rsid w:val="00676496"/>
    <w:rsid w:val="00683DD1"/>
    <w:rsid w:val="006842BD"/>
    <w:rsid w:val="006849F2"/>
    <w:rsid w:val="00684C18"/>
    <w:rsid w:val="006872B7"/>
    <w:rsid w:val="00687629"/>
    <w:rsid w:val="00687E84"/>
    <w:rsid w:val="00690B5C"/>
    <w:rsid w:val="00691292"/>
    <w:rsid w:val="00691B44"/>
    <w:rsid w:val="00692343"/>
    <w:rsid w:val="00693C08"/>
    <w:rsid w:val="0069729A"/>
    <w:rsid w:val="0069795F"/>
    <w:rsid w:val="006A1298"/>
    <w:rsid w:val="006A3E96"/>
    <w:rsid w:val="006A4350"/>
    <w:rsid w:val="006A43D6"/>
    <w:rsid w:val="006A51AD"/>
    <w:rsid w:val="006A6273"/>
    <w:rsid w:val="006B160A"/>
    <w:rsid w:val="006B1A11"/>
    <w:rsid w:val="006B1D01"/>
    <w:rsid w:val="006B2B54"/>
    <w:rsid w:val="006B2CD2"/>
    <w:rsid w:val="006B3A98"/>
    <w:rsid w:val="006B3B75"/>
    <w:rsid w:val="006B41CC"/>
    <w:rsid w:val="006B49E4"/>
    <w:rsid w:val="006B5E94"/>
    <w:rsid w:val="006B7D48"/>
    <w:rsid w:val="006C163E"/>
    <w:rsid w:val="006C29C6"/>
    <w:rsid w:val="006C39C2"/>
    <w:rsid w:val="006C449A"/>
    <w:rsid w:val="006C6E70"/>
    <w:rsid w:val="006C7AF4"/>
    <w:rsid w:val="006D1918"/>
    <w:rsid w:val="006D1F80"/>
    <w:rsid w:val="006D2D99"/>
    <w:rsid w:val="006D4C83"/>
    <w:rsid w:val="006D73DB"/>
    <w:rsid w:val="006D74F6"/>
    <w:rsid w:val="006E057F"/>
    <w:rsid w:val="006E1E3E"/>
    <w:rsid w:val="006E2617"/>
    <w:rsid w:val="006E37F8"/>
    <w:rsid w:val="006E4DEC"/>
    <w:rsid w:val="006E5185"/>
    <w:rsid w:val="006E529C"/>
    <w:rsid w:val="006E640E"/>
    <w:rsid w:val="006E718D"/>
    <w:rsid w:val="006E72DC"/>
    <w:rsid w:val="006F1E74"/>
    <w:rsid w:val="006F20E0"/>
    <w:rsid w:val="006F4816"/>
    <w:rsid w:val="006F53EA"/>
    <w:rsid w:val="006F5B74"/>
    <w:rsid w:val="0070035A"/>
    <w:rsid w:val="00700970"/>
    <w:rsid w:val="007031A3"/>
    <w:rsid w:val="0070502B"/>
    <w:rsid w:val="0070533B"/>
    <w:rsid w:val="00706512"/>
    <w:rsid w:val="007073AE"/>
    <w:rsid w:val="007079C5"/>
    <w:rsid w:val="00712549"/>
    <w:rsid w:val="00712B7B"/>
    <w:rsid w:val="0071339A"/>
    <w:rsid w:val="007179F2"/>
    <w:rsid w:val="00720E3E"/>
    <w:rsid w:val="00724E57"/>
    <w:rsid w:val="00725111"/>
    <w:rsid w:val="0072730B"/>
    <w:rsid w:val="00730A02"/>
    <w:rsid w:val="00731E16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616C6"/>
    <w:rsid w:val="00761C0E"/>
    <w:rsid w:val="007634A4"/>
    <w:rsid w:val="00766723"/>
    <w:rsid w:val="007669D3"/>
    <w:rsid w:val="00767AB8"/>
    <w:rsid w:val="00771B4D"/>
    <w:rsid w:val="00772558"/>
    <w:rsid w:val="0077269B"/>
    <w:rsid w:val="00774418"/>
    <w:rsid w:val="00776798"/>
    <w:rsid w:val="00776C45"/>
    <w:rsid w:val="00777BDF"/>
    <w:rsid w:val="00780ED0"/>
    <w:rsid w:val="00781594"/>
    <w:rsid w:val="00782E60"/>
    <w:rsid w:val="00782F5D"/>
    <w:rsid w:val="0078444E"/>
    <w:rsid w:val="007846EA"/>
    <w:rsid w:val="00786540"/>
    <w:rsid w:val="00786FA0"/>
    <w:rsid w:val="00787FAE"/>
    <w:rsid w:val="00791E5A"/>
    <w:rsid w:val="007962E2"/>
    <w:rsid w:val="00797928"/>
    <w:rsid w:val="007A210F"/>
    <w:rsid w:val="007A4D0F"/>
    <w:rsid w:val="007A4E61"/>
    <w:rsid w:val="007A6059"/>
    <w:rsid w:val="007A6DBF"/>
    <w:rsid w:val="007A7AA4"/>
    <w:rsid w:val="007B13CA"/>
    <w:rsid w:val="007B2138"/>
    <w:rsid w:val="007B23F7"/>
    <w:rsid w:val="007B4242"/>
    <w:rsid w:val="007B7C57"/>
    <w:rsid w:val="007C14D2"/>
    <w:rsid w:val="007C1516"/>
    <w:rsid w:val="007C478F"/>
    <w:rsid w:val="007C4C1E"/>
    <w:rsid w:val="007C795C"/>
    <w:rsid w:val="007D43B4"/>
    <w:rsid w:val="007D43D5"/>
    <w:rsid w:val="007D5ACE"/>
    <w:rsid w:val="007E0FA9"/>
    <w:rsid w:val="007E1583"/>
    <w:rsid w:val="007E66D1"/>
    <w:rsid w:val="007E6AC5"/>
    <w:rsid w:val="007E6CFD"/>
    <w:rsid w:val="007E7C1F"/>
    <w:rsid w:val="007F0010"/>
    <w:rsid w:val="007F2133"/>
    <w:rsid w:val="007F37A4"/>
    <w:rsid w:val="007F3DA4"/>
    <w:rsid w:val="007F71B2"/>
    <w:rsid w:val="00801F23"/>
    <w:rsid w:val="008057F1"/>
    <w:rsid w:val="00806403"/>
    <w:rsid w:val="0080669E"/>
    <w:rsid w:val="008069C0"/>
    <w:rsid w:val="0081055D"/>
    <w:rsid w:val="008138EF"/>
    <w:rsid w:val="00814121"/>
    <w:rsid w:val="00814C3E"/>
    <w:rsid w:val="008150B0"/>
    <w:rsid w:val="00815B6D"/>
    <w:rsid w:val="008201CA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75C"/>
    <w:rsid w:val="008429B3"/>
    <w:rsid w:val="0084388B"/>
    <w:rsid w:val="008440E5"/>
    <w:rsid w:val="00845F4D"/>
    <w:rsid w:val="0084608F"/>
    <w:rsid w:val="008464DD"/>
    <w:rsid w:val="008478E8"/>
    <w:rsid w:val="00850905"/>
    <w:rsid w:val="008511B4"/>
    <w:rsid w:val="0085273B"/>
    <w:rsid w:val="008531D5"/>
    <w:rsid w:val="0085375A"/>
    <w:rsid w:val="00854D1E"/>
    <w:rsid w:val="00855725"/>
    <w:rsid w:val="008573A7"/>
    <w:rsid w:val="00857C3E"/>
    <w:rsid w:val="008633DC"/>
    <w:rsid w:val="0086374D"/>
    <w:rsid w:val="00863C3A"/>
    <w:rsid w:val="008646C4"/>
    <w:rsid w:val="0086474E"/>
    <w:rsid w:val="00864FEB"/>
    <w:rsid w:val="0086538C"/>
    <w:rsid w:val="00865483"/>
    <w:rsid w:val="00866C7E"/>
    <w:rsid w:val="008675E1"/>
    <w:rsid w:val="00871464"/>
    <w:rsid w:val="00873948"/>
    <w:rsid w:val="00874FED"/>
    <w:rsid w:val="008761E3"/>
    <w:rsid w:val="00876CC4"/>
    <w:rsid w:val="008818E4"/>
    <w:rsid w:val="00887040"/>
    <w:rsid w:val="008876BA"/>
    <w:rsid w:val="00890424"/>
    <w:rsid w:val="008913C9"/>
    <w:rsid w:val="008922FA"/>
    <w:rsid w:val="00892344"/>
    <w:rsid w:val="008923F9"/>
    <w:rsid w:val="0089246F"/>
    <w:rsid w:val="00893893"/>
    <w:rsid w:val="00895543"/>
    <w:rsid w:val="00897B2C"/>
    <w:rsid w:val="008A016F"/>
    <w:rsid w:val="008A1A8B"/>
    <w:rsid w:val="008A3E11"/>
    <w:rsid w:val="008A4B92"/>
    <w:rsid w:val="008A5C51"/>
    <w:rsid w:val="008A63AB"/>
    <w:rsid w:val="008B002C"/>
    <w:rsid w:val="008B0906"/>
    <w:rsid w:val="008B2473"/>
    <w:rsid w:val="008B28BA"/>
    <w:rsid w:val="008B2DE3"/>
    <w:rsid w:val="008B2F90"/>
    <w:rsid w:val="008B3767"/>
    <w:rsid w:val="008B61D7"/>
    <w:rsid w:val="008B6805"/>
    <w:rsid w:val="008C068A"/>
    <w:rsid w:val="008C27EF"/>
    <w:rsid w:val="008C33F0"/>
    <w:rsid w:val="008C408F"/>
    <w:rsid w:val="008C59A6"/>
    <w:rsid w:val="008C71BF"/>
    <w:rsid w:val="008D1007"/>
    <w:rsid w:val="008D25D2"/>
    <w:rsid w:val="008D2C49"/>
    <w:rsid w:val="008D37AD"/>
    <w:rsid w:val="008D3A5D"/>
    <w:rsid w:val="008D3CCD"/>
    <w:rsid w:val="008D5E6E"/>
    <w:rsid w:val="008D70E6"/>
    <w:rsid w:val="008D7799"/>
    <w:rsid w:val="008E1014"/>
    <w:rsid w:val="008E20EA"/>
    <w:rsid w:val="008E2367"/>
    <w:rsid w:val="008E254A"/>
    <w:rsid w:val="008E3A14"/>
    <w:rsid w:val="008E3A60"/>
    <w:rsid w:val="008E3B06"/>
    <w:rsid w:val="008E579C"/>
    <w:rsid w:val="008E70EC"/>
    <w:rsid w:val="008E7356"/>
    <w:rsid w:val="008F002A"/>
    <w:rsid w:val="008F04C5"/>
    <w:rsid w:val="008F21C6"/>
    <w:rsid w:val="008F34AC"/>
    <w:rsid w:val="008F3A53"/>
    <w:rsid w:val="008F3D92"/>
    <w:rsid w:val="008F49E4"/>
    <w:rsid w:val="008F50A6"/>
    <w:rsid w:val="008F7190"/>
    <w:rsid w:val="00900020"/>
    <w:rsid w:val="00900678"/>
    <w:rsid w:val="009012D1"/>
    <w:rsid w:val="00901D8D"/>
    <w:rsid w:val="00902065"/>
    <w:rsid w:val="009020D1"/>
    <w:rsid w:val="00902958"/>
    <w:rsid w:val="00902A48"/>
    <w:rsid w:val="00903945"/>
    <w:rsid w:val="0090488D"/>
    <w:rsid w:val="00904B53"/>
    <w:rsid w:val="00905B0B"/>
    <w:rsid w:val="00910470"/>
    <w:rsid w:val="0091075D"/>
    <w:rsid w:val="00912042"/>
    <w:rsid w:val="00912F7C"/>
    <w:rsid w:val="009142D4"/>
    <w:rsid w:val="00914573"/>
    <w:rsid w:val="00914B1B"/>
    <w:rsid w:val="0091663D"/>
    <w:rsid w:val="00916757"/>
    <w:rsid w:val="009175EB"/>
    <w:rsid w:val="00917806"/>
    <w:rsid w:val="00917F04"/>
    <w:rsid w:val="009203F7"/>
    <w:rsid w:val="00922D70"/>
    <w:rsid w:val="0092617E"/>
    <w:rsid w:val="0092750F"/>
    <w:rsid w:val="00930468"/>
    <w:rsid w:val="00936946"/>
    <w:rsid w:val="00937800"/>
    <w:rsid w:val="00940C16"/>
    <w:rsid w:val="00941142"/>
    <w:rsid w:val="00942B73"/>
    <w:rsid w:val="009435A3"/>
    <w:rsid w:val="00943895"/>
    <w:rsid w:val="00945EAF"/>
    <w:rsid w:val="00945F08"/>
    <w:rsid w:val="009463A5"/>
    <w:rsid w:val="00947CD8"/>
    <w:rsid w:val="0095120C"/>
    <w:rsid w:val="00953439"/>
    <w:rsid w:val="0095497C"/>
    <w:rsid w:val="009601CF"/>
    <w:rsid w:val="00964CB5"/>
    <w:rsid w:val="00965073"/>
    <w:rsid w:val="0096655B"/>
    <w:rsid w:val="0097109E"/>
    <w:rsid w:val="0097138D"/>
    <w:rsid w:val="00971C74"/>
    <w:rsid w:val="00973039"/>
    <w:rsid w:val="00973878"/>
    <w:rsid w:val="00975C3D"/>
    <w:rsid w:val="00975C97"/>
    <w:rsid w:val="0097661B"/>
    <w:rsid w:val="009772FD"/>
    <w:rsid w:val="00982757"/>
    <w:rsid w:val="00985461"/>
    <w:rsid w:val="0098731F"/>
    <w:rsid w:val="00987E12"/>
    <w:rsid w:val="00987F05"/>
    <w:rsid w:val="009905CA"/>
    <w:rsid w:val="00991F10"/>
    <w:rsid w:val="009953B8"/>
    <w:rsid w:val="00996CEF"/>
    <w:rsid w:val="009A35CD"/>
    <w:rsid w:val="009A51B8"/>
    <w:rsid w:val="009A63F7"/>
    <w:rsid w:val="009A6D79"/>
    <w:rsid w:val="009A724F"/>
    <w:rsid w:val="009B0463"/>
    <w:rsid w:val="009B15A9"/>
    <w:rsid w:val="009B4691"/>
    <w:rsid w:val="009B4F24"/>
    <w:rsid w:val="009B5B37"/>
    <w:rsid w:val="009B794C"/>
    <w:rsid w:val="009B7E81"/>
    <w:rsid w:val="009C001D"/>
    <w:rsid w:val="009C02AB"/>
    <w:rsid w:val="009C116B"/>
    <w:rsid w:val="009C3242"/>
    <w:rsid w:val="009C48A7"/>
    <w:rsid w:val="009C544A"/>
    <w:rsid w:val="009C5B9F"/>
    <w:rsid w:val="009C5D16"/>
    <w:rsid w:val="009C7413"/>
    <w:rsid w:val="009C7DBB"/>
    <w:rsid w:val="009D1ECB"/>
    <w:rsid w:val="009D1FDE"/>
    <w:rsid w:val="009D2836"/>
    <w:rsid w:val="009D347A"/>
    <w:rsid w:val="009D368B"/>
    <w:rsid w:val="009D4F8F"/>
    <w:rsid w:val="009D55E1"/>
    <w:rsid w:val="009D56B5"/>
    <w:rsid w:val="009D56F6"/>
    <w:rsid w:val="009D589F"/>
    <w:rsid w:val="009D59ED"/>
    <w:rsid w:val="009D6DBB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5280"/>
    <w:rsid w:val="009F6EF3"/>
    <w:rsid w:val="009F71B9"/>
    <w:rsid w:val="00A01371"/>
    <w:rsid w:val="00A0183E"/>
    <w:rsid w:val="00A01D81"/>
    <w:rsid w:val="00A023D4"/>
    <w:rsid w:val="00A02595"/>
    <w:rsid w:val="00A07637"/>
    <w:rsid w:val="00A07646"/>
    <w:rsid w:val="00A076BD"/>
    <w:rsid w:val="00A079F4"/>
    <w:rsid w:val="00A10465"/>
    <w:rsid w:val="00A1079F"/>
    <w:rsid w:val="00A13186"/>
    <w:rsid w:val="00A1323C"/>
    <w:rsid w:val="00A135C0"/>
    <w:rsid w:val="00A149E3"/>
    <w:rsid w:val="00A177FF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6EE5"/>
    <w:rsid w:val="00A3710C"/>
    <w:rsid w:val="00A377B5"/>
    <w:rsid w:val="00A37882"/>
    <w:rsid w:val="00A405EA"/>
    <w:rsid w:val="00A40A75"/>
    <w:rsid w:val="00A41663"/>
    <w:rsid w:val="00A41780"/>
    <w:rsid w:val="00A41A00"/>
    <w:rsid w:val="00A4218F"/>
    <w:rsid w:val="00A42E84"/>
    <w:rsid w:val="00A445B7"/>
    <w:rsid w:val="00A454CD"/>
    <w:rsid w:val="00A46AB9"/>
    <w:rsid w:val="00A46CB2"/>
    <w:rsid w:val="00A5167D"/>
    <w:rsid w:val="00A51BE2"/>
    <w:rsid w:val="00A53658"/>
    <w:rsid w:val="00A55134"/>
    <w:rsid w:val="00A55313"/>
    <w:rsid w:val="00A5569A"/>
    <w:rsid w:val="00A55B29"/>
    <w:rsid w:val="00A55E08"/>
    <w:rsid w:val="00A565CC"/>
    <w:rsid w:val="00A571BC"/>
    <w:rsid w:val="00A604AD"/>
    <w:rsid w:val="00A60889"/>
    <w:rsid w:val="00A60A4D"/>
    <w:rsid w:val="00A612FD"/>
    <w:rsid w:val="00A620AD"/>
    <w:rsid w:val="00A622A7"/>
    <w:rsid w:val="00A67A52"/>
    <w:rsid w:val="00A7150F"/>
    <w:rsid w:val="00A7221B"/>
    <w:rsid w:val="00A74866"/>
    <w:rsid w:val="00A77944"/>
    <w:rsid w:val="00A86481"/>
    <w:rsid w:val="00A8702C"/>
    <w:rsid w:val="00A91A0E"/>
    <w:rsid w:val="00A91BD1"/>
    <w:rsid w:val="00A91C50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6916"/>
    <w:rsid w:val="00AA72BD"/>
    <w:rsid w:val="00AB0102"/>
    <w:rsid w:val="00AB1578"/>
    <w:rsid w:val="00AB17E1"/>
    <w:rsid w:val="00AB4ADA"/>
    <w:rsid w:val="00AB4B30"/>
    <w:rsid w:val="00AB660D"/>
    <w:rsid w:val="00AC06F1"/>
    <w:rsid w:val="00AC0AA1"/>
    <w:rsid w:val="00AC0BB4"/>
    <w:rsid w:val="00AC0F27"/>
    <w:rsid w:val="00AC11D6"/>
    <w:rsid w:val="00AC2281"/>
    <w:rsid w:val="00AC22AD"/>
    <w:rsid w:val="00AC3184"/>
    <w:rsid w:val="00AC567C"/>
    <w:rsid w:val="00AC6405"/>
    <w:rsid w:val="00AD15CA"/>
    <w:rsid w:val="00AD2F50"/>
    <w:rsid w:val="00AD3B1A"/>
    <w:rsid w:val="00AD5B81"/>
    <w:rsid w:val="00AE20FA"/>
    <w:rsid w:val="00AE2D0F"/>
    <w:rsid w:val="00AE34BE"/>
    <w:rsid w:val="00AE5D64"/>
    <w:rsid w:val="00AE6C34"/>
    <w:rsid w:val="00AE780F"/>
    <w:rsid w:val="00AF0276"/>
    <w:rsid w:val="00AF0606"/>
    <w:rsid w:val="00AF2CCC"/>
    <w:rsid w:val="00AF42D8"/>
    <w:rsid w:val="00AF4D0F"/>
    <w:rsid w:val="00AF5E4D"/>
    <w:rsid w:val="00B03371"/>
    <w:rsid w:val="00B04263"/>
    <w:rsid w:val="00B05397"/>
    <w:rsid w:val="00B05A39"/>
    <w:rsid w:val="00B05BE5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354A"/>
    <w:rsid w:val="00B2395C"/>
    <w:rsid w:val="00B24346"/>
    <w:rsid w:val="00B26504"/>
    <w:rsid w:val="00B2798F"/>
    <w:rsid w:val="00B31655"/>
    <w:rsid w:val="00B334F5"/>
    <w:rsid w:val="00B34287"/>
    <w:rsid w:val="00B358D6"/>
    <w:rsid w:val="00B37FD4"/>
    <w:rsid w:val="00B41833"/>
    <w:rsid w:val="00B41F60"/>
    <w:rsid w:val="00B43FA4"/>
    <w:rsid w:val="00B45434"/>
    <w:rsid w:val="00B4674D"/>
    <w:rsid w:val="00B469DD"/>
    <w:rsid w:val="00B47BCA"/>
    <w:rsid w:val="00B47E45"/>
    <w:rsid w:val="00B50843"/>
    <w:rsid w:val="00B508D8"/>
    <w:rsid w:val="00B50A5B"/>
    <w:rsid w:val="00B5251A"/>
    <w:rsid w:val="00B52895"/>
    <w:rsid w:val="00B52E9B"/>
    <w:rsid w:val="00B54456"/>
    <w:rsid w:val="00B54BD3"/>
    <w:rsid w:val="00B574CB"/>
    <w:rsid w:val="00B604DC"/>
    <w:rsid w:val="00B62225"/>
    <w:rsid w:val="00B62AC4"/>
    <w:rsid w:val="00B63224"/>
    <w:rsid w:val="00B63EE0"/>
    <w:rsid w:val="00B650A7"/>
    <w:rsid w:val="00B66920"/>
    <w:rsid w:val="00B7014E"/>
    <w:rsid w:val="00B72749"/>
    <w:rsid w:val="00B75984"/>
    <w:rsid w:val="00B80B27"/>
    <w:rsid w:val="00B83644"/>
    <w:rsid w:val="00B83970"/>
    <w:rsid w:val="00B86F84"/>
    <w:rsid w:val="00B87229"/>
    <w:rsid w:val="00B907A3"/>
    <w:rsid w:val="00B91F68"/>
    <w:rsid w:val="00B93060"/>
    <w:rsid w:val="00B93DB2"/>
    <w:rsid w:val="00B94281"/>
    <w:rsid w:val="00B948FD"/>
    <w:rsid w:val="00BA16E6"/>
    <w:rsid w:val="00BA17BD"/>
    <w:rsid w:val="00BA32EC"/>
    <w:rsid w:val="00BA336F"/>
    <w:rsid w:val="00BA3978"/>
    <w:rsid w:val="00BA5513"/>
    <w:rsid w:val="00BA7BD2"/>
    <w:rsid w:val="00BB0B4A"/>
    <w:rsid w:val="00BB31D9"/>
    <w:rsid w:val="00BB365E"/>
    <w:rsid w:val="00BB73B5"/>
    <w:rsid w:val="00BB7DD3"/>
    <w:rsid w:val="00BC2B5D"/>
    <w:rsid w:val="00BC3431"/>
    <w:rsid w:val="00BD0079"/>
    <w:rsid w:val="00BD3629"/>
    <w:rsid w:val="00BD4533"/>
    <w:rsid w:val="00BD4C28"/>
    <w:rsid w:val="00BD51B1"/>
    <w:rsid w:val="00BD6252"/>
    <w:rsid w:val="00BD6761"/>
    <w:rsid w:val="00BD7DC9"/>
    <w:rsid w:val="00BE2BC0"/>
    <w:rsid w:val="00BE2CE2"/>
    <w:rsid w:val="00BE2F5E"/>
    <w:rsid w:val="00BE3563"/>
    <w:rsid w:val="00BE420F"/>
    <w:rsid w:val="00BE4B72"/>
    <w:rsid w:val="00BE63A3"/>
    <w:rsid w:val="00BE75AB"/>
    <w:rsid w:val="00BE7CD9"/>
    <w:rsid w:val="00BF0D9E"/>
    <w:rsid w:val="00BF1217"/>
    <w:rsid w:val="00BF4EA2"/>
    <w:rsid w:val="00BF5208"/>
    <w:rsid w:val="00BF5E73"/>
    <w:rsid w:val="00BF67AC"/>
    <w:rsid w:val="00BF6EC4"/>
    <w:rsid w:val="00C01E9A"/>
    <w:rsid w:val="00C03590"/>
    <w:rsid w:val="00C03E64"/>
    <w:rsid w:val="00C043A6"/>
    <w:rsid w:val="00C06E22"/>
    <w:rsid w:val="00C13823"/>
    <w:rsid w:val="00C152D8"/>
    <w:rsid w:val="00C164A4"/>
    <w:rsid w:val="00C1656C"/>
    <w:rsid w:val="00C17BB7"/>
    <w:rsid w:val="00C20F66"/>
    <w:rsid w:val="00C217EF"/>
    <w:rsid w:val="00C2233D"/>
    <w:rsid w:val="00C22710"/>
    <w:rsid w:val="00C26A53"/>
    <w:rsid w:val="00C27B35"/>
    <w:rsid w:val="00C3089F"/>
    <w:rsid w:val="00C319A4"/>
    <w:rsid w:val="00C31B82"/>
    <w:rsid w:val="00C33649"/>
    <w:rsid w:val="00C33F09"/>
    <w:rsid w:val="00C3435F"/>
    <w:rsid w:val="00C40955"/>
    <w:rsid w:val="00C4110D"/>
    <w:rsid w:val="00C42705"/>
    <w:rsid w:val="00C441D3"/>
    <w:rsid w:val="00C44908"/>
    <w:rsid w:val="00C50DF1"/>
    <w:rsid w:val="00C51E52"/>
    <w:rsid w:val="00C52420"/>
    <w:rsid w:val="00C52820"/>
    <w:rsid w:val="00C531E3"/>
    <w:rsid w:val="00C5726E"/>
    <w:rsid w:val="00C57C4E"/>
    <w:rsid w:val="00C6020E"/>
    <w:rsid w:val="00C612DD"/>
    <w:rsid w:val="00C61560"/>
    <w:rsid w:val="00C6665E"/>
    <w:rsid w:val="00C67EFD"/>
    <w:rsid w:val="00C70031"/>
    <w:rsid w:val="00C7006A"/>
    <w:rsid w:val="00C72F47"/>
    <w:rsid w:val="00C74156"/>
    <w:rsid w:val="00C745DB"/>
    <w:rsid w:val="00C74E1C"/>
    <w:rsid w:val="00C758B7"/>
    <w:rsid w:val="00C7608C"/>
    <w:rsid w:val="00C80BF1"/>
    <w:rsid w:val="00C83CE3"/>
    <w:rsid w:val="00C8483F"/>
    <w:rsid w:val="00C9180F"/>
    <w:rsid w:val="00C92E94"/>
    <w:rsid w:val="00C95345"/>
    <w:rsid w:val="00C96209"/>
    <w:rsid w:val="00C966D7"/>
    <w:rsid w:val="00C96A30"/>
    <w:rsid w:val="00C97646"/>
    <w:rsid w:val="00CA4C36"/>
    <w:rsid w:val="00CA6125"/>
    <w:rsid w:val="00CB2BE0"/>
    <w:rsid w:val="00CB3E1E"/>
    <w:rsid w:val="00CB3FBF"/>
    <w:rsid w:val="00CB4A53"/>
    <w:rsid w:val="00CB5CFE"/>
    <w:rsid w:val="00CB6E11"/>
    <w:rsid w:val="00CB76D3"/>
    <w:rsid w:val="00CB771A"/>
    <w:rsid w:val="00CC062B"/>
    <w:rsid w:val="00CC0675"/>
    <w:rsid w:val="00CC0A43"/>
    <w:rsid w:val="00CC1B42"/>
    <w:rsid w:val="00CC2572"/>
    <w:rsid w:val="00CC2CF3"/>
    <w:rsid w:val="00CC2E3D"/>
    <w:rsid w:val="00CC483B"/>
    <w:rsid w:val="00CC68EE"/>
    <w:rsid w:val="00CC6E17"/>
    <w:rsid w:val="00CD0226"/>
    <w:rsid w:val="00CD0A3E"/>
    <w:rsid w:val="00CD2125"/>
    <w:rsid w:val="00CD2ECC"/>
    <w:rsid w:val="00CD3F86"/>
    <w:rsid w:val="00CE0808"/>
    <w:rsid w:val="00CE1106"/>
    <w:rsid w:val="00CE2EFC"/>
    <w:rsid w:val="00CE35AE"/>
    <w:rsid w:val="00CE3E64"/>
    <w:rsid w:val="00CE4DE7"/>
    <w:rsid w:val="00CE53E8"/>
    <w:rsid w:val="00CE5BD8"/>
    <w:rsid w:val="00CE6232"/>
    <w:rsid w:val="00CF1ADD"/>
    <w:rsid w:val="00CF473C"/>
    <w:rsid w:val="00CF60B0"/>
    <w:rsid w:val="00CF6513"/>
    <w:rsid w:val="00CF6F4A"/>
    <w:rsid w:val="00D00973"/>
    <w:rsid w:val="00D00E9D"/>
    <w:rsid w:val="00D0216B"/>
    <w:rsid w:val="00D02348"/>
    <w:rsid w:val="00D034D2"/>
    <w:rsid w:val="00D04CDF"/>
    <w:rsid w:val="00D04F26"/>
    <w:rsid w:val="00D0522C"/>
    <w:rsid w:val="00D06178"/>
    <w:rsid w:val="00D06605"/>
    <w:rsid w:val="00D06F35"/>
    <w:rsid w:val="00D102BA"/>
    <w:rsid w:val="00D10FC5"/>
    <w:rsid w:val="00D11C79"/>
    <w:rsid w:val="00D1668E"/>
    <w:rsid w:val="00D176D5"/>
    <w:rsid w:val="00D1786C"/>
    <w:rsid w:val="00D17F9A"/>
    <w:rsid w:val="00D215D0"/>
    <w:rsid w:val="00D22390"/>
    <w:rsid w:val="00D22EE6"/>
    <w:rsid w:val="00D23500"/>
    <w:rsid w:val="00D253AD"/>
    <w:rsid w:val="00D2723F"/>
    <w:rsid w:val="00D27F9B"/>
    <w:rsid w:val="00D307C6"/>
    <w:rsid w:val="00D313CB"/>
    <w:rsid w:val="00D32CD2"/>
    <w:rsid w:val="00D35268"/>
    <w:rsid w:val="00D40BF1"/>
    <w:rsid w:val="00D40FAB"/>
    <w:rsid w:val="00D41F83"/>
    <w:rsid w:val="00D42DA9"/>
    <w:rsid w:val="00D42F1B"/>
    <w:rsid w:val="00D43146"/>
    <w:rsid w:val="00D44905"/>
    <w:rsid w:val="00D45122"/>
    <w:rsid w:val="00D46A42"/>
    <w:rsid w:val="00D47ABB"/>
    <w:rsid w:val="00D47E28"/>
    <w:rsid w:val="00D5148B"/>
    <w:rsid w:val="00D52449"/>
    <w:rsid w:val="00D54F25"/>
    <w:rsid w:val="00D55784"/>
    <w:rsid w:val="00D613BA"/>
    <w:rsid w:val="00D62600"/>
    <w:rsid w:val="00D633CD"/>
    <w:rsid w:val="00D66D2D"/>
    <w:rsid w:val="00D71458"/>
    <w:rsid w:val="00D72FDA"/>
    <w:rsid w:val="00D7444E"/>
    <w:rsid w:val="00D776F7"/>
    <w:rsid w:val="00D81780"/>
    <w:rsid w:val="00D82821"/>
    <w:rsid w:val="00D90DE2"/>
    <w:rsid w:val="00D924D3"/>
    <w:rsid w:val="00D9414C"/>
    <w:rsid w:val="00D946EE"/>
    <w:rsid w:val="00D94BE7"/>
    <w:rsid w:val="00D95451"/>
    <w:rsid w:val="00D9686B"/>
    <w:rsid w:val="00D978AA"/>
    <w:rsid w:val="00DA0612"/>
    <w:rsid w:val="00DA0D89"/>
    <w:rsid w:val="00DA1D8D"/>
    <w:rsid w:val="00DA1EF9"/>
    <w:rsid w:val="00DA23D8"/>
    <w:rsid w:val="00DA2523"/>
    <w:rsid w:val="00DA4B3B"/>
    <w:rsid w:val="00DA635C"/>
    <w:rsid w:val="00DB0315"/>
    <w:rsid w:val="00DB1F1E"/>
    <w:rsid w:val="00DB387C"/>
    <w:rsid w:val="00DB7035"/>
    <w:rsid w:val="00DB7E5D"/>
    <w:rsid w:val="00DC1CFD"/>
    <w:rsid w:val="00DC1F78"/>
    <w:rsid w:val="00DC2D11"/>
    <w:rsid w:val="00DC3439"/>
    <w:rsid w:val="00DC639A"/>
    <w:rsid w:val="00DC7A7E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69F1"/>
    <w:rsid w:val="00DD75CD"/>
    <w:rsid w:val="00DE0117"/>
    <w:rsid w:val="00DE04A7"/>
    <w:rsid w:val="00DE0A69"/>
    <w:rsid w:val="00DE0CEB"/>
    <w:rsid w:val="00DE19A3"/>
    <w:rsid w:val="00DE2271"/>
    <w:rsid w:val="00DE25BE"/>
    <w:rsid w:val="00DE3701"/>
    <w:rsid w:val="00DE3913"/>
    <w:rsid w:val="00DE41C2"/>
    <w:rsid w:val="00DE4E01"/>
    <w:rsid w:val="00DE673E"/>
    <w:rsid w:val="00DE79D5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5054"/>
    <w:rsid w:val="00E07FE0"/>
    <w:rsid w:val="00E12C71"/>
    <w:rsid w:val="00E131DD"/>
    <w:rsid w:val="00E13E3B"/>
    <w:rsid w:val="00E147C6"/>
    <w:rsid w:val="00E14B88"/>
    <w:rsid w:val="00E16FB7"/>
    <w:rsid w:val="00E17322"/>
    <w:rsid w:val="00E176FD"/>
    <w:rsid w:val="00E21BBB"/>
    <w:rsid w:val="00E223C5"/>
    <w:rsid w:val="00E233A7"/>
    <w:rsid w:val="00E2368A"/>
    <w:rsid w:val="00E27946"/>
    <w:rsid w:val="00E3166A"/>
    <w:rsid w:val="00E35639"/>
    <w:rsid w:val="00E35B3F"/>
    <w:rsid w:val="00E42981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475B7"/>
    <w:rsid w:val="00E51095"/>
    <w:rsid w:val="00E5201D"/>
    <w:rsid w:val="00E54A31"/>
    <w:rsid w:val="00E62870"/>
    <w:rsid w:val="00E64378"/>
    <w:rsid w:val="00E647E4"/>
    <w:rsid w:val="00E6514D"/>
    <w:rsid w:val="00E65251"/>
    <w:rsid w:val="00E66BF4"/>
    <w:rsid w:val="00E70D16"/>
    <w:rsid w:val="00E730D1"/>
    <w:rsid w:val="00E738BC"/>
    <w:rsid w:val="00E756B3"/>
    <w:rsid w:val="00E779E0"/>
    <w:rsid w:val="00E80CBE"/>
    <w:rsid w:val="00E81F07"/>
    <w:rsid w:val="00E84566"/>
    <w:rsid w:val="00E86B9A"/>
    <w:rsid w:val="00E90669"/>
    <w:rsid w:val="00E91FB5"/>
    <w:rsid w:val="00E92337"/>
    <w:rsid w:val="00E93FF1"/>
    <w:rsid w:val="00E948E1"/>
    <w:rsid w:val="00E95080"/>
    <w:rsid w:val="00E956FC"/>
    <w:rsid w:val="00EA0D5A"/>
    <w:rsid w:val="00EA1DF8"/>
    <w:rsid w:val="00EA2234"/>
    <w:rsid w:val="00EA30AA"/>
    <w:rsid w:val="00EA47E6"/>
    <w:rsid w:val="00EB027A"/>
    <w:rsid w:val="00EB48FC"/>
    <w:rsid w:val="00EB553E"/>
    <w:rsid w:val="00EC10E3"/>
    <w:rsid w:val="00EC1CA9"/>
    <w:rsid w:val="00EC320D"/>
    <w:rsid w:val="00EC4C6F"/>
    <w:rsid w:val="00EC692E"/>
    <w:rsid w:val="00EC77F6"/>
    <w:rsid w:val="00ED04D9"/>
    <w:rsid w:val="00ED0627"/>
    <w:rsid w:val="00ED0D97"/>
    <w:rsid w:val="00ED1E9A"/>
    <w:rsid w:val="00ED2AEB"/>
    <w:rsid w:val="00ED3A98"/>
    <w:rsid w:val="00ED47AB"/>
    <w:rsid w:val="00ED4B01"/>
    <w:rsid w:val="00ED6BDA"/>
    <w:rsid w:val="00ED779A"/>
    <w:rsid w:val="00EE21A9"/>
    <w:rsid w:val="00EE2FF3"/>
    <w:rsid w:val="00EE362C"/>
    <w:rsid w:val="00EF06E1"/>
    <w:rsid w:val="00EF11A6"/>
    <w:rsid w:val="00EF1896"/>
    <w:rsid w:val="00EF4640"/>
    <w:rsid w:val="00EF6E6E"/>
    <w:rsid w:val="00EF745F"/>
    <w:rsid w:val="00F000BB"/>
    <w:rsid w:val="00F018F5"/>
    <w:rsid w:val="00F0241E"/>
    <w:rsid w:val="00F04F8D"/>
    <w:rsid w:val="00F05570"/>
    <w:rsid w:val="00F06519"/>
    <w:rsid w:val="00F07AB5"/>
    <w:rsid w:val="00F07D99"/>
    <w:rsid w:val="00F104DA"/>
    <w:rsid w:val="00F119B4"/>
    <w:rsid w:val="00F11D12"/>
    <w:rsid w:val="00F1327B"/>
    <w:rsid w:val="00F1378B"/>
    <w:rsid w:val="00F139E4"/>
    <w:rsid w:val="00F1468A"/>
    <w:rsid w:val="00F14EE2"/>
    <w:rsid w:val="00F15E00"/>
    <w:rsid w:val="00F17F7F"/>
    <w:rsid w:val="00F2012D"/>
    <w:rsid w:val="00F212A4"/>
    <w:rsid w:val="00F229A7"/>
    <w:rsid w:val="00F23E22"/>
    <w:rsid w:val="00F24C67"/>
    <w:rsid w:val="00F2540E"/>
    <w:rsid w:val="00F257B3"/>
    <w:rsid w:val="00F27A46"/>
    <w:rsid w:val="00F30BD9"/>
    <w:rsid w:val="00F30BE9"/>
    <w:rsid w:val="00F31B63"/>
    <w:rsid w:val="00F31DD7"/>
    <w:rsid w:val="00F32112"/>
    <w:rsid w:val="00F32E83"/>
    <w:rsid w:val="00F347BD"/>
    <w:rsid w:val="00F34AD8"/>
    <w:rsid w:val="00F350E9"/>
    <w:rsid w:val="00F36CED"/>
    <w:rsid w:val="00F370CB"/>
    <w:rsid w:val="00F37926"/>
    <w:rsid w:val="00F41FCD"/>
    <w:rsid w:val="00F4293A"/>
    <w:rsid w:val="00F43E2E"/>
    <w:rsid w:val="00F445C6"/>
    <w:rsid w:val="00F448E5"/>
    <w:rsid w:val="00F46BF1"/>
    <w:rsid w:val="00F51964"/>
    <w:rsid w:val="00F53581"/>
    <w:rsid w:val="00F541A4"/>
    <w:rsid w:val="00F54E86"/>
    <w:rsid w:val="00F55043"/>
    <w:rsid w:val="00F55980"/>
    <w:rsid w:val="00F55C18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90D84"/>
    <w:rsid w:val="00F912ED"/>
    <w:rsid w:val="00F92826"/>
    <w:rsid w:val="00F93CC4"/>
    <w:rsid w:val="00F957FB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934"/>
    <w:rsid w:val="00FB0CC5"/>
    <w:rsid w:val="00FB2185"/>
    <w:rsid w:val="00FB2EEA"/>
    <w:rsid w:val="00FB39B6"/>
    <w:rsid w:val="00FB50D3"/>
    <w:rsid w:val="00FB62E7"/>
    <w:rsid w:val="00FB6F19"/>
    <w:rsid w:val="00FC05C0"/>
    <w:rsid w:val="00FC2383"/>
    <w:rsid w:val="00FC24C8"/>
    <w:rsid w:val="00FC5C6A"/>
    <w:rsid w:val="00FC789C"/>
    <w:rsid w:val="00FC79B9"/>
    <w:rsid w:val="00FD00DA"/>
    <w:rsid w:val="00FD018A"/>
    <w:rsid w:val="00FD0DDB"/>
    <w:rsid w:val="00FD0E3E"/>
    <w:rsid w:val="00FD1502"/>
    <w:rsid w:val="00FD4D6B"/>
    <w:rsid w:val="00FD6205"/>
    <w:rsid w:val="00FD6961"/>
    <w:rsid w:val="00FE00EB"/>
    <w:rsid w:val="00FE4CB0"/>
    <w:rsid w:val="00FE4E06"/>
    <w:rsid w:val="00FE50D1"/>
    <w:rsid w:val="00FE5C40"/>
    <w:rsid w:val="00FE6263"/>
    <w:rsid w:val="00FE6ADA"/>
    <w:rsid w:val="00FE6E20"/>
    <w:rsid w:val="00FE7C88"/>
    <w:rsid w:val="00FF3EDD"/>
    <w:rsid w:val="00FF457E"/>
    <w:rsid w:val="00FF46DA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C:\Users\&#1059;&#1042;&#1040;&#1049;&#1057;\Desktop\&#1043;&#1050;&#1059;%20" TargetMode="External"/><Relationship Id="rId26" Type="http://schemas.openxmlformats.org/officeDocument/2006/relationships/hyperlink" Target="http://zakupki.gov.ru/epz/contract/contractCard/common-info.html?reestrNumber=2201401490618000009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4" Type="http://schemas.openxmlformats.org/officeDocument/2006/relationships/hyperlink" Target="http://zakupki.gov.ru/epz/contract/contractCard/common-info.html?reestrNumber=2201600091618000001" TargetMode="External"/><Relationship Id="rId42" Type="http://schemas.openxmlformats.org/officeDocument/2006/relationships/hyperlink" Target="http://zakupki.gov.ru/epz/contract/contractCard/common-info.html?reestrNumber=2201600091618000003" TargetMode="External"/><Relationship Id="rId47" Type="http://schemas.openxmlformats.org/officeDocument/2006/relationships/hyperlink" Target="http://zakupki.gov.ru/epz/contract/contractCard/common-info.html?reestrNumber=2201600091618000003" TargetMode="External"/><Relationship Id="rId50" Type="http://schemas.openxmlformats.org/officeDocument/2006/relationships/hyperlink" Target="http://zakupki.gov.ru/epz/contract/contractCard/common-info.html?reestrNumber=2201600091618000004" TargetMode="External"/><Relationship Id="rId55" Type="http://schemas.openxmlformats.org/officeDocument/2006/relationships/hyperlink" Target="file:///C:\Users\&#1059;&#1042;&#1040;&#1049;&#1057;\Desktop\&#1076;&#1086;&#1075;&#1086;&#1074;&#1086;&#1088;.docx" TargetMode="External"/><Relationship Id="rId63" Type="http://schemas.openxmlformats.org/officeDocument/2006/relationships/hyperlink" Target="http://zakupki.gov.ru/epz/contract/contractCard/common-info.html?reestrNumber=2201600091618000004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9" Type="http://schemas.openxmlformats.org/officeDocument/2006/relationships/hyperlink" Target="file:///C:\Users\&#1059;&#1042;&#1040;&#1049;&#1057;\Desktop\&#1076;&#1086;&#1075;&#1086;&#1074;&#1086;&#108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http://zakupki.gov.ru/epz/contract/contractCard/common-info.html?reestrNumber=2201600091618000001" TargetMode="External"/><Relationship Id="rId32" Type="http://schemas.openxmlformats.org/officeDocument/2006/relationships/hyperlink" Target="file:///C:\Users\&#1059;&#1042;&#1040;&#1049;&#1057;\Desktop\&#1076;&#1086;&#1075;&#1086;&#1074;&#1086;&#1088;.docx" TargetMode="External"/><Relationship Id="rId37" Type="http://schemas.openxmlformats.org/officeDocument/2006/relationships/hyperlink" Target="https://www.etp-ets.ru/organization/view/1394913/?procedureId=873307&amp;backurl=L3Byb2NlZHVyZS9wcm90b2NvbC92aWV3LzI0ODQ2Mjk=" TargetMode="External"/><Relationship Id="rId40" Type="http://schemas.openxmlformats.org/officeDocument/2006/relationships/hyperlink" Target="file:///C:\Users\&#1059;&#1042;&#1040;&#1049;&#1057;\Desktop\&#1076;&#1086;&#1075;&#1086;&#1074;&#1086;&#1088;.docx" TargetMode="External"/><Relationship Id="rId4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3" Type="http://schemas.openxmlformats.org/officeDocument/2006/relationships/hyperlink" Target="file:///C:\Users\&#1059;&#1042;&#1040;&#1049;&#1057;\Desktop\&#1076;&#1086;&#1075;&#1086;&#1074;&#1086;&#1088;.docx" TargetMode="External"/><Relationship Id="rId5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8" Type="http://schemas.openxmlformats.org/officeDocument/2006/relationships/hyperlink" Target="http://zakupki.gov.ru/epz/contract/contractCard/common-info.html?reestrNumber=2201600091618000001" TargetMode="External"/><Relationship Id="rId36" Type="http://schemas.openxmlformats.org/officeDocument/2006/relationships/hyperlink" Target="http://zakupki.gov.ru/epz/contract/contractCard/common-info.html?reestrNumber=2201600091618000003" TargetMode="External"/><Relationship Id="rId49" Type="http://schemas.openxmlformats.org/officeDocument/2006/relationships/hyperlink" Target="http://zakupki.gov.ru/epz/contract/contractCard/common-info.html?reestrNumber=2201401490618000009" TargetMode="External"/><Relationship Id="rId57" Type="http://schemas.openxmlformats.org/officeDocument/2006/relationships/hyperlink" Target="http://zakupki.gov.ru/epz/contract/contractCard/common-info.html?reestrNumber=2201600091618000004" TargetMode="External"/><Relationship Id="rId6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C:\Users\&#1059;&#1042;&#1040;&#1049;&#1057;\Desktop\&#1043;&#1050;&#1059;%20" TargetMode="External"/><Relationship Id="rId31" Type="http://schemas.openxmlformats.org/officeDocument/2006/relationships/hyperlink" Target="file:///C:\Users\&#1059;&#1042;&#1040;&#1049;&#1057;\Desktop\&#1076;&#1086;&#1075;&#1086;&#1074;&#1086;&#1088;.docx" TargetMode="External"/><Relationship Id="rId4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2" Type="http://schemas.openxmlformats.org/officeDocument/2006/relationships/hyperlink" Target="file:///C:\Users\&#1059;&#1042;&#1040;&#1049;&#1057;\Desktop\&#1076;&#1086;&#1075;&#1086;&#1074;&#1086;&#1088;.docx" TargetMode="External"/><Relationship Id="rId6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5" Type="http://schemas.openxmlformats.org/officeDocument/2006/relationships/hyperlink" Target="http://zakupki.gov.ru/epz/contract/contractCard/common-info.html?reestrNumber=220160009161800000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7" Type="http://schemas.openxmlformats.org/officeDocument/2006/relationships/hyperlink" Target="http://zakupki.gov.ru/epz/contract/contractCard/common-info.html?reestrNumber=2201600091618000004" TargetMode="External"/><Relationship Id="rId30" Type="http://schemas.openxmlformats.org/officeDocument/2006/relationships/hyperlink" Target="file:///C:\Users\&#1059;&#1042;&#1040;&#1049;&#1057;\Desktop\&#1076;&#1086;&#1075;&#1086;&#1074;&#1086;&#1088;.docx" TargetMode="External"/><Relationship Id="rId35" Type="http://schemas.openxmlformats.org/officeDocument/2006/relationships/hyperlink" Target="http://zakupki.gov.ru/epz/contract/contractCard/common-info.html?reestrNumber=2201600091618000001" TargetMode="External"/><Relationship Id="rId4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8" Type="http://schemas.openxmlformats.org/officeDocument/2006/relationships/hyperlink" Target="http://zakupki.gov.ru/epz/contract/contractCard/common-info.html?reestrNumber=2201600091618000003" TargetMode="External"/><Relationship Id="rId56" Type="http://schemas.openxmlformats.org/officeDocument/2006/relationships/hyperlink" Target="http://zakupki.gov.ru/epz/contract/contractCard/common-info.html?reestrNumber=2201401490618000009" TargetMode="External"/><Relationship Id="rId64" Type="http://schemas.openxmlformats.org/officeDocument/2006/relationships/hyperlink" Target="http://zakupki.gov.ru/epz/contract/contractCard/common-info.html?reestrNumber=2201401490618000009" TargetMode="External"/><Relationship Id="rId69" Type="http://schemas.openxmlformats.org/officeDocument/2006/relationships/theme" Target="theme/theme1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https://www.etp-ets.ru/organization/view/1394913/?procedureId=873307&amp;backurl=L3Byb2NlZHVyZS9wcm90b2NvbC92aWV3LzI0ODQ2Mjk=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C:\Users\&#1059;&#1042;&#1040;&#1049;&#1057;\Desktop\&#1043;&#1050;&#1059;%20" TargetMode="External"/><Relationship Id="rId25" Type="http://schemas.openxmlformats.org/officeDocument/2006/relationships/hyperlink" Target="http://zakupki.gov.ru/epz/contract/contractCard/common-info.html?reestrNumber=2201600091618000003" TargetMode="External"/><Relationship Id="rId33" Type="http://schemas.openxmlformats.org/officeDocument/2006/relationships/hyperlink" Target="http://zakupki.gov.ru/epz/contract/contractCard/common-info.html?reestrNumber=2201600091618000001" TargetMode="External"/><Relationship Id="rId38" Type="http://schemas.openxmlformats.org/officeDocument/2006/relationships/hyperlink" Target="file:///C:\Users\&#1059;&#1042;&#1040;&#1049;&#1057;\Desktop\&#1076;&#1086;&#1075;&#1086;&#1074;&#1086;&#1088;.docx" TargetMode="External"/><Relationship Id="rId4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7" Type="http://schemas.openxmlformats.org/officeDocument/2006/relationships/footer" Target="footer1.xm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1" Type="http://schemas.openxmlformats.org/officeDocument/2006/relationships/hyperlink" Target="file:///C:\Users\&#1059;&#1042;&#1040;&#1049;&#1057;\Desktop\&#1076;&#1086;&#1075;&#1086;&#1074;&#1086;&#1088;.docx" TargetMode="External"/><Relationship Id="rId54" Type="http://schemas.openxmlformats.org/officeDocument/2006/relationships/hyperlink" Target="file:///C:\Users\&#1059;&#1042;&#1040;&#1049;&#1057;\Desktop\&#1076;&#1086;&#1075;&#1086;&#1074;&#1086;&#1088;.docx" TargetMode="External"/><Relationship Id="rId62" Type="http://schemas.openxmlformats.org/officeDocument/2006/relationships/hyperlink" Target="http://zakupki.gov.ru/epz/contract/contractCard/common-info.html?reestrNumber=22014014906180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727A-202D-494F-8682-070A3F47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5681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Шабазов Ибрагим Магомедович</cp:lastModifiedBy>
  <cp:revision>2</cp:revision>
  <cp:lastPrinted>2019-06-20T06:44:00Z</cp:lastPrinted>
  <dcterms:created xsi:type="dcterms:W3CDTF">2019-07-01T07:53:00Z</dcterms:created>
  <dcterms:modified xsi:type="dcterms:W3CDTF">2019-07-01T07:53:00Z</dcterms:modified>
</cp:coreProperties>
</file>