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6D2D99" w:rsidRDefault="002D4915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6D2D99">
        <w:rPr>
          <w:rFonts w:ascii="Times New Roman" w:hAnsi="Times New Roman" w:cs="Times New Roman"/>
          <w:b/>
          <w:sz w:val="27"/>
          <w:szCs w:val="27"/>
        </w:rPr>
        <w:t>А</w:t>
      </w:r>
      <w:r w:rsidR="00AC0F27" w:rsidRPr="006D2D99">
        <w:rPr>
          <w:rFonts w:ascii="Times New Roman" w:hAnsi="Times New Roman" w:cs="Times New Roman"/>
          <w:b/>
          <w:sz w:val="27"/>
          <w:szCs w:val="27"/>
        </w:rPr>
        <w:t xml:space="preserve"> К Т № </w:t>
      </w:r>
      <w:r w:rsidR="00CB2BE0" w:rsidRPr="006D2D99">
        <w:rPr>
          <w:rFonts w:ascii="Times New Roman" w:hAnsi="Times New Roman" w:cs="Times New Roman"/>
          <w:b/>
          <w:sz w:val="27"/>
          <w:szCs w:val="27"/>
        </w:rPr>
        <w:t>52</w:t>
      </w:r>
      <w:r w:rsidR="00457E3B" w:rsidRPr="006D2D99">
        <w:rPr>
          <w:rFonts w:ascii="Times New Roman" w:hAnsi="Times New Roman" w:cs="Times New Roman"/>
          <w:b/>
          <w:sz w:val="27"/>
          <w:szCs w:val="27"/>
        </w:rPr>
        <w:t>/201</w:t>
      </w:r>
      <w:r w:rsidR="0000209A" w:rsidRPr="006D2D99">
        <w:rPr>
          <w:rFonts w:ascii="Times New Roman" w:hAnsi="Times New Roman" w:cs="Times New Roman"/>
          <w:b/>
          <w:sz w:val="27"/>
          <w:szCs w:val="27"/>
        </w:rPr>
        <w:t>9</w:t>
      </w:r>
    </w:p>
    <w:p w:rsidR="00CB2BE0" w:rsidRPr="006D2D99" w:rsidRDefault="00AC0F27" w:rsidP="00CB2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D2D99">
        <w:rPr>
          <w:rFonts w:ascii="Times New Roman" w:hAnsi="Times New Roman" w:cs="Times New Roman"/>
          <w:b/>
          <w:sz w:val="27"/>
          <w:szCs w:val="27"/>
        </w:rPr>
        <w:t xml:space="preserve">плановой проверки в </w:t>
      </w:r>
      <w:r w:rsidR="00CB2BE0" w:rsidRPr="006D2D9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Государственном бюджетном учреждении культуры </w:t>
      </w:r>
      <w:r w:rsidR="00CB2BE0" w:rsidRPr="006D2D99">
        <w:rPr>
          <w:rFonts w:ascii="Times New Roman" w:hAnsi="Times New Roman" w:cs="Times New Roman"/>
          <w:b/>
          <w:color w:val="000000" w:themeColor="text1"/>
          <w:sz w:val="27"/>
          <w:szCs w:val="27"/>
        </w:rPr>
        <w:br/>
      </w:r>
      <w:r w:rsidR="00CB2BE0" w:rsidRPr="006D2D99">
        <w:rPr>
          <w:rFonts w:ascii="Times New Roman" w:hAnsi="Times New Roman" w:cs="Times New Roman"/>
          <w:b/>
          <w:color w:val="000000"/>
          <w:sz w:val="27"/>
          <w:szCs w:val="27"/>
        </w:rPr>
        <w:t>«Национальный музей Чеченской Республики»</w:t>
      </w:r>
    </w:p>
    <w:p w:rsidR="00CB2BE0" w:rsidRPr="006D2D99" w:rsidRDefault="00CB2BE0" w:rsidP="00CB2BE0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C0F27" w:rsidRPr="006D2D99" w:rsidRDefault="00CB2BE0" w:rsidP="00AC0F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2D99">
        <w:rPr>
          <w:rFonts w:ascii="Times New Roman" w:hAnsi="Times New Roman" w:cs="Times New Roman"/>
          <w:sz w:val="27"/>
          <w:szCs w:val="27"/>
        </w:rPr>
        <w:t>19</w:t>
      </w:r>
      <w:r w:rsidR="005F06D2" w:rsidRPr="006D2D99">
        <w:rPr>
          <w:rFonts w:ascii="Times New Roman" w:hAnsi="Times New Roman" w:cs="Times New Roman"/>
          <w:sz w:val="27"/>
          <w:szCs w:val="27"/>
        </w:rPr>
        <w:t xml:space="preserve"> </w:t>
      </w:r>
      <w:r w:rsidRPr="006D2D99">
        <w:rPr>
          <w:rFonts w:ascii="Times New Roman" w:hAnsi="Times New Roman" w:cs="Times New Roman"/>
          <w:sz w:val="27"/>
          <w:szCs w:val="27"/>
        </w:rPr>
        <w:t>июня</w:t>
      </w:r>
      <w:r w:rsidR="00457E3B" w:rsidRPr="006D2D99">
        <w:rPr>
          <w:rFonts w:ascii="Times New Roman" w:hAnsi="Times New Roman" w:cs="Times New Roman"/>
          <w:sz w:val="27"/>
          <w:szCs w:val="27"/>
        </w:rPr>
        <w:t xml:space="preserve"> 201</w:t>
      </w:r>
      <w:r w:rsidR="0000209A" w:rsidRPr="006D2D99">
        <w:rPr>
          <w:rFonts w:ascii="Times New Roman" w:hAnsi="Times New Roman" w:cs="Times New Roman"/>
          <w:sz w:val="27"/>
          <w:szCs w:val="27"/>
        </w:rPr>
        <w:t>9</w:t>
      </w:r>
      <w:r w:rsidR="00AC0F27" w:rsidRPr="006D2D99">
        <w:rPr>
          <w:rFonts w:ascii="Times New Roman" w:hAnsi="Times New Roman" w:cs="Times New Roman"/>
          <w:sz w:val="27"/>
          <w:szCs w:val="27"/>
        </w:rPr>
        <w:t xml:space="preserve"> года</w:t>
      </w:r>
      <w:r w:rsidR="00AC0F27" w:rsidRPr="006D2D99">
        <w:rPr>
          <w:rFonts w:ascii="Times New Roman" w:hAnsi="Times New Roman" w:cs="Times New Roman"/>
          <w:sz w:val="27"/>
          <w:szCs w:val="27"/>
        </w:rPr>
        <w:tab/>
      </w:r>
      <w:r w:rsidR="00AC0F27" w:rsidRPr="006D2D99">
        <w:rPr>
          <w:rFonts w:ascii="Times New Roman" w:hAnsi="Times New Roman" w:cs="Times New Roman"/>
          <w:sz w:val="27"/>
          <w:szCs w:val="27"/>
        </w:rPr>
        <w:tab/>
      </w:r>
      <w:r w:rsidR="00AC0F27" w:rsidRPr="006D2D99">
        <w:rPr>
          <w:rFonts w:ascii="Times New Roman" w:hAnsi="Times New Roman" w:cs="Times New Roman"/>
          <w:sz w:val="27"/>
          <w:szCs w:val="27"/>
        </w:rPr>
        <w:tab/>
      </w:r>
      <w:r w:rsidR="00AC0F27" w:rsidRPr="006D2D99">
        <w:rPr>
          <w:rFonts w:ascii="Times New Roman" w:hAnsi="Times New Roman" w:cs="Times New Roman"/>
          <w:sz w:val="27"/>
          <w:szCs w:val="27"/>
        </w:rPr>
        <w:tab/>
      </w:r>
      <w:r w:rsidR="00AC0F27" w:rsidRPr="006D2D99">
        <w:rPr>
          <w:rFonts w:ascii="Times New Roman" w:hAnsi="Times New Roman" w:cs="Times New Roman"/>
          <w:sz w:val="27"/>
          <w:szCs w:val="27"/>
        </w:rPr>
        <w:tab/>
      </w:r>
      <w:r w:rsidR="00AC0F27" w:rsidRPr="006D2D99">
        <w:rPr>
          <w:rFonts w:ascii="Times New Roman" w:hAnsi="Times New Roman" w:cs="Times New Roman"/>
          <w:sz w:val="27"/>
          <w:szCs w:val="27"/>
        </w:rPr>
        <w:tab/>
      </w:r>
      <w:r w:rsidR="00AC0F27" w:rsidRPr="006D2D99">
        <w:rPr>
          <w:rFonts w:ascii="Times New Roman" w:hAnsi="Times New Roman" w:cs="Times New Roman"/>
          <w:sz w:val="27"/>
          <w:szCs w:val="27"/>
        </w:rPr>
        <w:tab/>
      </w:r>
      <w:r w:rsidR="00AC0F27" w:rsidRPr="006D2D99">
        <w:rPr>
          <w:rFonts w:ascii="Times New Roman" w:hAnsi="Times New Roman" w:cs="Times New Roman"/>
          <w:sz w:val="27"/>
          <w:szCs w:val="27"/>
        </w:rPr>
        <w:tab/>
      </w:r>
      <w:r w:rsidR="00F53581" w:rsidRPr="006D2D99">
        <w:rPr>
          <w:rFonts w:ascii="Times New Roman" w:hAnsi="Times New Roman" w:cs="Times New Roman"/>
          <w:sz w:val="27"/>
          <w:szCs w:val="27"/>
        </w:rPr>
        <w:tab/>
      </w:r>
      <w:r w:rsidRPr="006D2D99">
        <w:rPr>
          <w:rFonts w:ascii="Times New Roman" w:hAnsi="Times New Roman" w:cs="Times New Roman"/>
          <w:sz w:val="27"/>
          <w:szCs w:val="27"/>
        </w:rPr>
        <w:t xml:space="preserve"> </w:t>
      </w:r>
      <w:r w:rsidR="001236D5">
        <w:rPr>
          <w:rFonts w:ascii="Times New Roman" w:hAnsi="Times New Roman" w:cs="Times New Roman"/>
          <w:sz w:val="27"/>
          <w:szCs w:val="27"/>
        </w:rPr>
        <w:t xml:space="preserve"> </w:t>
      </w:r>
      <w:r w:rsidR="00C6020E" w:rsidRPr="006D2D99">
        <w:rPr>
          <w:rFonts w:ascii="Times New Roman" w:hAnsi="Times New Roman" w:cs="Times New Roman"/>
          <w:sz w:val="27"/>
          <w:szCs w:val="27"/>
        </w:rPr>
        <w:t>г</w:t>
      </w:r>
      <w:r w:rsidR="008B0906" w:rsidRPr="006D2D99">
        <w:rPr>
          <w:rFonts w:ascii="Times New Roman" w:hAnsi="Times New Roman" w:cs="Times New Roman"/>
          <w:sz w:val="27"/>
          <w:szCs w:val="27"/>
        </w:rPr>
        <w:t xml:space="preserve">. </w:t>
      </w:r>
      <w:r w:rsidR="00C6020E" w:rsidRPr="006D2D99">
        <w:rPr>
          <w:rFonts w:ascii="Times New Roman" w:hAnsi="Times New Roman" w:cs="Times New Roman"/>
          <w:sz w:val="27"/>
          <w:szCs w:val="27"/>
        </w:rPr>
        <w:t>Грозный</w:t>
      </w:r>
    </w:p>
    <w:p w:rsidR="00533617" w:rsidRDefault="0000209A" w:rsidP="005C199B">
      <w:pPr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6D2D99">
        <w:rPr>
          <w:rFonts w:ascii="Times New Roman" w:hAnsi="Times New Roman" w:cs="Times New Roman"/>
          <w:sz w:val="27"/>
          <w:szCs w:val="27"/>
        </w:rPr>
        <w:t xml:space="preserve"> </w:t>
      </w:r>
      <w:r w:rsidRPr="006D2D99">
        <w:rPr>
          <w:rFonts w:ascii="Times New Roman" w:hAnsi="Times New Roman" w:cs="Times New Roman"/>
          <w:sz w:val="27"/>
          <w:szCs w:val="27"/>
        </w:rPr>
        <w:tab/>
      </w:r>
    </w:p>
    <w:p w:rsidR="00AC0F27" w:rsidRPr="00F07D99" w:rsidRDefault="00AC0F27" w:rsidP="005C199B">
      <w:pPr>
        <w:spacing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На основании приказа Министерства финансов Чеченской Республики </w:t>
      </w:r>
      <w:r w:rsidR="0080669E"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 xml:space="preserve">от </w:t>
      </w:r>
      <w:r w:rsidR="00CB2BE0" w:rsidRPr="00F07D99">
        <w:rPr>
          <w:rFonts w:ascii="Times New Roman" w:hAnsi="Times New Roman" w:cs="Times New Roman"/>
          <w:sz w:val="27"/>
          <w:szCs w:val="27"/>
        </w:rPr>
        <w:t>23</w:t>
      </w:r>
      <w:r w:rsidR="002E4D32" w:rsidRPr="00F07D99">
        <w:rPr>
          <w:rFonts w:ascii="Times New Roman" w:hAnsi="Times New Roman" w:cs="Times New Roman"/>
          <w:sz w:val="27"/>
          <w:szCs w:val="27"/>
        </w:rPr>
        <w:t>.</w:t>
      </w:r>
      <w:r w:rsidR="009772FD" w:rsidRPr="00F07D99">
        <w:rPr>
          <w:rFonts w:ascii="Times New Roman" w:hAnsi="Times New Roman" w:cs="Times New Roman"/>
          <w:sz w:val="27"/>
          <w:szCs w:val="27"/>
        </w:rPr>
        <w:t>0</w:t>
      </w:r>
      <w:r w:rsidR="00A67A52" w:rsidRPr="00F07D99">
        <w:rPr>
          <w:rFonts w:ascii="Times New Roman" w:hAnsi="Times New Roman" w:cs="Times New Roman"/>
          <w:sz w:val="27"/>
          <w:szCs w:val="27"/>
        </w:rPr>
        <w:t>5</w:t>
      </w:r>
      <w:r w:rsidR="00457E3B" w:rsidRPr="00F07D99">
        <w:rPr>
          <w:rFonts w:ascii="Times New Roman" w:hAnsi="Times New Roman" w:cs="Times New Roman"/>
          <w:sz w:val="27"/>
          <w:szCs w:val="27"/>
        </w:rPr>
        <w:t>.201</w:t>
      </w:r>
      <w:r w:rsidR="0000209A" w:rsidRPr="00F07D99">
        <w:rPr>
          <w:rFonts w:ascii="Times New Roman" w:hAnsi="Times New Roman" w:cs="Times New Roman"/>
          <w:sz w:val="27"/>
          <w:szCs w:val="27"/>
        </w:rPr>
        <w:t>9</w:t>
      </w:r>
      <w:r w:rsidR="00457E3B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333851" w:rsidRPr="00F07D99">
        <w:rPr>
          <w:rFonts w:ascii="Times New Roman" w:hAnsi="Times New Roman" w:cs="Times New Roman"/>
          <w:sz w:val="27"/>
          <w:szCs w:val="27"/>
        </w:rPr>
        <w:t>г.</w:t>
      </w:r>
      <w:r w:rsidRPr="00F07D99">
        <w:rPr>
          <w:rFonts w:ascii="Times New Roman" w:hAnsi="Times New Roman" w:cs="Times New Roman"/>
          <w:sz w:val="27"/>
          <w:szCs w:val="27"/>
        </w:rPr>
        <w:t xml:space="preserve"> № </w:t>
      </w:r>
      <w:r w:rsidR="00CB2BE0" w:rsidRPr="00F07D99">
        <w:rPr>
          <w:rFonts w:ascii="Times New Roman" w:hAnsi="Times New Roman" w:cs="Times New Roman"/>
          <w:sz w:val="27"/>
          <w:szCs w:val="27"/>
        </w:rPr>
        <w:t>209</w:t>
      </w:r>
      <w:r w:rsidRPr="00F07D99">
        <w:rPr>
          <w:rFonts w:ascii="Times New Roman" w:hAnsi="Times New Roman" w:cs="Times New Roman"/>
          <w:sz w:val="27"/>
          <w:szCs w:val="27"/>
        </w:rPr>
        <w:t xml:space="preserve"> «О проведении плановой проверки в </w:t>
      </w:r>
      <w:r w:rsidR="006438BF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государственном бюджетном учреждении культуры «Национальный музей Чеченской Республики» </w:t>
      </w:r>
      <w:r w:rsidR="006D2D99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 xml:space="preserve">и пункта </w:t>
      </w:r>
      <w:r w:rsidR="006438BF" w:rsidRPr="00F07D99">
        <w:rPr>
          <w:rFonts w:ascii="Times New Roman" w:hAnsi="Times New Roman" w:cs="Times New Roman"/>
          <w:sz w:val="27"/>
          <w:szCs w:val="27"/>
        </w:rPr>
        <w:t>51</w:t>
      </w:r>
      <w:r w:rsidRPr="00F07D99">
        <w:rPr>
          <w:rFonts w:ascii="Times New Roman" w:hAnsi="Times New Roman" w:cs="Times New Roman"/>
          <w:sz w:val="27"/>
          <w:szCs w:val="27"/>
        </w:rPr>
        <w:t xml:space="preserve"> плана проведения Министерством финансов Чеченской Республики </w:t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</w:t>
      </w:r>
      <w:r w:rsidR="00464DA4" w:rsidRPr="00F07D99">
        <w:rPr>
          <w:rFonts w:ascii="Times New Roman" w:hAnsi="Times New Roman" w:cs="Times New Roman"/>
          <w:bCs/>
          <w:sz w:val="27"/>
          <w:szCs w:val="27"/>
        </w:rPr>
        <w:br/>
      </w:r>
      <w:r w:rsidRPr="00F07D99">
        <w:rPr>
          <w:rFonts w:ascii="Times New Roman" w:hAnsi="Times New Roman" w:cs="Times New Roman"/>
          <w:bCs/>
          <w:sz w:val="27"/>
          <w:szCs w:val="27"/>
        </w:rPr>
        <w:t>о контрактной системе в сфере закупок товаров, работ, услуг для обеспечения госу</w:t>
      </w:r>
      <w:r w:rsidR="00D924D3" w:rsidRPr="00F07D99">
        <w:rPr>
          <w:rFonts w:ascii="Times New Roman" w:hAnsi="Times New Roman" w:cs="Times New Roman"/>
          <w:bCs/>
          <w:sz w:val="27"/>
          <w:szCs w:val="27"/>
        </w:rPr>
        <w:t>дарственных нужд на 201</w:t>
      </w:r>
      <w:r w:rsidR="0000209A" w:rsidRPr="00F07D99">
        <w:rPr>
          <w:rFonts w:ascii="Times New Roman" w:hAnsi="Times New Roman" w:cs="Times New Roman"/>
          <w:bCs/>
          <w:sz w:val="27"/>
          <w:szCs w:val="27"/>
        </w:rPr>
        <w:t>9</w:t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 год, утвержденного приказом Министерства финансов Чеченской Республики </w:t>
      </w:r>
      <w:r w:rsidR="00D924D3" w:rsidRPr="00F07D99">
        <w:rPr>
          <w:rFonts w:ascii="Times New Roman" w:hAnsi="Times New Roman" w:cs="Times New Roman"/>
          <w:sz w:val="27"/>
          <w:szCs w:val="27"/>
        </w:rPr>
        <w:t>от 2</w:t>
      </w:r>
      <w:r w:rsidR="0000209A" w:rsidRPr="00F07D99">
        <w:rPr>
          <w:rFonts w:ascii="Times New Roman" w:hAnsi="Times New Roman" w:cs="Times New Roman"/>
          <w:sz w:val="27"/>
          <w:szCs w:val="27"/>
        </w:rPr>
        <w:t>6</w:t>
      </w:r>
      <w:r w:rsidR="007A4E61" w:rsidRPr="00F07D99">
        <w:rPr>
          <w:rFonts w:ascii="Times New Roman" w:hAnsi="Times New Roman" w:cs="Times New Roman"/>
          <w:sz w:val="27"/>
          <w:szCs w:val="27"/>
        </w:rPr>
        <w:t>.12.201</w:t>
      </w:r>
      <w:r w:rsidR="0000209A" w:rsidRPr="00F07D99">
        <w:rPr>
          <w:rFonts w:ascii="Times New Roman" w:hAnsi="Times New Roman" w:cs="Times New Roman"/>
          <w:sz w:val="27"/>
          <w:szCs w:val="27"/>
        </w:rPr>
        <w:t>8</w:t>
      </w:r>
      <w:r w:rsidR="00D924D3" w:rsidRPr="00F07D99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00209A" w:rsidRPr="00F07D99">
        <w:rPr>
          <w:rFonts w:ascii="Times New Roman" w:hAnsi="Times New Roman" w:cs="Times New Roman"/>
          <w:sz w:val="27"/>
          <w:szCs w:val="27"/>
        </w:rPr>
        <w:t>474</w:t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F36CED" w:rsidRPr="00F07D99">
        <w:rPr>
          <w:rFonts w:ascii="Times New Roman" w:hAnsi="Times New Roman" w:cs="Times New Roman"/>
          <w:bCs/>
          <w:sz w:val="27"/>
          <w:szCs w:val="27"/>
        </w:rPr>
        <w:t>ведущим специалистом-экспертом</w:t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 отдела внутреннего финансового аудита и контроля Министерства финансов Чеченской Республики </w:t>
      </w:r>
      <w:r w:rsidR="00F36CED" w:rsidRPr="00F07D99">
        <w:rPr>
          <w:rFonts w:ascii="Times New Roman" w:hAnsi="Times New Roman" w:cs="Times New Roman"/>
          <w:bCs/>
          <w:sz w:val="27"/>
          <w:szCs w:val="27"/>
        </w:rPr>
        <w:t>Амархаджиевым Абу Мусаевичем</w:t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, проведена плановая проверка </w:t>
      </w:r>
      <w:r w:rsidRPr="00F07D99">
        <w:rPr>
          <w:rFonts w:ascii="Times New Roman" w:hAnsi="Times New Roman" w:cs="Times New Roman"/>
          <w:sz w:val="27"/>
          <w:szCs w:val="27"/>
        </w:rPr>
        <w:t xml:space="preserve">в </w:t>
      </w:r>
      <w:r w:rsidR="00FF6645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государственном бюджетном учреждении культуры «Национальный музей Чеченской Республики» (далее – ГБУК «Национальный музей ЧР»</w:t>
      </w:r>
      <w:r w:rsidRPr="00F07D99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F07D99">
        <w:rPr>
          <w:rFonts w:ascii="Times New Roman" w:hAnsi="Times New Roman" w:cs="Times New Roman"/>
          <w:sz w:val="27"/>
          <w:szCs w:val="27"/>
        </w:rPr>
        <w:t>.</w:t>
      </w:r>
    </w:p>
    <w:p w:rsidR="00AC0F27" w:rsidRPr="00F07D99" w:rsidRDefault="00621E6A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>Д</w:t>
      </w:r>
      <w:r w:rsidR="00AC0F27" w:rsidRPr="00F07D99">
        <w:rPr>
          <w:rFonts w:ascii="Times New Roman" w:hAnsi="Times New Roman" w:cs="Times New Roman"/>
          <w:sz w:val="27"/>
          <w:szCs w:val="27"/>
        </w:rPr>
        <w:t xml:space="preserve">ата начала проверки: </w:t>
      </w:r>
      <w:r w:rsidRPr="00F07D99">
        <w:rPr>
          <w:rFonts w:ascii="Times New Roman" w:hAnsi="Times New Roman" w:cs="Times New Roman"/>
          <w:sz w:val="27"/>
          <w:szCs w:val="27"/>
        </w:rPr>
        <w:t>03</w:t>
      </w:r>
      <w:r w:rsidR="009012D1" w:rsidRPr="00F07D99">
        <w:rPr>
          <w:rFonts w:ascii="Times New Roman" w:hAnsi="Times New Roman" w:cs="Times New Roman"/>
          <w:sz w:val="27"/>
          <w:szCs w:val="27"/>
        </w:rPr>
        <w:t>.</w:t>
      </w:r>
      <w:r w:rsidR="0051509B" w:rsidRPr="00F07D99">
        <w:rPr>
          <w:rFonts w:ascii="Times New Roman" w:hAnsi="Times New Roman" w:cs="Times New Roman"/>
          <w:sz w:val="27"/>
          <w:szCs w:val="27"/>
        </w:rPr>
        <w:t>0</w:t>
      </w:r>
      <w:r w:rsidRPr="00F07D99">
        <w:rPr>
          <w:rFonts w:ascii="Times New Roman" w:hAnsi="Times New Roman" w:cs="Times New Roman"/>
          <w:sz w:val="27"/>
          <w:szCs w:val="27"/>
        </w:rPr>
        <w:t>6</w:t>
      </w:r>
      <w:r w:rsidR="00865483" w:rsidRPr="00F07D99">
        <w:rPr>
          <w:rFonts w:ascii="Times New Roman" w:hAnsi="Times New Roman" w:cs="Times New Roman"/>
          <w:sz w:val="27"/>
          <w:szCs w:val="27"/>
        </w:rPr>
        <w:t>.201</w:t>
      </w:r>
      <w:r w:rsidR="0051509B" w:rsidRPr="00F07D99">
        <w:rPr>
          <w:rFonts w:ascii="Times New Roman" w:hAnsi="Times New Roman" w:cs="Times New Roman"/>
          <w:sz w:val="27"/>
          <w:szCs w:val="27"/>
        </w:rPr>
        <w:t>9</w:t>
      </w:r>
      <w:r w:rsidR="00865483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AC0F27" w:rsidRPr="00F07D99">
        <w:rPr>
          <w:rFonts w:ascii="Times New Roman" w:hAnsi="Times New Roman" w:cs="Times New Roman"/>
          <w:sz w:val="27"/>
          <w:szCs w:val="27"/>
        </w:rPr>
        <w:t>года.</w:t>
      </w:r>
      <w:r w:rsidR="00BF4EA2" w:rsidRPr="00F07D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F07D99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Дата окончания проверки: </w:t>
      </w:r>
      <w:r w:rsidR="00621E6A" w:rsidRPr="00F07D99">
        <w:rPr>
          <w:rFonts w:ascii="Times New Roman" w:hAnsi="Times New Roman" w:cs="Times New Roman"/>
          <w:sz w:val="27"/>
          <w:szCs w:val="27"/>
        </w:rPr>
        <w:t>19</w:t>
      </w:r>
      <w:r w:rsidR="009012D1" w:rsidRPr="00F07D99">
        <w:rPr>
          <w:rFonts w:ascii="Times New Roman" w:hAnsi="Times New Roman" w:cs="Times New Roman"/>
          <w:sz w:val="27"/>
          <w:szCs w:val="27"/>
        </w:rPr>
        <w:t>.</w:t>
      </w:r>
      <w:r w:rsidR="0051509B" w:rsidRPr="00F07D99">
        <w:rPr>
          <w:rFonts w:ascii="Times New Roman" w:hAnsi="Times New Roman" w:cs="Times New Roman"/>
          <w:sz w:val="27"/>
          <w:szCs w:val="27"/>
        </w:rPr>
        <w:t>0</w:t>
      </w:r>
      <w:r w:rsidR="00621E6A" w:rsidRPr="00F07D99">
        <w:rPr>
          <w:rFonts w:ascii="Times New Roman" w:hAnsi="Times New Roman" w:cs="Times New Roman"/>
          <w:sz w:val="27"/>
          <w:szCs w:val="27"/>
        </w:rPr>
        <w:t>6</w:t>
      </w:r>
      <w:r w:rsidR="00865483" w:rsidRPr="00F07D99">
        <w:rPr>
          <w:rFonts w:ascii="Times New Roman" w:hAnsi="Times New Roman" w:cs="Times New Roman"/>
          <w:sz w:val="27"/>
          <w:szCs w:val="27"/>
        </w:rPr>
        <w:t>.201</w:t>
      </w:r>
      <w:r w:rsidR="0051509B" w:rsidRPr="00F07D99">
        <w:rPr>
          <w:rFonts w:ascii="Times New Roman" w:hAnsi="Times New Roman" w:cs="Times New Roman"/>
          <w:sz w:val="27"/>
          <w:szCs w:val="27"/>
        </w:rPr>
        <w:t>9</w:t>
      </w:r>
      <w:r w:rsidRPr="00F07D99">
        <w:rPr>
          <w:rFonts w:ascii="Times New Roman" w:hAnsi="Times New Roman" w:cs="Times New Roman"/>
          <w:sz w:val="27"/>
          <w:szCs w:val="27"/>
        </w:rPr>
        <w:t xml:space="preserve"> года.</w:t>
      </w:r>
      <w:r w:rsidR="00022AFA" w:rsidRPr="00F07D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F07D99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>Проверяемый период проверк</w:t>
      </w:r>
      <w:r w:rsidR="00865483" w:rsidRPr="00F07D99">
        <w:rPr>
          <w:rFonts w:ascii="Times New Roman" w:hAnsi="Times New Roman" w:cs="Times New Roman"/>
          <w:sz w:val="27"/>
          <w:szCs w:val="27"/>
        </w:rPr>
        <w:t>и: с 1 января по 31 декабря 201</w:t>
      </w:r>
      <w:r w:rsidR="002E2F57" w:rsidRPr="00F07D99">
        <w:rPr>
          <w:rFonts w:ascii="Times New Roman" w:hAnsi="Times New Roman" w:cs="Times New Roman"/>
          <w:sz w:val="27"/>
          <w:szCs w:val="27"/>
        </w:rPr>
        <w:t>8</w:t>
      </w:r>
      <w:r w:rsidR="00865483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Pr="00F07D99">
        <w:rPr>
          <w:rFonts w:ascii="Times New Roman" w:hAnsi="Times New Roman" w:cs="Times New Roman"/>
          <w:sz w:val="27"/>
          <w:szCs w:val="27"/>
        </w:rPr>
        <w:t>года.</w:t>
      </w:r>
      <w:r w:rsidR="00022AFA" w:rsidRPr="00F07D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F07D99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Цель проверки: </w:t>
      </w:r>
      <w:r w:rsidR="00CD3F86" w:rsidRPr="00F07D99">
        <w:rPr>
          <w:rFonts w:ascii="Times New Roman" w:hAnsi="Times New Roman" w:cs="Times New Roman"/>
          <w:sz w:val="27"/>
          <w:szCs w:val="27"/>
        </w:rPr>
        <w:t xml:space="preserve">Установление </w:t>
      </w:r>
      <w:r w:rsidRPr="00F07D99">
        <w:rPr>
          <w:rFonts w:ascii="Times New Roman" w:hAnsi="Times New Roman" w:cs="Times New Roman"/>
          <w:sz w:val="27"/>
          <w:szCs w:val="27"/>
        </w:rPr>
        <w:t xml:space="preserve"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</w:t>
      </w:r>
      <w:r w:rsidR="0080669E"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нужд.</w:t>
      </w:r>
      <w:r w:rsidR="00022AFA" w:rsidRPr="00F07D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7629" w:rsidRPr="00F07D99" w:rsidRDefault="00687629" w:rsidP="008D37AD">
      <w:pPr>
        <w:pStyle w:val="aa"/>
        <w:ind w:left="0" w:firstLine="709"/>
        <w:jc w:val="both"/>
        <w:rPr>
          <w:sz w:val="27"/>
          <w:szCs w:val="27"/>
        </w:rPr>
      </w:pPr>
      <w:r w:rsidRPr="00F07D99">
        <w:rPr>
          <w:sz w:val="27"/>
          <w:szCs w:val="27"/>
        </w:rPr>
        <w:t xml:space="preserve">Руководитель </w:t>
      </w:r>
      <w:r w:rsidRPr="00F07D99">
        <w:rPr>
          <w:bCs/>
          <w:sz w:val="27"/>
          <w:szCs w:val="27"/>
        </w:rPr>
        <w:t>субъекта проверки</w:t>
      </w:r>
      <w:r w:rsidRPr="00F07D99">
        <w:rPr>
          <w:sz w:val="27"/>
          <w:szCs w:val="27"/>
        </w:rPr>
        <w:t>:</w:t>
      </w:r>
      <w:r w:rsidR="00564A8B" w:rsidRPr="00F07D99">
        <w:rPr>
          <w:sz w:val="27"/>
          <w:szCs w:val="27"/>
        </w:rPr>
        <w:t xml:space="preserve"> </w:t>
      </w:r>
      <w:r w:rsidR="00462BA1" w:rsidRPr="00F07D99">
        <w:rPr>
          <w:color w:val="000000" w:themeColor="text1"/>
          <w:sz w:val="27"/>
          <w:szCs w:val="27"/>
        </w:rPr>
        <w:t xml:space="preserve">Асталов </w:t>
      </w:r>
      <w:r w:rsidR="00621E6A" w:rsidRPr="00F07D99">
        <w:rPr>
          <w:color w:val="000000" w:themeColor="text1"/>
          <w:sz w:val="27"/>
          <w:szCs w:val="27"/>
        </w:rPr>
        <w:t>Вайха</w:t>
      </w:r>
      <w:r w:rsidR="00462BA1" w:rsidRPr="00F07D99">
        <w:rPr>
          <w:color w:val="000000" w:themeColor="text1"/>
          <w:sz w:val="27"/>
          <w:szCs w:val="27"/>
        </w:rPr>
        <w:t xml:space="preserve"> </w:t>
      </w:r>
      <w:r w:rsidR="00621E6A" w:rsidRPr="00F07D99">
        <w:rPr>
          <w:color w:val="000000" w:themeColor="text1"/>
          <w:sz w:val="27"/>
          <w:szCs w:val="27"/>
        </w:rPr>
        <w:t xml:space="preserve">Адизович, с 19.10.2000 </w:t>
      </w:r>
      <w:r w:rsidR="00564A8B" w:rsidRPr="00F07D99">
        <w:rPr>
          <w:sz w:val="27"/>
          <w:szCs w:val="27"/>
        </w:rPr>
        <w:t xml:space="preserve">года по </w:t>
      </w:r>
      <w:r w:rsidR="00E91FB5" w:rsidRPr="00F07D99">
        <w:rPr>
          <w:sz w:val="27"/>
          <w:szCs w:val="27"/>
        </w:rPr>
        <w:t>настоящее время</w:t>
      </w:r>
      <w:r w:rsidR="00564A8B" w:rsidRPr="00F07D99">
        <w:rPr>
          <w:sz w:val="27"/>
          <w:szCs w:val="27"/>
        </w:rPr>
        <w:t>.</w:t>
      </w:r>
    </w:p>
    <w:p w:rsidR="00581B7B" w:rsidRPr="00F07D99" w:rsidRDefault="00FD6961" w:rsidP="000D71B7">
      <w:pPr>
        <w:pStyle w:val="aa"/>
        <w:ind w:left="0" w:firstLine="709"/>
        <w:jc w:val="both"/>
        <w:rPr>
          <w:sz w:val="27"/>
          <w:szCs w:val="27"/>
        </w:rPr>
      </w:pPr>
      <w:r w:rsidRPr="00F07D99">
        <w:rPr>
          <w:sz w:val="27"/>
          <w:szCs w:val="27"/>
        </w:rPr>
        <w:t xml:space="preserve">Контрактный управляющий: </w:t>
      </w:r>
      <w:r w:rsidR="00DA2523" w:rsidRPr="00F07D99">
        <w:rPr>
          <w:color w:val="000000" w:themeColor="text1"/>
          <w:sz w:val="27"/>
          <w:szCs w:val="27"/>
        </w:rPr>
        <w:t>Витаригов Ибрагим Гиланиевич</w:t>
      </w:r>
      <w:r w:rsidR="005D52E6" w:rsidRPr="00F07D99">
        <w:rPr>
          <w:sz w:val="27"/>
          <w:szCs w:val="27"/>
        </w:rPr>
        <w:t xml:space="preserve">, </w:t>
      </w:r>
      <w:r w:rsidR="008429B3" w:rsidRPr="00F07D99">
        <w:rPr>
          <w:sz w:val="27"/>
          <w:szCs w:val="27"/>
        </w:rPr>
        <w:t>весь период проверки.</w:t>
      </w:r>
    </w:p>
    <w:p w:rsidR="00687629" w:rsidRPr="00F07D99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ИНН субъекта проверки: </w:t>
      </w:r>
      <w:r w:rsidR="00DA2523" w:rsidRPr="00F07D99">
        <w:rPr>
          <w:rFonts w:ascii="Times New Roman" w:hAnsi="Times New Roman" w:cs="Times New Roman"/>
          <w:color w:val="000000"/>
          <w:sz w:val="27"/>
          <w:szCs w:val="27"/>
        </w:rPr>
        <w:t>2013000178</w:t>
      </w:r>
      <w:r w:rsidRPr="00F07D99">
        <w:rPr>
          <w:rFonts w:ascii="Times New Roman" w:hAnsi="Times New Roman" w:cs="Times New Roman"/>
          <w:sz w:val="27"/>
          <w:szCs w:val="27"/>
        </w:rPr>
        <w:t>.</w:t>
      </w:r>
    </w:p>
    <w:p w:rsidR="00280EE3" w:rsidRPr="00F07D99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bCs/>
          <w:sz w:val="27"/>
          <w:szCs w:val="27"/>
        </w:rPr>
        <w:t xml:space="preserve">Место </w:t>
      </w:r>
      <w:r w:rsidR="00687629" w:rsidRPr="00F07D99">
        <w:rPr>
          <w:rFonts w:ascii="Times New Roman" w:hAnsi="Times New Roman" w:cs="Times New Roman"/>
          <w:bCs/>
          <w:sz w:val="27"/>
          <w:szCs w:val="27"/>
        </w:rPr>
        <w:t>нахождения субъекта проверки:</w:t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14B4A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>3640</w:t>
      </w:r>
      <w:r w:rsidR="00DA2523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>08</w:t>
      </w:r>
      <w:r w:rsidR="00BA7BD2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 Чеченская </w:t>
      </w:r>
      <w:r w:rsidR="00D54F25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>Республика, </w:t>
      </w:r>
      <w:r w:rsidR="00152796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="00B14B4A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="0070502B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8201CA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>Грозный</w:t>
      </w:r>
      <w:r w:rsidR="0070502B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AE2D0F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DA2523" w:rsidRPr="00F07D99">
        <w:rPr>
          <w:rFonts w:ascii="Times New Roman" w:hAnsi="Times New Roman" w:cs="Times New Roman"/>
          <w:sz w:val="27"/>
          <w:szCs w:val="27"/>
        </w:rPr>
        <w:t>проспект имени В.В. Путина, 1 б</w:t>
      </w:r>
      <w:r w:rsidR="00EE21A9" w:rsidRPr="00F07D9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87629" w:rsidRPr="00F07D99" w:rsidRDefault="00687629" w:rsidP="00687629">
      <w:pPr>
        <w:pStyle w:val="aa"/>
        <w:ind w:left="0" w:firstLine="709"/>
        <w:jc w:val="both"/>
        <w:rPr>
          <w:sz w:val="27"/>
          <w:szCs w:val="27"/>
        </w:rPr>
      </w:pPr>
      <w:r w:rsidRPr="00F07D99">
        <w:rPr>
          <w:bCs/>
          <w:sz w:val="27"/>
          <w:szCs w:val="27"/>
        </w:rPr>
        <w:t xml:space="preserve">Субъект проверки </w:t>
      </w:r>
      <w:r w:rsidRPr="00F07D99">
        <w:rPr>
          <w:sz w:val="27"/>
          <w:szCs w:val="27"/>
        </w:rPr>
        <w:t xml:space="preserve">извещен о начале проведения </w:t>
      </w:r>
      <w:r w:rsidR="00EA2234" w:rsidRPr="00F07D99">
        <w:rPr>
          <w:sz w:val="27"/>
          <w:szCs w:val="27"/>
        </w:rPr>
        <w:t xml:space="preserve">плановой проверки уведомлением </w:t>
      </w:r>
      <w:r w:rsidRPr="00F07D99">
        <w:rPr>
          <w:sz w:val="27"/>
          <w:szCs w:val="27"/>
        </w:rPr>
        <w:t xml:space="preserve">от </w:t>
      </w:r>
      <w:r w:rsidR="006438BF" w:rsidRPr="00F07D99">
        <w:rPr>
          <w:sz w:val="27"/>
          <w:szCs w:val="27"/>
        </w:rPr>
        <w:t>23</w:t>
      </w:r>
      <w:r w:rsidR="004F76FA" w:rsidRPr="00F07D99">
        <w:rPr>
          <w:sz w:val="27"/>
          <w:szCs w:val="27"/>
        </w:rPr>
        <w:t>.</w:t>
      </w:r>
      <w:r w:rsidR="002E2F57" w:rsidRPr="00F07D99">
        <w:rPr>
          <w:sz w:val="27"/>
          <w:szCs w:val="27"/>
        </w:rPr>
        <w:t>0</w:t>
      </w:r>
      <w:r w:rsidR="00ED0627" w:rsidRPr="00F07D99">
        <w:rPr>
          <w:sz w:val="27"/>
          <w:szCs w:val="27"/>
        </w:rPr>
        <w:t>5</w:t>
      </w:r>
      <w:r w:rsidR="004F76FA" w:rsidRPr="00F07D99">
        <w:rPr>
          <w:sz w:val="27"/>
          <w:szCs w:val="27"/>
        </w:rPr>
        <w:t>.</w:t>
      </w:r>
      <w:r w:rsidR="002E2F57" w:rsidRPr="00F07D99">
        <w:rPr>
          <w:sz w:val="27"/>
          <w:szCs w:val="27"/>
        </w:rPr>
        <w:t>2019</w:t>
      </w:r>
      <w:r w:rsidR="00025460" w:rsidRPr="00F07D99">
        <w:rPr>
          <w:sz w:val="27"/>
          <w:szCs w:val="27"/>
        </w:rPr>
        <w:t xml:space="preserve"> </w:t>
      </w:r>
      <w:r w:rsidRPr="00F07D99">
        <w:rPr>
          <w:sz w:val="27"/>
          <w:szCs w:val="27"/>
        </w:rPr>
        <w:t xml:space="preserve">года № </w:t>
      </w:r>
      <w:r w:rsidR="006438BF" w:rsidRPr="00F07D99">
        <w:rPr>
          <w:sz w:val="27"/>
          <w:szCs w:val="27"/>
        </w:rPr>
        <w:t>51</w:t>
      </w:r>
      <w:r w:rsidRPr="00F07D99">
        <w:rPr>
          <w:sz w:val="27"/>
          <w:szCs w:val="27"/>
        </w:rPr>
        <w:t>.</w:t>
      </w:r>
    </w:p>
    <w:p w:rsidR="00E62870" w:rsidRPr="00F07D99" w:rsidRDefault="004A7CCB" w:rsidP="00E62870">
      <w:pPr>
        <w:pStyle w:val="aa"/>
        <w:ind w:left="0" w:firstLine="709"/>
        <w:jc w:val="both"/>
        <w:rPr>
          <w:sz w:val="27"/>
          <w:szCs w:val="27"/>
        </w:rPr>
      </w:pPr>
      <w:r w:rsidRPr="00F07D99">
        <w:rPr>
          <w:sz w:val="27"/>
          <w:szCs w:val="27"/>
        </w:rPr>
        <w:t>Проверка проводилась в соответ</w:t>
      </w:r>
      <w:r w:rsidR="002805AD" w:rsidRPr="00F07D99">
        <w:rPr>
          <w:sz w:val="27"/>
          <w:szCs w:val="27"/>
        </w:rPr>
        <w:t xml:space="preserve">ствии с утвержденной программой </w:t>
      </w:r>
      <w:r w:rsidRPr="00F07D99">
        <w:rPr>
          <w:sz w:val="27"/>
          <w:szCs w:val="27"/>
        </w:rPr>
        <w:t xml:space="preserve">выборочным методом по документам, представленным </w:t>
      </w:r>
      <w:r w:rsidR="00DA2523" w:rsidRPr="00F07D99">
        <w:rPr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sz w:val="27"/>
          <w:szCs w:val="27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</w:t>
      </w:r>
      <w:r w:rsidR="006D2D99" w:rsidRPr="00F07D99">
        <w:rPr>
          <w:sz w:val="27"/>
          <w:szCs w:val="27"/>
        </w:rPr>
        <w:br/>
      </w:r>
      <w:r w:rsidRPr="00F07D99">
        <w:rPr>
          <w:sz w:val="27"/>
          <w:szCs w:val="27"/>
        </w:rPr>
        <w:t>3 статьи 4 Федерально</w:t>
      </w:r>
      <w:r w:rsidR="006E1E3E" w:rsidRPr="00F07D99">
        <w:rPr>
          <w:sz w:val="27"/>
          <w:szCs w:val="27"/>
        </w:rPr>
        <w:t xml:space="preserve">го закона от 5 апреля 2013 года </w:t>
      </w:r>
      <w:r w:rsidRPr="00F07D99">
        <w:rPr>
          <w:sz w:val="27"/>
          <w:szCs w:val="27"/>
        </w:rPr>
        <w:t xml:space="preserve">№ 44-ФЗ «О контрактной системе в сфере закупок товаров, работ и услуг для обеспечения государственных </w:t>
      </w:r>
      <w:r w:rsidR="006D2D99" w:rsidRPr="00F07D99">
        <w:rPr>
          <w:sz w:val="27"/>
          <w:szCs w:val="27"/>
        </w:rPr>
        <w:br/>
      </w:r>
      <w:r w:rsidRPr="00F07D99">
        <w:rPr>
          <w:sz w:val="27"/>
          <w:szCs w:val="27"/>
        </w:rPr>
        <w:t xml:space="preserve">и муниципальных нужд» (далее </w:t>
      </w:r>
      <w:r w:rsidR="00154A7D" w:rsidRPr="00F07D99">
        <w:rPr>
          <w:sz w:val="27"/>
          <w:szCs w:val="27"/>
        </w:rPr>
        <w:t>-</w:t>
      </w:r>
      <w:r w:rsidRPr="00F07D99">
        <w:rPr>
          <w:sz w:val="27"/>
          <w:szCs w:val="27"/>
        </w:rPr>
        <w:t xml:space="preserve"> ФЗ-44), пунктом 2 Постановления Правительства Российс</w:t>
      </w:r>
      <w:r w:rsidR="006849F2" w:rsidRPr="00F07D99">
        <w:rPr>
          <w:sz w:val="27"/>
          <w:szCs w:val="27"/>
        </w:rPr>
        <w:t xml:space="preserve">кой Федерации от 23 января 2015 </w:t>
      </w:r>
      <w:r w:rsidRPr="00F07D99">
        <w:rPr>
          <w:sz w:val="27"/>
          <w:szCs w:val="27"/>
        </w:rPr>
        <w:t xml:space="preserve">года № 36 «О порядке и сроках ввода </w:t>
      </w:r>
      <w:r w:rsidR="006D2D99" w:rsidRPr="00F07D99">
        <w:rPr>
          <w:sz w:val="27"/>
          <w:szCs w:val="27"/>
        </w:rPr>
        <w:br/>
      </w:r>
      <w:r w:rsidRPr="00F07D99">
        <w:rPr>
          <w:sz w:val="27"/>
          <w:szCs w:val="27"/>
        </w:rPr>
        <w:t xml:space="preserve">в эксплуатацию единой информационной системы в сфере закупок» и пунктом </w:t>
      </w:r>
      <w:r w:rsidR="006D2D99" w:rsidRPr="00F07D99">
        <w:rPr>
          <w:sz w:val="27"/>
          <w:szCs w:val="27"/>
        </w:rPr>
        <w:br/>
      </w:r>
      <w:r w:rsidRPr="00F07D99">
        <w:rPr>
          <w:sz w:val="27"/>
          <w:szCs w:val="27"/>
        </w:rPr>
        <w:lastRenderedPageBreak/>
        <w:t xml:space="preserve">1 Приказа Федерального казначейства от 22 декабря </w:t>
      </w:r>
      <w:r w:rsidR="00006734" w:rsidRPr="00F07D99">
        <w:rPr>
          <w:sz w:val="27"/>
          <w:szCs w:val="27"/>
        </w:rPr>
        <w:t xml:space="preserve">2015 года № </w:t>
      </w:r>
      <w:r w:rsidR="00CC2572" w:rsidRPr="00F07D99">
        <w:rPr>
          <w:sz w:val="27"/>
          <w:szCs w:val="27"/>
        </w:rPr>
        <w:t xml:space="preserve">354 </w:t>
      </w:r>
      <w:r w:rsidRPr="00F07D99">
        <w:rPr>
          <w:sz w:val="27"/>
          <w:szCs w:val="27"/>
        </w:rPr>
        <w:t xml:space="preserve">«О вводе </w:t>
      </w:r>
      <w:r w:rsidR="006D2D99" w:rsidRPr="00F07D99">
        <w:rPr>
          <w:sz w:val="27"/>
          <w:szCs w:val="27"/>
        </w:rPr>
        <w:br/>
      </w:r>
      <w:r w:rsidRPr="00F07D99">
        <w:rPr>
          <w:sz w:val="27"/>
          <w:szCs w:val="27"/>
        </w:rPr>
        <w:t>в эксплуатацию единой информационной системы в сфере закупок» по следующим вопросам:</w:t>
      </w:r>
      <w:r w:rsidR="00CC062B" w:rsidRPr="00F07D99">
        <w:rPr>
          <w:sz w:val="27"/>
          <w:szCs w:val="27"/>
        </w:rPr>
        <w:t xml:space="preserve"> </w:t>
      </w:r>
    </w:p>
    <w:p w:rsidR="001A0F1E" w:rsidRPr="00F07D99" w:rsidRDefault="004A7CCB" w:rsidP="001A0F1E">
      <w:pPr>
        <w:pStyle w:val="aa"/>
        <w:ind w:left="0" w:firstLine="709"/>
        <w:jc w:val="both"/>
        <w:rPr>
          <w:sz w:val="27"/>
          <w:szCs w:val="27"/>
        </w:rPr>
      </w:pPr>
      <w:r w:rsidRPr="00F07D99">
        <w:rPr>
          <w:sz w:val="27"/>
          <w:szCs w:val="27"/>
        </w:rPr>
        <w:t xml:space="preserve">1. </w:t>
      </w:r>
      <w:r w:rsidR="003C4215" w:rsidRPr="00F07D99">
        <w:rPr>
          <w:sz w:val="27"/>
          <w:szCs w:val="27"/>
        </w:rPr>
        <w:t xml:space="preserve">Проверка соблюдения требований законодательства Российской Федерации </w:t>
      </w:r>
      <w:r w:rsidR="006D2D99" w:rsidRPr="00F07D99">
        <w:rPr>
          <w:sz w:val="27"/>
          <w:szCs w:val="27"/>
        </w:rPr>
        <w:br/>
      </w:r>
      <w:r w:rsidR="003C4215" w:rsidRPr="00F07D99">
        <w:rPr>
          <w:sz w:val="27"/>
          <w:szCs w:val="27"/>
        </w:rPr>
        <w:t xml:space="preserve">о контрактной системе </w:t>
      </w:r>
      <w:r w:rsidR="003C4215" w:rsidRPr="00F07D99">
        <w:rPr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3C4215" w:rsidRPr="00F07D99">
        <w:rPr>
          <w:sz w:val="27"/>
          <w:szCs w:val="27"/>
        </w:rPr>
        <w:t xml:space="preserve"> при формировании и утверждении контрактной службы (назнач</w:t>
      </w:r>
      <w:r w:rsidR="003D1902" w:rsidRPr="00F07D99">
        <w:rPr>
          <w:sz w:val="27"/>
          <w:szCs w:val="27"/>
        </w:rPr>
        <w:t>ения контрактного управляющего)</w:t>
      </w:r>
      <w:r w:rsidR="001A0F1E" w:rsidRPr="00F07D99">
        <w:rPr>
          <w:sz w:val="27"/>
          <w:szCs w:val="27"/>
        </w:rPr>
        <w:t xml:space="preserve"> и комиссии по осуществлению закупок.</w:t>
      </w:r>
    </w:p>
    <w:p w:rsidR="00A60889" w:rsidRPr="00F07D99" w:rsidRDefault="000B3709" w:rsidP="00A60889">
      <w:pPr>
        <w:pStyle w:val="aa"/>
        <w:ind w:left="0" w:firstLine="709"/>
        <w:jc w:val="both"/>
        <w:rPr>
          <w:sz w:val="27"/>
          <w:szCs w:val="27"/>
        </w:rPr>
      </w:pPr>
      <w:r w:rsidRPr="00F07D99">
        <w:rPr>
          <w:sz w:val="27"/>
          <w:szCs w:val="27"/>
        </w:rPr>
        <w:t xml:space="preserve">2. </w:t>
      </w:r>
      <w:r w:rsidR="00A60889" w:rsidRPr="00F07D99">
        <w:rPr>
          <w:sz w:val="27"/>
          <w:szCs w:val="27"/>
        </w:rPr>
        <w:t xml:space="preserve">Проверка соблюдения требований законодательства Российской Федерации </w:t>
      </w:r>
      <w:r w:rsidR="006D2D99" w:rsidRPr="00F07D99">
        <w:rPr>
          <w:sz w:val="27"/>
          <w:szCs w:val="27"/>
        </w:rPr>
        <w:br/>
      </w:r>
      <w:r w:rsidR="00A60889" w:rsidRPr="00F07D99">
        <w:rPr>
          <w:sz w:val="27"/>
          <w:szCs w:val="27"/>
        </w:rPr>
        <w:t xml:space="preserve">о контрактной системе </w:t>
      </w:r>
      <w:r w:rsidR="00A60889" w:rsidRPr="00F07D99">
        <w:rPr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A60889" w:rsidRPr="00F07D99">
        <w:rPr>
          <w:sz w:val="27"/>
          <w:szCs w:val="27"/>
        </w:rPr>
        <w:t xml:space="preserve"> при направлении в контрольный орган </w:t>
      </w:r>
      <w:r w:rsidR="006D2D99" w:rsidRPr="00F07D99">
        <w:rPr>
          <w:sz w:val="27"/>
          <w:szCs w:val="27"/>
        </w:rPr>
        <w:br/>
      </w:r>
      <w:r w:rsidR="00A60889" w:rsidRPr="00F07D99">
        <w:rPr>
          <w:sz w:val="27"/>
          <w:szCs w:val="27"/>
        </w:rPr>
        <w:t>в сфере закупок на согласование заключ</w:t>
      </w:r>
      <w:r w:rsidR="002805AD" w:rsidRPr="00F07D99">
        <w:rPr>
          <w:sz w:val="27"/>
          <w:szCs w:val="27"/>
        </w:rPr>
        <w:t xml:space="preserve">ения контракта </w:t>
      </w:r>
      <w:r w:rsidR="00A60889" w:rsidRPr="00F07D99">
        <w:rPr>
          <w:sz w:val="27"/>
          <w:szCs w:val="27"/>
        </w:rPr>
        <w:t>с единственным поставщиком, подрядчико</w:t>
      </w:r>
      <w:r w:rsidR="002805AD" w:rsidRPr="00F07D99">
        <w:rPr>
          <w:sz w:val="27"/>
          <w:szCs w:val="27"/>
        </w:rPr>
        <w:t xml:space="preserve">м, исполнителем в соответствии </w:t>
      </w:r>
      <w:r w:rsidR="00A60889" w:rsidRPr="00F07D99">
        <w:rPr>
          <w:sz w:val="27"/>
          <w:szCs w:val="27"/>
        </w:rPr>
        <w:t xml:space="preserve">с пунктом 25 части 1 статьи 93 ФЗ-44, </w:t>
      </w:r>
      <w:r w:rsidR="006D2D99" w:rsidRPr="00F07D99">
        <w:rPr>
          <w:sz w:val="27"/>
          <w:szCs w:val="27"/>
        </w:rPr>
        <w:br/>
      </w:r>
      <w:r w:rsidR="00A60889" w:rsidRPr="00F07D99">
        <w:rPr>
          <w:sz w:val="27"/>
          <w:szCs w:val="27"/>
        </w:rPr>
        <w:t>а также у</w:t>
      </w:r>
      <w:r w:rsidR="002805AD" w:rsidRPr="00F07D99">
        <w:rPr>
          <w:sz w:val="27"/>
          <w:szCs w:val="27"/>
        </w:rPr>
        <w:t xml:space="preserve">ведомления контрольного органа </w:t>
      </w:r>
      <w:r w:rsidR="00A60889" w:rsidRPr="00F07D99">
        <w:rPr>
          <w:sz w:val="27"/>
          <w:szCs w:val="27"/>
        </w:rPr>
        <w:t xml:space="preserve">в сфере закупок о заключении контракта </w:t>
      </w:r>
      <w:r w:rsidR="006D2D99" w:rsidRPr="00F07D99">
        <w:rPr>
          <w:sz w:val="27"/>
          <w:szCs w:val="27"/>
        </w:rPr>
        <w:br/>
      </w:r>
      <w:r w:rsidR="00A60889" w:rsidRPr="00F07D99">
        <w:rPr>
          <w:sz w:val="27"/>
          <w:szCs w:val="27"/>
        </w:rPr>
        <w:t xml:space="preserve">с единственным поставщиком, подрядчиком, исполнителем в соответствии </w:t>
      </w:r>
      <w:r w:rsidR="00F07D99" w:rsidRPr="00F07D99">
        <w:rPr>
          <w:sz w:val="27"/>
          <w:szCs w:val="27"/>
        </w:rPr>
        <w:br/>
      </w:r>
      <w:r w:rsidR="00A60889" w:rsidRPr="00F07D99">
        <w:rPr>
          <w:sz w:val="27"/>
          <w:szCs w:val="27"/>
        </w:rPr>
        <w:t>с пунктами 6, 9, 34 и 50 части 1 статьи 93 ФЗ-44.</w:t>
      </w:r>
    </w:p>
    <w:p w:rsidR="001A20DF" w:rsidRPr="00F07D99" w:rsidRDefault="001A20DF" w:rsidP="001A20DF">
      <w:pPr>
        <w:pStyle w:val="aa"/>
        <w:ind w:left="0"/>
        <w:jc w:val="both"/>
        <w:rPr>
          <w:sz w:val="27"/>
          <w:szCs w:val="27"/>
        </w:rPr>
      </w:pPr>
      <w:r w:rsidRPr="00F07D99">
        <w:rPr>
          <w:rFonts w:eastAsiaTheme="minorHAnsi"/>
          <w:b/>
          <w:sz w:val="27"/>
          <w:szCs w:val="27"/>
          <w:lang w:eastAsia="en-US"/>
        </w:rPr>
        <w:t xml:space="preserve">          </w:t>
      </w:r>
      <w:r w:rsidRPr="00F07D99">
        <w:rPr>
          <w:sz w:val="27"/>
          <w:szCs w:val="27"/>
        </w:rPr>
        <w:t xml:space="preserve">3. </w:t>
      </w:r>
      <w:r w:rsidR="00657096" w:rsidRPr="00F07D99">
        <w:rPr>
          <w:color w:val="000000" w:themeColor="text1"/>
          <w:sz w:val="27"/>
          <w:szCs w:val="27"/>
        </w:rPr>
        <w:t xml:space="preserve">Проверка соблюдения требований законодательства Российской Федерации </w:t>
      </w:r>
      <w:r w:rsidR="006D2D99" w:rsidRPr="00F07D99">
        <w:rPr>
          <w:color w:val="000000" w:themeColor="text1"/>
          <w:sz w:val="27"/>
          <w:szCs w:val="27"/>
        </w:rPr>
        <w:br/>
      </w:r>
      <w:r w:rsidR="00657096" w:rsidRPr="00F07D99">
        <w:rPr>
          <w:color w:val="000000" w:themeColor="text1"/>
          <w:sz w:val="27"/>
          <w:szCs w:val="27"/>
        </w:rPr>
        <w:t>о контрактной системе в сфере закупок объявленных условий закупки при заключении контракта</w:t>
      </w:r>
      <w:r w:rsidRPr="00F07D99">
        <w:rPr>
          <w:sz w:val="27"/>
          <w:szCs w:val="27"/>
        </w:rPr>
        <w:t>.</w:t>
      </w:r>
    </w:p>
    <w:p w:rsidR="003247A2" w:rsidRPr="00F07D99" w:rsidRDefault="003247A2" w:rsidP="007B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421F4" w:rsidRPr="00F07D99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7D99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0E283F" w:rsidRPr="00F07D99">
        <w:rPr>
          <w:rFonts w:ascii="Times New Roman" w:hAnsi="Times New Roman" w:cs="Times New Roman"/>
          <w:b/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F07D99">
        <w:rPr>
          <w:rFonts w:ascii="Times New Roman" w:hAnsi="Times New Roman" w:cs="Times New Roman"/>
          <w:b/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0E283F" w:rsidRPr="00F07D99">
        <w:rPr>
          <w:rFonts w:ascii="Times New Roman" w:hAnsi="Times New Roman" w:cs="Times New Roman"/>
          <w:b/>
          <w:sz w:val="27"/>
          <w:szCs w:val="27"/>
        </w:rPr>
        <w:t xml:space="preserve"> при формировании и утверждении контрактной службы (назнач</w:t>
      </w:r>
      <w:r w:rsidR="000E7A48" w:rsidRPr="00F07D99">
        <w:rPr>
          <w:rFonts w:ascii="Times New Roman" w:hAnsi="Times New Roman" w:cs="Times New Roman"/>
          <w:b/>
          <w:sz w:val="27"/>
          <w:szCs w:val="27"/>
        </w:rPr>
        <w:t>ени</w:t>
      </w:r>
      <w:r w:rsidR="000B623B" w:rsidRPr="00F07D99">
        <w:rPr>
          <w:rFonts w:ascii="Times New Roman" w:hAnsi="Times New Roman" w:cs="Times New Roman"/>
          <w:b/>
          <w:sz w:val="27"/>
          <w:szCs w:val="27"/>
        </w:rPr>
        <w:t>и</w:t>
      </w:r>
      <w:r w:rsidR="000E7A48" w:rsidRPr="00F07D99">
        <w:rPr>
          <w:rFonts w:ascii="Times New Roman" w:hAnsi="Times New Roman" w:cs="Times New Roman"/>
          <w:b/>
          <w:sz w:val="27"/>
          <w:szCs w:val="27"/>
        </w:rPr>
        <w:t xml:space="preserve"> контрактного управляющего)</w:t>
      </w:r>
      <w:r w:rsidR="00F90D84" w:rsidRPr="00F07D99">
        <w:rPr>
          <w:rFonts w:ascii="Times New Roman" w:hAnsi="Times New Roman" w:cs="Times New Roman"/>
          <w:b/>
          <w:sz w:val="27"/>
          <w:szCs w:val="27"/>
        </w:rPr>
        <w:t xml:space="preserve"> и комиссии по осуществлению закупок</w:t>
      </w:r>
    </w:p>
    <w:p w:rsidR="004606C7" w:rsidRPr="00F07D99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21F4" w:rsidRPr="00F07D99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7421F4" w:rsidRPr="00F07D99">
        <w:rPr>
          <w:rFonts w:ascii="Times New Roman" w:hAnsi="Times New Roman" w:cs="Times New Roman"/>
          <w:sz w:val="27"/>
          <w:szCs w:val="27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F07D99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F07D9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bCs/>
          <w:sz w:val="27"/>
          <w:szCs w:val="27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</w:t>
      </w:r>
      <w:r w:rsidR="006D2D99" w:rsidRPr="00F07D99">
        <w:rPr>
          <w:rFonts w:ascii="Times New Roman" w:hAnsi="Times New Roman" w:cs="Times New Roman"/>
          <w:bCs/>
          <w:sz w:val="27"/>
          <w:szCs w:val="27"/>
        </w:rPr>
        <w:br/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на поставки товаров, выполнение работ, оказание услуг для государственных </w:t>
      </w:r>
      <w:r w:rsidR="006D2D99" w:rsidRPr="00F07D99">
        <w:rPr>
          <w:rFonts w:ascii="Times New Roman" w:hAnsi="Times New Roman" w:cs="Times New Roman"/>
          <w:bCs/>
          <w:sz w:val="27"/>
          <w:szCs w:val="27"/>
        </w:rPr>
        <w:br/>
      </w:r>
      <w:r w:rsidRPr="00F07D99">
        <w:rPr>
          <w:rFonts w:ascii="Times New Roman" w:hAnsi="Times New Roman" w:cs="Times New Roman"/>
          <w:bCs/>
          <w:sz w:val="27"/>
          <w:szCs w:val="27"/>
        </w:rPr>
        <w:t>и муниципальных нужд.</w:t>
      </w:r>
    </w:p>
    <w:p w:rsidR="00CC68EE" w:rsidRPr="00F07D9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bCs/>
          <w:sz w:val="27"/>
          <w:szCs w:val="27"/>
        </w:rPr>
        <w:t xml:space="preserve">Министерством экономического развития Российской Федерации </w:t>
      </w:r>
      <w:r w:rsidR="006D2D99" w:rsidRPr="00F07D99">
        <w:rPr>
          <w:rFonts w:ascii="Times New Roman" w:hAnsi="Times New Roman" w:cs="Times New Roman"/>
          <w:bCs/>
          <w:sz w:val="27"/>
          <w:szCs w:val="27"/>
        </w:rPr>
        <w:br/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</w:t>
      </w:r>
      <w:r w:rsidRPr="00F07D99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</w:t>
      </w:r>
      <w:r w:rsidR="00492EA3" w:rsidRPr="00F07D99">
        <w:rPr>
          <w:rFonts w:ascii="Times New Roman" w:hAnsi="Times New Roman" w:cs="Times New Roman"/>
          <w:bCs/>
          <w:sz w:val="27"/>
          <w:szCs w:val="27"/>
        </w:rPr>
        <w:br/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и муниципальных нужд </w:t>
      </w:r>
      <w:hyperlink r:id="rId8" w:anchor="Par31" w:tooltip="МЕТОДИЧЕСКИЕ РЕКОМЕНДАЦИИ" w:history="1">
        <w:r w:rsidRPr="00F07D99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Методические рекомендации</w:t>
        </w:r>
      </w:hyperlink>
      <w:r w:rsidRPr="00F07D99">
        <w:rPr>
          <w:rFonts w:ascii="Times New Roman" w:hAnsi="Times New Roman" w:cs="Times New Roman"/>
          <w:bCs/>
          <w:sz w:val="27"/>
          <w:szCs w:val="27"/>
        </w:rPr>
        <w:t xml:space="preserve"> по реализации дополнительных профессиональных программ повышения квалификации в сфер</w:t>
      </w:r>
      <w:r w:rsidR="00015C18" w:rsidRPr="00F07D99">
        <w:rPr>
          <w:rFonts w:ascii="Times New Roman" w:hAnsi="Times New Roman" w:cs="Times New Roman"/>
          <w:bCs/>
          <w:sz w:val="27"/>
          <w:szCs w:val="27"/>
        </w:rPr>
        <w:t xml:space="preserve">е закупок (далее – Методические </w:t>
      </w:r>
      <w:r w:rsidRPr="00F07D99">
        <w:rPr>
          <w:rFonts w:ascii="Times New Roman" w:hAnsi="Times New Roman" w:cs="Times New Roman"/>
          <w:bCs/>
          <w:sz w:val="27"/>
          <w:szCs w:val="27"/>
        </w:rPr>
        <w:t>рекомендации).</w:t>
      </w:r>
    </w:p>
    <w:p w:rsidR="00CC68EE" w:rsidRPr="00F07D9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07D99">
        <w:rPr>
          <w:rFonts w:ascii="Times New Roman" w:hAnsi="Times New Roman" w:cs="Times New Roman"/>
          <w:bCs/>
          <w:sz w:val="27"/>
          <w:szCs w:val="27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</w:t>
      </w:r>
      <w:r w:rsidR="006D2D99" w:rsidRPr="00F07D99">
        <w:rPr>
          <w:rFonts w:ascii="Times New Roman" w:hAnsi="Times New Roman" w:cs="Times New Roman"/>
          <w:bCs/>
          <w:sz w:val="27"/>
          <w:szCs w:val="27"/>
        </w:rPr>
        <w:br/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F07D99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пунктом 2.4</w:t>
        </w:r>
      </w:hyperlink>
      <w:r w:rsidRPr="00F07D99">
        <w:rPr>
          <w:rFonts w:ascii="Times New Roman" w:hAnsi="Times New Roman" w:cs="Times New Roman"/>
          <w:bCs/>
          <w:sz w:val="27"/>
          <w:szCs w:val="27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</w:t>
      </w:r>
      <w:r w:rsidR="00333851" w:rsidRPr="00F07D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7D99">
        <w:rPr>
          <w:rFonts w:ascii="Times New Roman" w:hAnsi="Times New Roman" w:cs="Times New Roman"/>
          <w:bCs/>
          <w:sz w:val="27"/>
          <w:szCs w:val="27"/>
        </w:rPr>
        <w:t xml:space="preserve">заказчиков минимальный срок обучения по таким Программам может быть снижен </w:t>
      </w:r>
      <w:r w:rsidR="006D2D99" w:rsidRPr="00F07D99">
        <w:rPr>
          <w:rFonts w:ascii="Times New Roman" w:hAnsi="Times New Roman" w:cs="Times New Roman"/>
          <w:bCs/>
          <w:sz w:val="27"/>
          <w:szCs w:val="27"/>
        </w:rPr>
        <w:br/>
      </w:r>
      <w:r w:rsidRPr="00F07D99">
        <w:rPr>
          <w:rFonts w:ascii="Times New Roman" w:hAnsi="Times New Roman" w:cs="Times New Roman"/>
          <w:bCs/>
          <w:sz w:val="27"/>
          <w:szCs w:val="27"/>
        </w:rPr>
        <w:t>до 40 часов.</w:t>
      </w:r>
      <w:bookmarkStart w:id="1" w:name="sub_18"/>
    </w:p>
    <w:p w:rsidR="00116E96" w:rsidRPr="00F07D99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Приказом </w:t>
      </w:r>
      <w:r w:rsidR="00333851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="008F3D92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AF5E4D" w:rsidRPr="00F07D99">
        <w:rPr>
          <w:rFonts w:ascii="Times New Roman" w:hAnsi="Times New Roman" w:cs="Times New Roman"/>
          <w:sz w:val="27"/>
          <w:szCs w:val="27"/>
        </w:rPr>
        <w:t xml:space="preserve">от 11.03.2014 года № 23-п </w:t>
      </w:r>
      <w:r w:rsidR="00AF5E4D" w:rsidRPr="00F07D99">
        <w:rPr>
          <w:rFonts w:ascii="Times New Roman" w:hAnsi="Times New Roman" w:cs="Times New Roman"/>
          <w:sz w:val="27"/>
          <w:szCs w:val="27"/>
        </w:rPr>
        <w:br/>
        <w:t>«О назначении контрактного управляющего»</w:t>
      </w:r>
      <w:r w:rsidR="008F3D92" w:rsidRPr="00F07D99">
        <w:rPr>
          <w:rFonts w:ascii="Times New Roman" w:hAnsi="Times New Roman" w:cs="Times New Roman"/>
          <w:sz w:val="27"/>
          <w:szCs w:val="27"/>
        </w:rPr>
        <w:t xml:space="preserve"> контрактным управляющим</w:t>
      </w:r>
      <w:r w:rsidR="00AE5D64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5C5B02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="00975C3D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4F76FA" w:rsidRPr="00F07D99">
        <w:rPr>
          <w:rFonts w:ascii="Times New Roman" w:hAnsi="Times New Roman" w:cs="Times New Roman"/>
          <w:sz w:val="27"/>
          <w:szCs w:val="27"/>
        </w:rPr>
        <w:t xml:space="preserve">назначен </w:t>
      </w:r>
      <w:r w:rsidR="006C7AF4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Витаригов Ибрагим Гиланиевич</w:t>
      </w:r>
      <w:r w:rsidR="004F76FA" w:rsidRPr="00F07D99">
        <w:rPr>
          <w:rFonts w:ascii="Times New Roman" w:hAnsi="Times New Roman" w:cs="Times New Roman"/>
          <w:sz w:val="27"/>
          <w:szCs w:val="27"/>
        </w:rPr>
        <w:t xml:space="preserve">, который имеет </w:t>
      </w:r>
      <w:r w:rsidR="0060757E" w:rsidRPr="00F07D99">
        <w:rPr>
          <w:rFonts w:ascii="Times New Roman" w:hAnsi="Times New Roman" w:cs="Times New Roman"/>
          <w:sz w:val="27"/>
          <w:szCs w:val="27"/>
        </w:rPr>
        <w:t>удостоверение</w:t>
      </w:r>
      <w:r w:rsidR="00393467" w:rsidRPr="00F07D99">
        <w:rPr>
          <w:rFonts w:ascii="Times New Roman" w:hAnsi="Times New Roman" w:cs="Times New Roman"/>
          <w:sz w:val="27"/>
          <w:szCs w:val="27"/>
        </w:rPr>
        <w:t xml:space="preserve"> о повышении квалификации </w:t>
      </w:r>
      <w:r w:rsidR="002376E4" w:rsidRPr="00F07D99">
        <w:rPr>
          <w:rFonts w:ascii="Times New Roman" w:hAnsi="Times New Roman" w:cs="Times New Roman"/>
          <w:sz w:val="27"/>
          <w:szCs w:val="27"/>
        </w:rPr>
        <w:t>в</w:t>
      </w:r>
      <w:r w:rsidR="00F95A9C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900020" w:rsidRPr="00F07D99">
        <w:rPr>
          <w:rFonts w:ascii="Times New Roman" w:hAnsi="Times New Roman" w:cs="Times New Roman"/>
          <w:sz w:val="27"/>
          <w:szCs w:val="27"/>
        </w:rPr>
        <w:t>частном учреждении дополнительного образования «Институт повышения квалификации «Эксперт»</w:t>
      </w:r>
      <w:r w:rsidR="0070533B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393467" w:rsidRPr="00F07D99">
        <w:rPr>
          <w:rFonts w:ascii="Times New Roman" w:hAnsi="Times New Roman" w:cs="Times New Roman"/>
          <w:sz w:val="27"/>
          <w:szCs w:val="27"/>
        </w:rPr>
        <w:t xml:space="preserve">по </w:t>
      </w:r>
      <w:r w:rsidR="00F95A9C" w:rsidRPr="00F07D99">
        <w:rPr>
          <w:rFonts w:ascii="Times New Roman" w:hAnsi="Times New Roman" w:cs="Times New Roman"/>
          <w:sz w:val="27"/>
          <w:szCs w:val="27"/>
        </w:rPr>
        <w:t>теме</w:t>
      </w:r>
      <w:r w:rsidR="00393467" w:rsidRPr="00F07D99">
        <w:rPr>
          <w:rFonts w:ascii="Times New Roman" w:hAnsi="Times New Roman" w:cs="Times New Roman"/>
          <w:sz w:val="27"/>
          <w:szCs w:val="27"/>
        </w:rPr>
        <w:t xml:space="preserve"> «</w:t>
      </w:r>
      <w:r w:rsidR="009E135F" w:rsidRPr="00F07D99">
        <w:rPr>
          <w:rFonts w:ascii="Times New Roman" w:hAnsi="Times New Roman" w:cs="Times New Roman"/>
          <w:sz w:val="27"/>
          <w:szCs w:val="27"/>
        </w:rPr>
        <w:t>Контрактн</w:t>
      </w:r>
      <w:r w:rsidR="00900020" w:rsidRPr="00F07D99">
        <w:rPr>
          <w:rFonts w:ascii="Times New Roman" w:hAnsi="Times New Roman" w:cs="Times New Roman"/>
          <w:sz w:val="27"/>
          <w:szCs w:val="27"/>
        </w:rPr>
        <w:t xml:space="preserve">ая система в сфере закупок товаров, работ и услуг для обеспечения государственных </w:t>
      </w:r>
      <w:r w:rsidR="006D2D99" w:rsidRPr="00F07D99">
        <w:rPr>
          <w:rFonts w:ascii="Times New Roman" w:hAnsi="Times New Roman" w:cs="Times New Roman"/>
          <w:sz w:val="27"/>
          <w:szCs w:val="27"/>
        </w:rPr>
        <w:br/>
      </w:r>
      <w:r w:rsidR="00900020" w:rsidRPr="00F07D99">
        <w:rPr>
          <w:rFonts w:ascii="Times New Roman" w:hAnsi="Times New Roman" w:cs="Times New Roman"/>
          <w:sz w:val="27"/>
          <w:szCs w:val="27"/>
        </w:rPr>
        <w:t>и муниципальных нужд</w:t>
      </w:r>
      <w:r w:rsidR="00393467" w:rsidRPr="00F07D99">
        <w:rPr>
          <w:rFonts w:ascii="Times New Roman" w:hAnsi="Times New Roman" w:cs="Times New Roman"/>
          <w:sz w:val="27"/>
          <w:szCs w:val="27"/>
        </w:rPr>
        <w:t>»</w:t>
      </w:r>
      <w:r w:rsidR="00560CA3" w:rsidRPr="00F07D99">
        <w:rPr>
          <w:rFonts w:ascii="Times New Roman" w:hAnsi="Times New Roman" w:cs="Times New Roman"/>
          <w:sz w:val="27"/>
          <w:szCs w:val="27"/>
        </w:rPr>
        <w:t xml:space="preserve"> в объеме</w:t>
      </w:r>
      <w:r w:rsidR="009B0463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B62225" w:rsidRPr="00F07D99">
        <w:rPr>
          <w:rFonts w:ascii="Times New Roman" w:hAnsi="Times New Roman" w:cs="Times New Roman"/>
          <w:sz w:val="27"/>
          <w:szCs w:val="27"/>
        </w:rPr>
        <w:t>260</w:t>
      </w:r>
      <w:r w:rsidR="009B0463" w:rsidRPr="00F07D99">
        <w:rPr>
          <w:rFonts w:ascii="Times New Roman" w:hAnsi="Times New Roman" w:cs="Times New Roman"/>
          <w:sz w:val="27"/>
          <w:szCs w:val="27"/>
        </w:rPr>
        <w:t xml:space="preserve"> часов</w:t>
      </w:r>
      <w:r w:rsidR="00560CA3" w:rsidRPr="00F07D99">
        <w:rPr>
          <w:rFonts w:ascii="Times New Roman" w:hAnsi="Times New Roman" w:cs="Times New Roman"/>
          <w:sz w:val="27"/>
          <w:szCs w:val="27"/>
        </w:rPr>
        <w:t xml:space="preserve">, выданное </w:t>
      </w:r>
      <w:r w:rsidR="00900020" w:rsidRPr="00F07D99">
        <w:rPr>
          <w:rFonts w:ascii="Times New Roman" w:hAnsi="Times New Roman" w:cs="Times New Roman"/>
          <w:sz w:val="27"/>
          <w:szCs w:val="27"/>
        </w:rPr>
        <w:t>25</w:t>
      </w:r>
      <w:r w:rsidR="00560CA3" w:rsidRPr="00F07D99">
        <w:rPr>
          <w:rFonts w:ascii="Times New Roman" w:hAnsi="Times New Roman" w:cs="Times New Roman"/>
          <w:sz w:val="27"/>
          <w:szCs w:val="27"/>
        </w:rPr>
        <w:t>.</w:t>
      </w:r>
      <w:r w:rsidR="00900020" w:rsidRPr="00F07D99">
        <w:rPr>
          <w:rFonts w:ascii="Times New Roman" w:hAnsi="Times New Roman" w:cs="Times New Roman"/>
          <w:sz w:val="27"/>
          <w:szCs w:val="27"/>
        </w:rPr>
        <w:t>10</w:t>
      </w:r>
      <w:r w:rsidR="00560CA3" w:rsidRPr="00F07D99">
        <w:rPr>
          <w:rFonts w:ascii="Times New Roman" w:hAnsi="Times New Roman" w:cs="Times New Roman"/>
          <w:sz w:val="27"/>
          <w:szCs w:val="27"/>
        </w:rPr>
        <w:t>.201</w:t>
      </w:r>
      <w:r w:rsidR="00900020" w:rsidRPr="00F07D99">
        <w:rPr>
          <w:rFonts w:ascii="Times New Roman" w:hAnsi="Times New Roman" w:cs="Times New Roman"/>
          <w:sz w:val="27"/>
          <w:szCs w:val="27"/>
        </w:rPr>
        <w:t>7</w:t>
      </w:r>
      <w:r w:rsidR="009B0463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DC639A" w:rsidRPr="00F07D99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161AFD" w:rsidRPr="00F07D99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В </w:t>
      </w:r>
      <w:r w:rsidR="00161AFD" w:rsidRPr="00F07D99">
        <w:rPr>
          <w:rFonts w:ascii="Times New Roman" w:hAnsi="Times New Roman" w:cs="Times New Roman"/>
          <w:sz w:val="27"/>
          <w:szCs w:val="27"/>
        </w:rPr>
        <w:t>ходе проведения проверки</w:t>
      </w:r>
      <w:r w:rsidR="006E640E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161AFD" w:rsidRPr="00F07D99">
        <w:rPr>
          <w:rFonts w:ascii="Times New Roman" w:hAnsi="Times New Roman" w:cs="Times New Roman"/>
          <w:sz w:val="27"/>
          <w:szCs w:val="27"/>
        </w:rPr>
        <w:t>нарушен</w:t>
      </w:r>
      <w:r w:rsidR="00E5201D" w:rsidRPr="00F07D99">
        <w:rPr>
          <w:rFonts w:ascii="Times New Roman" w:hAnsi="Times New Roman" w:cs="Times New Roman"/>
          <w:sz w:val="27"/>
          <w:szCs w:val="27"/>
        </w:rPr>
        <w:t>и</w:t>
      </w:r>
      <w:r w:rsidR="006E640E" w:rsidRPr="00F07D99">
        <w:rPr>
          <w:rFonts w:ascii="Times New Roman" w:hAnsi="Times New Roman" w:cs="Times New Roman"/>
          <w:sz w:val="27"/>
          <w:szCs w:val="27"/>
        </w:rPr>
        <w:t>я</w:t>
      </w:r>
      <w:r w:rsidR="00D1668E" w:rsidRPr="00F07D99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E5201D" w:rsidRPr="00F07D99">
        <w:rPr>
          <w:rFonts w:ascii="Times New Roman" w:hAnsi="Times New Roman" w:cs="Times New Roman"/>
          <w:sz w:val="27"/>
          <w:szCs w:val="27"/>
        </w:rPr>
        <w:t>й</w:t>
      </w:r>
      <w:r w:rsidR="00D1668E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6E640E" w:rsidRPr="00F07D99">
        <w:rPr>
          <w:rFonts w:ascii="Times New Roman" w:hAnsi="Times New Roman" w:cs="Times New Roman"/>
          <w:sz w:val="27"/>
          <w:szCs w:val="27"/>
        </w:rPr>
        <w:t xml:space="preserve">части 6 </w:t>
      </w:r>
      <w:r w:rsidR="003E6330" w:rsidRPr="00F07D99">
        <w:rPr>
          <w:rFonts w:ascii="Times New Roman" w:hAnsi="Times New Roman" w:cs="Times New Roman"/>
          <w:sz w:val="27"/>
          <w:szCs w:val="27"/>
        </w:rPr>
        <w:t>статьи 38</w:t>
      </w:r>
      <w:r w:rsidR="006E640E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DE2271" w:rsidRPr="00F07D99">
        <w:rPr>
          <w:rFonts w:ascii="Times New Roman" w:hAnsi="Times New Roman" w:cs="Times New Roman"/>
          <w:sz w:val="27"/>
          <w:szCs w:val="27"/>
        </w:rPr>
        <w:t xml:space="preserve">и части 23 статьи 112 ФЗ-44 не установлены. </w:t>
      </w:r>
    </w:p>
    <w:bookmarkEnd w:id="1"/>
    <w:p w:rsidR="001B7695" w:rsidRPr="00F07D99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7D99">
        <w:rPr>
          <w:rFonts w:ascii="Times New Roman" w:eastAsia="Times New Roman" w:hAnsi="Times New Roman" w:cs="Times New Roman"/>
          <w:b/>
          <w:sz w:val="27"/>
          <w:szCs w:val="27"/>
        </w:rPr>
        <w:tab/>
      </w:r>
    </w:p>
    <w:p w:rsidR="001B7695" w:rsidRPr="00F07D99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1B7695" w:rsidRPr="00F07D99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Согласно части 2 статьи 39 ФЗ-44 решение о создании комиссии принимается заказчиком до начала проведения закупки. При этом определяются состав комиссии </w:t>
      </w:r>
      <w:r w:rsidR="006D2D99"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>и порядок ее работы, назначается председатель комиссии.</w:t>
      </w:r>
    </w:p>
    <w:p w:rsidR="001B7695" w:rsidRPr="00F07D99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</w:t>
      </w:r>
      <w:r w:rsidR="006D2D99"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>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</w:t>
      </w:r>
      <w:r w:rsidR="00C97646" w:rsidRPr="00F07D99">
        <w:rPr>
          <w:rFonts w:ascii="Times New Roman" w:hAnsi="Times New Roman" w:cs="Times New Roman"/>
          <w:sz w:val="27"/>
          <w:szCs w:val="27"/>
        </w:rPr>
        <w:t xml:space="preserve">тировок, запросов предложений. </w:t>
      </w:r>
      <w:r w:rsidRPr="00F07D99">
        <w:rPr>
          <w:rFonts w:ascii="Times New Roman" w:hAnsi="Times New Roman" w:cs="Times New Roman"/>
          <w:sz w:val="27"/>
          <w:szCs w:val="27"/>
        </w:rPr>
        <w:t xml:space="preserve"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</w:t>
      </w:r>
      <w:r w:rsidR="006D2D99"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>в запросе предложений и окончательных предложений должно быть не менее чем три человека.</w:t>
      </w:r>
    </w:p>
    <w:p w:rsidR="001B7695" w:rsidRPr="00F07D99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</w:t>
      </w:r>
      <w:r w:rsidR="00F07D99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Pr="00F07D99">
        <w:rPr>
          <w:rFonts w:ascii="Times New Roman" w:hAnsi="Times New Roman" w:cs="Times New Roman"/>
          <w:sz w:val="27"/>
          <w:szCs w:val="27"/>
        </w:rPr>
        <w:t>повышение квалификации в сфере закупок, а также лиц, обладающих специальными знаниями, относящимися к объекту закупки.</w:t>
      </w:r>
    </w:p>
    <w:p w:rsidR="001B7695" w:rsidRPr="00F07D99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lastRenderedPageBreak/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E647E4" w:rsidRPr="00F07D99" w:rsidRDefault="00E647E4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проверке соблюдения ГБУК «Национальный музей ЧР» требований статьи 39 ФЗ-44 установлено, что комиссий по осуществлению закупок на поставку товаров, оказания услуг, выполнения работ для нужд ГБУК «Национальный музей ЧР» путем проведения запроса котировок и запроса предложений в 2018 году не создано, так как в 2018 году закупок путем проведения запроса котировок и запроса предложений </w:t>
      </w:r>
      <w:r w:rsidR="006D2D99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не осуществлено. </w:t>
      </w:r>
    </w:p>
    <w:p w:rsidR="00E647E4" w:rsidRPr="00F07D99" w:rsidRDefault="00E647E4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В ходе проведения проверки нарушения требований статьи 39 ФЗ-44 не установлено.</w:t>
      </w:r>
    </w:p>
    <w:p w:rsidR="001B7695" w:rsidRPr="00F07D99" w:rsidRDefault="001B7695" w:rsidP="00606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6068EA" w:rsidRPr="00F07D99" w:rsidRDefault="006068EA" w:rsidP="006D2D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</w:p>
    <w:p w:rsidR="00246EFB" w:rsidRPr="00F07D99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246EFB" w:rsidRPr="00F07D99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246EFB" w:rsidRPr="00F07D99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пункту 25 части 1 статьи 93 ФЗ-44 закупка у единственного поставщика, подрядчика, исполнителя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</w:t>
      </w:r>
      <w:r w:rsidR="006D2D99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</w:t>
      </w:r>
      <w:hyperlink r:id="rId10" w:anchor="sub_551" w:history="1">
        <w:r w:rsidRPr="00F07D99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частями 1</w:t>
        </w:r>
      </w:hyperlink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hyperlink r:id="rId11" w:anchor="sub_557" w:history="1">
        <w:r w:rsidRPr="00F07D99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7 статьи 55</w:t>
        </w:r>
      </w:hyperlink>
      <w:r w:rsidRPr="00F07D99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>, частями 1 и 3 статьи 79,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2" w:anchor="sub_8318" w:history="1">
        <w:r w:rsidRPr="00F07D99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частью 18 статьи 83</w:t>
        </w:r>
      </w:hyperlink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</w:t>
      </w:r>
      <w:r w:rsidR="006D2D99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сфере закупок в срок не позднее чем в течение десяти дней с даты размещения </w:t>
      </w:r>
      <w:r w:rsidR="006D2D99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F07D99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Порядок</w:t>
        </w:r>
      </w:hyperlink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 Для целей настоящего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исполнителя).</w:t>
      </w:r>
    </w:p>
    <w:p w:rsidR="00246EFB" w:rsidRPr="00F07D99" w:rsidRDefault="00246EFB" w:rsidP="00246EF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распоряжению Правительства Чеченской Республики от 30.04.2014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</w:t>
      </w:r>
      <w:r w:rsidR="006D2D99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с единственным поставщиком (подрядчиком, исполнителем) в соответствии пунктом 25 части 1 статьи 93 ФЗ-44 необходимо направить в Министерство финансов Чеченской Республики.</w:t>
      </w:r>
    </w:p>
    <w:p w:rsidR="00246EFB" w:rsidRPr="00F07D99" w:rsidRDefault="00246EFB" w:rsidP="00246EF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6"/>
          <w:sz w:val="27"/>
          <w:szCs w:val="27"/>
        </w:rPr>
      </w:pPr>
      <w:r w:rsidRPr="00F07D99">
        <w:rPr>
          <w:rFonts w:ascii="Times New Roman" w:hAnsi="Times New Roman" w:cs="Times New Roman"/>
          <w:kern w:val="16"/>
          <w:sz w:val="27"/>
          <w:szCs w:val="27"/>
        </w:rPr>
        <w:t xml:space="preserve">Согласно информации с раздела «Реестр контрактов, заключенных заказчиками» ЕИС в сфере закупок </w:t>
      </w:r>
      <w:r w:rsidR="006C449A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hAnsi="Times New Roman" w:cs="Times New Roman"/>
          <w:kern w:val="16"/>
          <w:sz w:val="27"/>
          <w:szCs w:val="27"/>
        </w:rPr>
        <w:t xml:space="preserve"> за 2018 год заключено </w:t>
      </w:r>
      <w:r w:rsidR="006C449A" w:rsidRPr="00F07D99">
        <w:rPr>
          <w:rFonts w:ascii="Times New Roman" w:hAnsi="Times New Roman" w:cs="Times New Roman"/>
          <w:kern w:val="16"/>
          <w:sz w:val="27"/>
          <w:szCs w:val="27"/>
        </w:rPr>
        <w:t>11</w:t>
      </w:r>
      <w:r w:rsidRPr="00F07D99">
        <w:rPr>
          <w:rFonts w:ascii="Times New Roman" w:hAnsi="Times New Roman" w:cs="Times New Roman"/>
          <w:kern w:val="16"/>
          <w:sz w:val="27"/>
          <w:szCs w:val="27"/>
        </w:rPr>
        <w:t xml:space="preserve"> контрактов</w:t>
      </w:r>
      <w:r w:rsidR="006C449A" w:rsidRPr="00F07D99">
        <w:rPr>
          <w:rFonts w:ascii="Times New Roman" w:hAnsi="Times New Roman" w:cs="Times New Roman"/>
          <w:kern w:val="16"/>
          <w:sz w:val="27"/>
          <w:szCs w:val="27"/>
        </w:rPr>
        <w:t xml:space="preserve"> (договоров)</w:t>
      </w:r>
      <w:r w:rsidRPr="00F07D99">
        <w:rPr>
          <w:rFonts w:ascii="Times New Roman" w:hAnsi="Times New Roman" w:cs="Times New Roman"/>
          <w:kern w:val="16"/>
          <w:sz w:val="27"/>
          <w:szCs w:val="27"/>
        </w:rPr>
        <w:t xml:space="preserve">, из них </w:t>
      </w:r>
      <w:r w:rsidR="006C449A" w:rsidRPr="00F07D99">
        <w:rPr>
          <w:rFonts w:ascii="Times New Roman" w:hAnsi="Times New Roman" w:cs="Times New Roman"/>
          <w:kern w:val="16"/>
          <w:sz w:val="27"/>
          <w:szCs w:val="27"/>
        </w:rPr>
        <w:t>6</w:t>
      </w:r>
      <w:r w:rsidRPr="00F07D99">
        <w:rPr>
          <w:rFonts w:ascii="Times New Roman" w:hAnsi="Times New Roman" w:cs="Times New Roman"/>
          <w:kern w:val="16"/>
          <w:sz w:val="27"/>
          <w:szCs w:val="27"/>
        </w:rPr>
        <w:t xml:space="preserve"> путем проведения открытого аукциона в электронной форме и </w:t>
      </w:r>
      <w:r w:rsidR="006C449A" w:rsidRPr="00F07D99">
        <w:rPr>
          <w:rFonts w:ascii="Times New Roman" w:hAnsi="Times New Roman" w:cs="Times New Roman"/>
          <w:kern w:val="16"/>
          <w:sz w:val="27"/>
          <w:szCs w:val="27"/>
        </w:rPr>
        <w:t>5</w:t>
      </w:r>
      <w:r w:rsidRPr="00F07D99">
        <w:rPr>
          <w:rFonts w:ascii="Times New Roman" w:hAnsi="Times New Roman" w:cs="Times New Roman"/>
          <w:kern w:val="16"/>
          <w:sz w:val="27"/>
          <w:szCs w:val="27"/>
        </w:rPr>
        <w:t xml:space="preserve"> контракт</w:t>
      </w:r>
      <w:r w:rsidR="006C449A" w:rsidRPr="00F07D99">
        <w:rPr>
          <w:rFonts w:ascii="Times New Roman" w:hAnsi="Times New Roman" w:cs="Times New Roman"/>
          <w:kern w:val="16"/>
          <w:sz w:val="27"/>
          <w:szCs w:val="27"/>
        </w:rPr>
        <w:t>ов (договоров)</w:t>
      </w:r>
      <w:r w:rsidRPr="00F07D99">
        <w:rPr>
          <w:rFonts w:ascii="Times New Roman" w:hAnsi="Times New Roman" w:cs="Times New Roman"/>
          <w:kern w:val="16"/>
          <w:sz w:val="27"/>
          <w:szCs w:val="27"/>
        </w:rPr>
        <w:t xml:space="preserve"> с единственным поставщиком (подрядчиком, исполнителем).</w:t>
      </w:r>
    </w:p>
    <w:p w:rsidR="00246EFB" w:rsidRPr="00F07D99" w:rsidRDefault="00246EFB" w:rsidP="00246EF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Контрактов, заключенных </w:t>
      </w:r>
      <w:r w:rsidR="006C449A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07D9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 2018 году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246EFB" w:rsidRPr="00F07D99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В ходе проведения проверки нарушение требований пункта 25 части 1 статьи 93 ФЗ-44 не выявлено.</w:t>
      </w:r>
    </w:p>
    <w:p w:rsidR="00246EFB" w:rsidRPr="00F07D99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46EFB" w:rsidRPr="00F07D99" w:rsidRDefault="00246EFB" w:rsidP="00246E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F07D9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С</w:t>
      </w:r>
      <w:r w:rsidRPr="00F07D9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246EFB" w:rsidRPr="00F07D99" w:rsidRDefault="00246EFB" w:rsidP="00246EF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Согласно части 2 статьи 24 ФЗ-44 к</w:t>
      </w:r>
      <w:r w:rsidRPr="00F07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246EFB" w:rsidRPr="00F07D99" w:rsidRDefault="00246EFB" w:rsidP="00246EF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  <w:r w:rsidRPr="00F07D99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Согласно части 1 статьи 93 ФЗ-44 </w:t>
      </w:r>
      <w:r w:rsidRPr="00F07D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(в ред. от 31.12.2017 года) </w:t>
      </w:r>
      <w:r w:rsidRPr="00F07D99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предусмотрено, </w:t>
      </w:r>
      <w:r w:rsidRPr="00F07D99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br/>
        <w:t xml:space="preserve">что </w:t>
      </w: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закупка у единственного поставщика, подрядчика, исполнителя может осуществляться заказчиком</w:t>
      </w:r>
      <w:r w:rsidRPr="00F07D99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 в 54 случаях. </w:t>
      </w:r>
    </w:p>
    <w:p w:rsidR="00246EFB" w:rsidRPr="00F07D99" w:rsidRDefault="00246EFB" w:rsidP="00246EF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абзацу 4 части 2 статьи 93 ФЗ-44 при осуществлении закупки </w:t>
      </w: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F07D99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пунктом 6</w:t>
        </w:r>
      </w:hyperlink>
      <w:r w:rsidRPr="00F07D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9,</w:t>
      </w: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34 и 50 части 1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Согласно абзацу 5 части 2 статьи 93 ФЗ-44 уведомление </w:t>
      </w:r>
      <w:r w:rsidR="006D2D99"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такой закупке направляется при ее осуществлении для обеспечения нужд субъекта </w:t>
      </w: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  <w:r w:rsidRPr="00F07D99">
        <w:rPr>
          <w:rFonts w:ascii="Times New Roman" w:eastAsia="Calibri" w:hAnsi="Times New Roman" w:cs="Times New Roman"/>
          <w:sz w:val="27"/>
          <w:szCs w:val="27"/>
          <w:lang w:eastAsia="ru-RU"/>
        </w:rPr>
        <w:t>Согласно абзацу 6 части 2 статьи 93 ФЗ-44 к этому уведомлению прилагаетс</w:t>
      </w:r>
      <w:r w:rsidR="00B63224" w:rsidRPr="00F07D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я копия заключенного контракта </w:t>
      </w:r>
      <w:r w:rsidRPr="00F07D99">
        <w:rPr>
          <w:rFonts w:ascii="Times New Roman" w:eastAsia="Calibri" w:hAnsi="Times New Roman" w:cs="Times New Roman"/>
          <w:sz w:val="27"/>
          <w:szCs w:val="27"/>
          <w:lang w:eastAsia="ru-RU"/>
        </w:rPr>
        <w:t>с обоснованием его заключения.</w:t>
      </w:r>
    </w:p>
    <w:p w:rsidR="00246EFB" w:rsidRPr="00F07D99" w:rsidRDefault="00246EFB" w:rsidP="00246E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07D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F07D99">
        <w:rPr>
          <w:rFonts w:ascii="Times New Roman" w:eastAsia="Times New Roman" w:hAnsi="Times New Roman" w:cs="Times New Roman"/>
          <w:color w:val="000000" w:themeColor="text1"/>
          <w:kern w:val="16"/>
          <w:sz w:val="27"/>
          <w:szCs w:val="27"/>
          <w:lang w:eastAsia="ru-RU"/>
        </w:rPr>
        <w:t xml:space="preserve">пунктами </w:t>
      </w:r>
      <w:r w:rsidRPr="00F07D99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6, 9, 34 и 50 части 1 статьи 93 ФЗ-</w:t>
      </w:r>
      <w:r w:rsidRPr="00F07D99">
        <w:rPr>
          <w:rFonts w:ascii="Times New Roman" w:eastAsia="Times New Roman" w:hAnsi="Times New Roman" w:cs="Times New Roman"/>
          <w:color w:val="000000" w:themeColor="text1"/>
          <w:kern w:val="16"/>
          <w:sz w:val="27"/>
          <w:szCs w:val="27"/>
          <w:lang w:eastAsia="ru-RU"/>
        </w:rPr>
        <w:t xml:space="preserve">44 необходимо направить в </w:t>
      </w:r>
      <w:r w:rsidRPr="00F07D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Министерство финансов Чеченской Республики. </w:t>
      </w:r>
    </w:p>
    <w:p w:rsidR="00246EFB" w:rsidRPr="00F07D99" w:rsidRDefault="00246EFB" w:rsidP="00246EF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проверке соблюдения </w:t>
      </w:r>
      <w:r w:rsidR="006C449A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требований </w:t>
      </w:r>
      <w:r w:rsidRPr="00F07D99">
        <w:rPr>
          <w:rFonts w:ascii="Times New Roman" w:eastAsia="Calibri" w:hAnsi="Times New Roman" w:cs="Times New Roman"/>
          <w:sz w:val="27"/>
          <w:szCs w:val="27"/>
        </w:rPr>
        <w:t xml:space="preserve">абзацев 4, 5 и 6 части 2 статьи 93 ФЗ-44 </w:t>
      </w: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6C449A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ГБУК «Национальный музей ЧР» </w:t>
      </w:r>
      <w:r w:rsidRPr="00F07D99">
        <w:rPr>
          <w:rFonts w:ascii="Times New Roman" w:eastAsia="Calibri" w:hAnsi="Times New Roman" w:cs="Times New Roman"/>
          <w:bCs/>
          <w:sz w:val="27"/>
          <w:szCs w:val="27"/>
        </w:rPr>
        <w:t xml:space="preserve">в 2018 году закупок у единственного поставщика (подрядчика, исполнителя) </w:t>
      </w:r>
      <w:r w:rsidR="006D2D99" w:rsidRPr="00F07D99">
        <w:rPr>
          <w:rFonts w:ascii="Times New Roman" w:eastAsia="Calibri" w:hAnsi="Times New Roman" w:cs="Times New Roman"/>
          <w:bCs/>
          <w:sz w:val="27"/>
          <w:szCs w:val="27"/>
        </w:rPr>
        <w:br/>
      </w:r>
      <w:r w:rsidRPr="00F07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Pr="00F07D99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пунктами 6, 9, 34 и 50 части 1 статьи 93 ФЗ-44 не осуществлено. </w:t>
      </w:r>
    </w:p>
    <w:p w:rsidR="00246EFB" w:rsidRPr="00F07D99" w:rsidRDefault="00246EFB" w:rsidP="00246EFB">
      <w:pPr>
        <w:spacing w:after="0" w:line="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ходе проведения проверки нарушение требований части 2 статьи 93 ФЗ-44 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  <w:t>не установлено.</w:t>
      </w:r>
    </w:p>
    <w:p w:rsidR="00712B7B" w:rsidRPr="00F07D99" w:rsidRDefault="00712B7B" w:rsidP="00E12C71">
      <w:pPr>
        <w:spacing w:after="0" w:line="240" w:lineRule="exact"/>
        <w:rPr>
          <w:rFonts w:ascii="Times New Roman" w:eastAsia="Times New Roman" w:hAnsi="Times New Roman" w:cs="Times New Roman"/>
          <w:kern w:val="16"/>
          <w:sz w:val="27"/>
          <w:szCs w:val="27"/>
        </w:rPr>
      </w:pPr>
    </w:p>
    <w:p w:rsidR="008B6805" w:rsidRPr="00F07D99" w:rsidRDefault="00B47BCA" w:rsidP="008B68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8B6805" w:rsidRPr="00F07D9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Проверка соблюдения</w:t>
      </w:r>
      <w:r w:rsidR="00F229A7" w:rsidRPr="00F07D9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требований законодательства Российской Федерации о контрактной системе в сфере закупок </w:t>
      </w:r>
      <w:r w:rsidR="008B6805" w:rsidRPr="00F07D9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объявленных условий закупки при заключении контракта</w:t>
      </w:r>
    </w:p>
    <w:p w:rsidR="008B6805" w:rsidRPr="00F07D99" w:rsidRDefault="008B6805" w:rsidP="008B68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02065" w:rsidRPr="00F07D99" w:rsidRDefault="00902065" w:rsidP="009020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части 1 статьи 63 ФЗ-44 извещение о проведении электронного аукциона размещается заказчиком в единой информационной системе.</w:t>
      </w:r>
    </w:p>
    <w:p w:rsidR="00902065" w:rsidRPr="00F07D99" w:rsidRDefault="00902065" w:rsidP="009020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части 5 статьи 63 ФЗ-44 информация, указанная в извещении </w:t>
      </w:r>
      <w:r w:rsidR="00EF06E1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проведении электронного аукциона должна соответствовать информацией, указанной в </w:t>
      </w:r>
      <w:hyperlink w:anchor="sub_42" w:history="1">
        <w:r w:rsidRPr="00F07D99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</w:rPr>
          <w:t>статье 42</w:t>
        </w:r>
      </w:hyperlink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ФЗ-44. Согласно пункту 2 статьи 42 ФЗ-44 заказчик обязан разместить извещение об осуществлении закупки в единой информационной системе, если иное не предусмотрено ФЗ-44. В извещении об осуществлении закупки должна содержаться, если иное не предусмотрено ФЗ-44, информация об ограничениях участия в определении поставщика (подрядчика, исполнителя).</w:t>
      </w:r>
    </w:p>
    <w:p w:rsidR="00902065" w:rsidRPr="00F07D99" w:rsidRDefault="00902065" w:rsidP="009020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части 4 статьи 64 ФЗ-44 к документации об электронном аукционе прилагается проект контракта, который является неотъемлемой частью этой документации.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Согласно части 1 статьи 34 ФЗ-44 контракт заключается на условиях, указанных в извещении об осуществлении закупки и документации о закупке.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Согласно части 10 статьи 70 ФЗ-44 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контракт заключается на условиях, указанных в извещении о проведении электронного аукциона и документации о таком аукционе.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Согласно части 8 статьи 30 ФЗ-44 в случае, если в извещении об осуществлении закупки установлены ограничения в соответствии с частью 3 статьи 30 ФЗ-44, </w:t>
      </w:r>
      <w:r w:rsidR="007F3DA4"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 xml:space="preserve">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</w:t>
      </w:r>
      <w:r w:rsidRPr="00F07D99">
        <w:rPr>
          <w:rFonts w:ascii="Times New Roman" w:hAnsi="Times New Roman" w:cs="Times New Roman"/>
          <w:sz w:val="27"/>
          <w:szCs w:val="27"/>
        </w:rPr>
        <w:lastRenderedPageBreak/>
        <w:t>пятнадцати рабочих дней с даты подписания заказчиком документа о приемке, предусмотренного частью 7 статьи 94 ФЗ-44.</w:t>
      </w:r>
    </w:p>
    <w:p w:rsidR="005B0133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На предмет соблюдения </w:t>
      </w:r>
      <w:r w:rsidR="00657738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hAnsi="Times New Roman" w:cs="Times New Roman"/>
          <w:sz w:val="27"/>
          <w:szCs w:val="27"/>
        </w:rPr>
        <w:t xml:space="preserve"> указанных требований</w:t>
      </w:r>
      <w:r w:rsidR="005B0133" w:rsidRPr="00F07D99">
        <w:rPr>
          <w:rFonts w:ascii="Times New Roman" w:hAnsi="Times New Roman" w:cs="Times New Roman"/>
          <w:sz w:val="27"/>
          <w:szCs w:val="27"/>
        </w:rPr>
        <w:t xml:space="preserve"> выборочным методом проверен 1</w:t>
      </w:r>
      <w:r w:rsidRPr="00F07D99">
        <w:rPr>
          <w:rFonts w:ascii="Times New Roman" w:hAnsi="Times New Roman" w:cs="Times New Roman"/>
          <w:sz w:val="27"/>
          <w:szCs w:val="27"/>
        </w:rPr>
        <w:t xml:space="preserve"> электронны</w:t>
      </w:r>
      <w:r w:rsidR="005B0133" w:rsidRPr="00F07D99">
        <w:rPr>
          <w:rFonts w:ascii="Times New Roman" w:hAnsi="Times New Roman" w:cs="Times New Roman"/>
          <w:sz w:val="27"/>
          <w:szCs w:val="27"/>
        </w:rPr>
        <w:t>й аукцион</w:t>
      </w:r>
      <w:r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B52895"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 xml:space="preserve">№ </w:t>
      </w:r>
      <w:hyperlink r:id="rId14" w:tgtFrame="_blank" w:history="1">
        <w:r w:rsidR="005B0133" w:rsidRPr="00F07D99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0194200000518006998</w:t>
        </w:r>
      </w:hyperlink>
      <w:r w:rsidRPr="00F07D99">
        <w:rPr>
          <w:rFonts w:ascii="Times New Roman" w:hAnsi="Times New Roman" w:cs="Times New Roman"/>
          <w:sz w:val="27"/>
          <w:szCs w:val="27"/>
        </w:rPr>
        <w:t xml:space="preserve"> от </w:t>
      </w:r>
      <w:r w:rsidR="005B0133" w:rsidRPr="00F07D99">
        <w:rPr>
          <w:rFonts w:ascii="Times New Roman" w:hAnsi="Times New Roman" w:cs="Times New Roman"/>
          <w:sz w:val="27"/>
          <w:szCs w:val="27"/>
        </w:rPr>
        <w:t>05</w:t>
      </w:r>
      <w:r w:rsidRPr="00F07D99">
        <w:rPr>
          <w:rFonts w:ascii="Times New Roman" w:hAnsi="Times New Roman" w:cs="Times New Roman"/>
          <w:sz w:val="27"/>
          <w:szCs w:val="27"/>
        </w:rPr>
        <w:t>.1</w:t>
      </w:r>
      <w:r w:rsidR="005B0133" w:rsidRPr="00F07D99">
        <w:rPr>
          <w:rFonts w:ascii="Times New Roman" w:hAnsi="Times New Roman" w:cs="Times New Roman"/>
          <w:sz w:val="27"/>
          <w:szCs w:val="27"/>
        </w:rPr>
        <w:t>2</w:t>
      </w:r>
      <w:r w:rsidRPr="00F07D99">
        <w:rPr>
          <w:rFonts w:ascii="Times New Roman" w:hAnsi="Times New Roman" w:cs="Times New Roman"/>
          <w:sz w:val="27"/>
          <w:szCs w:val="27"/>
        </w:rPr>
        <w:t>.201</w:t>
      </w:r>
      <w:r w:rsidR="005B0133" w:rsidRPr="00F07D99">
        <w:rPr>
          <w:rFonts w:ascii="Times New Roman" w:hAnsi="Times New Roman" w:cs="Times New Roman"/>
          <w:sz w:val="27"/>
          <w:szCs w:val="27"/>
        </w:rPr>
        <w:t>8</w:t>
      </w:r>
      <w:r w:rsidRPr="00F07D99">
        <w:rPr>
          <w:rFonts w:ascii="Times New Roman" w:hAnsi="Times New Roman" w:cs="Times New Roman"/>
          <w:sz w:val="27"/>
          <w:szCs w:val="27"/>
        </w:rPr>
        <w:t xml:space="preserve"> года</w:t>
      </w:r>
      <w:r w:rsidR="005B0133" w:rsidRPr="00F07D99">
        <w:rPr>
          <w:rFonts w:ascii="Times New Roman" w:hAnsi="Times New Roman" w:cs="Times New Roman"/>
          <w:sz w:val="27"/>
          <w:szCs w:val="27"/>
        </w:rPr>
        <w:t>.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 </w:t>
      </w:r>
      <w:hyperlink r:id="rId15" w:tgtFrame="_blank" w:tooltip="Комитет Правительства Чеченской Республики по государственному заказу" w:history="1">
        <w:r w:rsidRPr="00F07D99">
          <w:rPr>
            <w:rFonts w:ascii="Times New Roman" w:eastAsia="Calibri" w:hAnsi="Times New Roman" w:cs="Times New Roman"/>
            <w:color w:val="000000" w:themeColor="text1"/>
            <w:sz w:val="27"/>
            <w:szCs w:val="27"/>
          </w:rPr>
          <w:t>Комитетом Правительства Чеченской Республики по государственному заказу</w:t>
        </w:r>
      </w:hyperlink>
      <w:r w:rsidRPr="00F07D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как уполномоченным органом согласно </w:t>
      </w:r>
      <w:r w:rsidRPr="00F07D9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пункту 1.2. Положения «О Комитете Правительства Чеченской Республики по государственному заказу»</w:t>
      </w:r>
      <w:r w:rsidRPr="00F07D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утвержденного Постановлением Правительства Чеченской Республики от 19 декабря 2013 года </w:t>
      </w:r>
      <w:r w:rsidR="007F3DA4" w:rsidRPr="00F07D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№ 339, по определению поставщиков (подрядчиков, исполнителей) для государственных и муниципальных заказчиков Чеченской Республики в ЕИС в сфере закупок размещено извещение </w:t>
      </w:r>
      <w:r w:rsidR="0019745A" w:rsidRPr="00F07D99">
        <w:rPr>
          <w:rFonts w:ascii="Times New Roman" w:hAnsi="Times New Roman" w:cs="Times New Roman"/>
          <w:sz w:val="27"/>
          <w:szCs w:val="27"/>
        </w:rPr>
        <w:t xml:space="preserve">05.12.2018 </w:t>
      </w:r>
      <w:r w:rsidRPr="00F07D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года</w:t>
      </w:r>
      <w:r w:rsidR="007F3DA4" w:rsidRPr="00F07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07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№ </w:t>
      </w:r>
      <w:hyperlink r:id="rId16" w:tgtFrame="_blank" w:history="1">
        <w:hyperlink r:id="rId17" w:tgtFrame="_blank" w:history="1">
          <w:r w:rsidR="0019745A" w:rsidRPr="00F07D99">
            <w:rPr>
              <w:rStyle w:val="a3"/>
              <w:rFonts w:ascii="Times New Roman" w:hAnsi="Times New Roman" w:cs="Times New Roman"/>
              <w:color w:val="000000" w:themeColor="text1"/>
              <w:sz w:val="27"/>
              <w:szCs w:val="27"/>
              <w:u w:val="none"/>
              <w:shd w:val="clear" w:color="auto" w:fill="FFFFFF"/>
            </w:rPr>
            <w:t>0194200000518006998</w:t>
          </w:r>
        </w:hyperlink>
        <w:r w:rsidRPr="00F07D99">
          <w:rPr>
            <w:rStyle w:val="a3"/>
            <w:rFonts w:ascii="Times New Roman" w:hAnsi="Times New Roman" w:cs="Times New Roman"/>
            <w:color w:val="018CCD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F07D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 проведении электронного аукциона 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поставку </w:t>
      </w:r>
      <w:r w:rsidR="0019745A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канцтоваров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сумму 3</w:t>
      </w:r>
      <w:r w:rsidR="0019745A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0 000 руб. 00 коп.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Согласно протоколу </w:t>
      </w:r>
      <w:r w:rsidR="00864FEB" w:rsidRPr="00F07D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подведения итогов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аукцион</w:t>
      </w:r>
      <w:r w:rsidR="00864FEB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электронной форме </w:t>
      </w:r>
      <w:r w:rsidR="00D32CD2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="00864FEB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.12.201</w:t>
      </w:r>
      <w:r w:rsidR="00864FEB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аукцион признан несостоявшимся в соответствии с частью 1</w:t>
      </w:r>
      <w:r w:rsidR="00985461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статьи 6</w:t>
      </w:r>
      <w:r w:rsidR="00985461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ФЗ-44</w:t>
      </w:r>
      <w:r w:rsidR="00985461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По результатам проведения открытого аукциона в электронной форме </w:t>
      </w:r>
      <w:r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hyperlink r:id="rId18" w:tgtFrame="_blank" w:history="1">
        <w:hyperlink r:id="rId19" w:tgtFrame="_blank" w:history="1">
          <w:r w:rsidR="003E5299" w:rsidRPr="00F07D99">
            <w:rPr>
              <w:rStyle w:val="a3"/>
              <w:rFonts w:ascii="Times New Roman" w:hAnsi="Times New Roman" w:cs="Times New Roman"/>
              <w:color w:val="000000" w:themeColor="text1"/>
              <w:sz w:val="27"/>
              <w:szCs w:val="27"/>
              <w:u w:val="none"/>
              <w:shd w:val="clear" w:color="auto" w:fill="FFFFFF"/>
            </w:rPr>
            <w:t>0194200000518006998</w:t>
          </w:r>
        </w:hyperlink>
        <w:r w:rsidR="003E5299" w:rsidRPr="00F07D99">
          <w:rPr>
            <w:rStyle w:val="a3"/>
            <w:rFonts w:ascii="Times New Roman" w:hAnsi="Times New Roman" w:cs="Times New Roman"/>
            <w:color w:val="018CCD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F07D99">
        <w:rPr>
          <w:rStyle w:val="a3"/>
          <w:rFonts w:ascii="Times New Roman" w:hAnsi="Times New Roman" w:cs="Times New Roman"/>
          <w:color w:val="018CCD"/>
          <w:sz w:val="27"/>
          <w:szCs w:val="27"/>
          <w:u w:val="none"/>
          <w:bdr w:val="none" w:sz="0" w:space="0" w:color="auto" w:frame="1"/>
          <w:shd w:val="clear" w:color="auto" w:fill="FFFFFF"/>
        </w:rPr>
        <w:t xml:space="preserve"> </w:t>
      </w:r>
      <w:r w:rsidR="003E5299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hAnsi="Times New Roman" w:cs="Times New Roman"/>
          <w:sz w:val="27"/>
          <w:szCs w:val="27"/>
        </w:rPr>
        <w:t xml:space="preserve"> заключен </w:t>
      </w:r>
      <w:r w:rsidR="003E5299" w:rsidRPr="00F07D99">
        <w:rPr>
          <w:rFonts w:ascii="Times New Roman" w:hAnsi="Times New Roman" w:cs="Times New Roman"/>
          <w:sz w:val="27"/>
          <w:szCs w:val="27"/>
        </w:rPr>
        <w:t>контракт</w:t>
      </w:r>
      <w:r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3E5299" w:rsidRPr="00F07D99">
        <w:rPr>
          <w:rFonts w:ascii="Times New Roman" w:hAnsi="Times New Roman" w:cs="Times New Roman"/>
          <w:sz w:val="27"/>
          <w:szCs w:val="27"/>
        </w:rPr>
        <w:br/>
      </w:r>
      <w:r w:rsidRPr="00F07D99">
        <w:rPr>
          <w:rFonts w:ascii="Times New Roman" w:hAnsi="Times New Roman" w:cs="Times New Roman"/>
          <w:sz w:val="27"/>
          <w:szCs w:val="27"/>
        </w:rPr>
        <w:t xml:space="preserve">№ </w:t>
      </w:r>
      <w:r w:rsidR="003E5299" w:rsidRPr="00F07D99">
        <w:rPr>
          <w:rFonts w:ascii="Times New Roman" w:hAnsi="Times New Roman" w:cs="Times New Roman"/>
          <w:sz w:val="27"/>
          <w:szCs w:val="27"/>
        </w:rPr>
        <w:t>05</w:t>
      </w:r>
      <w:r w:rsidRPr="00F07D99">
        <w:rPr>
          <w:rFonts w:ascii="Times New Roman" w:hAnsi="Times New Roman" w:cs="Times New Roman"/>
          <w:sz w:val="27"/>
          <w:szCs w:val="27"/>
        </w:rPr>
        <w:t xml:space="preserve"> от 2</w:t>
      </w:r>
      <w:r w:rsidR="003E5299" w:rsidRPr="00F07D99">
        <w:rPr>
          <w:rFonts w:ascii="Times New Roman" w:hAnsi="Times New Roman" w:cs="Times New Roman"/>
          <w:sz w:val="27"/>
          <w:szCs w:val="27"/>
        </w:rPr>
        <w:t>8</w:t>
      </w:r>
      <w:r w:rsidRPr="00F07D99">
        <w:rPr>
          <w:rFonts w:ascii="Times New Roman" w:hAnsi="Times New Roman" w:cs="Times New Roman"/>
          <w:sz w:val="27"/>
          <w:szCs w:val="27"/>
        </w:rPr>
        <w:t>.12.201</w:t>
      </w:r>
      <w:r w:rsidR="003E5299" w:rsidRPr="00F07D99">
        <w:rPr>
          <w:rFonts w:ascii="Times New Roman" w:hAnsi="Times New Roman" w:cs="Times New Roman"/>
          <w:sz w:val="27"/>
          <w:szCs w:val="27"/>
        </w:rPr>
        <w:t>8</w:t>
      </w:r>
      <w:r w:rsidRPr="00F07D99">
        <w:rPr>
          <w:rFonts w:ascii="Times New Roman" w:hAnsi="Times New Roman" w:cs="Times New Roman"/>
          <w:sz w:val="27"/>
          <w:szCs w:val="27"/>
        </w:rPr>
        <w:t xml:space="preserve"> года (Реестровый номер контракта в ЕИС в сфере закупок </w:t>
      </w:r>
      <w:hyperlink r:id="rId20" w:tgtFrame="_blank" w:history="1">
        <w:r w:rsidR="003E5299" w:rsidRPr="00F07D99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0194200000518006998</w:t>
        </w:r>
      </w:hyperlink>
      <w:r w:rsidRPr="00F07D99">
        <w:rPr>
          <w:rFonts w:ascii="Times New Roman" w:hAnsi="Times New Roman" w:cs="Times New Roman"/>
          <w:sz w:val="27"/>
          <w:szCs w:val="27"/>
        </w:rPr>
        <w:t>) с ООО «</w:t>
      </w:r>
      <w:r w:rsidR="003E5299" w:rsidRPr="00F07D99">
        <w:rPr>
          <w:rFonts w:ascii="Times New Roman" w:hAnsi="Times New Roman" w:cs="Times New Roman"/>
          <w:sz w:val="27"/>
          <w:szCs w:val="27"/>
        </w:rPr>
        <w:t>КУПЧИ</w:t>
      </w:r>
      <w:r w:rsidRPr="00F07D99">
        <w:rPr>
          <w:rFonts w:ascii="Times New Roman" w:hAnsi="Times New Roman" w:cs="Times New Roman"/>
          <w:sz w:val="27"/>
          <w:szCs w:val="27"/>
        </w:rPr>
        <w:t>» на сумму 3</w:t>
      </w:r>
      <w:r w:rsidR="003E5299" w:rsidRPr="00F07D99">
        <w:rPr>
          <w:rFonts w:ascii="Times New Roman" w:hAnsi="Times New Roman" w:cs="Times New Roman"/>
          <w:sz w:val="27"/>
          <w:szCs w:val="27"/>
        </w:rPr>
        <w:t>48</w:t>
      </w:r>
      <w:r w:rsidRPr="00F07D99">
        <w:rPr>
          <w:rFonts w:ascii="Times New Roman" w:hAnsi="Times New Roman" w:cs="Times New Roman"/>
          <w:sz w:val="27"/>
          <w:szCs w:val="27"/>
        </w:rPr>
        <w:t> </w:t>
      </w:r>
      <w:r w:rsidR="003E5299" w:rsidRPr="00F07D99">
        <w:rPr>
          <w:rFonts w:ascii="Times New Roman" w:hAnsi="Times New Roman" w:cs="Times New Roman"/>
          <w:sz w:val="27"/>
          <w:szCs w:val="27"/>
        </w:rPr>
        <w:t>25</w:t>
      </w:r>
      <w:r w:rsidRPr="00F07D99">
        <w:rPr>
          <w:rFonts w:ascii="Times New Roman" w:hAnsi="Times New Roman" w:cs="Times New Roman"/>
          <w:sz w:val="27"/>
          <w:szCs w:val="27"/>
        </w:rPr>
        <w:t xml:space="preserve">0 руб. 00 коп. 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данном извещении заказчик установил преимущества у </w:t>
      </w:r>
      <w:r w:rsidRPr="00F07D99">
        <w:rPr>
          <w:rFonts w:ascii="Times New Roman" w:hAnsi="Times New Roman" w:cs="Times New Roman"/>
          <w:sz w:val="27"/>
          <w:szCs w:val="27"/>
        </w:rPr>
        <w:t xml:space="preserve">субъекта малого предпринимательства или социально ориентированной некоммерческой организации в 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соответствии с частью 3 статьи 30 ФЗ-44.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При проверке данной закупки установлено следующее. </w:t>
      </w:r>
    </w:p>
    <w:p w:rsidR="002E0E54" w:rsidRPr="00F07D99" w:rsidRDefault="002E0E54" w:rsidP="002E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В пункте 4.4. проекта контракта указано, что оплата товара производится заказчиком по безналичному расчету перечислением денежных средств на счет поставщика в течение 15-ти (пятнадцати) дней. Однако, в нарушение части 8 статьи 30 ФЗ-44 в пункте 4.4. заключенного контракта </w:t>
      </w:r>
      <w:r w:rsidRPr="00F07D99">
        <w:rPr>
          <w:rStyle w:val="a3"/>
          <w:rFonts w:ascii="Times New Roman" w:hAnsi="Times New Roman" w:cs="Times New Roman"/>
          <w:bCs/>
          <w:color w:val="000000" w:themeColor="text1"/>
          <w:sz w:val="27"/>
          <w:szCs w:val="27"/>
          <w:u w:val="none"/>
          <w:bdr w:val="none" w:sz="0" w:space="0" w:color="auto" w:frame="1"/>
          <w:shd w:val="clear" w:color="auto" w:fill="FFFFFF"/>
        </w:rPr>
        <w:t xml:space="preserve">№ 05 от 28.12.2018 года </w:t>
      </w:r>
      <w:r w:rsidRPr="00F07D99">
        <w:rPr>
          <w:rFonts w:ascii="Times New Roman" w:hAnsi="Times New Roman" w:cs="Times New Roman"/>
          <w:sz w:val="27"/>
          <w:szCs w:val="27"/>
        </w:rPr>
        <w:t xml:space="preserve">(Реестровый номер контракта в ЕИС в сфере закупок </w:t>
      </w:r>
      <w:hyperlink r:id="rId21" w:tgtFrame="_blank" w:history="1">
        <w:r w:rsidRPr="00F07D99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2201300017818000013</w:t>
        </w:r>
      </w:hyperlink>
      <w:r w:rsidRPr="00F07D99">
        <w:rPr>
          <w:rStyle w:val="a3"/>
          <w:rFonts w:ascii="Times New Roman" w:hAnsi="Times New Roman" w:cs="Times New Roman"/>
          <w:bCs/>
          <w:color w:val="000000" w:themeColor="text1"/>
          <w:sz w:val="27"/>
          <w:szCs w:val="27"/>
          <w:u w:val="none"/>
          <w:bdr w:val="none" w:sz="0" w:space="0" w:color="auto" w:frame="1"/>
          <w:shd w:val="clear" w:color="auto" w:fill="FFFFFF"/>
        </w:rPr>
        <w:t xml:space="preserve">) установлено, что </w:t>
      </w:r>
      <w:r w:rsidRPr="00F07D99">
        <w:rPr>
          <w:rFonts w:ascii="Times New Roman" w:hAnsi="Times New Roman" w:cs="Times New Roman"/>
          <w:sz w:val="27"/>
          <w:szCs w:val="27"/>
        </w:rPr>
        <w:t xml:space="preserve">оплата товара производится заказчиком по безналичному расчету перечислением денежных средств на счет поставщика в течение 30 (тридцати) календарных дней. 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Cs/>
          <w:color w:val="000000" w:themeColor="text1"/>
          <w:sz w:val="27"/>
          <w:szCs w:val="27"/>
          <w:u w:val="none"/>
          <w:bdr w:val="none" w:sz="0" w:space="0" w:color="auto" w:frame="1"/>
          <w:shd w:val="clear" w:color="auto" w:fill="FFFFFF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355235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hAnsi="Times New Roman" w:cs="Times New Roman"/>
          <w:sz w:val="27"/>
          <w:szCs w:val="27"/>
        </w:rPr>
        <w:t xml:space="preserve"> контракт </w:t>
      </w:r>
      <w:r w:rsidRPr="00F07D99">
        <w:rPr>
          <w:rStyle w:val="a3"/>
          <w:rFonts w:ascii="Times New Roman" w:hAnsi="Times New Roman" w:cs="Times New Roman"/>
          <w:bCs/>
          <w:color w:val="000000" w:themeColor="text1"/>
          <w:sz w:val="27"/>
          <w:szCs w:val="27"/>
          <w:u w:val="none"/>
          <w:bdr w:val="none" w:sz="0" w:space="0" w:color="auto" w:frame="1"/>
          <w:shd w:val="clear" w:color="auto" w:fill="FFFFFF"/>
        </w:rPr>
        <w:t xml:space="preserve">№ </w:t>
      </w:r>
      <w:r w:rsidR="00355235" w:rsidRPr="00F07D99">
        <w:rPr>
          <w:rFonts w:ascii="Times New Roman" w:hAnsi="Times New Roman" w:cs="Times New Roman"/>
          <w:sz w:val="27"/>
          <w:szCs w:val="27"/>
        </w:rPr>
        <w:t xml:space="preserve">05 от 28.12.2018 года (Реестровый номер контракта в ЕИС в сфере закупок </w:t>
      </w:r>
      <w:hyperlink r:id="rId22" w:tgtFrame="_blank" w:history="1">
        <w:r w:rsidR="00355235" w:rsidRPr="00F07D99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0194200000518006998</w:t>
        </w:r>
      </w:hyperlink>
      <w:r w:rsidRPr="00F07D99">
        <w:rPr>
          <w:rStyle w:val="a3"/>
          <w:rFonts w:ascii="Times New Roman" w:hAnsi="Times New Roman" w:cs="Times New Roman"/>
          <w:bCs/>
          <w:color w:val="000000" w:themeColor="text1"/>
          <w:sz w:val="27"/>
          <w:szCs w:val="27"/>
          <w:u w:val="none"/>
          <w:bdr w:val="none" w:sz="0" w:space="0" w:color="auto" w:frame="1"/>
          <w:shd w:val="clear" w:color="auto" w:fill="FFFFFF"/>
        </w:rPr>
        <w:t xml:space="preserve">) заключен с нарушением объявленных условий срока оплаты. </w:t>
      </w:r>
    </w:p>
    <w:p w:rsidR="00902065" w:rsidRPr="00F07D99" w:rsidRDefault="00902065" w:rsidP="00902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В действиях </w:t>
      </w:r>
      <w:r w:rsidR="004D4A56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содержатся признаки административного правонарушения, предусмотренные частью</w:t>
      </w:r>
      <w:r w:rsidRPr="00F07D99">
        <w:rPr>
          <w:rFonts w:ascii="Times New Roman" w:hAnsi="Times New Roman" w:cs="Times New Roman"/>
          <w:sz w:val="27"/>
          <w:szCs w:val="27"/>
        </w:rPr>
        <w:t xml:space="preserve"> 1 статьи 7.32 Кодекса Российской Федерации об административных правонарушениях за заключение контракта должностным лицом по результатам определения поставщика (подрядчика, исполнителя) с нарушением объявленных условий определения поставщика (подрядчика, исполнителя)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 пяти тысяч рублей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902065" w:rsidRPr="00F07D99" w:rsidRDefault="00902065" w:rsidP="00596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D3CCD" w:rsidRPr="00F07D99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7D99">
        <w:rPr>
          <w:rFonts w:ascii="Times New Roman" w:hAnsi="Times New Roman" w:cs="Times New Roman"/>
          <w:b/>
          <w:sz w:val="27"/>
          <w:szCs w:val="27"/>
        </w:rPr>
        <w:lastRenderedPageBreak/>
        <w:t>Выводы по результатам проверки:</w:t>
      </w:r>
    </w:p>
    <w:p w:rsidR="008D3CCD" w:rsidRPr="00F07D99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CD2" w:rsidRPr="00F07D99" w:rsidRDefault="0059544E" w:rsidP="00D32C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7"/>
          <w:szCs w:val="27"/>
        </w:rPr>
      </w:pPr>
      <w:r w:rsidRPr="00F07D99">
        <w:rPr>
          <w:rFonts w:ascii="Times New Roman" w:hAnsi="Times New Roman" w:cs="Times New Roman"/>
          <w:sz w:val="27"/>
          <w:szCs w:val="27"/>
        </w:rPr>
        <w:t xml:space="preserve"> 1. В действиях </w:t>
      </w:r>
      <w:r w:rsidR="002736A8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="00C74156" w:rsidRPr="00F07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07D99">
        <w:rPr>
          <w:rFonts w:ascii="Times New Roman" w:hAnsi="Times New Roman" w:cs="Times New Roman"/>
          <w:sz w:val="27"/>
          <w:szCs w:val="27"/>
        </w:rPr>
        <w:t>установлено:</w:t>
      </w:r>
    </w:p>
    <w:p w:rsidR="00FA12CD" w:rsidRPr="00F07D99" w:rsidRDefault="00D32CD2" w:rsidP="00D32C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-</w:t>
      </w:r>
      <w:r w:rsidR="00127CFB" w:rsidRPr="00F07D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27CFB" w:rsidRPr="00F07D99">
        <w:rPr>
          <w:rFonts w:ascii="Times New Roman" w:hAnsi="Times New Roman" w:cs="Times New Roman"/>
          <w:sz w:val="27"/>
          <w:szCs w:val="27"/>
        </w:rPr>
        <w:t>нарушения требований</w:t>
      </w:r>
      <w:r w:rsidR="00BA17BD" w:rsidRPr="00F07D99">
        <w:rPr>
          <w:rFonts w:ascii="Times New Roman" w:hAnsi="Times New Roman" w:cs="Times New Roman"/>
          <w:sz w:val="27"/>
          <w:szCs w:val="27"/>
        </w:rPr>
        <w:t xml:space="preserve"> </w:t>
      </w:r>
      <w:r w:rsidR="00BA17BD" w:rsidRPr="00F07D99">
        <w:rPr>
          <w:rFonts w:ascii="Times New Roman" w:hAnsi="Times New Roman" w:cs="Times New Roman"/>
          <w:color w:val="000000"/>
          <w:sz w:val="27"/>
          <w:szCs w:val="27"/>
        </w:rPr>
        <w:t>части 1 статьи 34</w:t>
      </w:r>
      <w:r w:rsidR="002736A8" w:rsidRPr="00F07D9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2736A8" w:rsidRPr="00F07D9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части 10 статьи 70 и части 8 статьи 30</w:t>
      </w:r>
      <w:r w:rsidR="00BA17BD" w:rsidRPr="00F07D9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A17BD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ФЗ-44.</w:t>
      </w:r>
    </w:p>
    <w:p w:rsidR="00B334F5" w:rsidRPr="00F07D99" w:rsidRDefault="00B334F5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E0FA9" w:rsidRPr="006D2D99" w:rsidRDefault="007E0FA9" w:rsidP="007E0F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2.  За нарушение </w:t>
      </w:r>
      <w:r w:rsidR="002736A8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требований </w:t>
      </w:r>
      <w:r w:rsidRPr="00F07D99">
        <w:rPr>
          <w:rFonts w:ascii="Times New Roman" w:hAnsi="Times New Roman" w:cs="Times New Roman"/>
          <w:color w:val="000000"/>
          <w:sz w:val="27"/>
          <w:szCs w:val="27"/>
        </w:rPr>
        <w:t>1 статьи 34</w:t>
      </w:r>
      <w:r w:rsidR="008B2DE3" w:rsidRPr="00F07D9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8B2DE3" w:rsidRPr="00F07D9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части 10 статьи 70 и части 8 статьи 30</w:t>
      </w:r>
      <w:r w:rsidRPr="00F07D9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ФЗ-44 в отношении контрактного управляющего </w:t>
      </w:r>
      <w:r w:rsidR="008B2DE3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ГБУК «Национальный музей ЧР»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составлен протокол об административном правонарушении № 3</w:t>
      </w:r>
      <w:r w:rsidR="008B2DE3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/2019 от </w:t>
      </w:r>
      <w:r w:rsidR="00D04CDF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18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D04CDF"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F07D99">
        <w:rPr>
          <w:rFonts w:ascii="Times New Roman" w:hAnsi="Times New Roman" w:cs="Times New Roman"/>
          <w:color w:val="000000" w:themeColor="text1"/>
          <w:sz w:val="27"/>
          <w:szCs w:val="27"/>
        </w:rPr>
        <w:t>.2019 года.</w:t>
      </w:r>
    </w:p>
    <w:p w:rsidR="007E0FA9" w:rsidRPr="006D2D99" w:rsidRDefault="007E0FA9" w:rsidP="007E0FA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3BA9" w:rsidRPr="006D2D99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BA9" w:rsidRPr="006D2D99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72B7" w:rsidRPr="006D2D99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2D99">
        <w:rPr>
          <w:rFonts w:ascii="Times New Roman" w:hAnsi="Times New Roman" w:cs="Times New Roman"/>
          <w:sz w:val="27"/>
          <w:szCs w:val="27"/>
        </w:rPr>
        <w:t xml:space="preserve">Ведущий специалист-эксперт отдела </w:t>
      </w:r>
    </w:p>
    <w:p w:rsidR="006872B7" w:rsidRPr="006D2D99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2D99">
        <w:rPr>
          <w:rFonts w:ascii="Times New Roman" w:hAnsi="Times New Roman" w:cs="Times New Roman"/>
          <w:sz w:val="27"/>
          <w:szCs w:val="27"/>
        </w:rPr>
        <w:t xml:space="preserve">внутреннего финансового аудита и контроля </w:t>
      </w:r>
    </w:p>
    <w:p w:rsidR="006872B7" w:rsidRPr="006D2D99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6D2D99">
        <w:rPr>
          <w:rFonts w:ascii="Times New Roman" w:hAnsi="Times New Roman" w:cs="Times New Roman"/>
          <w:sz w:val="27"/>
          <w:szCs w:val="27"/>
        </w:rPr>
        <w:t>Министерства финансов Ч</w:t>
      </w:r>
      <w:r w:rsidR="00BA17BD" w:rsidRPr="006D2D99">
        <w:rPr>
          <w:rFonts w:ascii="Times New Roman" w:hAnsi="Times New Roman" w:cs="Times New Roman"/>
          <w:sz w:val="27"/>
          <w:szCs w:val="27"/>
        </w:rPr>
        <w:t xml:space="preserve">еченской Республики    </w:t>
      </w:r>
      <w:r w:rsidR="004860B0" w:rsidRPr="006D2D99">
        <w:rPr>
          <w:rFonts w:ascii="Times New Roman" w:hAnsi="Times New Roman" w:cs="Times New Roman"/>
          <w:sz w:val="27"/>
          <w:szCs w:val="27"/>
        </w:rPr>
        <w:t xml:space="preserve">   </w:t>
      </w:r>
      <w:r w:rsidR="00BA17BD" w:rsidRPr="006D2D99">
        <w:rPr>
          <w:rFonts w:ascii="Times New Roman" w:hAnsi="Times New Roman" w:cs="Times New Roman"/>
          <w:sz w:val="27"/>
          <w:szCs w:val="27"/>
        </w:rPr>
        <w:t xml:space="preserve">_________    </w:t>
      </w:r>
      <w:r w:rsidR="004860B0" w:rsidRPr="006D2D99">
        <w:rPr>
          <w:rFonts w:ascii="Times New Roman" w:hAnsi="Times New Roman" w:cs="Times New Roman"/>
          <w:sz w:val="27"/>
          <w:szCs w:val="27"/>
        </w:rPr>
        <w:t xml:space="preserve">  </w:t>
      </w:r>
      <w:r w:rsidRPr="006D2D99">
        <w:rPr>
          <w:rFonts w:ascii="Times New Roman" w:hAnsi="Times New Roman" w:cs="Times New Roman"/>
          <w:sz w:val="27"/>
          <w:szCs w:val="27"/>
        </w:rPr>
        <w:t>А.М. Амархаджиев</w:t>
      </w:r>
    </w:p>
    <w:p w:rsidR="006872B7" w:rsidRPr="006D2D99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6D2D99">
        <w:rPr>
          <w:rFonts w:ascii="Times New Roman" w:hAnsi="Times New Roman" w:cs="Times New Roman"/>
          <w:sz w:val="27"/>
          <w:szCs w:val="27"/>
        </w:rPr>
        <w:t xml:space="preserve"> </w:t>
      </w:r>
      <w:r w:rsidR="004860B0" w:rsidRPr="006D2D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7D48" w:rsidRPr="006D2D99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B7D48" w:rsidRPr="006D2D99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D2D99">
        <w:rPr>
          <w:rFonts w:ascii="Times New Roman" w:hAnsi="Times New Roman" w:cs="Times New Roman"/>
          <w:color w:val="000000" w:themeColor="text1"/>
          <w:sz w:val="27"/>
          <w:szCs w:val="27"/>
        </w:rPr>
        <w:t>С актом ознакомлен (а):</w:t>
      </w:r>
    </w:p>
    <w:p w:rsidR="006B7D48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D48" w:rsidRPr="00C96BAF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6B7D48" w:rsidRPr="009F7934" w:rsidRDefault="006B7D48" w:rsidP="006B7D48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(должность)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(под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403ED4" w:rsidSect="008E20EA">
      <w:headerReference w:type="default" r:id="rId23"/>
      <w:footerReference w:type="default" r:id="rId24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CD" w:rsidRDefault="006742CD" w:rsidP="000B6791">
      <w:pPr>
        <w:spacing w:after="0" w:line="240" w:lineRule="auto"/>
      </w:pPr>
      <w:r>
        <w:separator/>
      </w:r>
    </w:p>
  </w:endnote>
  <w:endnote w:type="continuationSeparator" w:id="0">
    <w:p w:rsidR="006742CD" w:rsidRDefault="006742CD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CD" w:rsidRDefault="006742CD" w:rsidP="000B6791">
      <w:pPr>
        <w:spacing w:after="0" w:line="240" w:lineRule="auto"/>
      </w:pPr>
      <w:r>
        <w:separator/>
      </w:r>
    </w:p>
  </w:footnote>
  <w:footnote w:type="continuationSeparator" w:id="0">
    <w:p w:rsidR="006742CD" w:rsidRDefault="006742CD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6742CD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2D247F">
          <w:rPr>
            <w:noProof/>
          </w:rPr>
          <w:t>4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14447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4C21"/>
    <w:rsid w:val="00034F3D"/>
    <w:rsid w:val="000411D4"/>
    <w:rsid w:val="00042402"/>
    <w:rsid w:val="00043241"/>
    <w:rsid w:val="000449C0"/>
    <w:rsid w:val="00044E62"/>
    <w:rsid w:val="00046E12"/>
    <w:rsid w:val="00050BE0"/>
    <w:rsid w:val="000527CD"/>
    <w:rsid w:val="0005296D"/>
    <w:rsid w:val="00052982"/>
    <w:rsid w:val="00052E9A"/>
    <w:rsid w:val="00053BA9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71B4"/>
    <w:rsid w:val="00077760"/>
    <w:rsid w:val="0008219E"/>
    <w:rsid w:val="00084472"/>
    <w:rsid w:val="000914A1"/>
    <w:rsid w:val="000949E0"/>
    <w:rsid w:val="00095DEA"/>
    <w:rsid w:val="00095F8B"/>
    <w:rsid w:val="00096853"/>
    <w:rsid w:val="00097DE4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C732A"/>
    <w:rsid w:val="000D090A"/>
    <w:rsid w:val="000D24A2"/>
    <w:rsid w:val="000D2ACD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4664"/>
    <w:rsid w:val="000E6E19"/>
    <w:rsid w:val="000E7A48"/>
    <w:rsid w:val="000F1501"/>
    <w:rsid w:val="000F238E"/>
    <w:rsid w:val="000F3CB2"/>
    <w:rsid w:val="000F5643"/>
    <w:rsid w:val="000F6917"/>
    <w:rsid w:val="000F710B"/>
    <w:rsid w:val="001013A2"/>
    <w:rsid w:val="001013D2"/>
    <w:rsid w:val="00102837"/>
    <w:rsid w:val="00104971"/>
    <w:rsid w:val="001060B2"/>
    <w:rsid w:val="001069F9"/>
    <w:rsid w:val="00106E6E"/>
    <w:rsid w:val="0011067E"/>
    <w:rsid w:val="00112809"/>
    <w:rsid w:val="0011282C"/>
    <w:rsid w:val="00113941"/>
    <w:rsid w:val="00113E23"/>
    <w:rsid w:val="0011479E"/>
    <w:rsid w:val="00114C47"/>
    <w:rsid w:val="00116E96"/>
    <w:rsid w:val="00117699"/>
    <w:rsid w:val="00117D81"/>
    <w:rsid w:val="0012098D"/>
    <w:rsid w:val="00121BD7"/>
    <w:rsid w:val="00122703"/>
    <w:rsid w:val="001236D5"/>
    <w:rsid w:val="001241F4"/>
    <w:rsid w:val="00125099"/>
    <w:rsid w:val="001261C4"/>
    <w:rsid w:val="001278D9"/>
    <w:rsid w:val="00127CFB"/>
    <w:rsid w:val="00130429"/>
    <w:rsid w:val="00131F1A"/>
    <w:rsid w:val="001322D0"/>
    <w:rsid w:val="001327CD"/>
    <w:rsid w:val="00133549"/>
    <w:rsid w:val="001344A3"/>
    <w:rsid w:val="00134971"/>
    <w:rsid w:val="001352D8"/>
    <w:rsid w:val="00135E77"/>
    <w:rsid w:val="00137D38"/>
    <w:rsid w:val="001405D6"/>
    <w:rsid w:val="00140BCC"/>
    <w:rsid w:val="00142414"/>
    <w:rsid w:val="001425A3"/>
    <w:rsid w:val="00144640"/>
    <w:rsid w:val="00145FE9"/>
    <w:rsid w:val="00146687"/>
    <w:rsid w:val="00146752"/>
    <w:rsid w:val="00146FBA"/>
    <w:rsid w:val="00147251"/>
    <w:rsid w:val="00151E7B"/>
    <w:rsid w:val="00151FB7"/>
    <w:rsid w:val="00152796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59A"/>
    <w:rsid w:val="00182758"/>
    <w:rsid w:val="00182806"/>
    <w:rsid w:val="001828E8"/>
    <w:rsid w:val="001836C0"/>
    <w:rsid w:val="00185DDD"/>
    <w:rsid w:val="00186D24"/>
    <w:rsid w:val="001873B5"/>
    <w:rsid w:val="00190B6F"/>
    <w:rsid w:val="0019425E"/>
    <w:rsid w:val="00194306"/>
    <w:rsid w:val="00196040"/>
    <w:rsid w:val="00196114"/>
    <w:rsid w:val="0019682B"/>
    <w:rsid w:val="00196E56"/>
    <w:rsid w:val="0019745A"/>
    <w:rsid w:val="00197E58"/>
    <w:rsid w:val="001A0264"/>
    <w:rsid w:val="001A0F1E"/>
    <w:rsid w:val="001A13A8"/>
    <w:rsid w:val="001A20DF"/>
    <w:rsid w:val="001A2290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39C"/>
    <w:rsid w:val="001B18A7"/>
    <w:rsid w:val="001B2B8F"/>
    <w:rsid w:val="001B41FE"/>
    <w:rsid w:val="001B5BEC"/>
    <w:rsid w:val="001B7695"/>
    <w:rsid w:val="001C37E8"/>
    <w:rsid w:val="001C505D"/>
    <w:rsid w:val="001C5D57"/>
    <w:rsid w:val="001C615C"/>
    <w:rsid w:val="001C69F3"/>
    <w:rsid w:val="001C740A"/>
    <w:rsid w:val="001C76CF"/>
    <w:rsid w:val="001D27AC"/>
    <w:rsid w:val="001D5E7F"/>
    <w:rsid w:val="001E06A8"/>
    <w:rsid w:val="001E27FE"/>
    <w:rsid w:val="001E442A"/>
    <w:rsid w:val="001E52E6"/>
    <w:rsid w:val="001E65B4"/>
    <w:rsid w:val="001F03C7"/>
    <w:rsid w:val="001F4129"/>
    <w:rsid w:val="001F589C"/>
    <w:rsid w:val="001F763B"/>
    <w:rsid w:val="00201F49"/>
    <w:rsid w:val="00202CC7"/>
    <w:rsid w:val="00203105"/>
    <w:rsid w:val="00206E2D"/>
    <w:rsid w:val="00210995"/>
    <w:rsid w:val="00211B95"/>
    <w:rsid w:val="00212525"/>
    <w:rsid w:val="00213C69"/>
    <w:rsid w:val="00215D67"/>
    <w:rsid w:val="002161E6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3AF5"/>
    <w:rsid w:val="00246C9A"/>
    <w:rsid w:val="00246EFB"/>
    <w:rsid w:val="00247A58"/>
    <w:rsid w:val="00250DB8"/>
    <w:rsid w:val="00251A0B"/>
    <w:rsid w:val="002559A0"/>
    <w:rsid w:val="002562BE"/>
    <w:rsid w:val="002564E0"/>
    <w:rsid w:val="00257063"/>
    <w:rsid w:val="0025795E"/>
    <w:rsid w:val="00261823"/>
    <w:rsid w:val="00262A2A"/>
    <w:rsid w:val="00264337"/>
    <w:rsid w:val="002653B6"/>
    <w:rsid w:val="00265EF9"/>
    <w:rsid w:val="00266D31"/>
    <w:rsid w:val="00267EC2"/>
    <w:rsid w:val="00271606"/>
    <w:rsid w:val="0027333A"/>
    <w:rsid w:val="002736A8"/>
    <w:rsid w:val="002741DB"/>
    <w:rsid w:val="00275A99"/>
    <w:rsid w:val="00275DB0"/>
    <w:rsid w:val="002763F3"/>
    <w:rsid w:val="00276D43"/>
    <w:rsid w:val="0028051A"/>
    <w:rsid w:val="002805AD"/>
    <w:rsid w:val="00280EE3"/>
    <w:rsid w:val="002818CF"/>
    <w:rsid w:val="00282966"/>
    <w:rsid w:val="00284247"/>
    <w:rsid w:val="002843AE"/>
    <w:rsid w:val="002848F5"/>
    <w:rsid w:val="002860A1"/>
    <w:rsid w:val="00290127"/>
    <w:rsid w:val="00290276"/>
    <w:rsid w:val="00291202"/>
    <w:rsid w:val="00291707"/>
    <w:rsid w:val="0029345B"/>
    <w:rsid w:val="00296326"/>
    <w:rsid w:val="002A15CC"/>
    <w:rsid w:val="002A1805"/>
    <w:rsid w:val="002A38E7"/>
    <w:rsid w:val="002A4BC6"/>
    <w:rsid w:val="002A5916"/>
    <w:rsid w:val="002A6507"/>
    <w:rsid w:val="002B2CBC"/>
    <w:rsid w:val="002C19CE"/>
    <w:rsid w:val="002C2710"/>
    <w:rsid w:val="002C3752"/>
    <w:rsid w:val="002C4737"/>
    <w:rsid w:val="002C4D8B"/>
    <w:rsid w:val="002D247F"/>
    <w:rsid w:val="002D2D97"/>
    <w:rsid w:val="002D30FC"/>
    <w:rsid w:val="002D44CC"/>
    <w:rsid w:val="002D4915"/>
    <w:rsid w:val="002D74E0"/>
    <w:rsid w:val="002D752C"/>
    <w:rsid w:val="002D79B2"/>
    <w:rsid w:val="002D7A74"/>
    <w:rsid w:val="002E0E54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63C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36EA"/>
    <w:rsid w:val="003139C2"/>
    <w:rsid w:val="0032018F"/>
    <w:rsid w:val="003217A3"/>
    <w:rsid w:val="003247A2"/>
    <w:rsid w:val="00327250"/>
    <w:rsid w:val="00330770"/>
    <w:rsid w:val="0033098D"/>
    <w:rsid w:val="00332B55"/>
    <w:rsid w:val="00333722"/>
    <w:rsid w:val="00333851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42CE"/>
    <w:rsid w:val="00344371"/>
    <w:rsid w:val="00345946"/>
    <w:rsid w:val="00345A28"/>
    <w:rsid w:val="00345D21"/>
    <w:rsid w:val="0034632B"/>
    <w:rsid w:val="00347DCF"/>
    <w:rsid w:val="003516D9"/>
    <w:rsid w:val="003536E7"/>
    <w:rsid w:val="00353F7D"/>
    <w:rsid w:val="00355235"/>
    <w:rsid w:val="0035715A"/>
    <w:rsid w:val="003619E6"/>
    <w:rsid w:val="00364B85"/>
    <w:rsid w:val="00366E27"/>
    <w:rsid w:val="003675EB"/>
    <w:rsid w:val="003704A5"/>
    <w:rsid w:val="0037233A"/>
    <w:rsid w:val="00372B81"/>
    <w:rsid w:val="00373C10"/>
    <w:rsid w:val="00373F32"/>
    <w:rsid w:val="00375C17"/>
    <w:rsid w:val="00380095"/>
    <w:rsid w:val="00380B8F"/>
    <w:rsid w:val="00382AFE"/>
    <w:rsid w:val="00384F3B"/>
    <w:rsid w:val="00385CA6"/>
    <w:rsid w:val="0038739F"/>
    <w:rsid w:val="003911C2"/>
    <w:rsid w:val="003926DE"/>
    <w:rsid w:val="00393467"/>
    <w:rsid w:val="003935F2"/>
    <w:rsid w:val="003950C0"/>
    <w:rsid w:val="0039742B"/>
    <w:rsid w:val="003A042E"/>
    <w:rsid w:val="003A13F8"/>
    <w:rsid w:val="003A154C"/>
    <w:rsid w:val="003A5B52"/>
    <w:rsid w:val="003A66F8"/>
    <w:rsid w:val="003B1965"/>
    <w:rsid w:val="003B3C3C"/>
    <w:rsid w:val="003B4CDE"/>
    <w:rsid w:val="003B5989"/>
    <w:rsid w:val="003B5D2F"/>
    <w:rsid w:val="003B7189"/>
    <w:rsid w:val="003B75AA"/>
    <w:rsid w:val="003B75D2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E1580"/>
    <w:rsid w:val="003E212A"/>
    <w:rsid w:val="003E44F8"/>
    <w:rsid w:val="003E4674"/>
    <w:rsid w:val="003E5299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3ED4"/>
    <w:rsid w:val="0040769E"/>
    <w:rsid w:val="00410C2D"/>
    <w:rsid w:val="00412E1B"/>
    <w:rsid w:val="00415C30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72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748"/>
    <w:rsid w:val="0046199A"/>
    <w:rsid w:val="00462BA1"/>
    <w:rsid w:val="00463877"/>
    <w:rsid w:val="00463C5B"/>
    <w:rsid w:val="00464DA4"/>
    <w:rsid w:val="004654AC"/>
    <w:rsid w:val="00466715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80EDA"/>
    <w:rsid w:val="00481D1A"/>
    <w:rsid w:val="00482184"/>
    <w:rsid w:val="0048242E"/>
    <w:rsid w:val="0048283D"/>
    <w:rsid w:val="004830B5"/>
    <w:rsid w:val="004831B9"/>
    <w:rsid w:val="00483772"/>
    <w:rsid w:val="004860B0"/>
    <w:rsid w:val="004861BC"/>
    <w:rsid w:val="0048669D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97618"/>
    <w:rsid w:val="004A2B46"/>
    <w:rsid w:val="004A50B4"/>
    <w:rsid w:val="004A7CCB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E3D"/>
    <w:rsid w:val="004D0738"/>
    <w:rsid w:val="004D3E5C"/>
    <w:rsid w:val="004D4A56"/>
    <w:rsid w:val="004D4E94"/>
    <w:rsid w:val="004D5744"/>
    <w:rsid w:val="004D598D"/>
    <w:rsid w:val="004D6BF5"/>
    <w:rsid w:val="004E2962"/>
    <w:rsid w:val="004E401D"/>
    <w:rsid w:val="004E4803"/>
    <w:rsid w:val="004E5C9B"/>
    <w:rsid w:val="004F1113"/>
    <w:rsid w:val="004F18C6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AA9"/>
    <w:rsid w:val="00506AF2"/>
    <w:rsid w:val="005134D1"/>
    <w:rsid w:val="00513BCC"/>
    <w:rsid w:val="00514A8D"/>
    <w:rsid w:val="0051509B"/>
    <w:rsid w:val="0051584D"/>
    <w:rsid w:val="00516DBF"/>
    <w:rsid w:val="00517654"/>
    <w:rsid w:val="00520497"/>
    <w:rsid w:val="00522AA5"/>
    <w:rsid w:val="0053013B"/>
    <w:rsid w:val="00530309"/>
    <w:rsid w:val="00532E5F"/>
    <w:rsid w:val="0053336B"/>
    <w:rsid w:val="00533577"/>
    <w:rsid w:val="00533617"/>
    <w:rsid w:val="00533862"/>
    <w:rsid w:val="005368F1"/>
    <w:rsid w:val="0053786E"/>
    <w:rsid w:val="00541E25"/>
    <w:rsid w:val="005459F5"/>
    <w:rsid w:val="00547EC4"/>
    <w:rsid w:val="0055025A"/>
    <w:rsid w:val="00553C1C"/>
    <w:rsid w:val="00554118"/>
    <w:rsid w:val="00554612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4181"/>
    <w:rsid w:val="0057694C"/>
    <w:rsid w:val="005817C5"/>
    <w:rsid w:val="00581B7B"/>
    <w:rsid w:val="005835F1"/>
    <w:rsid w:val="005849B7"/>
    <w:rsid w:val="00585104"/>
    <w:rsid w:val="00586BB2"/>
    <w:rsid w:val="00587B83"/>
    <w:rsid w:val="0059003E"/>
    <w:rsid w:val="00591A20"/>
    <w:rsid w:val="00592503"/>
    <w:rsid w:val="00593DBD"/>
    <w:rsid w:val="005948E2"/>
    <w:rsid w:val="0059544E"/>
    <w:rsid w:val="00596AED"/>
    <w:rsid w:val="005A02FD"/>
    <w:rsid w:val="005A083D"/>
    <w:rsid w:val="005A094A"/>
    <w:rsid w:val="005A2065"/>
    <w:rsid w:val="005A266B"/>
    <w:rsid w:val="005A325B"/>
    <w:rsid w:val="005A5188"/>
    <w:rsid w:val="005B0133"/>
    <w:rsid w:val="005B1BF8"/>
    <w:rsid w:val="005B27E6"/>
    <w:rsid w:val="005B28B2"/>
    <w:rsid w:val="005B38AA"/>
    <w:rsid w:val="005B39A8"/>
    <w:rsid w:val="005B3EDD"/>
    <w:rsid w:val="005B5B83"/>
    <w:rsid w:val="005B5F61"/>
    <w:rsid w:val="005C00C4"/>
    <w:rsid w:val="005C026F"/>
    <w:rsid w:val="005C04BD"/>
    <w:rsid w:val="005C0AF6"/>
    <w:rsid w:val="005C199B"/>
    <w:rsid w:val="005C225A"/>
    <w:rsid w:val="005C2738"/>
    <w:rsid w:val="005C3D98"/>
    <w:rsid w:val="005C5B02"/>
    <w:rsid w:val="005C72AF"/>
    <w:rsid w:val="005D17F9"/>
    <w:rsid w:val="005D1D66"/>
    <w:rsid w:val="005D2DDF"/>
    <w:rsid w:val="005D3EA7"/>
    <w:rsid w:val="005D52A4"/>
    <w:rsid w:val="005D52E6"/>
    <w:rsid w:val="005E1A60"/>
    <w:rsid w:val="005E2E13"/>
    <w:rsid w:val="005E3918"/>
    <w:rsid w:val="005E4908"/>
    <w:rsid w:val="005F005A"/>
    <w:rsid w:val="005F06D2"/>
    <w:rsid w:val="005F0D11"/>
    <w:rsid w:val="005F197B"/>
    <w:rsid w:val="005F49B2"/>
    <w:rsid w:val="005F6358"/>
    <w:rsid w:val="005F6C30"/>
    <w:rsid w:val="00601845"/>
    <w:rsid w:val="00602853"/>
    <w:rsid w:val="006040AA"/>
    <w:rsid w:val="006068EA"/>
    <w:rsid w:val="00607148"/>
    <w:rsid w:val="0060757E"/>
    <w:rsid w:val="00611991"/>
    <w:rsid w:val="006120A6"/>
    <w:rsid w:val="00612D0C"/>
    <w:rsid w:val="006166A7"/>
    <w:rsid w:val="00620EC5"/>
    <w:rsid w:val="00620F3C"/>
    <w:rsid w:val="006214E1"/>
    <w:rsid w:val="00621E6A"/>
    <w:rsid w:val="00625C41"/>
    <w:rsid w:val="00627169"/>
    <w:rsid w:val="00630D52"/>
    <w:rsid w:val="006314BA"/>
    <w:rsid w:val="00631510"/>
    <w:rsid w:val="00631B8C"/>
    <w:rsid w:val="00633254"/>
    <w:rsid w:val="00634FD2"/>
    <w:rsid w:val="00635052"/>
    <w:rsid w:val="0063682C"/>
    <w:rsid w:val="00636CAF"/>
    <w:rsid w:val="00637594"/>
    <w:rsid w:val="00640004"/>
    <w:rsid w:val="0064113B"/>
    <w:rsid w:val="00641782"/>
    <w:rsid w:val="006438BF"/>
    <w:rsid w:val="006454BA"/>
    <w:rsid w:val="00645795"/>
    <w:rsid w:val="00646B18"/>
    <w:rsid w:val="006477CA"/>
    <w:rsid w:val="00651E63"/>
    <w:rsid w:val="006555A4"/>
    <w:rsid w:val="00655641"/>
    <w:rsid w:val="00657096"/>
    <w:rsid w:val="00657738"/>
    <w:rsid w:val="00660404"/>
    <w:rsid w:val="00660BA9"/>
    <w:rsid w:val="00665D07"/>
    <w:rsid w:val="00667713"/>
    <w:rsid w:val="00670238"/>
    <w:rsid w:val="00670769"/>
    <w:rsid w:val="006742CD"/>
    <w:rsid w:val="00676496"/>
    <w:rsid w:val="00683DD1"/>
    <w:rsid w:val="006842BD"/>
    <w:rsid w:val="006849F2"/>
    <w:rsid w:val="00684C18"/>
    <w:rsid w:val="006872B7"/>
    <w:rsid w:val="00687629"/>
    <w:rsid w:val="00690B5C"/>
    <w:rsid w:val="00691292"/>
    <w:rsid w:val="00691B44"/>
    <w:rsid w:val="00693C08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3A98"/>
    <w:rsid w:val="006B3B75"/>
    <w:rsid w:val="006B41CC"/>
    <w:rsid w:val="006B49E4"/>
    <w:rsid w:val="006B5E94"/>
    <w:rsid w:val="006B7D48"/>
    <w:rsid w:val="006C163E"/>
    <w:rsid w:val="006C29C6"/>
    <w:rsid w:val="006C39C2"/>
    <w:rsid w:val="006C449A"/>
    <w:rsid w:val="006C6E70"/>
    <w:rsid w:val="006C7AF4"/>
    <w:rsid w:val="006D1F80"/>
    <w:rsid w:val="006D2D99"/>
    <w:rsid w:val="006D4C83"/>
    <w:rsid w:val="006D73DB"/>
    <w:rsid w:val="006D74F6"/>
    <w:rsid w:val="006E057F"/>
    <w:rsid w:val="006E1E3E"/>
    <w:rsid w:val="006E2617"/>
    <w:rsid w:val="006E37F8"/>
    <w:rsid w:val="006E4DEC"/>
    <w:rsid w:val="006E5185"/>
    <w:rsid w:val="006E529C"/>
    <w:rsid w:val="006E640E"/>
    <w:rsid w:val="006F1E74"/>
    <w:rsid w:val="006F20E0"/>
    <w:rsid w:val="006F4816"/>
    <w:rsid w:val="006F53EA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12549"/>
    <w:rsid w:val="00712B7B"/>
    <w:rsid w:val="007179F2"/>
    <w:rsid w:val="00720E3E"/>
    <w:rsid w:val="00724E57"/>
    <w:rsid w:val="00725111"/>
    <w:rsid w:val="0072730B"/>
    <w:rsid w:val="00730A02"/>
    <w:rsid w:val="00731E16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77BDF"/>
    <w:rsid w:val="00780ED0"/>
    <w:rsid w:val="00781594"/>
    <w:rsid w:val="00782E60"/>
    <w:rsid w:val="00782F5D"/>
    <w:rsid w:val="0078444E"/>
    <w:rsid w:val="007846EA"/>
    <w:rsid w:val="00786FA0"/>
    <w:rsid w:val="00787FAE"/>
    <w:rsid w:val="00791E5A"/>
    <w:rsid w:val="007962E2"/>
    <w:rsid w:val="00797928"/>
    <w:rsid w:val="007A210F"/>
    <w:rsid w:val="007A4D0F"/>
    <w:rsid w:val="007A4E61"/>
    <w:rsid w:val="007A6059"/>
    <w:rsid w:val="007A6DBF"/>
    <w:rsid w:val="007A7AA4"/>
    <w:rsid w:val="007B13CA"/>
    <w:rsid w:val="007B2138"/>
    <w:rsid w:val="007B23F7"/>
    <w:rsid w:val="007B4242"/>
    <w:rsid w:val="007B7C57"/>
    <w:rsid w:val="007C14D2"/>
    <w:rsid w:val="007C4C1E"/>
    <w:rsid w:val="007C795C"/>
    <w:rsid w:val="007D43B4"/>
    <w:rsid w:val="007D43D5"/>
    <w:rsid w:val="007D5ACE"/>
    <w:rsid w:val="007E0FA9"/>
    <w:rsid w:val="007E1583"/>
    <w:rsid w:val="007E66D1"/>
    <w:rsid w:val="007E6CFD"/>
    <w:rsid w:val="007E7C1F"/>
    <w:rsid w:val="007F0010"/>
    <w:rsid w:val="007F2133"/>
    <w:rsid w:val="007F37A4"/>
    <w:rsid w:val="007F3DA4"/>
    <w:rsid w:val="007F71B2"/>
    <w:rsid w:val="00801F23"/>
    <w:rsid w:val="008057F1"/>
    <w:rsid w:val="0080669E"/>
    <w:rsid w:val="008069C0"/>
    <w:rsid w:val="0081055D"/>
    <w:rsid w:val="008138EF"/>
    <w:rsid w:val="00814C3E"/>
    <w:rsid w:val="008150B0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75C"/>
    <w:rsid w:val="008429B3"/>
    <w:rsid w:val="0084388B"/>
    <w:rsid w:val="008440E5"/>
    <w:rsid w:val="00845F4D"/>
    <w:rsid w:val="0084608F"/>
    <w:rsid w:val="008464DD"/>
    <w:rsid w:val="008478E8"/>
    <w:rsid w:val="00850905"/>
    <w:rsid w:val="0085273B"/>
    <w:rsid w:val="008531D5"/>
    <w:rsid w:val="0085375A"/>
    <w:rsid w:val="00854D1E"/>
    <w:rsid w:val="00855725"/>
    <w:rsid w:val="008573A7"/>
    <w:rsid w:val="00857C3E"/>
    <w:rsid w:val="008633DC"/>
    <w:rsid w:val="0086374D"/>
    <w:rsid w:val="00863C3A"/>
    <w:rsid w:val="008646C4"/>
    <w:rsid w:val="0086474E"/>
    <w:rsid w:val="00864FEB"/>
    <w:rsid w:val="0086538C"/>
    <w:rsid w:val="00865483"/>
    <w:rsid w:val="00866C7E"/>
    <w:rsid w:val="008675E1"/>
    <w:rsid w:val="00871464"/>
    <w:rsid w:val="00873948"/>
    <w:rsid w:val="00874FED"/>
    <w:rsid w:val="008761E3"/>
    <w:rsid w:val="00876CC4"/>
    <w:rsid w:val="008818E4"/>
    <w:rsid w:val="00887040"/>
    <w:rsid w:val="008876BA"/>
    <w:rsid w:val="00890424"/>
    <w:rsid w:val="008913C9"/>
    <w:rsid w:val="008922FA"/>
    <w:rsid w:val="00892344"/>
    <w:rsid w:val="008923F9"/>
    <w:rsid w:val="0089246F"/>
    <w:rsid w:val="00893893"/>
    <w:rsid w:val="00895543"/>
    <w:rsid w:val="00897B2C"/>
    <w:rsid w:val="008A016F"/>
    <w:rsid w:val="008A1A8B"/>
    <w:rsid w:val="008A3E11"/>
    <w:rsid w:val="008A4B92"/>
    <w:rsid w:val="008A5C51"/>
    <w:rsid w:val="008A63AB"/>
    <w:rsid w:val="008B002C"/>
    <w:rsid w:val="008B0906"/>
    <w:rsid w:val="008B2473"/>
    <w:rsid w:val="008B28BA"/>
    <w:rsid w:val="008B2DE3"/>
    <w:rsid w:val="008B2F90"/>
    <w:rsid w:val="008B3767"/>
    <w:rsid w:val="008B61D7"/>
    <w:rsid w:val="008B6805"/>
    <w:rsid w:val="008C068A"/>
    <w:rsid w:val="008C27EF"/>
    <w:rsid w:val="008C33F0"/>
    <w:rsid w:val="008C408F"/>
    <w:rsid w:val="008C59A6"/>
    <w:rsid w:val="008C71BF"/>
    <w:rsid w:val="008D1007"/>
    <w:rsid w:val="008D25D2"/>
    <w:rsid w:val="008D2C49"/>
    <w:rsid w:val="008D37AD"/>
    <w:rsid w:val="008D3A5D"/>
    <w:rsid w:val="008D3CCD"/>
    <w:rsid w:val="008D5E6E"/>
    <w:rsid w:val="008D70E6"/>
    <w:rsid w:val="008D7799"/>
    <w:rsid w:val="008E1014"/>
    <w:rsid w:val="008E20EA"/>
    <w:rsid w:val="008E2367"/>
    <w:rsid w:val="008E254A"/>
    <w:rsid w:val="008E3A14"/>
    <w:rsid w:val="008E3A60"/>
    <w:rsid w:val="008E3B06"/>
    <w:rsid w:val="008E579C"/>
    <w:rsid w:val="008E70EC"/>
    <w:rsid w:val="008E7356"/>
    <w:rsid w:val="008F04C5"/>
    <w:rsid w:val="008F21C6"/>
    <w:rsid w:val="008F34AC"/>
    <w:rsid w:val="008F3A53"/>
    <w:rsid w:val="008F3D92"/>
    <w:rsid w:val="008F49E4"/>
    <w:rsid w:val="008F50A6"/>
    <w:rsid w:val="008F7190"/>
    <w:rsid w:val="00900020"/>
    <w:rsid w:val="00900678"/>
    <w:rsid w:val="009012D1"/>
    <w:rsid w:val="00901D8D"/>
    <w:rsid w:val="00902065"/>
    <w:rsid w:val="009020D1"/>
    <w:rsid w:val="00902958"/>
    <w:rsid w:val="00902A48"/>
    <w:rsid w:val="00903945"/>
    <w:rsid w:val="0090488D"/>
    <w:rsid w:val="00904B53"/>
    <w:rsid w:val="00905B0B"/>
    <w:rsid w:val="00910470"/>
    <w:rsid w:val="00912042"/>
    <w:rsid w:val="00912F7C"/>
    <w:rsid w:val="009142D4"/>
    <w:rsid w:val="00914573"/>
    <w:rsid w:val="00914B1B"/>
    <w:rsid w:val="0091663D"/>
    <w:rsid w:val="00916757"/>
    <w:rsid w:val="009175EB"/>
    <w:rsid w:val="00917806"/>
    <w:rsid w:val="00917F04"/>
    <w:rsid w:val="009203F7"/>
    <w:rsid w:val="00922D70"/>
    <w:rsid w:val="0092617E"/>
    <w:rsid w:val="0092750F"/>
    <w:rsid w:val="00936946"/>
    <w:rsid w:val="00941142"/>
    <w:rsid w:val="00942B73"/>
    <w:rsid w:val="009435A3"/>
    <w:rsid w:val="00943895"/>
    <w:rsid w:val="00945EAF"/>
    <w:rsid w:val="009463A5"/>
    <w:rsid w:val="00947CD8"/>
    <w:rsid w:val="0095120C"/>
    <w:rsid w:val="00953439"/>
    <w:rsid w:val="009601CF"/>
    <w:rsid w:val="00965073"/>
    <w:rsid w:val="0096655B"/>
    <w:rsid w:val="0097109E"/>
    <w:rsid w:val="0097138D"/>
    <w:rsid w:val="00971C74"/>
    <w:rsid w:val="00973039"/>
    <w:rsid w:val="00973878"/>
    <w:rsid w:val="00975C3D"/>
    <w:rsid w:val="00975C97"/>
    <w:rsid w:val="0097661B"/>
    <w:rsid w:val="009772FD"/>
    <w:rsid w:val="00982757"/>
    <w:rsid w:val="00985461"/>
    <w:rsid w:val="0098731F"/>
    <w:rsid w:val="00987E12"/>
    <w:rsid w:val="00987F05"/>
    <w:rsid w:val="009905CA"/>
    <w:rsid w:val="00991F10"/>
    <w:rsid w:val="009953B8"/>
    <w:rsid w:val="00996CEF"/>
    <w:rsid w:val="009A35CD"/>
    <w:rsid w:val="009A51B8"/>
    <w:rsid w:val="009A63F7"/>
    <w:rsid w:val="009A6D79"/>
    <w:rsid w:val="009A724F"/>
    <w:rsid w:val="009B0463"/>
    <w:rsid w:val="009B15A9"/>
    <w:rsid w:val="009B4691"/>
    <w:rsid w:val="009B4F24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7413"/>
    <w:rsid w:val="009C7DBB"/>
    <w:rsid w:val="009D1ECB"/>
    <w:rsid w:val="009D1FDE"/>
    <w:rsid w:val="009D2836"/>
    <w:rsid w:val="009D347A"/>
    <w:rsid w:val="009D368B"/>
    <w:rsid w:val="009D4F8F"/>
    <w:rsid w:val="009D55E1"/>
    <w:rsid w:val="009D56B5"/>
    <w:rsid w:val="009D56F6"/>
    <w:rsid w:val="009D589F"/>
    <w:rsid w:val="009D59ED"/>
    <w:rsid w:val="009D6DBB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D81"/>
    <w:rsid w:val="00A023D4"/>
    <w:rsid w:val="00A02595"/>
    <w:rsid w:val="00A07637"/>
    <w:rsid w:val="00A07646"/>
    <w:rsid w:val="00A076BD"/>
    <w:rsid w:val="00A079F4"/>
    <w:rsid w:val="00A10465"/>
    <w:rsid w:val="00A1079F"/>
    <w:rsid w:val="00A13186"/>
    <w:rsid w:val="00A1323C"/>
    <w:rsid w:val="00A135C0"/>
    <w:rsid w:val="00A149E3"/>
    <w:rsid w:val="00A177FF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6EE5"/>
    <w:rsid w:val="00A3710C"/>
    <w:rsid w:val="00A377B5"/>
    <w:rsid w:val="00A37882"/>
    <w:rsid w:val="00A40A75"/>
    <w:rsid w:val="00A41663"/>
    <w:rsid w:val="00A41780"/>
    <w:rsid w:val="00A4218F"/>
    <w:rsid w:val="00A42E84"/>
    <w:rsid w:val="00A445B7"/>
    <w:rsid w:val="00A454CD"/>
    <w:rsid w:val="00A46AB9"/>
    <w:rsid w:val="00A46CB2"/>
    <w:rsid w:val="00A5167D"/>
    <w:rsid w:val="00A51BE2"/>
    <w:rsid w:val="00A53658"/>
    <w:rsid w:val="00A55134"/>
    <w:rsid w:val="00A55313"/>
    <w:rsid w:val="00A55B29"/>
    <w:rsid w:val="00A565CC"/>
    <w:rsid w:val="00A571BC"/>
    <w:rsid w:val="00A604AD"/>
    <w:rsid w:val="00A60889"/>
    <w:rsid w:val="00A60A4D"/>
    <w:rsid w:val="00A612FD"/>
    <w:rsid w:val="00A620AD"/>
    <w:rsid w:val="00A622A7"/>
    <w:rsid w:val="00A67A52"/>
    <w:rsid w:val="00A7150F"/>
    <w:rsid w:val="00A7221B"/>
    <w:rsid w:val="00A74866"/>
    <w:rsid w:val="00A77944"/>
    <w:rsid w:val="00A86481"/>
    <w:rsid w:val="00A8702C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6916"/>
    <w:rsid w:val="00AA72BD"/>
    <w:rsid w:val="00AB0102"/>
    <w:rsid w:val="00AB1578"/>
    <w:rsid w:val="00AB17E1"/>
    <w:rsid w:val="00AB4ADA"/>
    <w:rsid w:val="00AB4B30"/>
    <w:rsid w:val="00AB660D"/>
    <w:rsid w:val="00AC0AA1"/>
    <w:rsid w:val="00AC0BB4"/>
    <w:rsid w:val="00AC0F27"/>
    <w:rsid w:val="00AC2281"/>
    <w:rsid w:val="00AC22AD"/>
    <w:rsid w:val="00AC3184"/>
    <w:rsid w:val="00AC567C"/>
    <w:rsid w:val="00AC6405"/>
    <w:rsid w:val="00AD15CA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276"/>
    <w:rsid w:val="00AF0606"/>
    <w:rsid w:val="00AF42D8"/>
    <w:rsid w:val="00AF4D0F"/>
    <w:rsid w:val="00AF5E4D"/>
    <w:rsid w:val="00B03371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354A"/>
    <w:rsid w:val="00B24346"/>
    <w:rsid w:val="00B26504"/>
    <w:rsid w:val="00B2798F"/>
    <w:rsid w:val="00B31655"/>
    <w:rsid w:val="00B334F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BCA"/>
    <w:rsid w:val="00B47E45"/>
    <w:rsid w:val="00B50843"/>
    <w:rsid w:val="00B508D8"/>
    <w:rsid w:val="00B50A5B"/>
    <w:rsid w:val="00B5251A"/>
    <w:rsid w:val="00B52895"/>
    <w:rsid w:val="00B52E9B"/>
    <w:rsid w:val="00B54456"/>
    <w:rsid w:val="00B54BD3"/>
    <w:rsid w:val="00B574CB"/>
    <w:rsid w:val="00B604DC"/>
    <w:rsid w:val="00B62225"/>
    <w:rsid w:val="00B62AC4"/>
    <w:rsid w:val="00B63224"/>
    <w:rsid w:val="00B650A7"/>
    <w:rsid w:val="00B66920"/>
    <w:rsid w:val="00B7014E"/>
    <w:rsid w:val="00B72749"/>
    <w:rsid w:val="00B75984"/>
    <w:rsid w:val="00B80B27"/>
    <w:rsid w:val="00B83644"/>
    <w:rsid w:val="00B86F84"/>
    <w:rsid w:val="00B87229"/>
    <w:rsid w:val="00B907A3"/>
    <w:rsid w:val="00B91F68"/>
    <w:rsid w:val="00B93060"/>
    <w:rsid w:val="00B93DB2"/>
    <w:rsid w:val="00B94281"/>
    <w:rsid w:val="00B948FD"/>
    <w:rsid w:val="00BA16E6"/>
    <w:rsid w:val="00BA17BD"/>
    <w:rsid w:val="00BA336F"/>
    <w:rsid w:val="00BA3978"/>
    <w:rsid w:val="00BA5513"/>
    <w:rsid w:val="00BA7BD2"/>
    <w:rsid w:val="00BB0B4A"/>
    <w:rsid w:val="00BB31D9"/>
    <w:rsid w:val="00BB365E"/>
    <w:rsid w:val="00BB73B5"/>
    <w:rsid w:val="00BB7DD3"/>
    <w:rsid w:val="00BC2B5D"/>
    <w:rsid w:val="00BC3431"/>
    <w:rsid w:val="00BD0079"/>
    <w:rsid w:val="00BD3629"/>
    <w:rsid w:val="00BD4533"/>
    <w:rsid w:val="00BD4C28"/>
    <w:rsid w:val="00BD51B1"/>
    <w:rsid w:val="00BD6252"/>
    <w:rsid w:val="00BD6761"/>
    <w:rsid w:val="00BD7DC9"/>
    <w:rsid w:val="00BE2BC0"/>
    <w:rsid w:val="00BE2CE2"/>
    <w:rsid w:val="00BE2F5E"/>
    <w:rsid w:val="00BE3563"/>
    <w:rsid w:val="00BE4B72"/>
    <w:rsid w:val="00BE63A3"/>
    <w:rsid w:val="00BE75AB"/>
    <w:rsid w:val="00BF0D9E"/>
    <w:rsid w:val="00BF1217"/>
    <w:rsid w:val="00BF4EA2"/>
    <w:rsid w:val="00BF5208"/>
    <w:rsid w:val="00BF5E73"/>
    <w:rsid w:val="00BF67AC"/>
    <w:rsid w:val="00BF6EC4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089F"/>
    <w:rsid w:val="00C319A4"/>
    <w:rsid w:val="00C31B82"/>
    <w:rsid w:val="00C33649"/>
    <w:rsid w:val="00C3435F"/>
    <w:rsid w:val="00C40955"/>
    <w:rsid w:val="00C4110D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6020E"/>
    <w:rsid w:val="00C612DD"/>
    <w:rsid w:val="00C61560"/>
    <w:rsid w:val="00C6665E"/>
    <w:rsid w:val="00C67EFD"/>
    <w:rsid w:val="00C70031"/>
    <w:rsid w:val="00C7006A"/>
    <w:rsid w:val="00C72F47"/>
    <w:rsid w:val="00C74156"/>
    <w:rsid w:val="00C745DB"/>
    <w:rsid w:val="00C7608C"/>
    <w:rsid w:val="00C80BF1"/>
    <w:rsid w:val="00C83CE3"/>
    <w:rsid w:val="00C8483F"/>
    <w:rsid w:val="00C9180F"/>
    <w:rsid w:val="00C92E94"/>
    <w:rsid w:val="00C95345"/>
    <w:rsid w:val="00C96209"/>
    <w:rsid w:val="00C966D7"/>
    <w:rsid w:val="00C96A30"/>
    <w:rsid w:val="00C97646"/>
    <w:rsid w:val="00CA4C36"/>
    <w:rsid w:val="00CA6125"/>
    <w:rsid w:val="00CB2BE0"/>
    <w:rsid w:val="00CB3E1E"/>
    <w:rsid w:val="00CB4A53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8EE"/>
    <w:rsid w:val="00CC6E17"/>
    <w:rsid w:val="00CD0226"/>
    <w:rsid w:val="00CD0A3E"/>
    <w:rsid w:val="00CD2125"/>
    <w:rsid w:val="00CD2ECC"/>
    <w:rsid w:val="00CD3F86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1ADD"/>
    <w:rsid w:val="00CF60B0"/>
    <w:rsid w:val="00CF6513"/>
    <w:rsid w:val="00CF6F4A"/>
    <w:rsid w:val="00D00973"/>
    <w:rsid w:val="00D00E9D"/>
    <w:rsid w:val="00D0216B"/>
    <w:rsid w:val="00D02348"/>
    <w:rsid w:val="00D034D2"/>
    <w:rsid w:val="00D04CDF"/>
    <w:rsid w:val="00D04F26"/>
    <w:rsid w:val="00D0522C"/>
    <w:rsid w:val="00D06178"/>
    <w:rsid w:val="00D06605"/>
    <w:rsid w:val="00D06F35"/>
    <w:rsid w:val="00D102BA"/>
    <w:rsid w:val="00D1668E"/>
    <w:rsid w:val="00D176D5"/>
    <w:rsid w:val="00D1786C"/>
    <w:rsid w:val="00D17F9A"/>
    <w:rsid w:val="00D215D0"/>
    <w:rsid w:val="00D22390"/>
    <w:rsid w:val="00D22EE6"/>
    <w:rsid w:val="00D23500"/>
    <w:rsid w:val="00D253AD"/>
    <w:rsid w:val="00D2723F"/>
    <w:rsid w:val="00D27F9B"/>
    <w:rsid w:val="00D307C6"/>
    <w:rsid w:val="00D313CB"/>
    <w:rsid w:val="00D32CD2"/>
    <w:rsid w:val="00D35268"/>
    <w:rsid w:val="00D40FAB"/>
    <w:rsid w:val="00D41F83"/>
    <w:rsid w:val="00D42F1B"/>
    <w:rsid w:val="00D43146"/>
    <w:rsid w:val="00D44905"/>
    <w:rsid w:val="00D45122"/>
    <w:rsid w:val="00D46A42"/>
    <w:rsid w:val="00D47E28"/>
    <w:rsid w:val="00D5148B"/>
    <w:rsid w:val="00D52449"/>
    <w:rsid w:val="00D54F25"/>
    <w:rsid w:val="00D55784"/>
    <w:rsid w:val="00D613BA"/>
    <w:rsid w:val="00D62600"/>
    <w:rsid w:val="00D633CD"/>
    <w:rsid w:val="00D66D2D"/>
    <w:rsid w:val="00D71458"/>
    <w:rsid w:val="00D72FDA"/>
    <w:rsid w:val="00D7444E"/>
    <w:rsid w:val="00D776F7"/>
    <w:rsid w:val="00D82821"/>
    <w:rsid w:val="00D90DE2"/>
    <w:rsid w:val="00D924D3"/>
    <w:rsid w:val="00D9414C"/>
    <w:rsid w:val="00D946EE"/>
    <w:rsid w:val="00D94BE7"/>
    <w:rsid w:val="00D95451"/>
    <w:rsid w:val="00D9686B"/>
    <w:rsid w:val="00D978AA"/>
    <w:rsid w:val="00DA0612"/>
    <w:rsid w:val="00DA0D89"/>
    <w:rsid w:val="00DA1D8D"/>
    <w:rsid w:val="00DA1EF9"/>
    <w:rsid w:val="00DA23D8"/>
    <w:rsid w:val="00DA2523"/>
    <w:rsid w:val="00DA4B3B"/>
    <w:rsid w:val="00DB0315"/>
    <w:rsid w:val="00DB1F1E"/>
    <w:rsid w:val="00DB387C"/>
    <w:rsid w:val="00DB7035"/>
    <w:rsid w:val="00DB7E5D"/>
    <w:rsid w:val="00DC1CFD"/>
    <w:rsid w:val="00DC1F78"/>
    <w:rsid w:val="00DC2D11"/>
    <w:rsid w:val="00DC3439"/>
    <w:rsid w:val="00DC639A"/>
    <w:rsid w:val="00DC7A7E"/>
    <w:rsid w:val="00DD130F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69F1"/>
    <w:rsid w:val="00DD75CD"/>
    <w:rsid w:val="00DE0117"/>
    <w:rsid w:val="00DE04A7"/>
    <w:rsid w:val="00DE0A69"/>
    <w:rsid w:val="00DE0CEB"/>
    <w:rsid w:val="00DE19A3"/>
    <w:rsid w:val="00DE2271"/>
    <w:rsid w:val="00DE25BE"/>
    <w:rsid w:val="00DE3701"/>
    <w:rsid w:val="00DE3913"/>
    <w:rsid w:val="00DE41C2"/>
    <w:rsid w:val="00DE4E01"/>
    <w:rsid w:val="00DE673E"/>
    <w:rsid w:val="00DE79D5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2C71"/>
    <w:rsid w:val="00E131DD"/>
    <w:rsid w:val="00E13E3B"/>
    <w:rsid w:val="00E147C6"/>
    <w:rsid w:val="00E14B88"/>
    <w:rsid w:val="00E16FB7"/>
    <w:rsid w:val="00E17322"/>
    <w:rsid w:val="00E176FD"/>
    <w:rsid w:val="00E21BBB"/>
    <w:rsid w:val="00E223C5"/>
    <w:rsid w:val="00E233A7"/>
    <w:rsid w:val="00E2368A"/>
    <w:rsid w:val="00E27946"/>
    <w:rsid w:val="00E3166A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475B7"/>
    <w:rsid w:val="00E51095"/>
    <w:rsid w:val="00E5201D"/>
    <w:rsid w:val="00E54A31"/>
    <w:rsid w:val="00E62870"/>
    <w:rsid w:val="00E64378"/>
    <w:rsid w:val="00E647E4"/>
    <w:rsid w:val="00E6514D"/>
    <w:rsid w:val="00E65251"/>
    <w:rsid w:val="00E66BF4"/>
    <w:rsid w:val="00E730D1"/>
    <w:rsid w:val="00E738BC"/>
    <w:rsid w:val="00E756B3"/>
    <w:rsid w:val="00E779E0"/>
    <w:rsid w:val="00E80CBE"/>
    <w:rsid w:val="00E81F07"/>
    <w:rsid w:val="00E84566"/>
    <w:rsid w:val="00E86B9A"/>
    <w:rsid w:val="00E90669"/>
    <w:rsid w:val="00E91FB5"/>
    <w:rsid w:val="00E92337"/>
    <w:rsid w:val="00E93FF1"/>
    <w:rsid w:val="00E948E1"/>
    <w:rsid w:val="00E95080"/>
    <w:rsid w:val="00E956FC"/>
    <w:rsid w:val="00EA0D5A"/>
    <w:rsid w:val="00EA1DF8"/>
    <w:rsid w:val="00EA2234"/>
    <w:rsid w:val="00EA30AA"/>
    <w:rsid w:val="00EA47E6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06E1"/>
    <w:rsid w:val="00EF11A6"/>
    <w:rsid w:val="00EF4640"/>
    <w:rsid w:val="00EF6E6E"/>
    <w:rsid w:val="00EF745F"/>
    <w:rsid w:val="00F000BB"/>
    <w:rsid w:val="00F018F5"/>
    <w:rsid w:val="00F0241E"/>
    <w:rsid w:val="00F04F8D"/>
    <w:rsid w:val="00F05570"/>
    <w:rsid w:val="00F06519"/>
    <w:rsid w:val="00F07AB5"/>
    <w:rsid w:val="00F07D99"/>
    <w:rsid w:val="00F104DA"/>
    <w:rsid w:val="00F119B4"/>
    <w:rsid w:val="00F11D12"/>
    <w:rsid w:val="00F1327B"/>
    <w:rsid w:val="00F1378B"/>
    <w:rsid w:val="00F139E4"/>
    <w:rsid w:val="00F1468A"/>
    <w:rsid w:val="00F15E00"/>
    <w:rsid w:val="00F17F7F"/>
    <w:rsid w:val="00F2012D"/>
    <w:rsid w:val="00F212A4"/>
    <w:rsid w:val="00F229A7"/>
    <w:rsid w:val="00F23E22"/>
    <w:rsid w:val="00F24C67"/>
    <w:rsid w:val="00F2540E"/>
    <w:rsid w:val="00F257B3"/>
    <w:rsid w:val="00F27A46"/>
    <w:rsid w:val="00F30BD9"/>
    <w:rsid w:val="00F31B63"/>
    <w:rsid w:val="00F31DD7"/>
    <w:rsid w:val="00F32112"/>
    <w:rsid w:val="00F347BD"/>
    <w:rsid w:val="00F34AD8"/>
    <w:rsid w:val="00F350E9"/>
    <w:rsid w:val="00F36CED"/>
    <w:rsid w:val="00F37926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5043"/>
    <w:rsid w:val="00F55980"/>
    <w:rsid w:val="00F55C18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90D84"/>
    <w:rsid w:val="00F92826"/>
    <w:rsid w:val="00F93CC4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2185"/>
    <w:rsid w:val="00FB2EEA"/>
    <w:rsid w:val="00FB39B6"/>
    <w:rsid w:val="00FB50D3"/>
    <w:rsid w:val="00FB62E7"/>
    <w:rsid w:val="00FB6F19"/>
    <w:rsid w:val="00FC05C0"/>
    <w:rsid w:val="00FC2383"/>
    <w:rsid w:val="00FC24C8"/>
    <w:rsid w:val="00FC789C"/>
    <w:rsid w:val="00FC79B9"/>
    <w:rsid w:val="00FD00DA"/>
    <w:rsid w:val="00FD018A"/>
    <w:rsid w:val="00FD0DDB"/>
    <w:rsid w:val="00FD0E3E"/>
    <w:rsid w:val="00FD1502"/>
    <w:rsid w:val="00FD4D6B"/>
    <w:rsid w:val="00FD6205"/>
    <w:rsid w:val="00FD6961"/>
    <w:rsid w:val="00FE00EB"/>
    <w:rsid w:val="00FE4CB0"/>
    <w:rsid w:val="00FE4E06"/>
    <w:rsid w:val="00FE50D1"/>
    <w:rsid w:val="00FE5C40"/>
    <w:rsid w:val="00FE6263"/>
    <w:rsid w:val="00FE6ADA"/>
    <w:rsid w:val="00FE6E20"/>
    <w:rsid w:val="00FE7C88"/>
    <w:rsid w:val="00FF3EDD"/>
    <w:rsid w:val="00FF457E"/>
    <w:rsid w:val="00FF46DA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http://zakupki.gov.ru/epz/order/notice/printForm/view.html?printFormId=5443000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akupki.gov.ru/epz/contract/contractCard/common-info.html?reestrNumber=2201300017818000013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http://zakupki.gov.ru/epz/order/notice/view/common-info.html?regNumber=019420000051800699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upki.gov.ru/epz/order/notice/printForm/view.html?printFormId=54430008" TargetMode="External"/><Relationship Id="rId20" Type="http://schemas.openxmlformats.org/officeDocument/2006/relationships/hyperlink" Target="http://zakupki.gov.ru/epz/order/notice/view/common-info.html?regNumber=01942000005180069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pgz/public/action/organization/view?source=epz&amp;organizationId=660045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http://zakupki.gov.ru/epz/order/notice/view/common-info.html?regNumber=019420000051800699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zakupki.gov.ru/epz/order/notice/view/common-info.html?regNumber=0194200000518006998" TargetMode="External"/><Relationship Id="rId22" Type="http://schemas.openxmlformats.org/officeDocument/2006/relationships/hyperlink" Target="http://zakupki.gov.ru/epz/order/notice/view/common-info.html?regNumber=0194200000518006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9BFD-4F23-4CBB-BF98-52EFA8A6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Шабазов Ибрагим Магомедович</cp:lastModifiedBy>
  <cp:revision>3</cp:revision>
  <cp:lastPrinted>2019-06-20T06:44:00Z</cp:lastPrinted>
  <dcterms:created xsi:type="dcterms:W3CDTF">2019-06-24T09:27:00Z</dcterms:created>
  <dcterms:modified xsi:type="dcterms:W3CDTF">2019-06-24T09:27:00Z</dcterms:modified>
</cp:coreProperties>
</file>