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D420DA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D420DA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D420DA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20DA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D420DA" w:rsidRDefault="00174F34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420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D420DA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20DA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D420DA" w:rsidTr="00AD5940">
        <w:trPr>
          <w:trHeight w:val="2688"/>
        </w:trPr>
        <w:tc>
          <w:tcPr>
            <w:tcW w:w="5104" w:type="dxa"/>
          </w:tcPr>
          <w:p w:rsidR="002B184C" w:rsidRPr="00D420DA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D420DA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D420DA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43A" w:rsidRPr="00D420DA" w:rsidRDefault="00D420DA" w:rsidP="002B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0D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</w:t>
            </w:r>
            <w:r w:rsidR="002B184C" w:rsidRPr="00D42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0DA">
              <w:rPr>
                <w:rFonts w:ascii="Times New Roman" w:hAnsi="Times New Roman" w:cs="Times New Roman"/>
                <w:sz w:val="28"/>
                <w:szCs w:val="28"/>
              </w:rPr>
              <w:t xml:space="preserve"> ГБОУ ДО «Детский сад № 109 «Ласточка»  комбинированного вида» на 240 мест в г. Грозный</w:t>
            </w:r>
          </w:p>
          <w:p w:rsidR="00201770" w:rsidRPr="00D420DA" w:rsidRDefault="00201770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Pr="00D420DA" w:rsidRDefault="00D420DA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0DA">
              <w:rPr>
                <w:rFonts w:ascii="Times New Roman" w:hAnsi="Times New Roman" w:cs="Times New Roman"/>
                <w:sz w:val="28"/>
                <w:szCs w:val="28"/>
              </w:rPr>
              <w:t xml:space="preserve">З.Д. ДИРЕСОВОЙ </w:t>
            </w:r>
          </w:p>
          <w:p w:rsidR="001D46F5" w:rsidRPr="00D420DA" w:rsidRDefault="009D5965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D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D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D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D420DA" w:rsidRDefault="004241D5" w:rsidP="00D420D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20DA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r w:rsidR="00F51B49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Федерация,</w:t>
            </w:r>
            <w:r w:rsidR="00B3599E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  <w:r w:rsidR="00D420DA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4052 </w:t>
            </w:r>
            <w:r w:rsidR="00900EE0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Чеченская </w:t>
            </w:r>
            <w:r w:rsidR="00F51B49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0EE0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Республика, </w:t>
            </w:r>
            <w:r w:rsidR="00F51B49" w:rsidRPr="00D420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99E" w:rsidRPr="00D420DA">
              <w:rPr>
                <w:rFonts w:ascii="Times New Roman" w:hAnsi="Times New Roman" w:cs="Times New Roman"/>
                <w:sz w:val="20"/>
                <w:szCs w:val="20"/>
              </w:rPr>
              <w:t>г. Грозный</w:t>
            </w:r>
            <w:r w:rsidR="00900EE0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599E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E0" w:rsidRPr="00D420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420DA" w:rsidRPr="00D420DA">
              <w:rPr>
                <w:rFonts w:ascii="Times New Roman" w:hAnsi="Times New Roman" w:cs="Times New Roman"/>
                <w:sz w:val="20"/>
                <w:szCs w:val="20"/>
              </w:rPr>
              <w:t>Старопромысловское шоссе, 100.</w:t>
            </w:r>
          </w:p>
        </w:tc>
      </w:tr>
    </w:tbl>
    <w:p w:rsidR="001D46F5" w:rsidRPr="00D420DA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D420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D420DA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2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420DA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D46F5" w:rsidRPr="00D420D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C6894" w:rsidRPr="00D420DA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D3FC3" w:rsidRPr="00D420D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21BC" w:rsidRPr="00D420D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184C" w:rsidRPr="00D420DA" w:rsidRDefault="002B184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184C" w:rsidRPr="00D420DA" w:rsidRDefault="002B184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420DA" w:rsidRDefault="00D420D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D420DA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C58CD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C71A0" w:rsidRPr="00D420DA" w:rsidRDefault="007C71A0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420D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D420D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D420DA" w:rsidRDefault="001D46F5" w:rsidP="00D420DA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420DA" w:rsidRPr="00D420DA" w:rsidRDefault="007C71A0" w:rsidP="00D420D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3599E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8A6503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4C58CD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8A6503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плановой проверки </w:t>
      </w:r>
      <w:r w:rsidR="00D420DA" w:rsidRPr="00D420DA">
        <w:rPr>
          <w:rFonts w:ascii="Times New Roman" w:hAnsi="Times New Roman" w:cs="Times New Roman"/>
          <w:sz w:val="28"/>
          <w:szCs w:val="28"/>
        </w:rPr>
        <w:t>в ГБОУ ДО «Детский сад № 109 «Ласточка»  комбинированного вида» на 240 мест в г. Грозный</w:t>
      </w:r>
      <w:r w:rsidR="008A6503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D46F5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F5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A6503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6503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201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6503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865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420DA" w:rsidRPr="00D420DA">
        <w:rPr>
          <w:rFonts w:ascii="Times New Roman" w:hAnsi="Times New Roman" w:cs="Times New Roman"/>
          <w:sz w:val="28"/>
          <w:szCs w:val="28"/>
        </w:rPr>
        <w:t xml:space="preserve">ГБОУ ДО «Детский сад № 109 «Ласточка»  комбинированного вида» на 240 мест в г. Грозный сотрудником </w:t>
      </w:r>
      <w:r w:rsidR="0074572C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20DA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финансов Чеченской Республики Магомадовой </w:t>
      </w:r>
      <w:proofErr w:type="spellStart"/>
      <w:r w:rsidR="00D420DA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Маликой</w:t>
      </w:r>
      <w:proofErr w:type="spellEnd"/>
      <w:r w:rsid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420DA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Салмановной</w:t>
      </w:r>
      <w:proofErr w:type="spellEnd"/>
      <w:r w:rsidR="00D420DA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главным специалистом-экспертом отдела внутреннего финансового аудита и контроля</w:t>
      </w:r>
      <w:r w:rsidR="00D420DA"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0DA" w:rsidRPr="00D4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8A6503" w:rsidRPr="00D420DA" w:rsidRDefault="008A6503" w:rsidP="00D420D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420DA" w:rsidRDefault="001D46F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D420DA" w:rsidTr="00D420DA">
        <w:trPr>
          <w:trHeight w:val="14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0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D420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177" w:rsidRPr="00D420DA" w:rsidRDefault="004F5177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420DA" w:rsidRPr="00D420DA" w:rsidRDefault="00D420DA" w:rsidP="00D420D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D420DA" w:rsidRPr="00D420DA" w:rsidRDefault="00D420DA" w:rsidP="00D420D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экономического развития Российской Федерации и  Министерством образования и науки Российской Федерации в совместном письме от 12 марта 2015 года 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5594-ЕЕ/Д28и / № АК-553/06 «О направлении методических рекомендаций»в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      </w:r>
            <w:hyperlink w:anchor="Par31" w:tooltip="МЕТОДИЧЕСКИЕ РЕКОМЕНДАЦИИ" w:history="1">
              <w:r w:rsidRPr="00D420DA">
                <w:rPr>
                  <w:rFonts w:ascii="Times New Roman" w:hAnsi="Times New Roman" w:cs="Times New Roman"/>
                  <w:sz w:val="24"/>
                  <w:szCs w:val="24"/>
                </w:rPr>
                <w:t>Методические рекомендации</w:t>
              </w:r>
            </w:hyperlink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      </w:r>
          </w:p>
          <w:p w:rsidR="00D420DA" w:rsidRPr="00D420DA" w:rsidRDefault="00D420DA" w:rsidP="00D420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      </w:r>
            <w:hyperlink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D420DA">
                <w:rPr>
                  <w:rFonts w:ascii="Times New Roman" w:hAnsi="Times New Roman" w:cs="Times New Roman"/>
                  <w:sz w:val="24"/>
                  <w:szCs w:val="24"/>
                </w:rPr>
                <w:t>пунктом 2.4</w:t>
              </w:r>
            </w:hyperlink>
            <w:r w:rsidRPr="00D420DA">
              <w:rPr>
                <w:rFonts w:ascii="Times New Roman" w:hAnsi="Times New Roman" w:cs="Times New Roman"/>
              </w:rPr>
              <w:t xml:space="preserve"> 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данных Методических рекомендаций, согласно которому </w:t>
            </w:r>
            <w:bookmarkStart w:id="0" w:name="Par54"/>
            <w:bookmarkEnd w:id="0"/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      </w:r>
          </w:p>
          <w:p w:rsidR="00D420DA" w:rsidRPr="00D420DA" w:rsidRDefault="00D420DA" w:rsidP="00D420D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установлено, что ГБОУ ДО «Детский сад № 109 «Ласточка»  комбинированного вида» на 240 мест в г. Грозный не назначено лицо ответственное за размещение закупок (контрактный управляющий) на сайте </w:t>
            </w:r>
            <w:hyperlink r:id="rId9" w:history="1"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www.zakupki.gov.ru</w:t>
              </w:r>
            </w:hyperlink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20DA" w:rsidRPr="00D420DA" w:rsidRDefault="00D420DA" w:rsidP="00D420D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ГБОУ ДО «Детский сад № 109 «Ласточка»  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комбинированного вида» на 240 мест в г. Грозный в нарушение  части 2 статьи 38 ФЗ-44 не назначено лицо ответственное за размещение закупок на сайте </w:t>
            </w:r>
            <w:hyperlink r:id="rId10" w:history="1"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www.zakupki.gov.ru</w:t>
              </w:r>
            </w:hyperlink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5177" w:rsidRPr="00D420DA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7F53" w:rsidRPr="00D420DA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17F53" w:rsidRPr="00D420DA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  <w:p w:rsidR="00B752CD" w:rsidRPr="00D420DA" w:rsidRDefault="00B752CD" w:rsidP="00B752CD">
            <w:pPr>
              <w:rPr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17F53" w:rsidRPr="00D420DA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D420DA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D420DA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ФЗ-44.</w:t>
            </w:r>
          </w:p>
        </w:tc>
      </w:tr>
      <w:tr w:rsidR="00F17F53" w:rsidRPr="00D420DA" w:rsidTr="00B752CD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D420D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D420DA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420DA">
              <w:rPr>
                <w:rFonts w:ascii="Times New Roman" w:hAnsi="Times New Roman" w:cs="Times New Roman"/>
              </w:rPr>
              <w:t xml:space="preserve">1. </w:t>
            </w:r>
            <w:r w:rsidR="00070CE2" w:rsidRPr="00D420DA">
              <w:rPr>
                <w:rFonts w:ascii="Times New Roman" w:hAnsi="Times New Roman" w:cs="Times New Roman"/>
              </w:rPr>
              <w:t>Акт плановой проверки №</w:t>
            </w:r>
            <w:r w:rsidR="00D420DA" w:rsidRPr="00D420DA">
              <w:rPr>
                <w:rFonts w:ascii="Times New Roman" w:hAnsi="Times New Roman" w:cs="Times New Roman"/>
              </w:rPr>
              <w:t xml:space="preserve"> 41</w:t>
            </w:r>
            <w:r w:rsidR="00CA69EA" w:rsidRPr="00D420DA">
              <w:rPr>
                <w:rFonts w:ascii="Times New Roman" w:hAnsi="Times New Roman" w:cs="Times New Roman"/>
              </w:rPr>
              <w:t>/2016</w:t>
            </w:r>
            <w:r w:rsidR="00070CE2" w:rsidRPr="00D420DA">
              <w:rPr>
                <w:rFonts w:ascii="Times New Roman" w:hAnsi="Times New Roman" w:cs="Times New Roman"/>
              </w:rPr>
              <w:t xml:space="preserve"> от </w:t>
            </w:r>
            <w:r w:rsidR="00D420DA" w:rsidRPr="00D420DA">
              <w:rPr>
                <w:rFonts w:ascii="Times New Roman" w:hAnsi="Times New Roman" w:cs="Times New Roman"/>
              </w:rPr>
              <w:t>12.08</w:t>
            </w:r>
            <w:r w:rsidR="00554BBF" w:rsidRPr="00D420DA">
              <w:rPr>
                <w:rFonts w:ascii="Times New Roman" w:hAnsi="Times New Roman" w:cs="Times New Roman"/>
              </w:rPr>
              <w:t>.2016</w:t>
            </w:r>
            <w:r w:rsidR="00070CE2" w:rsidRPr="00D420DA">
              <w:rPr>
                <w:rFonts w:ascii="Times New Roman" w:hAnsi="Times New Roman" w:cs="Times New Roman"/>
              </w:rPr>
              <w:t xml:space="preserve"> года.</w:t>
            </w:r>
          </w:p>
          <w:p w:rsidR="00070CE2" w:rsidRPr="00D420DA" w:rsidRDefault="00943FB4" w:rsidP="004F5177">
            <w:pPr>
              <w:pStyle w:val="a7"/>
              <w:jc w:val="center"/>
              <w:rPr>
                <w:highlight w:val="yellow"/>
              </w:rPr>
            </w:pPr>
            <w:r w:rsidRPr="00D420DA">
              <w:rPr>
                <w:rFonts w:ascii="Times New Roman" w:hAnsi="Times New Roman" w:cs="Times New Roman"/>
              </w:rPr>
              <w:t xml:space="preserve">2. Приказ </w:t>
            </w:r>
            <w:r w:rsidR="00D420DA" w:rsidRPr="00D420DA">
              <w:rPr>
                <w:rFonts w:ascii="Times New Roman" w:hAnsi="Times New Roman" w:cs="Times New Roman"/>
                <w:sz w:val="24"/>
                <w:szCs w:val="24"/>
              </w:rPr>
              <w:t>что ГБОУ ДО «Детский сад № 109 «Ласточка»  комбинированного вида» на 240 мест в г. Грозный</w:t>
            </w:r>
          </w:p>
        </w:tc>
      </w:tr>
      <w:tr w:rsidR="00F17F53" w:rsidRPr="00D420DA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4F51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D42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0DA" w:rsidRPr="00D420DA" w:rsidRDefault="00D420DA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Федерального закона от 5 апреля 2013 г. 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</w:t>
            </w:r>
            <w:r w:rsidRPr="00D420D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правилам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11" w:history="1"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планов-графиков размещения заказов на 2015-2016 годы») (далее – Приказ МЭР РФ и ФК № 182/7н).</w:t>
            </w:r>
          </w:p>
          <w:p w:rsidR="00D420DA" w:rsidRPr="00D420DA" w:rsidRDefault="00D420DA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D420DA" w:rsidRPr="00D420DA" w:rsidRDefault="00D420DA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</w:t>
            </w:r>
            <w:hyperlink r:id="rId12" w:history="1"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20н.</w:t>
            </w:r>
          </w:p>
          <w:p w:rsidR="00D420DA" w:rsidRPr="00D420DA" w:rsidRDefault="00174F34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20DA"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="00D420DA"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D420DA" w:rsidRPr="00D420DA" w:rsidRDefault="00D420DA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4" w:anchor="sub_1007" w:history="1"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7</w:t>
              </w:r>
            </w:hyperlink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D420DA" w:rsidRPr="00D420DA" w:rsidRDefault="00D420DA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Бюджет Чеченской Республики на 2015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D420DA" w:rsidRPr="00D420DA" w:rsidRDefault="00D420DA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план-график закупок на 2015 год должен быть размещен на сайте </w:t>
            </w:r>
            <w:hyperlink r:id="rId15" w:history="1"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29 января 2015 года.</w:t>
            </w:r>
          </w:p>
          <w:p w:rsidR="00D420DA" w:rsidRPr="00D420DA" w:rsidRDefault="00D420DA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16" w:history="1"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420D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установлено, что ГБОУ ДО «Детский сад № 109 «Ласточка»  комбинированного вида» на 240 мест в г. Грозный</w:t>
            </w:r>
            <w:r w:rsidRPr="00D42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план-график закупок на 2015 год опубликован без нарушения установленных сроков 12.01.2015 года.</w:t>
            </w:r>
          </w:p>
          <w:p w:rsidR="00D420DA" w:rsidRPr="00D420DA" w:rsidRDefault="00D420DA" w:rsidP="00D420D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ГБОУ ДО «Детский сад № 109 «Ласточка»  комбинированного вида» на 240 мест в г. Грозный за 2015 год опубликовано 4 планов-графиков закупок, при проверке которых по 7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При указании данных о заказчике, предусмотренных </w:t>
            </w: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формой плана-графика закупок по </w:t>
            </w:r>
            <w:hyperlink r:id="rId17" w:history="1">
              <w:r w:rsidRPr="00D420D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строке</w:t>
              </w:r>
            </w:hyperlink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96401372000,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14.06.2013 года № 159-ст, с учетом изменений 1/2013 - 68/2014 г. Грозный присвоен код №</w:t>
            </w: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96 701 000 001.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В столбце 4 – планов-графиков не указываются порядковые номера закупок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</w:t>
            </w:r>
            <w:r w:rsidRPr="00D42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является нарушением требования перечисления «г» подпункта 2 пункта 5 Особенностей, утв. приказом МЭР РФ и ФК № 182/7н, и части 2 статьи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</w:t>
            </w:r>
            <w:r w:rsidRPr="00D42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ФЗ-44.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D42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столбце 6 во всех закупках, за исключением закупок у единственного поставщика (подрядчика, исполнителя) в соответствии с пунктом 4 и 5 части 1 статьи 93 ФЗ-44 не приводятся: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предоставляемые участникам закупки преимущества в соответствии со статьями 28 и 29 </w:t>
            </w: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ФЗ-44 (при наличии таких преимуществ);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</w:t>
            </w: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ФЗ-44.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 В столбце 8 планов-графиков в некоторых закупках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</w:t>
            </w:r>
            <w:proofErr w:type="spellStart"/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 подпункта 2 пункта 5 Особенностей, утв. приказом МЭР РФ и ФК № 182/7н, и части 2 статьи 112 ФЗ-44.</w:t>
            </w:r>
          </w:p>
          <w:p w:rsidR="00D420DA" w:rsidRPr="00D420DA" w:rsidRDefault="00D420DA" w:rsidP="00D420D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>В столбце 9 планов-графиков закупок в закупках начальная (максимальная) цена контракта указывается в рублях, а не в тыс. руб., что является нарушением перечисления «и» подпункта 2 пункта 5 Особенностей, утв. приказом МЭР РФ и ФК № 182/7н, и части 2 статьи 112 ФЗ-44.</w:t>
            </w:r>
          </w:p>
          <w:p w:rsidR="00D420DA" w:rsidRPr="00D420DA" w:rsidRDefault="00D420DA" w:rsidP="00D420D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6. В столбце 10 планов-графиков закупок в закупках не указывается размер обеспечения заявки размер и размер обеспечения исполнения контракта, что является нарушением перечисления «к» подпункта 2 пункта 5 Особенностей, утв. приказом МЭР РФ и ФК № 182/7н, и части 2 статьи 112 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br/>
              <w:t>ФЗ-44.</w:t>
            </w:r>
          </w:p>
          <w:p w:rsidR="00D420DA" w:rsidRPr="00D420DA" w:rsidRDefault="00D420DA" w:rsidP="00D420D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42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столбце 14</w:t>
            </w:r>
            <w:r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планов-графиков закупок в закупках</w:t>
            </w:r>
            <w:r w:rsidRPr="00D42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осуществляемых путем проведения открытых аукционов указана  информация об ограничениях, связанных с участием в закупке только субъектов малого предпринимательства, в соответствии со статьей 30 ФЗ-44, что является нарушением требования перечисления «е» подпункта 2 пункта 5 Особенностей, утв. приказом МЭР РФ и ФК № 182/7н, и части 2 статьи 112 ФЗ-44, согласно которой данные ограничения указываются в столбце 6.</w:t>
            </w:r>
          </w:p>
          <w:p w:rsidR="001D46F5" w:rsidRPr="00D420DA" w:rsidRDefault="001D46F5" w:rsidP="00943F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17F53" w:rsidRPr="00D420DA" w:rsidTr="00D420DA">
        <w:trPr>
          <w:trHeight w:val="74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D420DA" w:rsidTr="00D420DA">
        <w:trPr>
          <w:trHeight w:val="75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D420DA" w:rsidTr="00D420DA">
        <w:trPr>
          <w:trHeight w:val="188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D420DA" w:rsidRDefault="00B752CD" w:rsidP="00F8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F817B7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99E" w:rsidRPr="00D420DA">
              <w:rPr>
                <w:rFonts w:ascii="Times New Roman" w:hAnsi="Times New Roman" w:cs="Times New Roman"/>
                <w:sz w:val="24"/>
                <w:szCs w:val="24"/>
              </w:rPr>
              <w:t>подпункта 1</w:t>
            </w:r>
            <w:r w:rsidR="00F817B7"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пункта 5</w:t>
            </w:r>
            <w:r w:rsidR="00D420DA" w:rsidRPr="00D420DA">
              <w:rPr>
                <w:rFonts w:ascii="Times New Roman" w:hAnsi="Times New Roman" w:cs="Times New Roman"/>
                <w:sz w:val="24"/>
                <w:szCs w:val="24"/>
              </w:rPr>
              <w:t>, перечислений «г», «е», «</w:t>
            </w:r>
            <w:proofErr w:type="spellStart"/>
            <w:r w:rsidR="00D420DA" w:rsidRPr="00D420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D420DA" w:rsidRPr="00D420DA">
              <w:rPr>
                <w:rFonts w:ascii="Times New Roman" w:hAnsi="Times New Roman" w:cs="Times New Roman"/>
                <w:sz w:val="24"/>
                <w:szCs w:val="24"/>
              </w:rPr>
              <w:t>», «и», «к», «е» подпункта 2 пункта 5</w:t>
            </w:r>
            <w:r w:rsidR="00F817B7" w:rsidRPr="00D4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C8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D420DA" w:rsidTr="00D420DA">
        <w:trPr>
          <w:trHeight w:val="107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D420D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D420DA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67C8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D420DA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C067C8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D420DA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  <w:r w:rsidR="00C067C8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D420DA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D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D420D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420DA" w:rsidRPr="00D420DA" w:rsidRDefault="001D46F5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финансов Чеченской Республики в соответствии с </w:t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8" w:history="1">
        <w:r w:rsidRPr="00D420D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 части 22 статьи 99</w:t>
        </w:r>
      </w:hyperlink>
      <w:r w:rsidR="000F211F" w:rsidRPr="00D420DA">
        <w:t xml:space="preserve"> </w:t>
      </w:r>
      <w:r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от 05.04.2013 г. № 44-ФЗ </w:t>
      </w:r>
      <w:r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19" w:history="1">
        <w:r w:rsidRPr="00D420D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4.6</w:t>
        </w:r>
      </w:hyperlink>
      <w:r w:rsidR="000F211F" w:rsidRPr="00D420DA">
        <w:t xml:space="preserve"> </w:t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осуществления контроля за соблюдением Федерального закона от 05.04.2013 г. № 44</w:t>
      </w:r>
      <w:r w:rsidR="0074572C"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-ФЗ </w:t>
      </w:r>
      <w:r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контрактной системе </w:t>
      </w:r>
      <w:r w:rsidR="0074572C"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приказом Министерства финансов Чеченской</w:t>
      </w:r>
      <w:r w:rsidR="0074572C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</w:t>
      </w:r>
      <w:r w:rsidR="0074572C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22 сентября 2014 г. № </w:t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01-03-01/90,</w:t>
      </w:r>
    </w:p>
    <w:p w:rsidR="001D46F5" w:rsidRPr="00D420DA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ПРЕДПИСЫВАЕТ:</w:t>
      </w:r>
    </w:p>
    <w:p w:rsidR="005A11AE" w:rsidRPr="00D420DA" w:rsidRDefault="005A11AE" w:rsidP="00D420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420DA" w:rsidRPr="00D420DA" w:rsidRDefault="005A11AE" w:rsidP="00D42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0DA">
        <w:rPr>
          <w:rFonts w:ascii="Times New Roman" w:hAnsi="Times New Roman" w:cs="Times New Roman"/>
          <w:sz w:val="26"/>
          <w:szCs w:val="26"/>
        </w:rPr>
        <w:t xml:space="preserve">1. В срок до </w:t>
      </w:r>
      <w:r w:rsidR="00E921BC" w:rsidRPr="00D420DA">
        <w:rPr>
          <w:rFonts w:ascii="Times New Roman" w:hAnsi="Times New Roman" w:cs="Times New Roman"/>
          <w:sz w:val="26"/>
          <w:szCs w:val="26"/>
        </w:rPr>
        <w:t>01</w:t>
      </w:r>
      <w:r w:rsidR="00575E02" w:rsidRPr="00D420DA">
        <w:rPr>
          <w:rFonts w:ascii="Times New Roman" w:hAnsi="Times New Roman" w:cs="Times New Roman"/>
          <w:sz w:val="26"/>
          <w:szCs w:val="26"/>
        </w:rPr>
        <w:t xml:space="preserve"> </w:t>
      </w:r>
      <w:r w:rsidR="00B3599E" w:rsidRPr="00D420DA">
        <w:rPr>
          <w:rFonts w:ascii="Times New Roman" w:hAnsi="Times New Roman" w:cs="Times New Roman"/>
          <w:sz w:val="26"/>
          <w:szCs w:val="26"/>
        </w:rPr>
        <w:t>но</w:t>
      </w:r>
      <w:r w:rsidR="000F211F" w:rsidRPr="00D420DA">
        <w:rPr>
          <w:rFonts w:ascii="Times New Roman" w:hAnsi="Times New Roman" w:cs="Times New Roman"/>
          <w:sz w:val="26"/>
          <w:szCs w:val="26"/>
        </w:rPr>
        <w:t>ябр</w:t>
      </w:r>
      <w:r w:rsidR="0079134D" w:rsidRPr="00D420DA">
        <w:rPr>
          <w:rFonts w:ascii="Times New Roman" w:hAnsi="Times New Roman" w:cs="Times New Roman"/>
          <w:sz w:val="26"/>
          <w:szCs w:val="26"/>
        </w:rPr>
        <w:t>я</w:t>
      </w:r>
      <w:r w:rsidR="00C067C8" w:rsidRPr="00D420DA">
        <w:rPr>
          <w:rFonts w:ascii="Times New Roman" w:hAnsi="Times New Roman" w:cs="Times New Roman"/>
          <w:sz w:val="26"/>
          <w:szCs w:val="26"/>
        </w:rPr>
        <w:t xml:space="preserve"> 2016</w:t>
      </w:r>
      <w:r w:rsidRPr="00D420D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420DA" w:rsidRPr="00D420DA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контрактным управляющим лицо, прошедшее профессиональную переподготовку или повышение квалификации в сфере закупок.</w:t>
      </w:r>
    </w:p>
    <w:p w:rsidR="001D46F5" w:rsidRPr="00D420DA" w:rsidRDefault="0074572C" w:rsidP="00D420D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46F5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срок до </w:t>
      </w:r>
      <w:r w:rsidR="00E921BC" w:rsidRPr="00D420DA">
        <w:rPr>
          <w:rFonts w:ascii="Times New Roman" w:hAnsi="Times New Roman" w:cs="Times New Roman"/>
          <w:sz w:val="26"/>
          <w:szCs w:val="26"/>
        </w:rPr>
        <w:t xml:space="preserve">01 </w:t>
      </w:r>
      <w:r w:rsidR="00B3599E" w:rsidRPr="00D420DA">
        <w:rPr>
          <w:rFonts w:ascii="Times New Roman" w:hAnsi="Times New Roman" w:cs="Times New Roman"/>
          <w:sz w:val="26"/>
          <w:szCs w:val="26"/>
        </w:rPr>
        <w:t>но</w:t>
      </w:r>
      <w:r w:rsidR="000F211F" w:rsidRPr="00D420DA">
        <w:rPr>
          <w:rFonts w:ascii="Times New Roman" w:hAnsi="Times New Roman" w:cs="Times New Roman"/>
          <w:sz w:val="26"/>
          <w:szCs w:val="26"/>
        </w:rPr>
        <w:t>ябр</w:t>
      </w:r>
      <w:r w:rsidR="0079134D" w:rsidRPr="00D420DA">
        <w:rPr>
          <w:rFonts w:ascii="Times New Roman" w:hAnsi="Times New Roman" w:cs="Times New Roman"/>
          <w:sz w:val="26"/>
          <w:szCs w:val="26"/>
        </w:rPr>
        <w:t>я</w:t>
      </w:r>
      <w:r w:rsidR="00E921BC" w:rsidRPr="00D420DA">
        <w:rPr>
          <w:rFonts w:ascii="Times New Roman" w:hAnsi="Times New Roman" w:cs="Times New Roman"/>
          <w:sz w:val="26"/>
          <w:szCs w:val="26"/>
        </w:rPr>
        <w:t xml:space="preserve"> 2016 </w:t>
      </w:r>
      <w:r w:rsidR="006D3FC3" w:rsidRPr="00D420DA">
        <w:rPr>
          <w:rFonts w:ascii="Times New Roman" w:hAnsi="Times New Roman" w:cs="Times New Roman"/>
          <w:sz w:val="26"/>
          <w:szCs w:val="26"/>
        </w:rPr>
        <w:t xml:space="preserve">года </w:t>
      </w:r>
      <w:r w:rsidR="001D46F5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внесении изменений </w:t>
      </w:r>
      <w:r w:rsidR="001D46F5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утверждении плана-графика закупок учесть требования </w:t>
      </w:r>
      <w:hyperlink r:id="rId20" w:history="1">
        <w:r w:rsidR="001D46F5" w:rsidRPr="00D420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2 статьи 112 </w:t>
      </w:r>
      <w:r w:rsidR="001D46F5" w:rsidRPr="00D42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D420D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572C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результатах ис</w:t>
      </w:r>
      <w:r w:rsidR="001B3465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настоящего Предписания</w:t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в Министерство финансов Чеченской Республики до </w:t>
      </w:r>
      <w:r w:rsidR="00E921BC" w:rsidRPr="00D420DA">
        <w:rPr>
          <w:rFonts w:ascii="Times New Roman" w:hAnsi="Times New Roman" w:cs="Times New Roman"/>
          <w:sz w:val="26"/>
          <w:szCs w:val="26"/>
        </w:rPr>
        <w:t>01</w:t>
      </w:r>
      <w:r w:rsidR="00B3599E" w:rsidRPr="00D420DA">
        <w:rPr>
          <w:rFonts w:ascii="Times New Roman" w:hAnsi="Times New Roman" w:cs="Times New Roman"/>
          <w:sz w:val="26"/>
          <w:szCs w:val="26"/>
        </w:rPr>
        <w:t xml:space="preserve"> но</w:t>
      </w:r>
      <w:r w:rsidR="000F211F" w:rsidRPr="00D420DA">
        <w:rPr>
          <w:rFonts w:ascii="Times New Roman" w:hAnsi="Times New Roman" w:cs="Times New Roman"/>
          <w:sz w:val="26"/>
          <w:szCs w:val="26"/>
        </w:rPr>
        <w:t>ябр</w:t>
      </w:r>
      <w:r w:rsidR="0079134D" w:rsidRPr="00D420DA">
        <w:rPr>
          <w:rFonts w:ascii="Times New Roman" w:hAnsi="Times New Roman" w:cs="Times New Roman"/>
          <w:sz w:val="26"/>
          <w:szCs w:val="26"/>
        </w:rPr>
        <w:t>я</w:t>
      </w:r>
      <w:r w:rsidR="00E921BC" w:rsidRPr="00D420DA">
        <w:rPr>
          <w:rFonts w:ascii="Times New Roman" w:hAnsi="Times New Roman" w:cs="Times New Roman"/>
          <w:sz w:val="26"/>
          <w:szCs w:val="26"/>
        </w:rPr>
        <w:t xml:space="preserve"> 2016 </w:t>
      </w:r>
      <w:r w:rsidR="00551F5D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43FB4"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46F5" w:rsidRPr="00D420D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D46F5" w:rsidRPr="00D420DA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1" w:history="1">
        <w:r w:rsidRPr="00D420D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7 статьи 19.5</w:t>
        </w:r>
      </w:hyperlink>
      <w:r w:rsidR="0074572C" w:rsidRPr="00D420DA">
        <w:t xml:space="preserve"> </w:t>
      </w: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1D46F5" w:rsidRPr="00D420DA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0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D420DA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D46F5" w:rsidRPr="00D420DA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9134D" w:rsidRPr="00D420DA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4D" w:rsidRPr="00D420DA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D420DA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43" w:rsidRPr="00D420DA" w:rsidRDefault="003C417D" w:rsidP="0074572C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0DA">
        <w:rPr>
          <w:rFonts w:ascii="Times New Roman" w:hAnsi="Times New Roman" w:cs="Times New Roman"/>
          <w:sz w:val="26"/>
          <w:szCs w:val="26"/>
        </w:rPr>
        <w:t>Первый з</w:t>
      </w:r>
      <w:r w:rsidR="006D3FC3" w:rsidRPr="00D420DA">
        <w:rPr>
          <w:rFonts w:ascii="Times New Roman" w:hAnsi="Times New Roman" w:cs="Times New Roman"/>
          <w:sz w:val="26"/>
          <w:szCs w:val="26"/>
        </w:rPr>
        <w:t>аместитель министра</w:t>
      </w:r>
      <w:r w:rsidR="006D3FC3" w:rsidRPr="00D420DA">
        <w:rPr>
          <w:rFonts w:ascii="Times New Roman" w:hAnsi="Times New Roman" w:cs="Times New Roman"/>
          <w:sz w:val="26"/>
          <w:szCs w:val="26"/>
        </w:rPr>
        <w:tab/>
      </w:r>
      <w:r w:rsidR="006D3FC3" w:rsidRPr="00D420DA">
        <w:rPr>
          <w:rFonts w:ascii="Times New Roman" w:hAnsi="Times New Roman" w:cs="Times New Roman"/>
          <w:sz w:val="26"/>
          <w:szCs w:val="26"/>
        </w:rPr>
        <w:tab/>
      </w:r>
      <w:r w:rsidR="006D3FC3" w:rsidRPr="00D420DA">
        <w:rPr>
          <w:rFonts w:ascii="Times New Roman" w:hAnsi="Times New Roman" w:cs="Times New Roman"/>
          <w:sz w:val="26"/>
          <w:szCs w:val="26"/>
        </w:rPr>
        <w:tab/>
      </w:r>
      <w:r w:rsidR="006D3FC3" w:rsidRPr="00D420DA">
        <w:rPr>
          <w:rFonts w:ascii="Times New Roman" w:hAnsi="Times New Roman" w:cs="Times New Roman"/>
          <w:sz w:val="26"/>
          <w:szCs w:val="26"/>
        </w:rPr>
        <w:tab/>
      </w:r>
      <w:r w:rsidR="006D3FC3" w:rsidRPr="00D420DA">
        <w:rPr>
          <w:rFonts w:ascii="Times New Roman" w:hAnsi="Times New Roman" w:cs="Times New Roman"/>
          <w:sz w:val="26"/>
          <w:szCs w:val="26"/>
        </w:rPr>
        <w:tab/>
      </w:r>
      <w:r w:rsidR="006D3FC3" w:rsidRPr="00D420DA">
        <w:rPr>
          <w:rFonts w:ascii="Times New Roman" w:hAnsi="Times New Roman" w:cs="Times New Roman"/>
          <w:sz w:val="26"/>
          <w:szCs w:val="26"/>
        </w:rPr>
        <w:tab/>
        <w:t xml:space="preserve">  А.А. Аддаев</w:t>
      </w:r>
    </w:p>
    <w:p w:rsidR="00095B43" w:rsidRPr="00D420DA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Pr="00D420DA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Pr="00D420DA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Pr="00D420DA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Pr="00D420DA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3599E" w:rsidRPr="00D420DA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72C" w:rsidRPr="00D420DA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0DA" w:rsidRPr="00D420DA" w:rsidRDefault="00D420D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420D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20D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 w:rsidR="008F1BB1">
        <w:rPr>
          <w:rFonts w:ascii="Times New Roman" w:eastAsia="Times New Roman" w:hAnsi="Times New Roman" w:cs="Times New Roman"/>
          <w:sz w:val="16"/>
          <w:szCs w:val="16"/>
          <w:lang w:eastAsia="ru-RU"/>
        </w:rPr>
        <w:t>. Магомадова М.С.</w:t>
      </w:r>
    </w:p>
    <w:p w:rsidR="00A5460C" w:rsidRPr="00D420DA" w:rsidRDefault="008F1BB1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sectPr w:rsidR="00A5460C" w:rsidRPr="00D420DA" w:rsidSect="001B3465">
      <w:headerReference w:type="default" r:id="rId22"/>
      <w:footerReference w:type="default" r:id="rId23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A2" w:rsidRDefault="00780BA2" w:rsidP="001B3465">
      <w:pPr>
        <w:spacing w:after="0" w:line="240" w:lineRule="auto"/>
      </w:pPr>
      <w:r>
        <w:separator/>
      </w:r>
    </w:p>
  </w:endnote>
  <w:endnote w:type="continuationSeparator" w:id="1">
    <w:p w:rsidR="00780BA2" w:rsidRDefault="00780BA2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1F" w:rsidRDefault="000F211F">
    <w:pPr>
      <w:pStyle w:val="ab"/>
      <w:jc w:val="right"/>
    </w:pPr>
  </w:p>
  <w:p w:rsidR="000F211F" w:rsidRDefault="000F21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A2" w:rsidRDefault="00780BA2" w:rsidP="001B3465">
      <w:pPr>
        <w:spacing w:after="0" w:line="240" w:lineRule="auto"/>
      </w:pPr>
      <w:r>
        <w:separator/>
      </w:r>
    </w:p>
  </w:footnote>
  <w:footnote w:type="continuationSeparator" w:id="1">
    <w:p w:rsidR="00780BA2" w:rsidRDefault="00780BA2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1022"/>
      <w:docPartObj>
        <w:docPartGallery w:val="Page Numbers (Top of Page)"/>
        <w:docPartUnique/>
      </w:docPartObj>
    </w:sdtPr>
    <w:sdtContent>
      <w:p w:rsidR="000F211F" w:rsidRDefault="00174F34">
        <w:pPr>
          <w:pStyle w:val="a9"/>
          <w:jc w:val="center"/>
        </w:pPr>
        <w:fldSimple w:instr=" PAGE   \* MERGEFORMAT ">
          <w:r w:rsidR="008F1BB1">
            <w:rPr>
              <w:noProof/>
            </w:rPr>
            <w:t>6</w:t>
          </w:r>
        </w:fldSimple>
      </w:p>
    </w:sdtContent>
  </w:sdt>
  <w:p w:rsidR="000F211F" w:rsidRDefault="000F21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100BE1"/>
    <w:rsid w:val="00121F47"/>
    <w:rsid w:val="00157242"/>
    <w:rsid w:val="001719F4"/>
    <w:rsid w:val="00174F34"/>
    <w:rsid w:val="00183A9A"/>
    <w:rsid w:val="00187306"/>
    <w:rsid w:val="001A55EC"/>
    <w:rsid w:val="001B3465"/>
    <w:rsid w:val="001D46F5"/>
    <w:rsid w:val="00201770"/>
    <w:rsid w:val="00235D51"/>
    <w:rsid w:val="00236DEF"/>
    <w:rsid w:val="0024523E"/>
    <w:rsid w:val="00256A3B"/>
    <w:rsid w:val="002665D0"/>
    <w:rsid w:val="0027285C"/>
    <w:rsid w:val="002963E0"/>
    <w:rsid w:val="00297066"/>
    <w:rsid w:val="002B184C"/>
    <w:rsid w:val="00305218"/>
    <w:rsid w:val="003401CC"/>
    <w:rsid w:val="003B5C70"/>
    <w:rsid w:val="003C130B"/>
    <w:rsid w:val="003C417D"/>
    <w:rsid w:val="003C532B"/>
    <w:rsid w:val="003C67A9"/>
    <w:rsid w:val="003D60EE"/>
    <w:rsid w:val="003F6945"/>
    <w:rsid w:val="0040228E"/>
    <w:rsid w:val="00403588"/>
    <w:rsid w:val="004241D5"/>
    <w:rsid w:val="00461B2A"/>
    <w:rsid w:val="004678FF"/>
    <w:rsid w:val="00467E0C"/>
    <w:rsid w:val="004C58CD"/>
    <w:rsid w:val="004D2A9A"/>
    <w:rsid w:val="004D7543"/>
    <w:rsid w:val="004E41D9"/>
    <w:rsid w:val="004F5177"/>
    <w:rsid w:val="00502B03"/>
    <w:rsid w:val="0051201A"/>
    <w:rsid w:val="00543FD5"/>
    <w:rsid w:val="00551F5D"/>
    <w:rsid w:val="00554BBF"/>
    <w:rsid w:val="00565545"/>
    <w:rsid w:val="00575E02"/>
    <w:rsid w:val="005930D4"/>
    <w:rsid w:val="005A11AE"/>
    <w:rsid w:val="005A19DD"/>
    <w:rsid w:val="005D11E6"/>
    <w:rsid w:val="005E38AF"/>
    <w:rsid w:val="005F7354"/>
    <w:rsid w:val="005F74B7"/>
    <w:rsid w:val="00600D6B"/>
    <w:rsid w:val="006163F9"/>
    <w:rsid w:val="00635637"/>
    <w:rsid w:val="006A48BA"/>
    <w:rsid w:val="006B7BD5"/>
    <w:rsid w:val="006D00EC"/>
    <w:rsid w:val="006D3FC3"/>
    <w:rsid w:val="0074572C"/>
    <w:rsid w:val="0074619A"/>
    <w:rsid w:val="007646C6"/>
    <w:rsid w:val="00770D6F"/>
    <w:rsid w:val="00780BA2"/>
    <w:rsid w:val="00785DDE"/>
    <w:rsid w:val="0079134D"/>
    <w:rsid w:val="007C71A0"/>
    <w:rsid w:val="00815E7A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A6503"/>
    <w:rsid w:val="008C7EE5"/>
    <w:rsid w:val="008D0EAD"/>
    <w:rsid w:val="008D25DE"/>
    <w:rsid w:val="008F1BB1"/>
    <w:rsid w:val="008F7261"/>
    <w:rsid w:val="00900EE0"/>
    <w:rsid w:val="00913C95"/>
    <w:rsid w:val="00943FB4"/>
    <w:rsid w:val="0096243A"/>
    <w:rsid w:val="009B4865"/>
    <w:rsid w:val="009D5965"/>
    <w:rsid w:val="009D6887"/>
    <w:rsid w:val="009F44CD"/>
    <w:rsid w:val="009F4839"/>
    <w:rsid w:val="00A201B9"/>
    <w:rsid w:val="00A5460C"/>
    <w:rsid w:val="00A55FC0"/>
    <w:rsid w:val="00A90EE7"/>
    <w:rsid w:val="00AB7945"/>
    <w:rsid w:val="00AD26A6"/>
    <w:rsid w:val="00AD5940"/>
    <w:rsid w:val="00AE2728"/>
    <w:rsid w:val="00B26FF3"/>
    <w:rsid w:val="00B3599E"/>
    <w:rsid w:val="00B67F06"/>
    <w:rsid w:val="00B752CD"/>
    <w:rsid w:val="00BC293A"/>
    <w:rsid w:val="00BD76E9"/>
    <w:rsid w:val="00BF0D07"/>
    <w:rsid w:val="00C067C8"/>
    <w:rsid w:val="00C37C20"/>
    <w:rsid w:val="00C40E84"/>
    <w:rsid w:val="00C479A0"/>
    <w:rsid w:val="00C5306F"/>
    <w:rsid w:val="00CA5135"/>
    <w:rsid w:val="00CA556B"/>
    <w:rsid w:val="00CA69EA"/>
    <w:rsid w:val="00CD32C7"/>
    <w:rsid w:val="00CF2942"/>
    <w:rsid w:val="00D149F6"/>
    <w:rsid w:val="00D420DA"/>
    <w:rsid w:val="00D51790"/>
    <w:rsid w:val="00D60529"/>
    <w:rsid w:val="00D64EC6"/>
    <w:rsid w:val="00D87A3E"/>
    <w:rsid w:val="00DA6AA2"/>
    <w:rsid w:val="00DF44E0"/>
    <w:rsid w:val="00E435AE"/>
    <w:rsid w:val="00E921BC"/>
    <w:rsid w:val="00EC449A"/>
    <w:rsid w:val="00F17DA5"/>
    <w:rsid w:val="00F17F53"/>
    <w:rsid w:val="00F20613"/>
    <w:rsid w:val="00F27FC7"/>
    <w:rsid w:val="00F5112C"/>
    <w:rsid w:val="00F51B49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yperlink" Target="http://ivo.garant.ru/document?id=70253464&amp;sub=99273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12025267&amp;sub=19520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consultantplus://offline/ref=B9925F3B72D46562B62AD56EBDAF294982D26BA1F59212B62986C0FC9D083F5FCCC39E5F8207BA94XEN0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garantF1://70914346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0B386D0097A3B085DCE14CB1C580E48801D9AD54E95BF86044607A0126B703568DE235789E74BAVBzD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ivo.garant.ru/document?id=70420990&amp;sub=1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4.%20&#1043;&#1050;&#1059;%20&#1050;&#1062;&#1057;&#1054;&#1053;%20&#1059;&#1088;&#1091;&#1089;-&#1052;&#1072;&#1088;&#1090;\&#1050;&#1062;&#1057;&#1054;&#1053;%20&#1059;&#1088;&#1091;&#1089;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0D45-3E95-446A-B6C8-7FD2F98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7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82</cp:revision>
  <cp:lastPrinted>2016-08-16T12:16:00Z</cp:lastPrinted>
  <dcterms:created xsi:type="dcterms:W3CDTF">2015-09-03T06:07:00Z</dcterms:created>
  <dcterms:modified xsi:type="dcterms:W3CDTF">2016-08-16T12:16:00Z</dcterms:modified>
</cp:coreProperties>
</file>