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852" w:rsidRPr="00BA365E" w:rsidRDefault="00AC0F27" w:rsidP="008A6852">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6"/>
          <w:szCs w:val="26"/>
        </w:rPr>
      </w:pPr>
      <w:r w:rsidRPr="00BA365E">
        <w:rPr>
          <w:rFonts w:ascii="Times New Roman" w:hAnsi="Times New Roman" w:cs="Times New Roman"/>
          <w:b/>
          <w:color w:val="000000" w:themeColor="text1"/>
          <w:sz w:val="26"/>
          <w:szCs w:val="26"/>
        </w:rPr>
        <w:t>А К Т №</w:t>
      </w:r>
      <w:r w:rsidR="00A7428E" w:rsidRPr="00BA365E">
        <w:rPr>
          <w:rFonts w:ascii="Times New Roman" w:hAnsi="Times New Roman" w:cs="Times New Roman"/>
          <w:b/>
          <w:color w:val="000000" w:themeColor="text1"/>
          <w:sz w:val="26"/>
          <w:szCs w:val="26"/>
        </w:rPr>
        <w:t xml:space="preserve"> </w:t>
      </w:r>
      <w:r w:rsidR="00BA365E" w:rsidRPr="00BA365E">
        <w:rPr>
          <w:rFonts w:ascii="Times New Roman" w:hAnsi="Times New Roman" w:cs="Times New Roman"/>
          <w:b/>
          <w:color w:val="000000" w:themeColor="text1"/>
          <w:sz w:val="26"/>
          <w:szCs w:val="26"/>
        </w:rPr>
        <w:t>21</w:t>
      </w:r>
      <w:r w:rsidRPr="00BA365E">
        <w:rPr>
          <w:rFonts w:ascii="Times New Roman" w:hAnsi="Times New Roman" w:cs="Times New Roman"/>
          <w:b/>
          <w:color w:val="000000" w:themeColor="text1"/>
          <w:sz w:val="26"/>
          <w:szCs w:val="26"/>
        </w:rPr>
        <w:t>/201</w:t>
      </w:r>
      <w:r w:rsidR="00D84E86" w:rsidRPr="00BA365E">
        <w:rPr>
          <w:rFonts w:ascii="Times New Roman" w:hAnsi="Times New Roman" w:cs="Times New Roman"/>
          <w:b/>
          <w:color w:val="000000" w:themeColor="text1"/>
          <w:sz w:val="26"/>
          <w:szCs w:val="26"/>
        </w:rPr>
        <w:t>9</w:t>
      </w:r>
    </w:p>
    <w:p w:rsidR="00AC0F27" w:rsidRPr="00BA365E" w:rsidRDefault="00AC0F27" w:rsidP="008A6852">
      <w:pPr>
        <w:autoSpaceDE w:val="0"/>
        <w:autoSpaceDN w:val="0"/>
        <w:adjustRightInd w:val="0"/>
        <w:spacing w:after="0" w:line="240" w:lineRule="auto"/>
        <w:jc w:val="center"/>
        <w:rPr>
          <w:rFonts w:ascii="Times New Roman" w:hAnsi="Times New Roman" w:cs="Times New Roman"/>
          <w:b/>
          <w:color w:val="000000" w:themeColor="text1"/>
          <w:sz w:val="26"/>
          <w:szCs w:val="26"/>
        </w:rPr>
      </w:pPr>
      <w:r w:rsidRPr="00BA365E">
        <w:rPr>
          <w:rFonts w:ascii="Times New Roman" w:hAnsi="Times New Roman" w:cs="Times New Roman"/>
          <w:b/>
          <w:color w:val="000000" w:themeColor="text1"/>
          <w:sz w:val="26"/>
          <w:szCs w:val="26"/>
        </w:rPr>
        <w:t xml:space="preserve">плановой проверки </w:t>
      </w:r>
      <w:r w:rsidR="00055F7A" w:rsidRPr="00BA365E">
        <w:rPr>
          <w:rFonts w:ascii="Times New Roman" w:hAnsi="Times New Roman" w:cs="Times New Roman"/>
          <w:b/>
          <w:color w:val="000000" w:themeColor="text1"/>
          <w:sz w:val="26"/>
          <w:szCs w:val="26"/>
        </w:rPr>
        <w:t xml:space="preserve">в </w:t>
      </w:r>
      <w:r w:rsidR="008A6852" w:rsidRPr="00BA365E">
        <w:rPr>
          <w:rFonts w:ascii="Times New Roman" w:hAnsi="Times New Roman" w:cs="Times New Roman"/>
          <w:b/>
          <w:color w:val="000000" w:themeColor="text1"/>
          <w:sz w:val="26"/>
          <w:szCs w:val="26"/>
        </w:rPr>
        <w:t>государственном бюджетном учреждении дополнительного профессионального образования «Учебно-методический центр повышения квалификации работников культуры и искусства»</w:t>
      </w:r>
    </w:p>
    <w:p w:rsidR="008A6852" w:rsidRPr="00BA365E" w:rsidRDefault="008A6852" w:rsidP="008A6852">
      <w:pPr>
        <w:autoSpaceDE w:val="0"/>
        <w:autoSpaceDN w:val="0"/>
        <w:adjustRightInd w:val="0"/>
        <w:spacing w:after="0" w:line="240" w:lineRule="auto"/>
        <w:jc w:val="center"/>
        <w:rPr>
          <w:rFonts w:ascii="Times New Roman" w:eastAsia="Times New Roman" w:hAnsi="Times New Roman" w:cs="Times New Roman"/>
          <w:b/>
          <w:color w:val="000000" w:themeColor="text1"/>
          <w:sz w:val="16"/>
          <w:szCs w:val="16"/>
        </w:rPr>
      </w:pPr>
    </w:p>
    <w:p w:rsidR="00AC0F27" w:rsidRPr="00BB796E" w:rsidRDefault="008A6852" w:rsidP="00AC0F27">
      <w:pPr>
        <w:spacing w:after="0" w:line="240" w:lineRule="auto"/>
        <w:rPr>
          <w:rFonts w:ascii="Times New Roman" w:hAnsi="Times New Roman" w:cs="Times New Roman"/>
          <w:color w:val="000000" w:themeColor="text1"/>
          <w:sz w:val="26"/>
          <w:szCs w:val="26"/>
        </w:rPr>
      </w:pPr>
      <w:r w:rsidRPr="00BB796E">
        <w:rPr>
          <w:rFonts w:ascii="Times New Roman" w:hAnsi="Times New Roman" w:cs="Times New Roman"/>
          <w:color w:val="000000" w:themeColor="text1"/>
          <w:sz w:val="26"/>
          <w:szCs w:val="26"/>
        </w:rPr>
        <w:t>20</w:t>
      </w:r>
      <w:r w:rsidR="00AC0F27" w:rsidRPr="00BB796E">
        <w:rPr>
          <w:rFonts w:ascii="Times New Roman" w:hAnsi="Times New Roman" w:cs="Times New Roman"/>
          <w:color w:val="000000" w:themeColor="text1"/>
          <w:sz w:val="26"/>
          <w:szCs w:val="26"/>
        </w:rPr>
        <w:t xml:space="preserve"> </w:t>
      </w:r>
      <w:r w:rsidR="004160CF" w:rsidRPr="00BB796E">
        <w:rPr>
          <w:rFonts w:ascii="Times New Roman" w:hAnsi="Times New Roman" w:cs="Times New Roman"/>
          <w:color w:val="000000" w:themeColor="text1"/>
          <w:sz w:val="26"/>
          <w:szCs w:val="26"/>
        </w:rPr>
        <w:t>марта</w:t>
      </w:r>
      <w:r w:rsidR="00AC0F27" w:rsidRPr="00BB796E">
        <w:rPr>
          <w:rFonts w:ascii="Times New Roman" w:hAnsi="Times New Roman" w:cs="Times New Roman"/>
          <w:color w:val="000000" w:themeColor="text1"/>
          <w:sz w:val="26"/>
          <w:szCs w:val="26"/>
        </w:rPr>
        <w:t xml:space="preserve"> 201</w:t>
      </w:r>
      <w:r w:rsidR="00D84E86" w:rsidRPr="00BB796E">
        <w:rPr>
          <w:rFonts w:ascii="Times New Roman" w:hAnsi="Times New Roman" w:cs="Times New Roman"/>
          <w:color w:val="000000" w:themeColor="text1"/>
          <w:sz w:val="26"/>
          <w:szCs w:val="26"/>
        </w:rPr>
        <w:t>9</w:t>
      </w:r>
      <w:r w:rsidR="00AC0F27" w:rsidRPr="00BB796E">
        <w:rPr>
          <w:rFonts w:ascii="Times New Roman" w:hAnsi="Times New Roman" w:cs="Times New Roman"/>
          <w:color w:val="000000" w:themeColor="text1"/>
          <w:sz w:val="26"/>
          <w:szCs w:val="26"/>
        </w:rPr>
        <w:t xml:space="preserve"> года</w:t>
      </w:r>
      <w:r w:rsidR="00AC0F27" w:rsidRPr="00BB796E">
        <w:rPr>
          <w:rFonts w:ascii="Times New Roman" w:hAnsi="Times New Roman" w:cs="Times New Roman"/>
          <w:color w:val="000000" w:themeColor="text1"/>
          <w:sz w:val="26"/>
          <w:szCs w:val="26"/>
        </w:rPr>
        <w:tab/>
      </w:r>
      <w:r w:rsidR="00AC0F27" w:rsidRPr="00BB796E">
        <w:rPr>
          <w:rFonts w:ascii="Times New Roman" w:hAnsi="Times New Roman" w:cs="Times New Roman"/>
          <w:color w:val="000000" w:themeColor="text1"/>
          <w:sz w:val="26"/>
          <w:szCs w:val="26"/>
        </w:rPr>
        <w:tab/>
      </w:r>
      <w:r w:rsidR="00AC0F27" w:rsidRPr="00BB796E">
        <w:rPr>
          <w:rFonts w:ascii="Times New Roman" w:hAnsi="Times New Roman" w:cs="Times New Roman"/>
          <w:color w:val="000000" w:themeColor="text1"/>
          <w:sz w:val="26"/>
          <w:szCs w:val="26"/>
        </w:rPr>
        <w:tab/>
      </w:r>
      <w:r w:rsidR="00AC0F27" w:rsidRPr="00BB796E">
        <w:rPr>
          <w:rFonts w:ascii="Times New Roman" w:hAnsi="Times New Roman" w:cs="Times New Roman"/>
          <w:color w:val="000000" w:themeColor="text1"/>
          <w:sz w:val="26"/>
          <w:szCs w:val="26"/>
        </w:rPr>
        <w:tab/>
      </w:r>
      <w:r w:rsidR="00AC0F27" w:rsidRPr="00BB796E">
        <w:rPr>
          <w:rFonts w:ascii="Times New Roman" w:hAnsi="Times New Roman" w:cs="Times New Roman"/>
          <w:color w:val="000000" w:themeColor="text1"/>
          <w:sz w:val="26"/>
          <w:szCs w:val="26"/>
        </w:rPr>
        <w:tab/>
      </w:r>
      <w:r w:rsidR="00AC0F27" w:rsidRPr="00BB796E">
        <w:rPr>
          <w:rFonts w:ascii="Times New Roman" w:hAnsi="Times New Roman" w:cs="Times New Roman"/>
          <w:color w:val="000000" w:themeColor="text1"/>
          <w:sz w:val="26"/>
          <w:szCs w:val="26"/>
        </w:rPr>
        <w:tab/>
      </w:r>
      <w:r w:rsidR="00AC0F27" w:rsidRPr="00BB796E">
        <w:rPr>
          <w:rFonts w:ascii="Times New Roman" w:hAnsi="Times New Roman" w:cs="Times New Roman"/>
          <w:color w:val="000000" w:themeColor="text1"/>
          <w:sz w:val="26"/>
          <w:szCs w:val="26"/>
        </w:rPr>
        <w:tab/>
      </w:r>
      <w:r w:rsidR="00055F7A" w:rsidRPr="00BB796E">
        <w:rPr>
          <w:rFonts w:ascii="Times New Roman" w:hAnsi="Times New Roman" w:cs="Times New Roman"/>
          <w:color w:val="000000" w:themeColor="text1"/>
          <w:sz w:val="26"/>
          <w:szCs w:val="26"/>
        </w:rPr>
        <w:tab/>
      </w:r>
      <w:r w:rsidR="00055F7A" w:rsidRPr="00BB796E">
        <w:rPr>
          <w:rFonts w:ascii="Times New Roman" w:hAnsi="Times New Roman" w:cs="Times New Roman"/>
          <w:color w:val="000000" w:themeColor="text1"/>
          <w:sz w:val="26"/>
          <w:szCs w:val="26"/>
        </w:rPr>
        <w:tab/>
        <w:t xml:space="preserve"> </w:t>
      </w:r>
      <w:r w:rsidR="0030321E" w:rsidRPr="00BB796E">
        <w:rPr>
          <w:rFonts w:ascii="Times New Roman" w:hAnsi="Times New Roman" w:cs="Times New Roman"/>
          <w:color w:val="000000" w:themeColor="text1"/>
          <w:sz w:val="26"/>
          <w:szCs w:val="26"/>
        </w:rPr>
        <w:t xml:space="preserve">  </w:t>
      </w:r>
      <w:r w:rsidR="001041E4" w:rsidRPr="00BB796E">
        <w:rPr>
          <w:rFonts w:ascii="Times New Roman" w:hAnsi="Times New Roman" w:cs="Times New Roman"/>
          <w:color w:val="000000" w:themeColor="text1"/>
          <w:sz w:val="26"/>
          <w:szCs w:val="26"/>
        </w:rPr>
        <w:t xml:space="preserve"> </w:t>
      </w:r>
      <w:r w:rsidR="004160CF" w:rsidRPr="00BB796E">
        <w:rPr>
          <w:rFonts w:ascii="Times New Roman" w:hAnsi="Times New Roman" w:cs="Times New Roman"/>
          <w:color w:val="000000" w:themeColor="text1"/>
          <w:sz w:val="26"/>
          <w:szCs w:val="26"/>
        </w:rPr>
        <w:t xml:space="preserve">            </w:t>
      </w:r>
      <w:r w:rsidR="00F00BFB" w:rsidRPr="00BB796E">
        <w:rPr>
          <w:rFonts w:ascii="Times New Roman" w:hAnsi="Times New Roman" w:cs="Times New Roman"/>
          <w:color w:val="000000" w:themeColor="text1"/>
          <w:sz w:val="26"/>
          <w:szCs w:val="26"/>
        </w:rPr>
        <w:t xml:space="preserve"> </w:t>
      </w:r>
      <w:r w:rsidR="00E712C0" w:rsidRPr="00BB796E">
        <w:rPr>
          <w:rFonts w:ascii="Times New Roman" w:hAnsi="Times New Roman" w:cs="Times New Roman"/>
          <w:color w:val="000000" w:themeColor="text1"/>
          <w:sz w:val="26"/>
          <w:szCs w:val="26"/>
        </w:rPr>
        <w:t>г</w:t>
      </w:r>
      <w:r w:rsidR="00C42A04" w:rsidRPr="00BB796E">
        <w:rPr>
          <w:rFonts w:ascii="Times New Roman" w:hAnsi="Times New Roman" w:cs="Times New Roman"/>
          <w:color w:val="000000" w:themeColor="text1"/>
          <w:sz w:val="26"/>
          <w:szCs w:val="26"/>
        </w:rPr>
        <w:t xml:space="preserve">. </w:t>
      </w:r>
      <w:r w:rsidR="00E712C0" w:rsidRPr="00BB796E">
        <w:rPr>
          <w:rFonts w:ascii="Times New Roman" w:hAnsi="Times New Roman" w:cs="Times New Roman"/>
          <w:color w:val="000000" w:themeColor="text1"/>
          <w:sz w:val="26"/>
          <w:szCs w:val="26"/>
        </w:rPr>
        <w:t>Грозный</w:t>
      </w:r>
    </w:p>
    <w:p w:rsidR="00AC0F27" w:rsidRPr="00BB796E" w:rsidRDefault="00AC0F27" w:rsidP="00AC0F27">
      <w:pPr>
        <w:spacing w:after="0" w:line="240" w:lineRule="auto"/>
        <w:rPr>
          <w:rFonts w:ascii="Times New Roman" w:hAnsi="Times New Roman" w:cs="Times New Roman"/>
          <w:color w:val="000000" w:themeColor="text1"/>
          <w:sz w:val="16"/>
          <w:szCs w:val="16"/>
        </w:rPr>
      </w:pPr>
    </w:p>
    <w:p w:rsidR="00AC0F27" w:rsidRPr="008A6852" w:rsidRDefault="00AC0F27" w:rsidP="00EB6ADF">
      <w:pPr>
        <w:spacing w:after="0" w:line="240" w:lineRule="auto"/>
        <w:jc w:val="both"/>
        <w:rPr>
          <w:rFonts w:ascii="Times New Roman" w:hAnsi="Times New Roman" w:cs="Times New Roman"/>
          <w:bCs/>
          <w:color w:val="000000" w:themeColor="text1"/>
          <w:sz w:val="26"/>
          <w:szCs w:val="26"/>
        </w:rPr>
      </w:pPr>
      <w:r w:rsidRPr="00BB796E">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w:t>
      </w:r>
      <w:r w:rsidR="001041E4" w:rsidRPr="00BB796E">
        <w:rPr>
          <w:rFonts w:ascii="Times New Roman" w:hAnsi="Times New Roman" w:cs="Times New Roman"/>
          <w:color w:val="000000" w:themeColor="text1"/>
          <w:sz w:val="26"/>
          <w:szCs w:val="26"/>
        </w:rPr>
        <w:br/>
      </w:r>
      <w:r w:rsidRPr="00BB796E">
        <w:rPr>
          <w:rFonts w:ascii="Times New Roman" w:hAnsi="Times New Roman" w:cs="Times New Roman"/>
          <w:color w:val="000000" w:themeColor="text1"/>
          <w:sz w:val="26"/>
          <w:szCs w:val="26"/>
        </w:rPr>
        <w:t xml:space="preserve">от </w:t>
      </w:r>
      <w:r w:rsidR="008A6852" w:rsidRPr="00BB796E">
        <w:rPr>
          <w:rFonts w:ascii="Times New Roman" w:hAnsi="Times New Roman" w:cs="Times New Roman"/>
          <w:color w:val="000000" w:themeColor="text1"/>
          <w:sz w:val="26"/>
          <w:szCs w:val="26"/>
        </w:rPr>
        <w:t>0</w:t>
      </w:r>
      <w:r w:rsidR="00C22F6F" w:rsidRPr="00BB796E">
        <w:rPr>
          <w:rFonts w:ascii="Times New Roman" w:hAnsi="Times New Roman" w:cs="Times New Roman"/>
          <w:color w:val="000000" w:themeColor="text1"/>
          <w:sz w:val="26"/>
          <w:szCs w:val="26"/>
        </w:rPr>
        <w:t>4</w:t>
      </w:r>
      <w:r w:rsidRPr="00BB796E">
        <w:rPr>
          <w:rFonts w:ascii="Times New Roman" w:hAnsi="Times New Roman" w:cs="Times New Roman"/>
          <w:color w:val="000000" w:themeColor="text1"/>
          <w:sz w:val="26"/>
          <w:szCs w:val="26"/>
        </w:rPr>
        <w:t>.</w:t>
      </w:r>
      <w:r w:rsidR="00D84E86" w:rsidRPr="00BB796E">
        <w:rPr>
          <w:rFonts w:ascii="Times New Roman" w:hAnsi="Times New Roman" w:cs="Times New Roman"/>
          <w:color w:val="000000" w:themeColor="text1"/>
          <w:sz w:val="26"/>
          <w:szCs w:val="26"/>
        </w:rPr>
        <w:t>0</w:t>
      </w:r>
      <w:r w:rsidR="008A6852" w:rsidRPr="00BB796E">
        <w:rPr>
          <w:rFonts w:ascii="Times New Roman" w:hAnsi="Times New Roman" w:cs="Times New Roman"/>
          <w:color w:val="000000" w:themeColor="text1"/>
          <w:sz w:val="26"/>
          <w:szCs w:val="26"/>
        </w:rPr>
        <w:t>3</w:t>
      </w:r>
      <w:r w:rsidRPr="00BB796E">
        <w:rPr>
          <w:rFonts w:ascii="Times New Roman" w:hAnsi="Times New Roman" w:cs="Times New Roman"/>
          <w:color w:val="000000" w:themeColor="text1"/>
          <w:sz w:val="26"/>
          <w:szCs w:val="26"/>
        </w:rPr>
        <w:t>.201</w:t>
      </w:r>
      <w:r w:rsidR="00D84E86" w:rsidRPr="00BB796E">
        <w:rPr>
          <w:rFonts w:ascii="Times New Roman" w:hAnsi="Times New Roman" w:cs="Times New Roman"/>
          <w:color w:val="000000" w:themeColor="text1"/>
          <w:sz w:val="26"/>
          <w:szCs w:val="26"/>
        </w:rPr>
        <w:t>9</w:t>
      </w:r>
      <w:r w:rsidR="00FC40C0" w:rsidRPr="00BB796E">
        <w:rPr>
          <w:rFonts w:ascii="Times New Roman" w:hAnsi="Times New Roman" w:cs="Times New Roman"/>
          <w:color w:val="000000" w:themeColor="text1"/>
          <w:sz w:val="26"/>
          <w:szCs w:val="26"/>
        </w:rPr>
        <w:t xml:space="preserve"> года </w:t>
      </w:r>
      <w:r w:rsidR="004A378E" w:rsidRPr="00BB796E">
        <w:rPr>
          <w:rFonts w:ascii="Times New Roman" w:hAnsi="Times New Roman" w:cs="Times New Roman"/>
          <w:color w:val="000000" w:themeColor="text1"/>
          <w:sz w:val="26"/>
          <w:szCs w:val="26"/>
        </w:rPr>
        <w:t xml:space="preserve">№ </w:t>
      </w:r>
      <w:r w:rsidR="008A6852" w:rsidRPr="00BB796E">
        <w:rPr>
          <w:rFonts w:ascii="Times New Roman" w:hAnsi="Times New Roman" w:cs="Times New Roman"/>
          <w:color w:val="000000" w:themeColor="text1"/>
          <w:sz w:val="26"/>
          <w:szCs w:val="26"/>
        </w:rPr>
        <w:t>85</w:t>
      </w:r>
      <w:r w:rsidRPr="00BB796E">
        <w:rPr>
          <w:rFonts w:ascii="Times New Roman" w:hAnsi="Times New Roman" w:cs="Times New Roman"/>
          <w:color w:val="000000" w:themeColor="text1"/>
          <w:sz w:val="26"/>
          <w:szCs w:val="26"/>
        </w:rPr>
        <w:t xml:space="preserve"> </w:t>
      </w:r>
      <w:r w:rsidR="008D3F67" w:rsidRPr="00BB796E">
        <w:rPr>
          <w:rFonts w:ascii="Times New Roman" w:hAnsi="Times New Roman" w:cs="Times New Roman"/>
          <w:color w:val="000000" w:themeColor="text1"/>
          <w:sz w:val="26"/>
          <w:szCs w:val="26"/>
        </w:rPr>
        <w:t>«</w:t>
      </w:r>
      <w:r w:rsidR="00C42A04" w:rsidRPr="00BB796E">
        <w:rPr>
          <w:rFonts w:ascii="Times New Roman" w:hAnsi="Times New Roman" w:cs="Times New Roman"/>
          <w:bCs/>
          <w:color w:val="000000" w:themeColor="text1"/>
          <w:sz w:val="26"/>
          <w:szCs w:val="26"/>
        </w:rPr>
        <w:t xml:space="preserve">О проведении плановой проверки </w:t>
      </w:r>
      <w:r w:rsidR="008A6852" w:rsidRPr="00BB796E">
        <w:rPr>
          <w:rFonts w:ascii="Times New Roman" w:hAnsi="Times New Roman" w:cs="Times New Roman"/>
          <w:bCs/>
          <w:color w:val="000000" w:themeColor="text1"/>
          <w:sz w:val="26"/>
          <w:szCs w:val="26"/>
        </w:rPr>
        <w:t>в государственном бюджетном учреждении дополнительного</w:t>
      </w:r>
      <w:r w:rsidR="008A6852" w:rsidRPr="008A6852">
        <w:rPr>
          <w:rFonts w:ascii="Times New Roman" w:hAnsi="Times New Roman" w:cs="Times New Roman"/>
          <w:bCs/>
          <w:color w:val="000000" w:themeColor="text1"/>
          <w:sz w:val="26"/>
          <w:szCs w:val="26"/>
        </w:rPr>
        <w:t xml:space="preserve"> профессионального образования «Учебно-методический центр повышения квалификации работников культуры и искусства»</w:t>
      </w:r>
      <w:r w:rsidR="00E712C0" w:rsidRPr="008A6852">
        <w:rPr>
          <w:rFonts w:ascii="Times New Roman" w:hAnsi="Times New Roman" w:cs="Times New Roman"/>
          <w:bCs/>
          <w:color w:val="000000" w:themeColor="text1"/>
          <w:sz w:val="26"/>
          <w:szCs w:val="26"/>
        </w:rPr>
        <w:t xml:space="preserve"> </w:t>
      </w:r>
      <w:r w:rsidRPr="008A6852">
        <w:rPr>
          <w:rFonts w:ascii="Times New Roman" w:hAnsi="Times New Roman" w:cs="Times New Roman"/>
          <w:color w:val="000000" w:themeColor="text1"/>
          <w:sz w:val="26"/>
          <w:szCs w:val="26"/>
        </w:rPr>
        <w:t xml:space="preserve">и пункта </w:t>
      </w:r>
      <w:r w:rsidR="008A6852" w:rsidRPr="008A6852">
        <w:rPr>
          <w:rFonts w:ascii="Times New Roman" w:hAnsi="Times New Roman" w:cs="Times New Roman"/>
          <w:color w:val="000000" w:themeColor="text1"/>
          <w:sz w:val="26"/>
          <w:szCs w:val="26"/>
        </w:rPr>
        <w:t>20</w:t>
      </w:r>
      <w:r w:rsidRPr="008A6852">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8A6852">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42A04" w:rsidRPr="008A6852">
        <w:rPr>
          <w:rFonts w:ascii="Times New Roman" w:hAnsi="Times New Roman" w:cs="Times New Roman"/>
          <w:bCs/>
          <w:color w:val="000000" w:themeColor="text1"/>
          <w:sz w:val="26"/>
          <w:szCs w:val="26"/>
        </w:rPr>
        <w:t>иных нормативных правовых актов</w:t>
      </w:r>
      <w:r w:rsidR="008D3F67" w:rsidRPr="008A6852">
        <w:rPr>
          <w:rFonts w:ascii="Times New Roman" w:hAnsi="Times New Roman" w:cs="Times New Roman"/>
          <w:bCs/>
          <w:color w:val="000000" w:themeColor="text1"/>
          <w:sz w:val="26"/>
          <w:szCs w:val="26"/>
        </w:rPr>
        <w:t xml:space="preserve"> </w:t>
      </w:r>
      <w:r w:rsidRPr="008A6852">
        <w:rPr>
          <w:rFonts w:ascii="Times New Roman" w:hAnsi="Times New Roman" w:cs="Times New Roman"/>
          <w:bCs/>
          <w:color w:val="000000" w:themeColor="text1"/>
          <w:sz w:val="26"/>
          <w:szCs w:val="26"/>
        </w:rPr>
        <w:t>о контрактной системе в сфере закупок товаров, работ, услуг для обеспечения государственных нужд на 201</w:t>
      </w:r>
      <w:r w:rsidR="005C41AF" w:rsidRPr="008A6852">
        <w:rPr>
          <w:rFonts w:ascii="Times New Roman" w:hAnsi="Times New Roman" w:cs="Times New Roman"/>
          <w:bCs/>
          <w:color w:val="000000" w:themeColor="text1"/>
          <w:sz w:val="26"/>
          <w:szCs w:val="26"/>
        </w:rPr>
        <w:t>9</w:t>
      </w:r>
      <w:r w:rsidRPr="008A6852">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 </w:t>
      </w:r>
      <w:r w:rsidR="007A4E61" w:rsidRPr="008A6852">
        <w:rPr>
          <w:rFonts w:ascii="Times New Roman" w:hAnsi="Times New Roman" w:cs="Times New Roman"/>
          <w:color w:val="000000" w:themeColor="text1"/>
          <w:sz w:val="26"/>
          <w:szCs w:val="26"/>
        </w:rPr>
        <w:t xml:space="preserve">от </w:t>
      </w:r>
      <w:r w:rsidR="00EB6ADF" w:rsidRPr="008A6852">
        <w:rPr>
          <w:rFonts w:ascii="Times New Roman" w:hAnsi="Times New Roman" w:cs="Times New Roman"/>
          <w:color w:val="000000" w:themeColor="text1"/>
          <w:sz w:val="26"/>
          <w:szCs w:val="26"/>
        </w:rPr>
        <w:t>2</w:t>
      </w:r>
      <w:r w:rsidR="00D84E86" w:rsidRPr="008A6852">
        <w:rPr>
          <w:rFonts w:ascii="Times New Roman" w:hAnsi="Times New Roman" w:cs="Times New Roman"/>
          <w:color w:val="000000" w:themeColor="text1"/>
          <w:sz w:val="26"/>
          <w:szCs w:val="26"/>
        </w:rPr>
        <w:t>6</w:t>
      </w:r>
      <w:r w:rsidR="007A4E61" w:rsidRPr="008A6852">
        <w:rPr>
          <w:rFonts w:ascii="Times New Roman" w:hAnsi="Times New Roman" w:cs="Times New Roman"/>
          <w:color w:val="000000" w:themeColor="text1"/>
          <w:sz w:val="26"/>
          <w:szCs w:val="26"/>
        </w:rPr>
        <w:t>.12.201</w:t>
      </w:r>
      <w:r w:rsidR="00D84E86" w:rsidRPr="008A6852">
        <w:rPr>
          <w:rFonts w:ascii="Times New Roman" w:hAnsi="Times New Roman" w:cs="Times New Roman"/>
          <w:color w:val="000000" w:themeColor="text1"/>
          <w:sz w:val="26"/>
          <w:szCs w:val="26"/>
        </w:rPr>
        <w:t>8</w:t>
      </w:r>
      <w:r w:rsidR="00EB6ADF" w:rsidRPr="008A6852">
        <w:rPr>
          <w:rFonts w:ascii="Times New Roman" w:hAnsi="Times New Roman" w:cs="Times New Roman"/>
          <w:color w:val="000000" w:themeColor="text1"/>
          <w:sz w:val="26"/>
          <w:szCs w:val="26"/>
        </w:rPr>
        <w:t xml:space="preserve"> года № </w:t>
      </w:r>
      <w:r w:rsidR="00D84E86" w:rsidRPr="008A6852">
        <w:rPr>
          <w:rFonts w:ascii="Times New Roman" w:hAnsi="Times New Roman" w:cs="Times New Roman"/>
          <w:color w:val="000000" w:themeColor="text1"/>
          <w:sz w:val="26"/>
          <w:szCs w:val="26"/>
        </w:rPr>
        <w:t>474</w:t>
      </w:r>
      <w:r w:rsidRPr="008A6852">
        <w:rPr>
          <w:rFonts w:ascii="Times New Roman" w:hAnsi="Times New Roman" w:cs="Times New Roman"/>
          <w:bCs/>
          <w:color w:val="000000" w:themeColor="text1"/>
          <w:sz w:val="26"/>
          <w:szCs w:val="26"/>
        </w:rPr>
        <w:t xml:space="preserve">, </w:t>
      </w:r>
      <w:r w:rsidR="005F5C26" w:rsidRPr="008A6852">
        <w:rPr>
          <w:rFonts w:ascii="Times New Roman" w:hAnsi="Times New Roman" w:cs="Times New Roman"/>
          <w:bCs/>
          <w:color w:val="000000" w:themeColor="text1"/>
          <w:sz w:val="26"/>
          <w:szCs w:val="26"/>
        </w:rPr>
        <w:t>ведущим специалистом-экспертом</w:t>
      </w:r>
      <w:r w:rsidRPr="008A6852">
        <w:rPr>
          <w:rFonts w:ascii="Times New Roman" w:hAnsi="Times New Roman" w:cs="Times New Roman"/>
          <w:bCs/>
          <w:color w:val="000000" w:themeColor="text1"/>
          <w:sz w:val="26"/>
          <w:szCs w:val="26"/>
        </w:rPr>
        <w:t xml:space="preserve"> отдела внутреннего финансового аудита и контроля Министерства финансов Чеченской Республики </w:t>
      </w:r>
      <w:proofErr w:type="spellStart"/>
      <w:r w:rsidR="005F5C26" w:rsidRPr="008A6852">
        <w:rPr>
          <w:rFonts w:ascii="Times New Roman" w:hAnsi="Times New Roman" w:cs="Times New Roman"/>
          <w:bCs/>
          <w:color w:val="000000" w:themeColor="text1"/>
          <w:sz w:val="26"/>
          <w:szCs w:val="26"/>
        </w:rPr>
        <w:t>Батаевой</w:t>
      </w:r>
      <w:proofErr w:type="spellEnd"/>
      <w:r w:rsidR="005F5C26" w:rsidRPr="008A6852">
        <w:rPr>
          <w:rFonts w:ascii="Times New Roman" w:hAnsi="Times New Roman" w:cs="Times New Roman"/>
          <w:bCs/>
          <w:color w:val="000000" w:themeColor="text1"/>
          <w:sz w:val="26"/>
          <w:szCs w:val="26"/>
        </w:rPr>
        <w:t xml:space="preserve"> </w:t>
      </w:r>
      <w:proofErr w:type="spellStart"/>
      <w:r w:rsidR="005F5C26" w:rsidRPr="008A6852">
        <w:rPr>
          <w:rFonts w:ascii="Times New Roman" w:hAnsi="Times New Roman" w:cs="Times New Roman"/>
          <w:bCs/>
          <w:color w:val="000000" w:themeColor="text1"/>
          <w:sz w:val="26"/>
          <w:szCs w:val="26"/>
        </w:rPr>
        <w:t>Аминат</w:t>
      </w:r>
      <w:proofErr w:type="spellEnd"/>
      <w:r w:rsidR="005F5C26" w:rsidRPr="008A6852">
        <w:rPr>
          <w:rFonts w:ascii="Times New Roman" w:hAnsi="Times New Roman" w:cs="Times New Roman"/>
          <w:bCs/>
          <w:color w:val="000000" w:themeColor="text1"/>
          <w:sz w:val="26"/>
          <w:szCs w:val="26"/>
        </w:rPr>
        <w:t xml:space="preserve"> </w:t>
      </w:r>
      <w:proofErr w:type="spellStart"/>
      <w:r w:rsidR="005F5C26" w:rsidRPr="008A6852">
        <w:rPr>
          <w:rFonts w:ascii="Times New Roman" w:hAnsi="Times New Roman" w:cs="Times New Roman"/>
          <w:bCs/>
          <w:color w:val="000000" w:themeColor="text1"/>
          <w:sz w:val="26"/>
          <w:szCs w:val="26"/>
        </w:rPr>
        <w:t>Рамазановной</w:t>
      </w:r>
      <w:proofErr w:type="spellEnd"/>
      <w:r w:rsidR="00473F38">
        <w:rPr>
          <w:rFonts w:ascii="Times New Roman" w:hAnsi="Times New Roman" w:cs="Times New Roman"/>
          <w:bCs/>
          <w:color w:val="000000" w:themeColor="text1"/>
          <w:sz w:val="26"/>
          <w:szCs w:val="26"/>
        </w:rPr>
        <w:t>,</w:t>
      </w:r>
      <w:r w:rsidRPr="008A6852">
        <w:rPr>
          <w:rFonts w:ascii="Times New Roman" w:hAnsi="Times New Roman" w:cs="Times New Roman"/>
          <w:bCs/>
          <w:color w:val="000000" w:themeColor="text1"/>
          <w:sz w:val="26"/>
          <w:szCs w:val="26"/>
        </w:rPr>
        <w:t xml:space="preserve"> проведена плановая проверка </w:t>
      </w:r>
      <w:r w:rsidR="008A6852" w:rsidRPr="008A6852">
        <w:rPr>
          <w:rFonts w:ascii="Times New Roman" w:hAnsi="Times New Roman" w:cs="Times New Roman"/>
          <w:bCs/>
          <w:color w:val="000000" w:themeColor="text1"/>
          <w:sz w:val="26"/>
          <w:szCs w:val="26"/>
        </w:rPr>
        <w:t>в государственном бюджетном учреждении дополнительного профессионального образования «Учебно-методический центр повышения квалификации работников культуры и искусства»</w:t>
      </w:r>
      <w:r w:rsidR="00410357" w:rsidRPr="008A6852">
        <w:rPr>
          <w:rFonts w:ascii="Times New Roman" w:hAnsi="Times New Roman" w:cs="Times New Roman"/>
          <w:bCs/>
          <w:color w:val="000000" w:themeColor="text1"/>
          <w:sz w:val="26"/>
          <w:szCs w:val="26"/>
        </w:rPr>
        <w:t xml:space="preserve"> (далее </w:t>
      </w:r>
      <w:r w:rsidR="008A6852" w:rsidRPr="008A6852">
        <w:rPr>
          <w:rFonts w:ascii="Times New Roman" w:hAnsi="Times New Roman" w:cs="Times New Roman"/>
          <w:bCs/>
          <w:color w:val="000000" w:themeColor="text1"/>
          <w:sz w:val="26"/>
          <w:szCs w:val="26"/>
        </w:rPr>
        <w:t>–</w:t>
      </w:r>
      <w:r w:rsidR="00410357" w:rsidRPr="008A6852">
        <w:rPr>
          <w:rFonts w:ascii="Times New Roman" w:hAnsi="Times New Roman" w:cs="Times New Roman"/>
          <w:bCs/>
          <w:color w:val="000000" w:themeColor="text1"/>
          <w:sz w:val="26"/>
          <w:szCs w:val="26"/>
        </w:rPr>
        <w:t xml:space="preserve"> Г</w:t>
      </w:r>
      <w:r w:rsidR="008A6852" w:rsidRPr="008A6852">
        <w:rPr>
          <w:rFonts w:ascii="Times New Roman" w:hAnsi="Times New Roman" w:cs="Times New Roman"/>
          <w:bCs/>
          <w:color w:val="000000" w:themeColor="text1"/>
          <w:sz w:val="26"/>
          <w:szCs w:val="26"/>
        </w:rPr>
        <w:t xml:space="preserve">БУ </w:t>
      </w:r>
      <w:r w:rsidR="00B06CD1">
        <w:rPr>
          <w:rFonts w:ascii="Times New Roman" w:hAnsi="Times New Roman" w:cs="Times New Roman"/>
          <w:bCs/>
          <w:color w:val="000000" w:themeColor="text1"/>
          <w:sz w:val="26"/>
          <w:szCs w:val="26"/>
        </w:rPr>
        <w:t>Д</w:t>
      </w:r>
      <w:r w:rsidR="008A6852" w:rsidRPr="008A6852">
        <w:rPr>
          <w:rFonts w:ascii="Times New Roman" w:hAnsi="Times New Roman" w:cs="Times New Roman"/>
          <w:bCs/>
          <w:color w:val="000000" w:themeColor="text1"/>
          <w:sz w:val="26"/>
          <w:szCs w:val="26"/>
        </w:rPr>
        <w:t>ПО</w:t>
      </w:r>
      <w:r w:rsidR="00410357" w:rsidRPr="008A6852">
        <w:rPr>
          <w:rFonts w:ascii="Times New Roman" w:hAnsi="Times New Roman" w:cs="Times New Roman"/>
          <w:bCs/>
          <w:color w:val="000000" w:themeColor="text1"/>
          <w:sz w:val="26"/>
          <w:szCs w:val="26"/>
        </w:rPr>
        <w:t xml:space="preserve"> «</w:t>
      </w:r>
      <w:r w:rsidR="008A6852" w:rsidRPr="008A6852">
        <w:rPr>
          <w:rFonts w:ascii="Times New Roman" w:hAnsi="Times New Roman" w:cs="Times New Roman"/>
          <w:bCs/>
          <w:color w:val="000000" w:themeColor="text1"/>
          <w:sz w:val="26"/>
          <w:szCs w:val="26"/>
        </w:rPr>
        <w:t>Учебно-методический центр</w:t>
      </w:r>
      <w:r w:rsidR="00055F7A" w:rsidRPr="008A6852">
        <w:rPr>
          <w:rFonts w:ascii="Times New Roman" w:hAnsi="Times New Roman" w:cs="Times New Roman"/>
          <w:bCs/>
          <w:color w:val="000000" w:themeColor="text1"/>
          <w:sz w:val="26"/>
          <w:szCs w:val="26"/>
        </w:rPr>
        <w:t>»</w:t>
      </w:r>
      <w:r w:rsidRPr="008A6852">
        <w:rPr>
          <w:rFonts w:ascii="Times New Roman" w:eastAsia="Times New Roman" w:hAnsi="Times New Roman" w:cs="Times New Roman"/>
          <w:color w:val="000000" w:themeColor="text1"/>
          <w:sz w:val="26"/>
          <w:szCs w:val="26"/>
        </w:rPr>
        <w:t>)</w:t>
      </w:r>
      <w:r w:rsidRPr="008A6852">
        <w:rPr>
          <w:rFonts w:ascii="Times New Roman" w:hAnsi="Times New Roman" w:cs="Times New Roman"/>
          <w:color w:val="000000" w:themeColor="text1"/>
          <w:sz w:val="26"/>
          <w:szCs w:val="26"/>
        </w:rPr>
        <w:t>.</w:t>
      </w:r>
    </w:p>
    <w:p w:rsidR="00AC0F27" w:rsidRPr="008A6852" w:rsidRDefault="00AC0F27" w:rsidP="00AC0F27">
      <w:pPr>
        <w:spacing w:after="0" w:line="240" w:lineRule="auto"/>
        <w:ind w:firstLine="708"/>
        <w:jc w:val="both"/>
        <w:rPr>
          <w:rFonts w:ascii="Times New Roman" w:hAnsi="Times New Roman" w:cs="Times New Roman"/>
          <w:color w:val="000000" w:themeColor="text1"/>
          <w:sz w:val="26"/>
          <w:szCs w:val="26"/>
        </w:rPr>
      </w:pPr>
      <w:r w:rsidRPr="008A6852">
        <w:rPr>
          <w:rFonts w:ascii="Times New Roman" w:hAnsi="Times New Roman" w:cs="Times New Roman"/>
          <w:color w:val="000000" w:themeColor="text1"/>
          <w:sz w:val="26"/>
          <w:szCs w:val="26"/>
        </w:rPr>
        <w:t xml:space="preserve">Дата начала проверки: </w:t>
      </w:r>
      <w:r w:rsidR="008A6852" w:rsidRPr="008A6852">
        <w:rPr>
          <w:rFonts w:ascii="Times New Roman" w:hAnsi="Times New Roman" w:cs="Times New Roman"/>
          <w:color w:val="000000" w:themeColor="text1"/>
          <w:sz w:val="26"/>
          <w:szCs w:val="26"/>
        </w:rPr>
        <w:t>1</w:t>
      </w:r>
      <w:r w:rsidR="00C22F6F" w:rsidRPr="008A6852">
        <w:rPr>
          <w:rFonts w:ascii="Times New Roman" w:hAnsi="Times New Roman" w:cs="Times New Roman"/>
          <w:color w:val="000000" w:themeColor="text1"/>
          <w:sz w:val="26"/>
          <w:szCs w:val="26"/>
        </w:rPr>
        <w:t>2</w:t>
      </w:r>
      <w:r w:rsidRPr="008A6852">
        <w:rPr>
          <w:rFonts w:ascii="Times New Roman" w:hAnsi="Times New Roman" w:cs="Times New Roman"/>
          <w:color w:val="000000" w:themeColor="text1"/>
          <w:sz w:val="26"/>
          <w:szCs w:val="26"/>
        </w:rPr>
        <w:t>.</w:t>
      </w:r>
      <w:r w:rsidR="00D84E86" w:rsidRPr="008A6852">
        <w:rPr>
          <w:rFonts w:ascii="Times New Roman" w:hAnsi="Times New Roman" w:cs="Times New Roman"/>
          <w:color w:val="000000" w:themeColor="text1"/>
          <w:sz w:val="26"/>
          <w:szCs w:val="26"/>
        </w:rPr>
        <w:t>0</w:t>
      </w:r>
      <w:r w:rsidR="008A6852" w:rsidRPr="008A6852">
        <w:rPr>
          <w:rFonts w:ascii="Times New Roman" w:hAnsi="Times New Roman" w:cs="Times New Roman"/>
          <w:color w:val="000000" w:themeColor="text1"/>
          <w:sz w:val="26"/>
          <w:szCs w:val="26"/>
        </w:rPr>
        <w:t>3</w:t>
      </w:r>
      <w:r w:rsidRPr="008A6852">
        <w:rPr>
          <w:rFonts w:ascii="Times New Roman" w:hAnsi="Times New Roman" w:cs="Times New Roman"/>
          <w:color w:val="000000" w:themeColor="text1"/>
          <w:sz w:val="26"/>
          <w:szCs w:val="26"/>
        </w:rPr>
        <w:t>.201</w:t>
      </w:r>
      <w:r w:rsidR="00D84E86" w:rsidRPr="008A6852">
        <w:rPr>
          <w:rFonts w:ascii="Times New Roman" w:hAnsi="Times New Roman" w:cs="Times New Roman"/>
          <w:color w:val="000000" w:themeColor="text1"/>
          <w:sz w:val="26"/>
          <w:szCs w:val="26"/>
        </w:rPr>
        <w:t>9</w:t>
      </w:r>
      <w:r w:rsidRPr="008A6852">
        <w:rPr>
          <w:rFonts w:ascii="Times New Roman" w:hAnsi="Times New Roman" w:cs="Times New Roman"/>
          <w:color w:val="000000" w:themeColor="text1"/>
          <w:sz w:val="26"/>
          <w:szCs w:val="26"/>
        </w:rPr>
        <w:t xml:space="preserve"> года.</w:t>
      </w:r>
      <w:r w:rsidR="00BF4EA2" w:rsidRPr="008A6852">
        <w:rPr>
          <w:rFonts w:ascii="Times New Roman" w:hAnsi="Times New Roman" w:cs="Times New Roman"/>
          <w:color w:val="000000" w:themeColor="text1"/>
          <w:sz w:val="26"/>
          <w:szCs w:val="26"/>
        </w:rPr>
        <w:t xml:space="preserve"> </w:t>
      </w:r>
    </w:p>
    <w:p w:rsidR="00AC0F27" w:rsidRPr="008A6852" w:rsidRDefault="00AC0F27" w:rsidP="00AC0F27">
      <w:pPr>
        <w:spacing w:after="0" w:line="240" w:lineRule="auto"/>
        <w:ind w:firstLine="709"/>
        <w:jc w:val="both"/>
        <w:rPr>
          <w:rFonts w:ascii="Times New Roman" w:hAnsi="Times New Roman" w:cs="Times New Roman"/>
          <w:color w:val="000000" w:themeColor="text1"/>
          <w:sz w:val="26"/>
          <w:szCs w:val="26"/>
        </w:rPr>
      </w:pPr>
      <w:r w:rsidRPr="008A6852">
        <w:rPr>
          <w:rFonts w:ascii="Times New Roman" w:hAnsi="Times New Roman" w:cs="Times New Roman"/>
          <w:color w:val="000000" w:themeColor="text1"/>
          <w:sz w:val="26"/>
          <w:szCs w:val="26"/>
        </w:rPr>
        <w:t xml:space="preserve">Дата окончания проверки: </w:t>
      </w:r>
      <w:r w:rsidR="008A6852" w:rsidRPr="008A6852">
        <w:rPr>
          <w:rFonts w:ascii="Times New Roman" w:hAnsi="Times New Roman" w:cs="Times New Roman"/>
          <w:color w:val="000000" w:themeColor="text1"/>
          <w:sz w:val="26"/>
          <w:szCs w:val="26"/>
        </w:rPr>
        <w:t>20</w:t>
      </w:r>
      <w:r w:rsidRPr="008A6852">
        <w:rPr>
          <w:rFonts w:ascii="Times New Roman" w:hAnsi="Times New Roman" w:cs="Times New Roman"/>
          <w:color w:val="000000" w:themeColor="text1"/>
          <w:sz w:val="26"/>
          <w:szCs w:val="26"/>
        </w:rPr>
        <w:t>.</w:t>
      </w:r>
      <w:r w:rsidR="00D84E86" w:rsidRPr="008A6852">
        <w:rPr>
          <w:rFonts w:ascii="Times New Roman" w:hAnsi="Times New Roman" w:cs="Times New Roman"/>
          <w:color w:val="000000" w:themeColor="text1"/>
          <w:sz w:val="26"/>
          <w:szCs w:val="26"/>
        </w:rPr>
        <w:t>0</w:t>
      </w:r>
      <w:r w:rsidR="00C22F6F" w:rsidRPr="008A6852">
        <w:rPr>
          <w:rFonts w:ascii="Times New Roman" w:hAnsi="Times New Roman" w:cs="Times New Roman"/>
          <w:color w:val="000000" w:themeColor="text1"/>
          <w:sz w:val="26"/>
          <w:szCs w:val="26"/>
        </w:rPr>
        <w:t>3</w:t>
      </w:r>
      <w:r w:rsidRPr="008A6852">
        <w:rPr>
          <w:rFonts w:ascii="Times New Roman" w:hAnsi="Times New Roman" w:cs="Times New Roman"/>
          <w:color w:val="000000" w:themeColor="text1"/>
          <w:sz w:val="26"/>
          <w:szCs w:val="26"/>
        </w:rPr>
        <w:t>.201</w:t>
      </w:r>
      <w:r w:rsidR="00D84E86" w:rsidRPr="008A6852">
        <w:rPr>
          <w:rFonts w:ascii="Times New Roman" w:hAnsi="Times New Roman" w:cs="Times New Roman"/>
          <w:color w:val="000000" w:themeColor="text1"/>
          <w:sz w:val="26"/>
          <w:szCs w:val="26"/>
        </w:rPr>
        <w:t>9</w:t>
      </w:r>
      <w:r w:rsidRPr="008A6852">
        <w:rPr>
          <w:rFonts w:ascii="Times New Roman" w:hAnsi="Times New Roman" w:cs="Times New Roman"/>
          <w:color w:val="000000" w:themeColor="text1"/>
          <w:sz w:val="26"/>
          <w:szCs w:val="26"/>
        </w:rPr>
        <w:t xml:space="preserve"> года.</w:t>
      </w:r>
    </w:p>
    <w:p w:rsidR="00AC0F27" w:rsidRPr="008A6852" w:rsidRDefault="00AC0F27" w:rsidP="00474373">
      <w:pPr>
        <w:tabs>
          <w:tab w:val="left" w:pos="851"/>
          <w:tab w:val="left" w:pos="6663"/>
        </w:tabs>
        <w:spacing w:after="0" w:line="240" w:lineRule="auto"/>
        <w:ind w:firstLine="709"/>
        <w:jc w:val="both"/>
        <w:rPr>
          <w:rFonts w:ascii="Times New Roman" w:hAnsi="Times New Roman" w:cs="Times New Roman"/>
          <w:color w:val="000000" w:themeColor="text1"/>
          <w:sz w:val="26"/>
          <w:szCs w:val="26"/>
        </w:rPr>
      </w:pPr>
      <w:r w:rsidRPr="008A6852">
        <w:rPr>
          <w:rFonts w:ascii="Times New Roman" w:hAnsi="Times New Roman" w:cs="Times New Roman"/>
          <w:color w:val="000000" w:themeColor="text1"/>
          <w:sz w:val="26"/>
          <w:szCs w:val="26"/>
        </w:rPr>
        <w:t>Проверяемый период проверки: с 1 января по 31 декабря 201</w:t>
      </w:r>
      <w:r w:rsidR="00D84E86" w:rsidRPr="008A6852">
        <w:rPr>
          <w:rFonts w:ascii="Times New Roman" w:hAnsi="Times New Roman" w:cs="Times New Roman"/>
          <w:color w:val="000000" w:themeColor="text1"/>
          <w:sz w:val="26"/>
          <w:szCs w:val="26"/>
        </w:rPr>
        <w:t>8</w:t>
      </w:r>
      <w:r w:rsidRPr="008A6852">
        <w:rPr>
          <w:rFonts w:ascii="Times New Roman" w:hAnsi="Times New Roman" w:cs="Times New Roman"/>
          <w:color w:val="000000" w:themeColor="text1"/>
          <w:sz w:val="26"/>
          <w:szCs w:val="26"/>
        </w:rPr>
        <w:t> года.</w:t>
      </w:r>
    </w:p>
    <w:p w:rsidR="00AC0F27" w:rsidRPr="008A6852" w:rsidRDefault="00AC0F27" w:rsidP="00AC0F27">
      <w:pPr>
        <w:spacing w:after="0" w:line="240" w:lineRule="auto"/>
        <w:ind w:firstLine="709"/>
        <w:jc w:val="both"/>
        <w:rPr>
          <w:rFonts w:ascii="Times New Roman" w:hAnsi="Times New Roman" w:cs="Times New Roman"/>
          <w:color w:val="000000" w:themeColor="text1"/>
          <w:sz w:val="26"/>
          <w:szCs w:val="26"/>
        </w:rPr>
      </w:pPr>
      <w:r w:rsidRPr="008A6852">
        <w:rPr>
          <w:rFonts w:ascii="Times New Roman" w:hAnsi="Times New Roman" w:cs="Times New Roman"/>
          <w:color w:val="000000" w:themeColor="text1"/>
          <w:sz w:val="26"/>
          <w:szCs w:val="26"/>
        </w:rPr>
        <w:t xml:space="preserve">Цель проверки: </w:t>
      </w:r>
      <w:r w:rsidR="00CD3F86" w:rsidRPr="008A6852">
        <w:rPr>
          <w:rFonts w:ascii="Times New Roman" w:hAnsi="Times New Roman" w:cs="Times New Roman"/>
          <w:color w:val="000000" w:themeColor="text1"/>
          <w:sz w:val="26"/>
          <w:szCs w:val="26"/>
        </w:rPr>
        <w:t xml:space="preserve">Установление </w:t>
      </w:r>
      <w:r w:rsidRPr="008A6852">
        <w:rPr>
          <w:rFonts w:ascii="Times New Roman" w:hAnsi="Times New Roman" w:cs="Times New Roman"/>
          <w:color w:val="000000" w:themeColor="text1"/>
          <w:sz w:val="26"/>
          <w:szCs w:val="26"/>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B63B8" w:rsidRPr="001628C8" w:rsidRDefault="00687629" w:rsidP="00687629">
      <w:pPr>
        <w:pStyle w:val="aa"/>
        <w:ind w:left="0" w:firstLine="709"/>
        <w:jc w:val="both"/>
        <w:rPr>
          <w:color w:val="000000" w:themeColor="text1"/>
          <w:sz w:val="26"/>
          <w:szCs w:val="26"/>
        </w:rPr>
      </w:pPr>
      <w:r w:rsidRPr="008170F1">
        <w:rPr>
          <w:color w:val="000000" w:themeColor="text1"/>
          <w:sz w:val="26"/>
          <w:szCs w:val="26"/>
        </w:rPr>
        <w:t xml:space="preserve">Руководитель </w:t>
      </w:r>
      <w:r w:rsidRPr="008170F1">
        <w:rPr>
          <w:bCs/>
          <w:color w:val="000000" w:themeColor="text1"/>
          <w:sz w:val="26"/>
          <w:szCs w:val="26"/>
        </w:rPr>
        <w:t>субъекта проверки</w:t>
      </w:r>
      <w:r w:rsidRPr="001628C8">
        <w:rPr>
          <w:color w:val="000000" w:themeColor="text1"/>
          <w:sz w:val="26"/>
          <w:szCs w:val="26"/>
        </w:rPr>
        <w:t xml:space="preserve">: </w:t>
      </w:r>
      <w:r w:rsidR="00FB4378" w:rsidRPr="001628C8">
        <w:rPr>
          <w:color w:val="000000" w:themeColor="text1"/>
          <w:sz w:val="26"/>
          <w:szCs w:val="26"/>
        </w:rPr>
        <w:t>Директор</w:t>
      </w:r>
      <w:r w:rsidR="00D84E86" w:rsidRPr="001628C8">
        <w:rPr>
          <w:color w:val="000000" w:themeColor="text1"/>
          <w:sz w:val="26"/>
          <w:szCs w:val="26"/>
        </w:rPr>
        <w:t xml:space="preserve">, </w:t>
      </w:r>
      <w:proofErr w:type="spellStart"/>
      <w:r w:rsidR="002F2E62" w:rsidRPr="001628C8">
        <w:rPr>
          <w:color w:val="000000" w:themeColor="text1"/>
          <w:sz w:val="26"/>
          <w:szCs w:val="26"/>
        </w:rPr>
        <w:t>Саиев</w:t>
      </w:r>
      <w:proofErr w:type="spellEnd"/>
      <w:r w:rsidR="002F2E62" w:rsidRPr="001628C8">
        <w:rPr>
          <w:color w:val="000000" w:themeColor="text1"/>
          <w:sz w:val="26"/>
          <w:szCs w:val="26"/>
        </w:rPr>
        <w:t xml:space="preserve"> </w:t>
      </w:r>
      <w:proofErr w:type="spellStart"/>
      <w:r w:rsidR="002F2E62" w:rsidRPr="001628C8">
        <w:rPr>
          <w:color w:val="000000" w:themeColor="text1"/>
          <w:sz w:val="26"/>
          <w:szCs w:val="26"/>
        </w:rPr>
        <w:t>Умар</w:t>
      </w:r>
      <w:proofErr w:type="spellEnd"/>
      <w:r w:rsidR="002F2E62" w:rsidRPr="001628C8">
        <w:rPr>
          <w:color w:val="000000" w:themeColor="text1"/>
          <w:sz w:val="26"/>
          <w:szCs w:val="26"/>
        </w:rPr>
        <w:t xml:space="preserve"> </w:t>
      </w:r>
      <w:proofErr w:type="spellStart"/>
      <w:r w:rsidR="002F2E62" w:rsidRPr="001628C8">
        <w:rPr>
          <w:color w:val="000000" w:themeColor="text1"/>
          <w:sz w:val="26"/>
          <w:szCs w:val="26"/>
        </w:rPr>
        <w:t>Махмудович</w:t>
      </w:r>
      <w:proofErr w:type="spellEnd"/>
      <w:r w:rsidR="002F2E62" w:rsidRPr="001628C8">
        <w:rPr>
          <w:color w:val="000000" w:themeColor="text1"/>
          <w:sz w:val="26"/>
          <w:szCs w:val="26"/>
        </w:rPr>
        <w:t xml:space="preserve"> с</w:t>
      </w:r>
      <w:r w:rsidR="0012608C" w:rsidRPr="001628C8">
        <w:rPr>
          <w:color w:val="000000" w:themeColor="text1"/>
          <w:sz w:val="26"/>
          <w:szCs w:val="26"/>
        </w:rPr>
        <w:t xml:space="preserve"> 01.04.2010 года по </w:t>
      </w:r>
      <w:r w:rsidR="001628C8" w:rsidRPr="001628C8">
        <w:rPr>
          <w:color w:val="000000" w:themeColor="text1"/>
          <w:sz w:val="26"/>
          <w:szCs w:val="26"/>
        </w:rPr>
        <w:t>13.04.2018 года</w:t>
      </w:r>
      <w:r w:rsidR="00B335B1" w:rsidRPr="001628C8">
        <w:rPr>
          <w:color w:val="000000" w:themeColor="text1"/>
          <w:sz w:val="26"/>
          <w:szCs w:val="26"/>
        </w:rPr>
        <w:t>,</w:t>
      </w:r>
      <w:r w:rsidR="002F2E62" w:rsidRPr="001628C8">
        <w:rPr>
          <w:color w:val="000000" w:themeColor="text1"/>
          <w:sz w:val="26"/>
          <w:szCs w:val="26"/>
        </w:rPr>
        <w:t xml:space="preserve"> </w:t>
      </w:r>
      <w:proofErr w:type="spellStart"/>
      <w:r w:rsidR="008A6852" w:rsidRPr="001628C8">
        <w:rPr>
          <w:color w:val="000000" w:themeColor="text1"/>
          <w:sz w:val="26"/>
          <w:szCs w:val="26"/>
        </w:rPr>
        <w:t>Насугаев</w:t>
      </w:r>
      <w:proofErr w:type="spellEnd"/>
      <w:r w:rsidR="008A6852" w:rsidRPr="001628C8">
        <w:rPr>
          <w:color w:val="000000" w:themeColor="text1"/>
          <w:sz w:val="26"/>
          <w:szCs w:val="26"/>
        </w:rPr>
        <w:t xml:space="preserve"> </w:t>
      </w:r>
      <w:proofErr w:type="spellStart"/>
      <w:r w:rsidR="008A6852" w:rsidRPr="001628C8">
        <w:rPr>
          <w:color w:val="000000" w:themeColor="text1"/>
          <w:sz w:val="26"/>
          <w:szCs w:val="26"/>
        </w:rPr>
        <w:t>Арби</w:t>
      </w:r>
      <w:proofErr w:type="spellEnd"/>
      <w:r w:rsidR="008A6852" w:rsidRPr="001628C8">
        <w:rPr>
          <w:color w:val="000000" w:themeColor="text1"/>
          <w:sz w:val="26"/>
          <w:szCs w:val="26"/>
        </w:rPr>
        <w:t xml:space="preserve"> </w:t>
      </w:r>
      <w:proofErr w:type="spellStart"/>
      <w:r w:rsidR="008A6852" w:rsidRPr="001628C8">
        <w:rPr>
          <w:color w:val="000000" w:themeColor="text1"/>
          <w:sz w:val="26"/>
          <w:szCs w:val="26"/>
        </w:rPr>
        <w:t>Хозуевич</w:t>
      </w:r>
      <w:proofErr w:type="spellEnd"/>
      <w:r w:rsidR="00D84E86" w:rsidRPr="001628C8">
        <w:rPr>
          <w:color w:val="000000" w:themeColor="text1"/>
          <w:sz w:val="26"/>
          <w:szCs w:val="26"/>
        </w:rPr>
        <w:t xml:space="preserve">, </w:t>
      </w:r>
      <w:r w:rsidR="008A6852" w:rsidRPr="001628C8">
        <w:rPr>
          <w:color w:val="000000" w:themeColor="text1"/>
          <w:sz w:val="26"/>
          <w:szCs w:val="26"/>
        </w:rPr>
        <w:t>с 17.04.2018 года</w:t>
      </w:r>
      <w:r w:rsidR="0042734F" w:rsidRPr="001628C8">
        <w:rPr>
          <w:color w:val="000000" w:themeColor="text1"/>
          <w:sz w:val="26"/>
          <w:szCs w:val="26"/>
        </w:rPr>
        <w:t xml:space="preserve"> по настоящее время</w:t>
      </w:r>
    </w:p>
    <w:p w:rsidR="0031672B" w:rsidRPr="0042734F" w:rsidRDefault="00687629" w:rsidP="0031672B">
      <w:pPr>
        <w:spacing w:after="0" w:line="240" w:lineRule="auto"/>
        <w:ind w:firstLine="709"/>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 xml:space="preserve">Контрактный </w:t>
      </w:r>
      <w:r w:rsidRPr="0042734F">
        <w:rPr>
          <w:rFonts w:ascii="Times New Roman" w:hAnsi="Times New Roman" w:cs="Times New Roman"/>
          <w:color w:val="000000" w:themeColor="text1"/>
          <w:sz w:val="26"/>
          <w:szCs w:val="26"/>
        </w:rPr>
        <w:t xml:space="preserve">управляющий: </w:t>
      </w:r>
      <w:proofErr w:type="spellStart"/>
      <w:r w:rsidR="008170F1" w:rsidRPr="0042734F">
        <w:rPr>
          <w:rFonts w:ascii="Times New Roman" w:hAnsi="Times New Roman" w:cs="Times New Roman"/>
          <w:color w:val="000000" w:themeColor="text1"/>
          <w:sz w:val="26"/>
          <w:szCs w:val="26"/>
        </w:rPr>
        <w:t>Саиев</w:t>
      </w:r>
      <w:proofErr w:type="spellEnd"/>
      <w:r w:rsidR="008170F1" w:rsidRPr="0042734F">
        <w:rPr>
          <w:rFonts w:ascii="Times New Roman" w:hAnsi="Times New Roman" w:cs="Times New Roman"/>
          <w:color w:val="000000" w:themeColor="text1"/>
          <w:sz w:val="26"/>
          <w:szCs w:val="26"/>
        </w:rPr>
        <w:t xml:space="preserve"> </w:t>
      </w:r>
      <w:proofErr w:type="spellStart"/>
      <w:r w:rsidR="008170F1" w:rsidRPr="0042734F">
        <w:rPr>
          <w:rFonts w:ascii="Times New Roman" w:hAnsi="Times New Roman" w:cs="Times New Roman"/>
          <w:color w:val="000000" w:themeColor="text1"/>
          <w:sz w:val="26"/>
          <w:szCs w:val="26"/>
        </w:rPr>
        <w:t>Юсуп</w:t>
      </w:r>
      <w:proofErr w:type="spellEnd"/>
      <w:r w:rsidR="008170F1" w:rsidRPr="0042734F">
        <w:rPr>
          <w:rFonts w:ascii="Times New Roman" w:hAnsi="Times New Roman" w:cs="Times New Roman"/>
          <w:color w:val="000000" w:themeColor="text1"/>
          <w:sz w:val="26"/>
          <w:szCs w:val="26"/>
        </w:rPr>
        <w:t xml:space="preserve"> </w:t>
      </w:r>
      <w:proofErr w:type="spellStart"/>
      <w:r w:rsidR="008170F1" w:rsidRPr="0042734F">
        <w:rPr>
          <w:rFonts w:ascii="Times New Roman" w:hAnsi="Times New Roman" w:cs="Times New Roman"/>
          <w:color w:val="000000" w:themeColor="text1"/>
          <w:sz w:val="26"/>
          <w:szCs w:val="26"/>
        </w:rPr>
        <w:t>Умарович</w:t>
      </w:r>
      <w:proofErr w:type="spellEnd"/>
      <w:r w:rsidR="00502F6C" w:rsidRPr="0042734F">
        <w:rPr>
          <w:rFonts w:ascii="Times New Roman" w:hAnsi="Times New Roman" w:cs="Times New Roman"/>
          <w:color w:val="000000" w:themeColor="text1"/>
          <w:sz w:val="26"/>
          <w:szCs w:val="26"/>
        </w:rPr>
        <w:t xml:space="preserve"> </w:t>
      </w:r>
      <w:r w:rsidR="008170F1" w:rsidRPr="0042734F">
        <w:rPr>
          <w:rFonts w:ascii="Times New Roman" w:hAnsi="Times New Roman" w:cs="Times New Roman"/>
          <w:color w:val="000000" w:themeColor="text1"/>
          <w:sz w:val="26"/>
          <w:szCs w:val="26"/>
        </w:rPr>
        <w:t>с 17.05.2016 года</w:t>
      </w:r>
      <w:r w:rsidR="0042734F" w:rsidRPr="0042734F">
        <w:rPr>
          <w:rFonts w:ascii="Times New Roman" w:hAnsi="Times New Roman" w:cs="Times New Roman"/>
          <w:color w:val="000000" w:themeColor="text1"/>
          <w:sz w:val="26"/>
          <w:szCs w:val="26"/>
        </w:rPr>
        <w:t xml:space="preserve"> по 03.05.2018 года, </w:t>
      </w:r>
      <w:proofErr w:type="spellStart"/>
      <w:r w:rsidR="0042734F" w:rsidRPr="0042734F">
        <w:rPr>
          <w:rFonts w:ascii="Times New Roman" w:hAnsi="Times New Roman" w:cs="Times New Roman"/>
          <w:color w:val="000000" w:themeColor="text1"/>
          <w:sz w:val="26"/>
          <w:szCs w:val="26"/>
        </w:rPr>
        <w:t>Дегеева</w:t>
      </w:r>
      <w:proofErr w:type="spellEnd"/>
      <w:r w:rsidR="0042734F" w:rsidRPr="0042734F">
        <w:rPr>
          <w:rFonts w:ascii="Times New Roman" w:hAnsi="Times New Roman" w:cs="Times New Roman"/>
          <w:color w:val="000000" w:themeColor="text1"/>
          <w:sz w:val="26"/>
          <w:szCs w:val="26"/>
        </w:rPr>
        <w:t xml:space="preserve"> </w:t>
      </w:r>
      <w:proofErr w:type="spellStart"/>
      <w:r w:rsidR="0042734F" w:rsidRPr="0042734F">
        <w:rPr>
          <w:rFonts w:ascii="Times New Roman" w:hAnsi="Times New Roman" w:cs="Times New Roman"/>
          <w:color w:val="000000" w:themeColor="text1"/>
          <w:sz w:val="26"/>
          <w:szCs w:val="26"/>
        </w:rPr>
        <w:t>Таиса</w:t>
      </w:r>
      <w:proofErr w:type="spellEnd"/>
      <w:r w:rsidR="0042734F" w:rsidRPr="0042734F">
        <w:rPr>
          <w:rFonts w:ascii="Times New Roman" w:hAnsi="Times New Roman" w:cs="Times New Roman"/>
          <w:color w:val="000000" w:themeColor="text1"/>
          <w:sz w:val="26"/>
          <w:szCs w:val="26"/>
        </w:rPr>
        <w:t xml:space="preserve"> </w:t>
      </w:r>
      <w:proofErr w:type="spellStart"/>
      <w:r w:rsidR="0042734F" w:rsidRPr="0042734F">
        <w:rPr>
          <w:rFonts w:ascii="Times New Roman" w:hAnsi="Times New Roman" w:cs="Times New Roman"/>
          <w:color w:val="000000" w:themeColor="text1"/>
          <w:sz w:val="26"/>
          <w:szCs w:val="26"/>
        </w:rPr>
        <w:t>Акбулатовна</w:t>
      </w:r>
      <w:proofErr w:type="spellEnd"/>
      <w:r w:rsidR="008170F1" w:rsidRPr="0042734F">
        <w:rPr>
          <w:rFonts w:ascii="Times New Roman" w:hAnsi="Times New Roman" w:cs="Times New Roman"/>
          <w:color w:val="000000" w:themeColor="text1"/>
          <w:sz w:val="26"/>
          <w:szCs w:val="26"/>
        </w:rPr>
        <w:t xml:space="preserve"> с 03.05.2018 года</w:t>
      </w:r>
      <w:r w:rsidR="0042734F" w:rsidRPr="0042734F">
        <w:rPr>
          <w:rFonts w:ascii="Times New Roman" w:hAnsi="Times New Roman" w:cs="Times New Roman"/>
          <w:color w:val="000000" w:themeColor="text1"/>
          <w:sz w:val="26"/>
          <w:szCs w:val="26"/>
        </w:rPr>
        <w:t xml:space="preserve"> по настоящее время</w:t>
      </w:r>
      <w:r w:rsidR="008170F1" w:rsidRPr="0042734F">
        <w:rPr>
          <w:rFonts w:ascii="Times New Roman" w:hAnsi="Times New Roman" w:cs="Times New Roman"/>
          <w:color w:val="000000" w:themeColor="text1"/>
          <w:sz w:val="26"/>
          <w:szCs w:val="26"/>
        </w:rPr>
        <w:t>.</w:t>
      </w:r>
    </w:p>
    <w:p w:rsidR="00687629" w:rsidRPr="008170F1" w:rsidRDefault="00687629" w:rsidP="0031672B">
      <w:pPr>
        <w:spacing w:after="0" w:line="240" w:lineRule="auto"/>
        <w:ind w:firstLine="709"/>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 xml:space="preserve">ИНН субъекта проверки: </w:t>
      </w:r>
      <w:r w:rsidR="008170F1" w:rsidRPr="008170F1">
        <w:rPr>
          <w:rFonts w:ascii="Times New Roman" w:hAnsi="Times New Roman" w:cs="Times New Roman"/>
          <w:color w:val="000000" w:themeColor="text1"/>
          <w:sz w:val="26"/>
          <w:szCs w:val="26"/>
        </w:rPr>
        <w:t>2013001573</w:t>
      </w:r>
      <w:r w:rsidRPr="008170F1">
        <w:rPr>
          <w:rFonts w:ascii="Times New Roman" w:hAnsi="Times New Roman" w:cs="Times New Roman"/>
          <w:color w:val="000000" w:themeColor="text1"/>
          <w:sz w:val="26"/>
          <w:szCs w:val="26"/>
        </w:rPr>
        <w:t>.</w:t>
      </w:r>
    </w:p>
    <w:p w:rsidR="00D84E86" w:rsidRPr="008A6852" w:rsidRDefault="00687629" w:rsidP="00D84E86">
      <w:pPr>
        <w:spacing w:after="0" w:line="240" w:lineRule="auto"/>
        <w:ind w:firstLine="709"/>
        <w:jc w:val="both"/>
        <w:rPr>
          <w:rFonts w:ascii="Times New Roman" w:hAnsi="Times New Roman" w:cs="Times New Roman"/>
          <w:color w:val="000000" w:themeColor="text1"/>
          <w:sz w:val="26"/>
          <w:szCs w:val="26"/>
          <w:highlight w:val="yellow"/>
          <w:shd w:val="clear" w:color="auto" w:fill="FFFFFF"/>
        </w:rPr>
      </w:pPr>
      <w:r w:rsidRPr="008170F1">
        <w:rPr>
          <w:rFonts w:ascii="Times New Roman" w:hAnsi="Times New Roman" w:cs="Times New Roman"/>
          <w:color w:val="000000" w:themeColor="text1"/>
          <w:sz w:val="26"/>
          <w:szCs w:val="26"/>
        </w:rPr>
        <w:t>Место нахождения субъекта проверки:</w:t>
      </w:r>
      <w:r w:rsidR="006D73DB" w:rsidRPr="008170F1">
        <w:rPr>
          <w:rFonts w:ascii="Times New Roman" w:hAnsi="Times New Roman" w:cs="Times New Roman"/>
          <w:color w:val="000000" w:themeColor="text1"/>
          <w:sz w:val="26"/>
          <w:szCs w:val="26"/>
        </w:rPr>
        <w:t xml:space="preserve"> </w:t>
      </w:r>
      <w:r w:rsidR="008170F1" w:rsidRPr="008170F1">
        <w:rPr>
          <w:rFonts w:ascii="Times New Roman" w:hAnsi="Times New Roman" w:cs="Times New Roman"/>
          <w:color w:val="000000" w:themeColor="text1"/>
          <w:sz w:val="26"/>
          <w:szCs w:val="26"/>
          <w:shd w:val="clear" w:color="auto" w:fill="FFFFFF"/>
        </w:rPr>
        <w:t xml:space="preserve">364020, Чеченская </w:t>
      </w:r>
      <w:r w:rsidR="000B4D7C">
        <w:rPr>
          <w:rFonts w:ascii="Times New Roman" w:hAnsi="Times New Roman" w:cs="Times New Roman"/>
          <w:color w:val="000000" w:themeColor="text1"/>
          <w:sz w:val="26"/>
          <w:szCs w:val="26"/>
          <w:shd w:val="clear" w:color="auto" w:fill="FFFFFF"/>
        </w:rPr>
        <w:t xml:space="preserve">Республика, город </w:t>
      </w:r>
      <w:r w:rsidR="008170F1" w:rsidRPr="008170F1">
        <w:rPr>
          <w:rFonts w:ascii="Times New Roman" w:hAnsi="Times New Roman" w:cs="Times New Roman"/>
          <w:color w:val="000000" w:themeColor="text1"/>
          <w:sz w:val="26"/>
          <w:szCs w:val="26"/>
          <w:shd w:val="clear" w:color="auto" w:fill="FFFFFF"/>
        </w:rPr>
        <w:t>Грозный, ул. Деловая, дом 19/65</w:t>
      </w:r>
      <w:r w:rsidR="008170F1">
        <w:rPr>
          <w:rFonts w:ascii="Times New Roman" w:hAnsi="Times New Roman" w:cs="Times New Roman"/>
          <w:color w:val="000000" w:themeColor="text1"/>
          <w:sz w:val="26"/>
          <w:szCs w:val="26"/>
          <w:shd w:val="clear" w:color="auto" w:fill="FFFFFF"/>
        </w:rPr>
        <w:t>.</w:t>
      </w:r>
    </w:p>
    <w:p w:rsidR="00687629" w:rsidRPr="008170F1" w:rsidRDefault="00687629" w:rsidP="00D84E86">
      <w:pPr>
        <w:spacing w:after="0" w:line="240" w:lineRule="auto"/>
        <w:ind w:firstLine="709"/>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 xml:space="preserve">Субъект проверки извещен о начале проведения </w:t>
      </w:r>
      <w:r w:rsidR="008B3550" w:rsidRPr="008170F1">
        <w:rPr>
          <w:rFonts w:ascii="Times New Roman" w:hAnsi="Times New Roman" w:cs="Times New Roman"/>
          <w:color w:val="000000" w:themeColor="text1"/>
          <w:sz w:val="26"/>
          <w:szCs w:val="26"/>
        </w:rPr>
        <w:t xml:space="preserve">плановой проверки уведомлением </w:t>
      </w:r>
      <w:r w:rsidR="0030321E"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 xml:space="preserve">от </w:t>
      </w:r>
      <w:r w:rsidR="008170F1" w:rsidRPr="008170F1">
        <w:rPr>
          <w:rFonts w:ascii="Times New Roman" w:hAnsi="Times New Roman" w:cs="Times New Roman"/>
          <w:color w:val="000000" w:themeColor="text1"/>
          <w:sz w:val="26"/>
          <w:szCs w:val="26"/>
        </w:rPr>
        <w:t>0</w:t>
      </w:r>
      <w:r w:rsidR="00C22F6F" w:rsidRPr="008170F1">
        <w:rPr>
          <w:rFonts w:ascii="Times New Roman" w:hAnsi="Times New Roman" w:cs="Times New Roman"/>
          <w:color w:val="000000" w:themeColor="text1"/>
          <w:sz w:val="26"/>
          <w:szCs w:val="26"/>
        </w:rPr>
        <w:t>4</w:t>
      </w:r>
      <w:r w:rsidRPr="008170F1">
        <w:rPr>
          <w:rFonts w:ascii="Times New Roman" w:hAnsi="Times New Roman" w:cs="Times New Roman"/>
          <w:color w:val="000000" w:themeColor="text1"/>
          <w:sz w:val="26"/>
          <w:szCs w:val="26"/>
        </w:rPr>
        <w:t>.</w:t>
      </w:r>
      <w:r w:rsidR="00FC7750" w:rsidRPr="008170F1">
        <w:rPr>
          <w:rFonts w:ascii="Times New Roman" w:hAnsi="Times New Roman" w:cs="Times New Roman"/>
          <w:color w:val="000000" w:themeColor="text1"/>
          <w:sz w:val="26"/>
          <w:szCs w:val="26"/>
        </w:rPr>
        <w:t>0</w:t>
      </w:r>
      <w:r w:rsidR="008170F1" w:rsidRPr="008170F1">
        <w:rPr>
          <w:rFonts w:ascii="Times New Roman" w:hAnsi="Times New Roman" w:cs="Times New Roman"/>
          <w:color w:val="000000" w:themeColor="text1"/>
          <w:sz w:val="26"/>
          <w:szCs w:val="26"/>
        </w:rPr>
        <w:t>3</w:t>
      </w:r>
      <w:r w:rsidRPr="008170F1">
        <w:rPr>
          <w:rFonts w:ascii="Times New Roman" w:hAnsi="Times New Roman" w:cs="Times New Roman"/>
          <w:color w:val="000000" w:themeColor="text1"/>
          <w:sz w:val="26"/>
          <w:szCs w:val="26"/>
        </w:rPr>
        <w:t>.201</w:t>
      </w:r>
      <w:r w:rsidR="00FC7750" w:rsidRPr="008170F1">
        <w:rPr>
          <w:rFonts w:ascii="Times New Roman" w:hAnsi="Times New Roman" w:cs="Times New Roman"/>
          <w:color w:val="000000" w:themeColor="text1"/>
          <w:sz w:val="26"/>
          <w:szCs w:val="26"/>
        </w:rPr>
        <w:t>9</w:t>
      </w:r>
      <w:r w:rsidRPr="008170F1">
        <w:rPr>
          <w:rFonts w:ascii="Times New Roman" w:hAnsi="Times New Roman" w:cs="Times New Roman"/>
          <w:color w:val="000000" w:themeColor="text1"/>
          <w:sz w:val="26"/>
          <w:szCs w:val="26"/>
        </w:rPr>
        <w:t xml:space="preserve"> года № </w:t>
      </w:r>
      <w:r w:rsidR="008170F1" w:rsidRPr="008170F1">
        <w:rPr>
          <w:rFonts w:ascii="Times New Roman" w:hAnsi="Times New Roman" w:cs="Times New Roman"/>
          <w:color w:val="000000" w:themeColor="text1"/>
          <w:sz w:val="26"/>
          <w:szCs w:val="26"/>
        </w:rPr>
        <w:t>20</w:t>
      </w:r>
      <w:r w:rsidR="00107750" w:rsidRPr="008170F1">
        <w:rPr>
          <w:rFonts w:ascii="Times New Roman" w:hAnsi="Times New Roman" w:cs="Times New Roman"/>
          <w:color w:val="000000" w:themeColor="text1"/>
          <w:sz w:val="26"/>
          <w:szCs w:val="26"/>
        </w:rPr>
        <w:t>.</w:t>
      </w:r>
    </w:p>
    <w:p w:rsidR="00E62870" w:rsidRPr="008170F1" w:rsidRDefault="004A7CCB" w:rsidP="00E62870">
      <w:pPr>
        <w:pStyle w:val="aa"/>
        <w:ind w:left="0" w:firstLine="709"/>
        <w:jc w:val="both"/>
        <w:rPr>
          <w:color w:val="000000" w:themeColor="text1"/>
          <w:sz w:val="26"/>
          <w:szCs w:val="26"/>
        </w:rPr>
      </w:pPr>
      <w:r w:rsidRPr="008170F1">
        <w:rPr>
          <w:color w:val="000000" w:themeColor="text1"/>
          <w:sz w:val="26"/>
          <w:szCs w:val="26"/>
        </w:rPr>
        <w:t>Проверка проводилась в соответствии с утвержденной программой</w:t>
      </w:r>
      <w:r w:rsidR="001E3DB3" w:rsidRPr="008170F1">
        <w:rPr>
          <w:color w:val="000000" w:themeColor="text1"/>
          <w:sz w:val="26"/>
          <w:szCs w:val="26"/>
        </w:rPr>
        <w:t>,</w:t>
      </w:r>
      <w:r w:rsidR="00502F6C" w:rsidRPr="008170F1">
        <w:rPr>
          <w:color w:val="000000" w:themeColor="text1"/>
          <w:sz w:val="26"/>
          <w:szCs w:val="26"/>
        </w:rPr>
        <w:t xml:space="preserve"> выборочным </w:t>
      </w:r>
      <w:r w:rsidRPr="008170F1">
        <w:rPr>
          <w:color w:val="000000" w:themeColor="text1"/>
          <w:sz w:val="26"/>
          <w:szCs w:val="26"/>
        </w:rPr>
        <w:t xml:space="preserve">методом по документам, представленным </w:t>
      </w:r>
      <w:r w:rsidR="008170F1" w:rsidRPr="008170F1">
        <w:rPr>
          <w:color w:val="000000" w:themeColor="text1"/>
          <w:sz w:val="26"/>
          <w:szCs w:val="26"/>
        </w:rPr>
        <w:t xml:space="preserve">ГБУ </w:t>
      </w:r>
      <w:r w:rsidR="00B06CD1">
        <w:rPr>
          <w:color w:val="000000" w:themeColor="text1"/>
          <w:sz w:val="26"/>
          <w:szCs w:val="26"/>
        </w:rPr>
        <w:t>Д</w:t>
      </w:r>
      <w:r w:rsidR="008170F1" w:rsidRPr="008170F1">
        <w:rPr>
          <w:color w:val="000000" w:themeColor="text1"/>
          <w:sz w:val="26"/>
          <w:szCs w:val="26"/>
        </w:rPr>
        <w:t>ПО «Учебно-методический центр»</w:t>
      </w:r>
      <w:r w:rsidR="008C4566" w:rsidRPr="008170F1">
        <w:rPr>
          <w:color w:val="000000" w:themeColor="text1"/>
          <w:sz w:val="26"/>
          <w:szCs w:val="26"/>
        </w:rPr>
        <w:t xml:space="preserve">, </w:t>
      </w:r>
      <w:r w:rsidR="00502F6C" w:rsidRPr="008170F1">
        <w:rPr>
          <w:color w:val="000000" w:themeColor="text1"/>
          <w:sz w:val="26"/>
          <w:szCs w:val="26"/>
        </w:rPr>
        <w:t xml:space="preserve">а также на основании </w:t>
      </w:r>
      <w:r w:rsidRPr="008170F1">
        <w:rPr>
          <w:color w:val="000000" w:themeColor="text1"/>
          <w:sz w:val="26"/>
          <w:szCs w:val="26"/>
        </w:rPr>
        <w:t>информации, размещенной в Единой информационной с</w:t>
      </w:r>
      <w:r w:rsidR="00502F6C" w:rsidRPr="008170F1">
        <w:rPr>
          <w:color w:val="000000" w:themeColor="text1"/>
          <w:sz w:val="26"/>
          <w:szCs w:val="26"/>
        </w:rPr>
        <w:t>истеме в сфере закупок (далее -</w:t>
      </w:r>
      <w:r w:rsidRPr="008170F1">
        <w:rPr>
          <w:color w:val="000000" w:themeColor="text1"/>
          <w:sz w:val="26"/>
          <w:szCs w:val="26"/>
        </w:rPr>
        <w:t xml:space="preserve">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8170F1">
        <w:rPr>
          <w:color w:val="000000" w:themeColor="text1"/>
          <w:sz w:val="26"/>
          <w:szCs w:val="26"/>
        </w:rPr>
        <w:t>-</w:t>
      </w:r>
      <w:r w:rsidR="00502F6C" w:rsidRPr="008170F1">
        <w:rPr>
          <w:color w:val="000000" w:themeColor="text1"/>
          <w:sz w:val="26"/>
          <w:szCs w:val="26"/>
        </w:rPr>
        <w:t xml:space="preserve"> ФЗ-44), пунктом 2 </w:t>
      </w:r>
      <w:r w:rsidRPr="008170F1">
        <w:rPr>
          <w:color w:val="000000" w:themeColor="text1"/>
          <w:sz w:val="26"/>
          <w:szCs w:val="26"/>
        </w:rPr>
        <w:t xml:space="preserve">Постановления Правительства Российской Федерации от 23 января 2015 года </w:t>
      </w:r>
      <w:r w:rsidR="008170F1" w:rsidRPr="008170F1">
        <w:rPr>
          <w:color w:val="000000" w:themeColor="text1"/>
          <w:sz w:val="26"/>
          <w:szCs w:val="26"/>
        </w:rPr>
        <w:br/>
      </w:r>
      <w:r w:rsidRPr="008170F1">
        <w:rPr>
          <w:color w:val="000000" w:themeColor="text1"/>
          <w:sz w:val="26"/>
          <w:szCs w:val="26"/>
        </w:rPr>
        <w:t>№ 36 «О порядке и сроках ввода</w:t>
      </w:r>
      <w:r w:rsidR="007B2CF1" w:rsidRPr="008170F1">
        <w:rPr>
          <w:color w:val="000000" w:themeColor="text1"/>
          <w:sz w:val="26"/>
          <w:szCs w:val="26"/>
        </w:rPr>
        <w:t xml:space="preserve"> </w:t>
      </w:r>
      <w:r w:rsidRPr="008170F1">
        <w:rPr>
          <w:color w:val="000000" w:themeColor="text1"/>
          <w:sz w:val="26"/>
          <w:szCs w:val="26"/>
        </w:rPr>
        <w:t xml:space="preserve">в эксплуатацию единой информационной системы в сфере закупок» и пунктом 1 Приказа Федерального казначейства от 22 декабря </w:t>
      </w:r>
      <w:r w:rsidR="00CC2572" w:rsidRPr="008170F1">
        <w:rPr>
          <w:color w:val="000000" w:themeColor="text1"/>
          <w:sz w:val="26"/>
          <w:szCs w:val="26"/>
        </w:rPr>
        <w:t>2015 года № 354</w:t>
      </w:r>
      <w:r w:rsidR="00502F6C" w:rsidRPr="008170F1">
        <w:rPr>
          <w:color w:val="000000" w:themeColor="text1"/>
          <w:sz w:val="26"/>
          <w:szCs w:val="26"/>
        </w:rPr>
        <w:t xml:space="preserve"> </w:t>
      </w:r>
      <w:r w:rsidRPr="008170F1">
        <w:rPr>
          <w:color w:val="000000" w:themeColor="text1"/>
          <w:sz w:val="26"/>
          <w:szCs w:val="26"/>
        </w:rPr>
        <w:t>«О вводе в эксплуатацию единой информационной систем</w:t>
      </w:r>
      <w:r w:rsidR="00502F6C" w:rsidRPr="008170F1">
        <w:rPr>
          <w:color w:val="000000" w:themeColor="text1"/>
          <w:sz w:val="26"/>
          <w:szCs w:val="26"/>
        </w:rPr>
        <w:t xml:space="preserve">ы в сфере закупок» по следующим </w:t>
      </w:r>
      <w:r w:rsidRPr="008170F1">
        <w:rPr>
          <w:color w:val="000000" w:themeColor="text1"/>
          <w:sz w:val="26"/>
          <w:szCs w:val="26"/>
        </w:rPr>
        <w:t>вопросам:</w:t>
      </w:r>
    </w:p>
    <w:p w:rsidR="00E62870" w:rsidRPr="008170F1" w:rsidRDefault="004A7CCB" w:rsidP="00145603">
      <w:pPr>
        <w:pStyle w:val="aa"/>
        <w:ind w:left="0" w:firstLine="709"/>
        <w:jc w:val="both"/>
        <w:rPr>
          <w:color w:val="000000" w:themeColor="text1"/>
          <w:sz w:val="26"/>
          <w:szCs w:val="26"/>
        </w:rPr>
      </w:pPr>
      <w:r w:rsidRPr="008170F1">
        <w:rPr>
          <w:color w:val="000000" w:themeColor="text1"/>
          <w:sz w:val="26"/>
          <w:szCs w:val="26"/>
        </w:rPr>
        <w:t xml:space="preserve">1. Проверка соблюдения требований законодательства Российской Федерации </w:t>
      </w:r>
      <w:r w:rsidR="00F312EF" w:rsidRPr="008170F1">
        <w:rPr>
          <w:color w:val="000000" w:themeColor="text1"/>
          <w:sz w:val="26"/>
          <w:szCs w:val="26"/>
        </w:rPr>
        <w:br/>
      </w:r>
      <w:r w:rsidRPr="008170F1">
        <w:rPr>
          <w:color w:val="000000" w:themeColor="text1"/>
          <w:sz w:val="26"/>
          <w:szCs w:val="26"/>
        </w:rPr>
        <w:t xml:space="preserve">о контрактной системе </w:t>
      </w:r>
      <w:r w:rsidR="006A3E96" w:rsidRPr="008170F1">
        <w:rPr>
          <w:bCs/>
          <w:color w:val="000000" w:themeColor="text1"/>
          <w:sz w:val="26"/>
          <w:szCs w:val="26"/>
        </w:rPr>
        <w:t xml:space="preserve">в сфере закупок товаров, работ, услуг для обеспечения </w:t>
      </w:r>
      <w:r w:rsidR="006A3E96" w:rsidRPr="008170F1">
        <w:rPr>
          <w:bCs/>
          <w:color w:val="000000" w:themeColor="text1"/>
          <w:sz w:val="26"/>
          <w:szCs w:val="26"/>
        </w:rPr>
        <w:lastRenderedPageBreak/>
        <w:t>государственных и муниципальных нужд</w:t>
      </w:r>
      <w:r w:rsidR="006A3E96" w:rsidRPr="008170F1">
        <w:rPr>
          <w:color w:val="000000" w:themeColor="text1"/>
          <w:sz w:val="26"/>
          <w:szCs w:val="26"/>
        </w:rPr>
        <w:t xml:space="preserve"> </w:t>
      </w:r>
      <w:r w:rsidRPr="008170F1">
        <w:rPr>
          <w:color w:val="000000" w:themeColor="text1"/>
          <w:sz w:val="26"/>
          <w:szCs w:val="26"/>
        </w:rPr>
        <w:t>при формировании и</w:t>
      </w:r>
      <w:r w:rsidR="00731E16" w:rsidRPr="008170F1">
        <w:rPr>
          <w:color w:val="000000" w:themeColor="text1"/>
          <w:sz w:val="26"/>
          <w:szCs w:val="26"/>
        </w:rPr>
        <w:t xml:space="preserve"> утверждении контрактной службы (назначения контрактного управляющего) </w:t>
      </w:r>
      <w:r w:rsidRPr="008170F1">
        <w:rPr>
          <w:color w:val="000000" w:themeColor="text1"/>
          <w:sz w:val="26"/>
          <w:szCs w:val="26"/>
        </w:rPr>
        <w:t>и комиссии по осуществлению закупок.</w:t>
      </w:r>
    </w:p>
    <w:p w:rsidR="004D6C56" w:rsidRPr="00B335B1" w:rsidRDefault="004D6C56" w:rsidP="00D55FDD">
      <w:pPr>
        <w:pStyle w:val="aa"/>
        <w:ind w:left="0" w:firstLine="708"/>
        <w:jc w:val="both"/>
        <w:rPr>
          <w:color w:val="000000" w:themeColor="text1"/>
          <w:sz w:val="26"/>
          <w:szCs w:val="26"/>
        </w:rPr>
      </w:pPr>
      <w:r w:rsidRPr="00B335B1">
        <w:rPr>
          <w:color w:val="000000" w:themeColor="text1"/>
          <w:sz w:val="26"/>
          <w:szCs w:val="26"/>
        </w:rPr>
        <w:t>2</w:t>
      </w:r>
      <w:r w:rsidR="00266374" w:rsidRPr="00B335B1">
        <w:rPr>
          <w:color w:val="000000" w:themeColor="text1"/>
          <w:sz w:val="26"/>
          <w:szCs w:val="26"/>
        </w:rPr>
        <w:t>.</w:t>
      </w:r>
      <w:r w:rsidR="00266374" w:rsidRPr="00B335B1">
        <w:t xml:space="preserve"> </w:t>
      </w:r>
      <w:r w:rsidR="000B0C36" w:rsidRPr="000B0C36">
        <w:rPr>
          <w:color w:val="000000" w:themeColor="text1"/>
          <w:sz w:val="26"/>
          <w:szCs w:val="26"/>
        </w:rPr>
        <w:t xml:space="preserve">Проверка соблюдения требований законодательства Российской Федерации </w:t>
      </w:r>
      <w:r w:rsidR="000B0C36">
        <w:rPr>
          <w:color w:val="000000" w:themeColor="text1"/>
          <w:sz w:val="26"/>
          <w:szCs w:val="26"/>
        </w:rPr>
        <w:br/>
      </w:r>
      <w:r w:rsidR="000B0C36" w:rsidRPr="000B0C36">
        <w:rPr>
          <w:color w:val="000000" w:themeColor="text1"/>
          <w:sz w:val="26"/>
          <w:szCs w:val="26"/>
        </w:rP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0B0C36">
        <w:rPr>
          <w:color w:val="000000" w:themeColor="text1"/>
          <w:sz w:val="26"/>
          <w:szCs w:val="26"/>
        </w:rPr>
        <w:br/>
      </w:r>
      <w:r w:rsidR="000B0C36" w:rsidRPr="000B0C36">
        <w:rPr>
          <w:color w:val="000000" w:themeColor="text1"/>
          <w:sz w:val="26"/>
          <w:szCs w:val="26"/>
        </w:rPr>
        <w:t xml:space="preserve">в 2018 году, а также при размещении в ЕИС в сфере закупок отчета об объеме закупок </w:t>
      </w:r>
      <w:r w:rsidR="000B0C36">
        <w:rPr>
          <w:color w:val="000000" w:themeColor="text1"/>
          <w:sz w:val="26"/>
          <w:szCs w:val="26"/>
        </w:rPr>
        <w:br/>
      </w:r>
      <w:r w:rsidR="000B0C36" w:rsidRPr="000B0C36">
        <w:rPr>
          <w:color w:val="000000" w:themeColor="text1"/>
          <w:sz w:val="26"/>
          <w:szCs w:val="26"/>
        </w:rPr>
        <w:t>у субъектов малого предпринимательства, социально ориентированных некоммерческих организаций за 2017 год.</w:t>
      </w:r>
    </w:p>
    <w:p w:rsidR="004A7CCB" w:rsidRPr="008170F1" w:rsidRDefault="00EC2E51" w:rsidP="00435F01">
      <w:pPr>
        <w:pStyle w:val="aa"/>
        <w:ind w:left="0" w:firstLine="708"/>
        <w:jc w:val="both"/>
        <w:rPr>
          <w:color w:val="000000" w:themeColor="text1"/>
          <w:sz w:val="26"/>
          <w:szCs w:val="26"/>
        </w:rPr>
      </w:pPr>
      <w:r w:rsidRPr="008170F1">
        <w:rPr>
          <w:color w:val="000000" w:themeColor="text1"/>
          <w:sz w:val="26"/>
          <w:szCs w:val="26"/>
        </w:rPr>
        <w:t>3</w:t>
      </w:r>
      <w:r w:rsidR="004A7CCB" w:rsidRPr="008170F1">
        <w:rPr>
          <w:color w:val="000000" w:themeColor="text1"/>
          <w:sz w:val="26"/>
          <w:szCs w:val="26"/>
        </w:rPr>
        <w:t xml:space="preserve">. </w:t>
      </w:r>
      <w:r w:rsidR="006A3E96" w:rsidRPr="008170F1">
        <w:rPr>
          <w:color w:val="000000" w:themeColor="text1"/>
          <w:sz w:val="26"/>
          <w:szCs w:val="26"/>
        </w:rPr>
        <w:t xml:space="preserve">Проверка соблюдения требований законодательства Российской Федерации </w:t>
      </w:r>
      <w:r w:rsidR="00FC40C0" w:rsidRPr="008170F1">
        <w:rPr>
          <w:color w:val="000000" w:themeColor="text1"/>
          <w:sz w:val="26"/>
          <w:szCs w:val="26"/>
        </w:rPr>
        <w:br/>
      </w:r>
      <w:r w:rsidR="006A3E96" w:rsidRPr="008170F1">
        <w:rPr>
          <w:color w:val="000000" w:themeColor="text1"/>
          <w:sz w:val="26"/>
          <w:szCs w:val="26"/>
        </w:rPr>
        <w:t xml:space="preserve">о контрактной системе </w:t>
      </w:r>
      <w:r w:rsidR="006A3E96" w:rsidRPr="008170F1">
        <w:rPr>
          <w:bCs/>
          <w:color w:val="000000" w:themeColor="text1"/>
          <w:sz w:val="26"/>
          <w:szCs w:val="26"/>
        </w:rPr>
        <w:t>в сфере закупок товаров, работ, услуг для обеспечения государственных и муниципальных нужд</w:t>
      </w:r>
      <w:r w:rsidR="006A3E96" w:rsidRPr="008170F1">
        <w:rPr>
          <w:color w:val="000000" w:themeColor="text1"/>
          <w:sz w:val="26"/>
          <w:szCs w:val="26"/>
        </w:rPr>
        <w:t xml:space="preserve"> </w:t>
      </w:r>
      <w:r w:rsidR="004A7CCB" w:rsidRPr="008170F1">
        <w:rPr>
          <w:color w:val="000000" w:themeColor="text1"/>
          <w:sz w:val="26"/>
          <w:szCs w:val="26"/>
        </w:rPr>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2079DE" w:rsidRPr="008170F1">
        <w:rPr>
          <w:color w:val="000000" w:themeColor="text1"/>
          <w:sz w:val="26"/>
          <w:szCs w:val="26"/>
        </w:rPr>
        <w:t xml:space="preserve">иком, подрядчиком, исполнителем </w:t>
      </w:r>
      <w:r w:rsidR="00F312EF" w:rsidRPr="008170F1">
        <w:rPr>
          <w:color w:val="000000" w:themeColor="text1"/>
          <w:sz w:val="26"/>
          <w:szCs w:val="26"/>
        </w:rPr>
        <w:t xml:space="preserve">в </w:t>
      </w:r>
      <w:r w:rsidR="004E0973" w:rsidRPr="008170F1">
        <w:rPr>
          <w:color w:val="000000" w:themeColor="text1"/>
          <w:sz w:val="26"/>
          <w:szCs w:val="26"/>
        </w:rPr>
        <w:t xml:space="preserve">соответствии с пунктами 6, 9, </w:t>
      </w:r>
      <w:r w:rsidR="004A7CCB" w:rsidRPr="008170F1">
        <w:rPr>
          <w:color w:val="000000" w:themeColor="text1"/>
          <w:sz w:val="26"/>
          <w:szCs w:val="26"/>
        </w:rPr>
        <w:t>34</w:t>
      </w:r>
      <w:r w:rsidR="004E0973" w:rsidRPr="008170F1">
        <w:rPr>
          <w:color w:val="000000" w:themeColor="text1"/>
          <w:sz w:val="26"/>
          <w:szCs w:val="26"/>
        </w:rPr>
        <w:t xml:space="preserve"> и 50</w:t>
      </w:r>
      <w:r w:rsidR="004A7CCB" w:rsidRPr="008170F1">
        <w:rPr>
          <w:color w:val="000000" w:themeColor="text1"/>
          <w:sz w:val="26"/>
          <w:szCs w:val="26"/>
        </w:rPr>
        <w:t xml:space="preserve"> части 1 статьи 93 ФЗ-44.</w:t>
      </w:r>
    </w:p>
    <w:p w:rsidR="00F8709B" w:rsidRPr="008A6852" w:rsidRDefault="00F8709B" w:rsidP="00CE5BD8">
      <w:pPr>
        <w:spacing w:after="0" w:line="240" w:lineRule="auto"/>
        <w:jc w:val="center"/>
        <w:rPr>
          <w:rFonts w:ascii="Times New Roman" w:hAnsi="Times New Roman" w:cs="Times New Roman"/>
          <w:color w:val="000000" w:themeColor="text1"/>
          <w:sz w:val="18"/>
          <w:szCs w:val="18"/>
          <w:highlight w:val="yellow"/>
        </w:rPr>
      </w:pPr>
    </w:p>
    <w:p w:rsidR="007421F4" w:rsidRPr="008170F1" w:rsidRDefault="007421F4" w:rsidP="006B06F4">
      <w:pPr>
        <w:spacing w:after="0" w:line="240" w:lineRule="exact"/>
        <w:ind w:firstLine="708"/>
        <w:jc w:val="center"/>
        <w:rPr>
          <w:rFonts w:ascii="Times New Roman" w:hAnsi="Times New Roman" w:cs="Times New Roman"/>
          <w:b/>
          <w:color w:val="000000" w:themeColor="text1"/>
          <w:sz w:val="26"/>
          <w:szCs w:val="26"/>
        </w:rPr>
      </w:pPr>
      <w:r w:rsidRPr="008170F1">
        <w:rPr>
          <w:rFonts w:ascii="Times New Roman" w:hAnsi="Times New Roman" w:cs="Times New Roman"/>
          <w:b/>
          <w:color w:val="000000" w:themeColor="text1"/>
          <w:sz w:val="26"/>
          <w:szCs w:val="26"/>
        </w:rPr>
        <w:t xml:space="preserve">1. </w:t>
      </w:r>
      <w:r w:rsidR="000E283F" w:rsidRPr="008170F1">
        <w:rPr>
          <w:rFonts w:ascii="Times New Roman" w:hAnsi="Times New Roman" w:cs="Times New Roman"/>
          <w:b/>
          <w:color w:val="000000" w:themeColor="text1"/>
          <w:sz w:val="26"/>
          <w:szCs w:val="26"/>
        </w:rPr>
        <w:t xml:space="preserve">Проверка соблюдения требований законодательства Российской Федерации </w:t>
      </w:r>
      <w:r w:rsidR="00E62870" w:rsidRPr="008170F1">
        <w:rPr>
          <w:rFonts w:ascii="Times New Roman" w:hAnsi="Times New Roman" w:cs="Times New Roman"/>
          <w:b/>
          <w:color w:val="000000" w:themeColor="text1"/>
          <w:sz w:val="26"/>
          <w:szCs w:val="26"/>
        </w:rPr>
        <w:br/>
      </w:r>
      <w:r w:rsidR="000E283F" w:rsidRPr="008170F1">
        <w:rPr>
          <w:rFonts w:ascii="Times New Roman" w:hAnsi="Times New Roman" w:cs="Times New Roman"/>
          <w:b/>
          <w:color w:val="000000" w:themeColor="text1"/>
          <w:sz w:val="26"/>
          <w:szCs w:val="26"/>
        </w:rPr>
        <w:t xml:space="preserve">о контрактной системе </w:t>
      </w:r>
      <w:r w:rsidR="000E283F" w:rsidRPr="008170F1">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0E283F" w:rsidRPr="008170F1">
        <w:rPr>
          <w:rFonts w:ascii="Times New Roman" w:hAnsi="Times New Roman" w:cs="Times New Roman"/>
          <w:b/>
          <w:color w:val="000000" w:themeColor="text1"/>
          <w:sz w:val="26"/>
          <w:szCs w:val="26"/>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8170F1" w:rsidRDefault="007421F4" w:rsidP="00CE5BD8">
      <w:pPr>
        <w:spacing w:after="0" w:line="240" w:lineRule="auto"/>
        <w:jc w:val="both"/>
        <w:rPr>
          <w:rFonts w:ascii="Times New Roman" w:hAnsi="Times New Roman" w:cs="Times New Roman"/>
          <w:color w:val="000000" w:themeColor="text1"/>
          <w:sz w:val="18"/>
          <w:szCs w:val="18"/>
        </w:rPr>
      </w:pPr>
    </w:p>
    <w:p w:rsidR="007421F4" w:rsidRPr="008170F1" w:rsidRDefault="007421F4" w:rsidP="00CE5BD8">
      <w:pPr>
        <w:spacing w:after="0" w:line="240" w:lineRule="auto"/>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8170F1" w:rsidRDefault="007421F4" w:rsidP="00CE5BD8">
      <w:pPr>
        <w:spacing w:after="0" w:line="240" w:lineRule="auto"/>
        <w:ind w:firstLine="709"/>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8170F1" w:rsidRDefault="00CC68EE" w:rsidP="00CC68EE">
      <w:pPr>
        <w:spacing w:after="0" w:line="240" w:lineRule="auto"/>
        <w:ind w:firstLine="709"/>
        <w:jc w:val="both"/>
        <w:rPr>
          <w:rFonts w:ascii="Times New Roman" w:hAnsi="Times New Roman" w:cs="Times New Roman"/>
          <w:color w:val="000000" w:themeColor="text1"/>
          <w:sz w:val="26"/>
          <w:szCs w:val="26"/>
        </w:rPr>
      </w:pPr>
      <w:r w:rsidRPr="008170F1">
        <w:rPr>
          <w:rFonts w:ascii="Times New Roman" w:hAnsi="Times New Roman" w:cs="Times New Roman"/>
          <w:bCs/>
          <w:color w:val="000000" w:themeColor="text1"/>
          <w:sz w:val="26"/>
          <w:szCs w:val="26"/>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8170F1" w:rsidRDefault="00CC68EE" w:rsidP="00CC68EE">
      <w:pPr>
        <w:spacing w:after="0" w:line="240" w:lineRule="auto"/>
        <w:ind w:firstLine="709"/>
        <w:jc w:val="both"/>
        <w:rPr>
          <w:rFonts w:ascii="Times New Roman" w:hAnsi="Times New Roman" w:cs="Times New Roman"/>
          <w:color w:val="000000" w:themeColor="text1"/>
          <w:sz w:val="26"/>
          <w:szCs w:val="26"/>
        </w:rPr>
      </w:pPr>
      <w:r w:rsidRPr="008170F1">
        <w:rPr>
          <w:rFonts w:ascii="Times New Roman" w:hAnsi="Times New Roman" w:cs="Times New Roman"/>
          <w:bCs/>
          <w:color w:val="000000" w:themeColor="text1"/>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F312EF" w:rsidRPr="008170F1">
        <w:rPr>
          <w:rFonts w:ascii="Times New Roman" w:hAnsi="Times New Roman" w:cs="Times New Roman"/>
          <w:bCs/>
          <w:color w:val="000000" w:themeColor="text1"/>
          <w:sz w:val="26"/>
          <w:szCs w:val="26"/>
        </w:rPr>
        <w:br/>
      </w:r>
      <w:r w:rsidRPr="008170F1">
        <w:rPr>
          <w:rFonts w:ascii="Times New Roman" w:hAnsi="Times New Roman" w:cs="Times New Roman"/>
          <w:bCs/>
          <w:color w:val="000000" w:themeColor="text1"/>
          <w:sz w:val="26"/>
          <w:szCs w:val="26"/>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w:t>
      </w:r>
      <w:r w:rsidR="00437FCD" w:rsidRPr="008170F1">
        <w:rPr>
          <w:rFonts w:ascii="Times New Roman" w:hAnsi="Times New Roman" w:cs="Times New Roman"/>
          <w:bCs/>
          <w:color w:val="000000" w:themeColor="text1"/>
          <w:sz w:val="26"/>
          <w:szCs w:val="26"/>
        </w:rPr>
        <w:t xml:space="preserve"> </w:t>
      </w:r>
      <w:r w:rsidRPr="008170F1">
        <w:rPr>
          <w:rFonts w:ascii="Times New Roman" w:hAnsi="Times New Roman" w:cs="Times New Roman"/>
          <w:bCs/>
          <w:color w:val="000000" w:themeColor="text1"/>
          <w:sz w:val="26"/>
          <w:szCs w:val="26"/>
        </w:rPr>
        <w:t>по реализации дополнительных профессиональных программ повышения квалификации в сфере закупок (далее - Методические рекомендации).</w:t>
      </w:r>
    </w:p>
    <w:p w:rsidR="00CC68EE" w:rsidRPr="00067073" w:rsidRDefault="00CC68EE" w:rsidP="00CC68EE">
      <w:pPr>
        <w:spacing w:after="0" w:line="240" w:lineRule="auto"/>
        <w:ind w:firstLine="709"/>
        <w:jc w:val="both"/>
        <w:rPr>
          <w:rFonts w:ascii="Times New Roman" w:hAnsi="Times New Roman" w:cs="Times New Roman"/>
          <w:bCs/>
          <w:color w:val="000000" w:themeColor="text1"/>
          <w:sz w:val="26"/>
          <w:szCs w:val="26"/>
        </w:rPr>
      </w:pPr>
      <w:r w:rsidRPr="008170F1">
        <w:rPr>
          <w:rFonts w:ascii="Times New Roman" w:hAnsi="Times New Roman" w:cs="Times New Roman"/>
          <w:bCs/>
          <w:color w:val="000000" w:themeColor="text1"/>
          <w:sz w:val="26"/>
          <w:szCs w:val="26"/>
        </w:rPr>
        <w:lastRenderedPageBreak/>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170F1">
          <w:rPr>
            <w:rStyle w:val="a3"/>
            <w:rFonts w:ascii="Times New Roman" w:hAnsi="Times New Roman" w:cs="Times New Roman"/>
            <w:bCs/>
            <w:color w:val="000000" w:themeColor="text1"/>
            <w:sz w:val="26"/>
            <w:szCs w:val="26"/>
            <w:u w:val="none"/>
          </w:rPr>
          <w:t>пунктом 2.4</w:t>
        </w:r>
      </w:hyperlink>
      <w:r w:rsidRPr="008170F1">
        <w:rPr>
          <w:rFonts w:ascii="Times New Roman" w:hAnsi="Times New Roman" w:cs="Times New Roman"/>
          <w:bCs/>
          <w:color w:val="000000" w:themeColor="text1"/>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w:t>
      </w:r>
      <w:r w:rsidR="00FC40C0" w:rsidRPr="00067073">
        <w:rPr>
          <w:rFonts w:ascii="Times New Roman" w:hAnsi="Times New Roman" w:cs="Times New Roman"/>
          <w:bCs/>
          <w:color w:val="000000" w:themeColor="text1"/>
          <w:sz w:val="26"/>
          <w:szCs w:val="26"/>
        </w:rPr>
        <w:t xml:space="preserve">Программам может быть снижен </w:t>
      </w:r>
      <w:r w:rsidRPr="00067073">
        <w:rPr>
          <w:rFonts w:ascii="Times New Roman" w:hAnsi="Times New Roman" w:cs="Times New Roman"/>
          <w:bCs/>
          <w:color w:val="000000" w:themeColor="text1"/>
          <w:sz w:val="26"/>
          <w:szCs w:val="26"/>
        </w:rPr>
        <w:t>до 40 часов.</w:t>
      </w:r>
      <w:bookmarkStart w:id="0" w:name="sub_18"/>
    </w:p>
    <w:bookmarkEnd w:id="0"/>
    <w:p w:rsidR="00BF4998" w:rsidRPr="00067073" w:rsidRDefault="004D6D5A" w:rsidP="004D6D5A">
      <w:pPr>
        <w:spacing w:after="0" w:line="240" w:lineRule="auto"/>
        <w:ind w:firstLine="709"/>
        <w:jc w:val="both"/>
        <w:rPr>
          <w:rFonts w:ascii="Times New Roman" w:hAnsi="Times New Roman" w:cs="Times New Roman"/>
          <w:color w:val="000000" w:themeColor="text1"/>
          <w:sz w:val="26"/>
          <w:szCs w:val="26"/>
        </w:rPr>
      </w:pPr>
      <w:r w:rsidRPr="00067073">
        <w:rPr>
          <w:rFonts w:ascii="Times New Roman" w:hAnsi="Times New Roman" w:cs="Times New Roman"/>
          <w:color w:val="000000" w:themeColor="text1"/>
          <w:sz w:val="26"/>
          <w:szCs w:val="26"/>
        </w:rPr>
        <w:t xml:space="preserve">При проверке соблюдения </w:t>
      </w:r>
      <w:r w:rsidR="00EC6C0B" w:rsidRPr="00067073">
        <w:rPr>
          <w:rFonts w:ascii="Times New Roman" w:hAnsi="Times New Roman" w:cs="Times New Roman"/>
          <w:color w:val="000000" w:themeColor="text1"/>
          <w:sz w:val="26"/>
          <w:szCs w:val="26"/>
        </w:rPr>
        <w:t xml:space="preserve">ГБУ </w:t>
      </w:r>
      <w:r w:rsidR="00067073" w:rsidRPr="00067073">
        <w:rPr>
          <w:rFonts w:ascii="Times New Roman" w:hAnsi="Times New Roman" w:cs="Times New Roman"/>
          <w:color w:val="000000" w:themeColor="text1"/>
          <w:sz w:val="26"/>
          <w:szCs w:val="26"/>
        </w:rPr>
        <w:t>Д</w:t>
      </w:r>
      <w:r w:rsidR="00EC6C0B" w:rsidRPr="00067073">
        <w:rPr>
          <w:rFonts w:ascii="Times New Roman" w:hAnsi="Times New Roman" w:cs="Times New Roman"/>
          <w:color w:val="000000" w:themeColor="text1"/>
          <w:sz w:val="26"/>
          <w:szCs w:val="26"/>
        </w:rPr>
        <w:t>ПО «Учебно-методический центр»</w:t>
      </w:r>
      <w:r w:rsidR="008C4566" w:rsidRPr="00067073">
        <w:rPr>
          <w:rFonts w:ascii="Times New Roman" w:hAnsi="Times New Roman" w:cs="Times New Roman"/>
          <w:color w:val="000000" w:themeColor="text1"/>
          <w:sz w:val="26"/>
          <w:szCs w:val="26"/>
        </w:rPr>
        <w:t xml:space="preserve"> </w:t>
      </w:r>
      <w:r w:rsidRPr="00067073">
        <w:rPr>
          <w:rFonts w:ascii="Times New Roman" w:hAnsi="Times New Roman" w:cs="Times New Roman"/>
          <w:bCs/>
          <w:color w:val="000000" w:themeColor="text1"/>
          <w:sz w:val="26"/>
          <w:szCs w:val="26"/>
        </w:rPr>
        <w:t>требований статьи 3</w:t>
      </w:r>
      <w:r w:rsidR="00944DD4" w:rsidRPr="00067073">
        <w:rPr>
          <w:rFonts w:ascii="Times New Roman" w:hAnsi="Times New Roman" w:cs="Times New Roman"/>
          <w:bCs/>
          <w:color w:val="000000" w:themeColor="text1"/>
          <w:sz w:val="26"/>
          <w:szCs w:val="26"/>
        </w:rPr>
        <w:t>8</w:t>
      </w:r>
      <w:r w:rsidRPr="00067073">
        <w:rPr>
          <w:rFonts w:ascii="Times New Roman" w:hAnsi="Times New Roman" w:cs="Times New Roman"/>
          <w:bCs/>
          <w:color w:val="000000" w:themeColor="text1"/>
          <w:sz w:val="26"/>
          <w:szCs w:val="26"/>
        </w:rPr>
        <w:t xml:space="preserve"> ФЗ-44 </w:t>
      </w:r>
      <w:r w:rsidRPr="00067073">
        <w:rPr>
          <w:rFonts w:ascii="Times New Roman" w:hAnsi="Times New Roman" w:cs="Times New Roman"/>
          <w:color w:val="000000" w:themeColor="text1"/>
          <w:sz w:val="26"/>
          <w:szCs w:val="26"/>
        </w:rPr>
        <w:t xml:space="preserve">установлено, что согласно приказу </w:t>
      </w:r>
      <w:r w:rsidR="00EC6C0B" w:rsidRPr="00067073">
        <w:rPr>
          <w:rFonts w:ascii="Times New Roman" w:hAnsi="Times New Roman" w:cs="Times New Roman"/>
          <w:color w:val="000000" w:themeColor="text1"/>
          <w:sz w:val="26"/>
          <w:szCs w:val="26"/>
        </w:rPr>
        <w:t xml:space="preserve">ГБУ </w:t>
      </w:r>
      <w:r w:rsidR="00067073" w:rsidRPr="00067073">
        <w:rPr>
          <w:rFonts w:ascii="Times New Roman" w:hAnsi="Times New Roman" w:cs="Times New Roman"/>
          <w:color w:val="000000" w:themeColor="text1"/>
          <w:sz w:val="26"/>
          <w:szCs w:val="26"/>
        </w:rPr>
        <w:t>Д</w:t>
      </w:r>
      <w:r w:rsidR="00EC6C0B" w:rsidRPr="00067073">
        <w:rPr>
          <w:rFonts w:ascii="Times New Roman" w:hAnsi="Times New Roman" w:cs="Times New Roman"/>
          <w:color w:val="000000" w:themeColor="text1"/>
          <w:sz w:val="26"/>
          <w:szCs w:val="26"/>
        </w:rPr>
        <w:t xml:space="preserve">ПО «Учебно-методический центр» </w:t>
      </w:r>
      <w:r w:rsidRPr="00067073">
        <w:rPr>
          <w:rFonts w:ascii="Times New Roman" w:hAnsi="Times New Roman" w:cs="Times New Roman"/>
          <w:color w:val="000000" w:themeColor="text1"/>
          <w:sz w:val="26"/>
          <w:szCs w:val="26"/>
        </w:rPr>
        <w:t xml:space="preserve">№ </w:t>
      </w:r>
      <w:r w:rsidR="00EC6C0B" w:rsidRPr="00067073">
        <w:rPr>
          <w:rFonts w:ascii="Times New Roman" w:hAnsi="Times New Roman" w:cs="Times New Roman"/>
          <w:color w:val="000000" w:themeColor="text1"/>
          <w:sz w:val="26"/>
          <w:szCs w:val="26"/>
        </w:rPr>
        <w:t>33-п</w:t>
      </w:r>
      <w:r w:rsidRPr="00067073">
        <w:rPr>
          <w:rFonts w:ascii="Times New Roman" w:hAnsi="Times New Roman" w:cs="Times New Roman"/>
          <w:color w:val="000000" w:themeColor="text1"/>
          <w:sz w:val="26"/>
          <w:szCs w:val="26"/>
        </w:rPr>
        <w:t xml:space="preserve"> от </w:t>
      </w:r>
      <w:r w:rsidR="00EC6C0B" w:rsidRPr="00067073">
        <w:rPr>
          <w:rFonts w:ascii="Times New Roman" w:hAnsi="Times New Roman" w:cs="Times New Roman"/>
          <w:color w:val="000000" w:themeColor="text1"/>
          <w:sz w:val="26"/>
          <w:szCs w:val="26"/>
        </w:rPr>
        <w:t>17</w:t>
      </w:r>
      <w:r w:rsidR="00BF4998" w:rsidRPr="00067073">
        <w:rPr>
          <w:rFonts w:ascii="Times New Roman" w:hAnsi="Times New Roman" w:cs="Times New Roman"/>
          <w:color w:val="000000" w:themeColor="text1"/>
          <w:sz w:val="26"/>
          <w:szCs w:val="26"/>
        </w:rPr>
        <w:t>.</w:t>
      </w:r>
      <w:r w:rsidR="00C96BAF" w:rsidRPr="00067073">
        <w:rPr>
          <w:rFonts w:ascii="Times New Roman" w:hAnsi="Times New Roman" w:cs="Times New Roman"/>
          <w:color w:val="000000" w:themeColor="text1"/>
          <w:sz w:val="26"/>
          <w:szCs w:val="26"/>
        </w:rPr>
        <w:t>0</w:t>
      </w:r>
      <w:r w:rsidR="00EC6C0B" w:rsidRPr="00067073">
        <w:rPr>
          <w:rFonts w:ascii="Times New Roman" w:hAnsi="Times New Roman" w:cs="Times New Roman"/>
          <w:color w:val="000000" w:themeColor="text1"/>
          <w:sz w:val="26"/>
          <w:szCs w:val="26"/>
        </w:rPr>
        <w:t>5</w:t>
      </w:r>
      <w:r w:rsidRPr="00067073">
        <w:rPr>
          <w:rFonts w:ascii="Times New Roman" w:hAnsi="Times New Roman" w:cs="Times New Roman"/>
          <w:color w:val="000000" w:themeColor="text1"/>
          <w:sz w:val="26"/>
          <w:szCs w:val="26"/>
        </w:rPr>
        <w:t>.201</w:t>
      </w:r>
      <w:r w:rsidR="00EC6C0B" w:rsidRPr="00067073">
        <w:rPr>
          <w:rFonts w:ascii="Times New Roman" w:hAnsi="Times New Roman" w:cs="Times New Roman"/>
          <w:color w:val="000000" w:themeColor="text1"/>
          <w:sz w:val="26"/>
          <w:szCs w:val="26"/>
        </w:rPr>
        <w:t>6</w:t>
      </w:r>
      <w:r w:rsidRPr="00067073">
        <w:rPr>
          <w:rFonts w:ascii="Times New Roman" w:hAnsi="Times New Roman" w:cs="Times New Roman"/>
          <w:color w:val="000000" w:themeColor="text1"/>
          <w:sz w:val="26"/>
          <w:szCs w:val="26"/>
        </w:rPr>
        <w:t xml:space="preserve"> года</w:t>
      </w:r>
      <w:r w:rsidR="0042734F" w:rsidRPr="00067073">
        <w:rPr>
          <w:rFonts w:ascii="Times New Roman" w:hAnsi="Times New Roman" w:cs="Times New Roman"/>
          <w:color w:val="000000" w:themeColor="text1"/>
          <w:sz w:val="26"/>
          <w:szCs w:val="26"/>
        </w:rPr>
        <w:t xml:space="preserve"> «О возложении обязанностей контрактного управляющего»</w:t>
      </w:r>
      <w:r w:rsidRPr="00067073">
        <w:rPr>
          <w:rFonts w:ascii="Times New Roman" w:hAnsi="Times New Roman" w:cs="Times New Roman"/>
          <w:color w:val="000000" w:themeColor="text1"/>
          <w:sz w:val="26"/>
          <w:szCs w:val="26"/>
        </w:rPr>
        <w:t xml:space="preserve"> контрактным управляющим </w:t>
      </w:r>
      <w:r w:rsidR="00944DD4" w:rsidRPr="00067073">
        <w:rPr>
          <w:rFonts w:ascii="Times New Roman" w:hAnsi="Times New Roman" w:cs="Times New Roman"/>
          <w:color w:val="000000" w:themeColor="text1"/>
          <w:sz w:val="26"/>
          <w:szCs w:val="26"/>
        </w:rPr>
        <w:t>назначен</w:t>
      </w:r>
      <w:r w:rsidRPr="00067073">
        <w:rPr>
          <w:rFonts w:ascii="Times New Roman" w:hAnsi="Times New Roman" w:cs="Times New Roman"/>
          <w:color w:val="000000" w:themeColor="text1"/>
          <w:sz w:val="26"/>
          <w:szCs w:val="26"/>
        </w:rPr>
        <w:t xml:space="preserve"> </w:t>
      </w:r>
      <w:proofErr w:type="spellStart"/>
      <w:r w:rsidR="00EC6C0B" w:rsidRPr="00067073">
        <w:rPr>
          <w:rFonts w:ascii="Times New Roman" w:hAnsi="Times New Roman" w:cs="Times New Roman"/>
          <w:color w:val="000000" w:themeColor="text1"/>
          <w:sz w:val="26"/>
          <w:szCs w:val="26"/>
        </w:rPr>
        <w:t>Саиев</w:t>
      </w:r>
      <w:proofErr w:type="spellEnd"/>
      <w:r w:rsidR="00EC6C0B" w:rsidRPr="00067073">
        <w:rPr>
          <w:rFonts w:ascii="Times New Roman" w:hAnsi="Times New Roman" w:cs="Times New Roman"/>
          <w:color w:val="000000" w:themeColor="text1"/>
          <w:sz w:val="26"/>
          <w:szCs w:val="26"/>
        </w:rPr>
        <w:t xml:space="preserve"> </w:t>
      </w:r>
      <w:proofErr w:type="spellStart"/>
      <w:r w:rsidR="00EC6C0B" w:rsidRPr="00067073">
        <w:rPr>
          <w:rFonts w:ascii="Times New Roman" w:hAnsi="Times New Roman" w:cs="Times New Roman"/>
          <w:color w:val="000000" w:themeColor="text1"/>
          <w:sz w:val="26"/>
          <w:szCs w:val="26"/>
        </w:rPr>
        <w:t>Юсуп</w:t>
      </w:r>
      <w:proofErr w:type="spellEnd"/>
      <w:r w:rsidR="00EC6C0B" w:rsidRPr="00067073">
        <w:rPr>
          <w:rFonts w:ascii="Times New Roman" w:hAnsi="Times New Roman" w:cs="Times New Roman"/>
          <w:color w:val="000000" w:themeColor="text1"/>
          <w:sz w:val="26"/>
          <w:szCs w:val="26"/>
        </w:rPr>
        <w:t xml:space="preserve"> </w:t>
      </w:r>
      <w:proofErr w:type="spellStart"/>
      <w:r w:rsidR="00EC6C0B" w:rsidRPr="00067073">
        <w:rPr>
          <w:rFonts w:ascii="Times New Roman" w:hAnsi="Times New Roman" w:cs="Times New Roman"/>
          <w:color w:val="000000" w:themeColor="text1"/>
          <w:sz w:val="26"/>
          <w:szCs w:val="26"/>
        </w:rPr>
        <w:t>Умарович</w:t>
      </w:r>
      <w:proofErr w:type="spellEnd"/>
      <w:r w:rsidRPr="00067073">
        <w:rPr>
          <w:rFonts w:ascii="Times New Roman" w:hAnsi="Times New Roman" w:cs="Times New Roman"/>
          <w:color w:val="000000" w:themeColor="text1"/>
          <w:sz w:val="26"/>
          <w:szCs w:val="26"/>
        </w:rPr>
        <w:t xml:space="preserve">, </w:t>
      </w:r>
      <w:r w:rsidR="00474373">
        <w:rPr>
          <w:rFonts w:ascii="Times New Roman" w:hAnsi="Times New Roman" w:cs="Times New Roman"/>
          <w:color w:val="000000" w:themeColor="text1"/>
          <w:sz w:val="26"/>
          <w:szCs w:val="26"/>
        </w:rPr>
        <w:t xml:space="preserve">имеющий </w:t>
      </w:r>
      <w:r w:rsidR="00EC6C0B" w:rsidRPr="00067073">
        <w:rPr>
          <w:rFonts w:ascii="Times New Roman" w:hAnsi="Times New Roman" w:cs="Times New Roman"/>
          <w:color w:val="000000" w:themeColor="text1"/>
          <w:sz w:val="26"/>
          <w:szCs w:val="26"/>
        </w:rPr>
        <w:t>диплом о профессиональной переподготовке</w:t>
      </w:r>
      <w:r w:rsidR="00D51D5F" w:rsidRPr="00067073">
        <w:rPr>
          <w:rFonts w:ascii="Times New Roman" w:hAnsi="Times New Roman" w:cs="Times New Roman"/>
          <w:color w:val="000000" w:themeColor="text1"/>
          <w:sz w:val="26"/>
          <w:szCs w:val="26"/>
        </w:rPr>
        <w:t xml:space="preserve"> в </w:t>
      </w:r>
      <w:r w:rsidR="00EC6C0B" w:rsidRPr="00067073">
        <w:rPr>
          <w:rFonts w:ascii="Times New Roman" w:hAnsi="Times New Roman" w:cs="Times New Roman"/>
          <w:color w:val="000000" w:themeColor="text1"/>
          <w:sz w:val="26"/>
          <w:szCs w:val="26"/>
        </w:rPr>
        <w:t>частном образовательном учреждении высшего образования «Таганрогский институт управления и экономики»</w:t>
      </w:r>
      <w:r w:rsidR="00586C95" w:rsidRPr="00067073">
        <w:rPr>
          <w:rFonts w:ascii="Times New Roman" w:hAnsi="Times New Roman" w:cs="Times New Roman"/>
          <w:color w:val="000000" w:themeColor="text1"/>
          <w:sz w:val="26"/>
          <w:szCs w:val="26"/>
        </w:rPr>
        <w:t xml:space="preserve"> по программе «</w:t>
      </w:r>
      <w:r w:rsidR="0042734F" w:rsidRPr="00067073">
        <w:rPr>
          <w:rFonts w:ascii="Times New Roman" w:hAnsi="Times New Roman" w:cs="Times New Roman"/>
          <w:color w:val="000000" w:themeColor="text1"/>
          <w:sz w:val="26"/>
          <w:szCs w:val="26"/>
        </w:rPr>
        <w:t>Управление закупками в контрактной системе</w:t>
      </w:r>
      <w:r w:rsidR="00586C95" w:rsidRPr="00067073">
        <w:rPr>
          <w:rFonts w:ascii="Times New Roman" w:hAnsi="Times New Roman" w:cs="Times New Roman"/>
          <w:sz w:val="26"/>
          <w:szCs w:val="26"/>
        </w:rPr>
        <w:t xml:space="preserve">», выданный </w:t>
      </w:r>
      <w:r w:rsidR="0042734F" w:rsidRPr="00067073">
        <w:rPr>
          <w:rFonts w:ascii="Times New Roman" w:hAnsi="Times New Roman" w:cs="Times New Roman"/>
          <w:sz w:val="26"/>
          <w:szCs w:val="26"/>
        </w:rPr>
        <w:t>11 июля 2016 года</w:t>
      </w:r>
      <w:r w:rsidR="00D51D5F" w:rsidRPr="00067073">
        <w:rPr>
          <w:rFonts w:ascii="Times New Roman" w:hAnsi="Times New Roman" w:cs="Times New Roman"/>
          <w:sz w:val="26"/>
          <w:szCs w:val="26"/>
        </w:rPr>
        <w:t xml:space="preserve">, в городе </w:t>
      </w:r>
      <w:r w:rsidR="0042734F" w:rsidRPr="00067073">
        <w:rPr>
          <w:rFonts w:ascii="Times New Roman" w:hAnsi="Times New Roman" w:cs="Times New Roman"/>
          <w:sz w:val="26"/>
          <w:szCs w:val="26"/>
        </w:rPr>
        <w:t>Таганрог</w:t>
      </w:r>
      <w:r w:rsidR="00586C95" w:rsidRPr="00067073">
        <w:rPr>
          <w:rFonts w:ascii="Times New Roman" w:hAnsi="Times New Roman" w:cs="Times New Roman"/>
          <w:color w:val="000000" w:themeColor="text1"/>
          <w:sz w:val="26"/>
          <w:szCs w:val="26"/>
        </w:rPr>
        <w:t>.</w:t>
      </w:r>
      <w:r w:rsidR="0042734F" w:rsidRPr="00067073">
        <w:rPr>
          <w:rFonts w:ascii="Times New Roman" w:hAnsi="Times New Roman" w:cs="Times New Roman"/>
          <w:color w:val="000000" w:themeColor="text1"/>
          <w:sz w:val="26"/>
          <w:szCs w:val="26"/>
        </w:rPr>
        <w:t xml:space="preserve"> </w:t>
      </w:r>
      <w:r w:rsidR="00BA365E" w:rsidRPr="00067073">
        <w:rPr>
          <w:rFonts w:ascii="Times New Roman" w:hAnsi="Times New Roman" w:cs="Times New Roman"/>
          <w:color w:val="000000" w:themeColor="text1"/>
          <w:sz w:val="26"/>
          <w:szCs w:val="26"/>
        </w:rPr>
        <w:t xml:space="preserve">Приказом ГБУ </w:t>
      </w:r>
      <w:r w:rsidR="00067073" w:rsidRPr="00067073">
        <w:rPr>
          <w:rFonts w:ascii="Times New Roman" w:hAnsi="Times New Roman" w:cs="Times New Roman"/>
          <w:color w:val="000000" w:themeColor="text1"/>
          <w:sz w:val="26"/>
          <w:szCs w:val="26"/>
        </w:rPr>
        <w:t>Д</w:t>
      </w:r>
      <w:r w:rsidR="00BA365E" w:rsidRPr="00067073">
        <w:rPr>
          <w:rFonts w:ascii="Times New Roman" w:hAnsi="Times New Roman" w:cs="Times New Roman"/>
          <w:color w:val="000000" w:themeColor="text1"/>
          <w:sz w:val="26"/>
          <w:szCs w:val="26"/>
        </w:rPr>
        <w:t xml:space="preserve">ПО «Учебно-методический центр» № 07- </w:t>
      </w:r>
      <w:proofErr w:type="spellStart"/>
      <w:r w:rsidR="00BA365E" w:rsidRPr="00067073">
        <w:rPr>
          <w:rFonts w:ascii="Times New Roman" w:hAnsi="Times New Roman" w:cs="Times New Roman"/>
          <w:color w:val="000000" w:themeColor="text1"/>
          <w:sz w:val="26"/>
          <w:szCs w:val="26"/>
        </w:rPr>
        <w:t>лс</w:t>
      </w:r>
      <w:proofErr w:type="spellEnd"/>
      <w:r w:rsidR="00BA365E" w:rsidRPr="00067073">
        <w:rPr>
          <w:rFonts w:ascii="Times New Roman" w:hAnsi="Times New Roman" w:cs="Times New Roman"/>
          <w:color w:val="000000" w:themeColor="text1"/>
          <w:sz w:val="26"/>
          <w:szCs w:val="26"/>
        </w:rPr>
        <w:t xml:space="preserve"> от 27.04.2018 года </w:t>
      </w:r>
      <w:proofErr w:type="spellStart"/>
      <w:r w:rsidR="00BA365E" w:rsidRPr="00067073">
        <w:rPr>
          <w:rFonts w:ascii="Times New Roman" w:hAnsi="Times New Roman" w:cs="Times New Roman"/>
          <w:color w:val="000000" w:themeColor="text1"/>
          <w:sz w:val="26"/>
          <w:szCs w:val="26"/>
        </w:rPr>
        <w:t>Саиев</w:t>
      </w:r>
      <w:proofErr w:type="spellEnd"/>
      <w:r w:rsidR="00BA365E" w:rsidRPr="00067073">
        <w:rPr>
          <w:rFonts w:ascii="Times New Roman" w:hAnsi="Times New Roman" w:cs="Times New Roman"/>
          <w:color w:val="000000" w:themeColor="text1"/>
          <w:sz w:val="26"/>
          <w:szCs w:val="26"/>
        </w:rPr>
        <w:t xml:space="preserve"> </w:t>
      </w:r>
      <w:proofErr w:type="spellStart"/>
      <w:r w:rsidR="00BA365E" w:rsidRPr="00067073">
        <w:rPr>
          <w:rFonts w:ascii="Times New Roman" w:hAnsi="Times New Roman" w:cs="Times New Roman"/>
          <w:color w:val="000000" w:themeColor="text1"/>
          <w:sz w:val="26"/>
          <w:szCs w:val="26"/>
        </w:rPr>
        <w:t>Юсуп</w:t>
      </w:r>
      <w:proofErr w:type="spellEnd"/>
      <w:r w:rsidR="00BA365E" w:rsidRPr="00067073">
        <w:rPr>
          <w:rFonts w:ascii="Times New Roman" w:hAnsi="Times New Roman" w:cs="Times New Roman"/>
          <w:color w:val="000000" w:themeColor="text1"/>
          <w:sz w:val="26"/>
          <w:szCs w:val="26"/>
        </w:rPr>
        <w:t xml:space="preserve"> </w:t>
      </w:r>
      <w:proofErr w:type="spellStart"/>
      <w:r w:rsidR="00BA365E" w:rsidRPr="00067073">
        <w:rPr>
          <w:rFonts w:ascii="Times New Roman" w:hAnsi="Times New Roman" w:cs="Times New Roman"/>
          <w:color w:val="000000" w:themeColor="text1"/>
          <w:sz w:val="26"/>
          <w:szCs w:val="26"/>
        </w:rPr>
        <w:t>Умарович</w:t>
      </w:r>
      <w:proofErr w:type="spellEnd"/>
      <w:r w:rsidR="00BA365E" w:rsidRPr="00067073">
        <w:rPr>
          <w:rFonts w:ascii="Times New Roman" w:hAnsi="Times New Roman" w:cs="Times New Roman"/>
          <w:color w:val="000000" w:themeColor="text1"/>
          <w:sz w:val="26"/>
          <w:szCs w:val="26"/>
        </w:rPr>
        <w:t xml:space="preserve"> уволен по собственному желанию.</w:t>
      </w:r>
    </w:p>
    <w:p w:rsidR="000B0C36" w:rsidRDefault="0042734F" w:rsidP="004D6D5A">
      <w:pPr>
        <w:spacing w:after="0" w:line="240" w:lineRule="auto"/>
        <w:ind w:firstLine="709"/>
        <w:jc w:val="both"/>
        <w:rPr>
          <w:rFonts w:ascii="Times New Roman" w:hAnsi="Times New Roman" w:cs="Times New Roman"/>
          <w:color w:val="000000" w:themeColor="text1"/>
          <w:sz w:val="26"/>
          <w:szCs w:val="26"/>
        </w:rPr>
      </w:pPr>
      <w:r w:rsidRPr="00067073">
        <w:rPr>
          <w:rFonts w:ascii="Times New Roman" w:hAnsi="Times New Roman" w:cs="Times New Roman"/>
          <w:color w:val="000000" w:themeColor="text1"/>
          <w:sz w:val="26"/>
          <w:szCs w:val="26"/>
        </w:rPr>
        <w:t xml:space="preserve">Приказом ГБУ </w:t>
      </w:r>
      <w:r w:rsidR="00067073" w:rsidRPr="00067073">
        <w:rPr>
          <w:rFonts w:ascii="Times New Roman" w:hAnsi="Times New Roman" w:cs="Times New Roman"/>
          <w:color w:val="000000" w:themeColor="text1"/>
          <w:sz w:val="26"/>
          <w:szCs w:val="26"/>
        </w:rPr>
        <w:t>Д</w:t>
      </w:r>
      <w:r w:rsidRPr="00067073">
        <w:rPr>
          <w:rFonts w:ascii="Times New Roman" w:hAnsi="Times New Roman" w:cs="Times New Roman"/>
          <w:color w:val="000000" w:themeColor="text1"/>
          <w:sz w:val="26"/>
          <w:szCs w:val="26"/>
        </w:rPr>
        <w:t xml:space="preserve">ПО «Учебно-методический центр» от 03.05.2018 года № 43-п </w:t>
      </w:r>
      <w:r w:rsidR="00D103FB" w:rsidRPr="00067073">
        <w:rPr>
          <w:rFonts w:ascii="Times New Roman" w:hAnsi="Times New Roman" w:cs="Times New Roman"/>
          <w:color w:val="000000" w:themeColor="text1"/>
          <w:sz w:val="26"/>
          <w:szCs w:val="26"/>
        </w:rPr>
        <w:br/>
      </w:r>
      <w:r w:rsidRPr="00067073">
        <w:rPr>
          <w:rFonts w:ascii="Times New Roman" w:hAnsi="Times New Roman" w:cs="Times New Roman"/>
          <w:color w:val="000000" w:themeColor="text1"/>
          <w:sz w:val="26"/>
          <w:szCs w:val="26"/>
        </w:rPr>
        <w:t>«</w:t>
      </w:r>
      <w:r w:rsidR="00D103FB" w:rsidRPr="00067073">
        <w:rPr>
          <w:rFonts w:ascii="Times New Roman" w:hAnsi="Times New Roman" w:cs="Times New Roman"/>
          <w:color w:val="000000" w:themeColor="text1"/>
          <w:sz w:val="26"/>
          <w:szCs w:val="26"/>
        </w:rPr>
        <w:t>О возложении обязанностей контрактного управляющего</w:t>
      </w:r>
      <w:r w:rsidRPr="00067073">
        <w:rPr>
          <w:rFonts w:ascii="Times New Roman" w:hAnsi="Times New Roman" w:cs="Times New Roman"/>
          <w:color w:val="000000" w:themeColor="text1"/>
          <w:sz w:val="26"/>
          <w:szCs w:val="26"/>
        </w:rPr>
        <w:t>»</w:t>
      </w:r>
      <w:r w:rsidRPr="0042734F">
        <w:rPr>
          <w:rFonts w:ascii="Times New Roman" w:hAnsi="Times New Roman" w:cs="Times New Roman"/>
          <w:color w:val="000000" w:themeColor="text1"/>
          <w:sz w:val="26"/>
          <w:szCs w:val="26"/>
        </w:rPr>
        <w:t xml:space="preserve"> контрактным управляющим назначен</w:t>
      </w:r>
      <w:r w:rsidR="00D103FB">
        <w:rPr>
          <w:rFonts w:ascii="Times New Roman" w:hAnsi="Times New Roman" w:cs="Times New Roman"/>
          <w:color w:val="000000" w:themeColor="text1"/>
          <w:sz w:val="26"/>
          <w:szCs w:val="26"/>
        </w:rPr>
        <w:t>а</w:t>
      </w:r>
      <w:r w:rsidRPr="0042734F">
        <w:rPr>
          <w:rFonts w:ascii="Times New Roman" w:hAnsi="Times New Roman" w:cs="Times New Roman"/>
          <w:color w:val="000000" w:themeColor="text1"/>
          <w:sz w:val="26"/>
          <w:szCs w:val="26"/>
        </w:rPr>
        <w:t xml:space="preserve"> </w:t>
      </w:r>
      <w:proofErr w:type="spellStart"/>
      <w:r w:rsidR="00D103FB">
        <w:rPr>
          <w:rFonts w:ascii="Times New Roman" w:hAnsi="Times New Roman" w:cs="Times New Roman"/>
          <w:color w:val="000000" w:themeColor="text1"/>
          <w:sz w:val="26"/>
          <w:szCs w:val="26"/>
        </w:rPr>
        <w:t>Дегеева</w:t>
      </w:r>
      <w:proofErr w:type="spellEnd"/>
      <w:r w:rsidR="00D103FB">
        <w:rPr>
          <w:rFonts w:ascii="Times New Roman" w:hAnsi="Times New Roman" w:cs="Times New Roman"/>
          <w:color w:val="000000" w:themeColor="text1"/>
          <w:sz w:val="26"/>
          <w:szCs w:val="26"/>
        </w:rPr>
        <w:t xml:space="preserve"> </w:t>
      </w:r>
      <w:proofErr w:type="spellStart"/>
      <w:r w:rsidR="00D103FB">
        <w:rPr>
          <w:rFonts w:ascii="Times New Roman" w:hAnsi="Times New Roman" w:cs="Times New Roman"/>
          <w:color w:val="000000" w:themeColor="text1"/>
          <w:sz w:val="26"/>
          <w:szCs w:val="26"/>
        </w:rPr>
        <w:t>Таиса</w:t>
      </w:r>
      <w:proofErr w:type="spellEnd"/>
      <w:r w:rsidR="00D103FB">
        <w:rPr>
          <w:rFonts w:ascii="Times New Roman" w:hAnsi="Times New Roman" w:cs="Times New Roman"/>
          <w:color w:val="000000" w:themeColor="text1"/>
          <w:sz w:val="26"/>
          <w:szCs w:val="26"/>
        </w:rPr>
        <w:t xml:space="preserve"> </w:t>
      </w:r>
      <w:proofErr w:type="spellStart"/>
      <w:r w:rsidR="00D103FB">
        <w:rPr>
          <w:rFonts w:ascii="Times New Roman" w:hAnsi="Times New Roman" w:cs="Times New Roman"/>
          <w:color w:val="000000" w:themeColor="text1"/>
          <w:sz w:val="26"/>
          <w:szCs w:val="26"/>
        </w:rPr>
        <w:t>Акбулатовна</w:t>
      </w:r>
      <w:proofErr w:type="spellEnd"/>
      <w:r w:rsidRPr="0042734F">
        <w:rPr>
          <w:rFonts w:ascii="Times New Roman" w:hAnsi="Times New Roman" w:cs="Times New Roman"/>
          <w:color w:val="000000" w:themeColor="text1"/>
          <w:sz w:val="26"/>
          <w:szCs w:val="26"/>
        </w:rPr>
        <w:t xml:space="preserve">, </w:t>
      </w:r>
      <w:r w:rsidR="00474373">
        <w:rPr>
          <w:rFonts w:ascii="Times New Roman" w:hAnsi="Times New Roman" w:cs="Times New Roman"/>
          <w:color w:val="000000" w:themeColor="text1"/>
          <w:sz w:val="26"/>
          <w:szCs w:val="26"/>
        </w:rPr>
        <w:t>не имевшая</w:t>
      </w:r>
      <w:r w:rsidR="000B0C36">
        <w:rPr>
          <w:rFonts w:ascii="Times New Roman" w:hAnsi="Times New Roman" w:cs="Times New Roman"/>
          <w:color w:val="000000" w:themeColor="text1"/>
          <w:sz w:val="26"/>
          <w:szCs w:val="26"/>
        </w:rPr>
        <w:t xml:space="preserve"> на момент назначения соответствующего образования, предусмотренного частью 6 статьи 38 ФЗ-44.</w:t>
      </w:r>
    </w:p>
    <w:p w:rsidR="00D103FB" w:rsidRPr="000B0C36" w:rsidRDefault="000B0C36" w:rsidP="000B0C36">
      <w:pPr>
        <w:spacing w:after="0" w:line="240" w:lineRule="auto"/>
        <w:ind w:firstLine="709"/>
        <w:jc w:val="both"/>
        <w:rPr>
          <w:rFonts w:ascii="Times New Roman" w:hAnsi="Times New Roman" w:cs="Times New Roman"/>
          <w:color w:val="000000" w:themeColor="text1"/>
          <w:sz w:val="26"/>
          <w:szCs w:val="26"/>
        </w:rPr>
      </w:pPr>
      <w:proofErr w:type="spellStart"/>
      <w:r>
        <w:rPr>
          <w:rFonts w:ascii="Times New Roman" w:hAnsi="Times New Roman" w:cs="Times New Roman"/>
          <w:color w:val="000000" w:themeColor="text1"/>
          <w:sz w:val="26"/>
          <w:szCs w:val="26"/>
        </w:rPr>
        <w:t>Дегеева</w:t>
      </w:r>
      <w:proofErr w:type="spellEnd"/>
      <w:r>
        <w:rPr>
          <w:rFonts w:ascii="Times New Roman" w:hAnsi="Times New Roman" w:cs="Times New Roman"/>
          <w:color w:val="000000" w:themeColor="text1"/>
          <w:sz w:val="26"/>
          <w:szCs w:val="26"/>
        </w:rPr>
        <w:t xml:space="preserve"> </w:t>
      </w:r>
      <w:proofErr w:type="spellStart"/>
      <w:r w:rsidRPr="000B0C36">
        <w:rPr>
          <w:rFonts w:ascii="Times New Roman" w:hAnsi="Times New Roman" w:cs="Times New Roman"/>
          <w:color w:val="000000" w:themeColor="text1"/>
          <w:sz w:val="26"/>
          <w:szCs w:val="26"/>
        </w:rPr>
        <w:t>Таиса</w:t>
      </w:r>
      <w:proofErr w:type="spellEnd"/>
      <w:r w:rsidRPr="000B0C36">
        <w:rPr>
          <w:rFonts w:ascii="Times New Roman" w:hAnsi="Times New Roman" w:cs="Times New Roman"/>
          <w:color w:val="000000" w:themeColor="text1"/>
          <w:sz w:val="26"/>
          <w:szCs w:val="26"/>
        </w:rPr>
        <w:t xml:space="preserve"> </w:t>
      </w:r>
      <w:proofErr w:type="spellStart"/>
      <w:r w:rsidRPr="000B0C36">
        <w:rPr>
          <w:rFonts w:ascii="Times New Roman" w:hAnsi="Times New Roman" w:cs="Times New Roman"/>
          <w:color w:val="000000" w:themeColor="text1"/>
          <w:sz w:val="26"/>
          <w:szCs w:val="26"/>
        </w:rPr>
        <w:t>Акбулатовна</w:t>
      </w:r>
      <w:proofErr w:type="spellEnd"/>
      <w:r>
        <w:rPr>
          <w:rFonts w:ascii="Times New Roman" w:hAnsi="Times New Roman" w:cs="Times New Roman"/>
          <w:color w:val="000000" w:themeColor="text1"/>
          <w:sz w:val="26"/>
          <w:szCs w:val="26"/>
        </w:rPr>
        <w:t xml:space="preserve"> 22</w:t>
      </w:r>
      <w:r w:rsidRPr="0042734F">
        <w:rPr>
          <w:rFonts w:ascii="Times New Roman" w:hAnsi="Times New Roman" w:cs="Times New Roman"/>
          <w:color w:val="000000" w:themeColor="text1"/>
          <w:sz w:val="26"/>
          <w:szCs w:val="26"/>
        </w:rPr>
        <w:t>.</w:t>
      </w:r>
      <w:r w:rsidRPr="00D103FB">
        <w:rPr>
          <w:rFonts w:ascii="Times New Roman" w:hAnsi="Times New Roman" w:cs="Times New Roman"/>
          <w:color w:val="000000" w:themeColor="text1"/>
          <w:sz w:val="26"/>
          <w:szCs w:val="26"/>
        </w:rPr>
        <w:t>07.</w:t>
      </w:r>
      <w:r w:rsidRPr="00474F17">
        <w:rPr>
          <w:rFonts w:ascii="Times New Roman" w:hAnsi="Times New Roman" w:cs="Times New Roman"/>
          <w:color w:val="000000" w:themeColor="text1"/>
          <w:sz w:val="26"/>
          <w:szCs w:val="26"/>
        </w:rPr>
        <w:t>2018 года</w:t>
      </w:r>
      <w:r>
        <w:rPr>
          <w:rFonts w:ascii="Times New Roman" w:hAnsi="Times New Roman" w:cs="Times New Roman"/>
          <w:color w:val="000000" w:themeColor="text1"/>
          <w:sz w:val="26"/>
          <w:szCs w:val="26"/>
        </w:rPr>
        <w:t xml:space="preserve"> получила</w:t>
      </w:r>
      <w:r w:rsidR="0042734F" w:rsidRPr="0042734F">
        <w:rPr>
          <w:rFonts w:ascii="Times New Roman" w:hAnsi="Times New Roman" w:cs="Times New Roman"/>
          <w:color w:val="000000" w:themeColor="text1"/>
          <w:sz w:val="26"/>
          <w:szCs w:val="26"/>
        </w:rPr>
        <w:t xml:space="preserve"> </w:t>
      </w:r>
      <w:r w:rsidR="00D103FB" w:rsidRPr="00D103FB">
        <w:rPr>
          <w:rFonts w:ascii="Times New Roman" w:hAnsi="Times New Roman" w:cs="Times New Roman"/>
          <w:color w:val="000000" w:themeColor="text1"/>
          <w:sz w:val="26"/>
          <w:szCs w:val="26"/>
        </w:rPr>
        <w:t xml:space="preserve">диплом о профессиональной переподготовке </w:t>
      </w:r>
      <w:r w:rsidR="0042734F" w:rsidRPr="0042734F">
        <w:rPr>
          <w:rFonts w:ascii="Times New Roman" w:hAnsi="Times New Roman" w:cs="Times New Roman"/>
          <w:color w:val="000000" w:themeColor="text1"/>
          <w:sz w:val="26"/>
          <w:szCs w:val="26"/>
        </w:rPr>
        <w:t>в</w:t>
      </w:r>
      <w:r w:rsidR="00D103FB">
        <w:rPr>
          <w:rFonts w:ascii="Times New Roman" w:hAnsi="Times New Roman" w:cs="Times New Roman"/>
          <w:color w:val="000000" w:themeColor="text1"/>
          <w:sz w:val="26"/>
          <w:szCs w:val="26"/>
        </w:rPr>
        <w:t xml:space="preserve"> автономной некоммерческой организации дополнительного профессионального образования «Академия подготовки главных специалистов»</w:t>
      </w:r>
      <w:r>
        <w:rPr>
          <w:rFonts w:ascii="Times New Roman" w:hAnsi="Times New Roman" w:cs="Times New Roman"/>
          <w:color w:val="000000" w:themeColor="text1"/>
          <w:sz w:val="26"/>
          <w:szCs w:val="26"/>
        </w:rPr>
        <w:t xml:space="preserve"> </w:t>
      </w:r>
      <w:r w:rsidR="00D103FB">
        <w:rPr>
          <w:rFonts w:ascii="Times New Roman" w:hAnsi="Times New Roman" w:cs="Times New Roman"/>
          <w:color w:val="000000" w:themeColor="text1"/>
          <w:sz w:val="26"/>
          <w:szCs w:val="26"/>
        </w:rPr>
        <w:t>с присвоение</w:t>
      </w:r>
      <w:r w:rsidR="00260133">
        <w:rPr>
          <w:rFonts w:ascii="Times New Roman" w:hAnsi="Times New Roman" w:cs="Times New Roman"/>
          <w:color w:val="000000" w:themeColor="text1"/>
          <w:sz w:val="26"/>
          <w:szCs w:val="26"/>
        </w:rPr>
        <w:t>м</w:t>
      </w:r>
      <w:r w:rsidR="00D103FB">
        <w:rPr>
          <w:rFonts w:ascii="Times New Roman" w:hAnsi="Times New Roman" w:cs="Times New Roman"/>
          <w:color w:val="000000" w:themeColor="text1"/>
          <w:sz w:val="26"/>
          <w:szCs w:val="26"/>
        </w:rPr>
        <w:t xml:space="preserve"> квалификации: «Специалист в сфере закупок»</w:t>
      </w:r>
      <w:r w:rsidR="0042734F" w:rsidRPr="0042734F">
        <w:rPr>
          <w:rFonts w:ascii="Times New Roman" w:hAnsi="Times New Roman" w:cs="Times New Roman"/>
          <w:color w:val="000000" w:themeColor="text1"/>
          <w:sz w:val="26"/>
          <w:szCs w:val="26"/>
        </w:rPr>
        <w:t xml:space="preserve">, в объеме </w:t>
      </w:r>
      <w:r w:rsidR="00D103FB">
        <w:rPr>
          <w:rFonts w:ascii="Times New Roman" w:hAnsi="Times New Roman" w:cs="Times New Roman"/>
          <w:color w:val="000000" w:themeColor="text1"/>
          <w:sz w:val="26"/>
          <w:szCs w:val="26"/>
        </w:rPr>
        <w:t>260</w:t>
      </w:r>
      <w:r>
        <w:rPr>
          <w:rFonts w:ascii="Times New Roman" w:hAnsi="Times New Roman" w:cs="Times New Roman"/>
          <w:color w:val="000000" w:themeColor="text1"/>
          <w:sz w:val="26"/>
          <w:szCs w:val="26"/>
        </w:rPr>
        <w:t xml:space="preserve"> часов, </w:t>
      </w:r>
      <w:r w:rsidR="001561E3" w:rsidRPr="00474F17">
        <w:rPr>
          <w:rFonts w:ascii="Times New Roman" w:hAnsi="Times New Roman" w:cs="Times New Roman"/>
          <w:color w:val="000000" w:themeColor="text1"/>
          <w:sz w:val="26"/>
          <w:szCs w:val="26"/>
        </w:rPr>
        <w:t>в городе Краснодар</w:t>
      </w:r>
      <w:r w:rsidR="00474F17" w:rsidRPr="00474F17">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0B0C36">
        <w:rPr>
          <w:rFonts w:ascii="Times New Roman" w:hAnsi="Times New Roman" w:cs="Times New Roman"/>
          <w:color w:val="000000" w:themeColor="text1"/>
          <w:sz w:val="26"/>
          <w:szCs w:val="26"/>
        </w:rPr>
        <w:t>Следовательно, нарушение требований части 6 статьи 38 ФЗ-44 устранено.</w:t>
      </w:r>
    </w:p>
    <w:p w:rsidR="00AC7800" w:rsidRPr="008170F1"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AC7800" w:rsidRPr="008170F1"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1041E4"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и порядок ее работы, назначается председатель комиссии.</w:t>
      </w:r>
    </w:p>
    <w:p w:rsidR="00AC7800" w:rsidRPr="008170F1"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AC7800" w:rsidRPr="008170F1" w:rsidRDefault="00AC7800" w:rsidP="00AC7800">
      <w:pPr>
        <w:autoSpaceDE w:val="0"/>
        <w:autoSpaceDN w:val="0"/>
        <w:adjustRightInd w:val="0"/>
        <w:spacing w:after="0" w:line="240" w:lineRule="auto"/>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C7800" w:rsidRDefault="00AC7800" w:rsidP="00AC7800">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Согласно части 5 статьи 39 ФЗ-44 зака</w:t>
      </w:r>
      <w:r w:rsidR="009C2489" w:rsidRPr="008170F1">
        <w:rPr>
          <w:rFonts w:ascii="Times New Roman" w:hAnsi="Times New Roman" w:cs="Times New Roman"/>
          <w:color w:val="000000" w:themeColor="text1"/>
          <w:sz w:val="26"/>
          <w:szCs w:val="26"/>
        </w:rPr>
        <w:t xml:space="preserve">зчик включает в состав комиссии </w:t>
      </w:r>
      <w:r w:rsidRPr="008170F1">
        <w:rPr>
          <w:rFonts w:ascii="Times New Roman" w:hAnsi="Times New Roman" w:cs="Times New Roman"/>
          <w:color w:val="000000" w:themeColor="text1"/>
          <w:sz w:val="26"/>
          <w:szCs w:val="26"/>
        </w:rPr>
        <w:t>преимущественно лиц, прошедших профессиональн</w:t>
      </w:r>
      <w:r w:rsidR="009C2489" w:rsidRPr="008170F1">
        <w:rPr>
          <w:rFonts w:ascii="Times New Roman" w:hAnsi="Times New Roman" w:cs="Times New Roman"/>
          <w:color w:val="000000" w:themeColor="text1"/>
          <w:sz w:val="26"/>
          <w:szCs w:val="26"/>
        </w:rPr>
        <w:t xml:space="preserve">ую переподготовку или повышение </w:t>
      </w:r>
      <w:r w:rsidRPr="008170F1">
        <w:rPr>
          <w:rFonts w:ascii="Times New Roman" w:hAnsi="Times New Roman" w:cs="Times New Roman"/>
          <w:color w:val="000000" w:themeColor="text1"/>
          <w:sz w:val="26"/>
          <w:szCs w:val="26"/>
        </w:rPr>
        <w:t>квалификации в сфере закупок, а также лиц, обладающих специальными знаниями, относящимися к объекту закупки.</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B0C36">
        <w:rPr>
          <w:rFonts w:ascii="Times New Roman" w:hAnsi="Times New Roman" w:cs="Times New Roman"/>
          <w:color w:val="000000" w:themeColor="text1"/>
          <w:sz w:val="26"/>
          <w:szCs w:val="26"/>
        </w:rPr>
        <w:t xml:space="preserve">Из части 1 статьи 26 ФЗ-44 следует, что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w:t>
      </w:r>
      <w:r w:rsidRPr="000B0C36">
        <w:rPr>
          <w:rFonts w:ascii="Times New Roman" w:hAnsi="Times New Roman" w:cs="Times New Roman"/>
          <w:color w:val="000000" w:themeColor="text1"/>
          <w:sz w:val="26"/>
          <w:szCs w:val="26"/>
        </w:rPr>
        <w:lastRenderedPageBreak/>
        <w:t>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B0C36">
        <w:rPr>
          <w:rFonts w:ascii="Times New Roman" w:hAnsi="Times New Roman" w:cs="Times New Roman"/>
          <w:color w:val="000000" w:themeColor="text1"/>
          <w:sz w:val="26"/>
          <w:szCs w:val="26"/>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w:t>
      </w:r>
      <w:r>
        <w:rPr>
          <w:rFonts w:ascii="Times New Roman" w:hAnsi="Times New Roman" w:cs="Times New Roman"/>
          <w:color w:val="000000" w:themeColor="text1"/>
          <w:sz w:val="26"/>
          <w:szCs w:val="26"/>
        </w:rPr>
        <w:t xml:space="preserve">ительства Чеченской Республики </w:t>
      </w:r>
      <w:r w:rsidRPr="000B0C36">
        <w:rPr>
          <w:rFonts w:ascii="Times New Roman" w:hAnsi="Times New Roman" w:cs="Times New Roman"/>
          <w:color w:val="000000" w:themeColor="text1"/>
          <w:sz w:val="26"/>
          <w:szCs w:val="26"/>
        </w:rPr>
        <w:t>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B0C36">
        <w:rPr>
          <w:rFonts w:ascii="Times New Roman" w:hAnsi="Times New Roman" w:cs="Times New Roman"/>
          <w:color w:val="000000" w:themeColor="text1"/>
          <w:sz w:val="26"/>
          <w:szCs w:val="26"/>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B0C36">
        <w:rPr>
          <w:rFonts w:ascii="Times New Roman" w:hAnsi="Times New Roman" w:cs="Times New Roman"/>
          <w:color w:val="000000" w:themeColor="text1"/>
          <w:sz w:val="26"/>
          <w:szCs w:val="26"/>
        </w:rPr>
        <w:t>Приказом Комитета Правительства Чеченской Республ</w:t>
      </w:r>
      <w:r>
        <w:rPr>
          <w:rFonts w:ascii="Times New Roman" w:hAnsi="Times New Roman" w:cs="Times New Roman"/>
          <w:color w:val="000000" w:themeColor="text1"/>
          <w:sz w:val="26"/>
          <w:szCs w:val="26"/>
        </w:rPr>
        <w:t xml:space="preserve">ики по государственному заказу </w:t>
      </w:r>
      <w:r w:rsidRPr="000B0C36">
        <w:rPr>
          <w:rFonts w:ascii="Times New Roman" w:hAnsi="Times New Roman" w:cs="Times New Roman"/>
          <w:color w:val="000000" w:themeColor="text1"/>
          <w:sz w:val="26"/>
          <w:szCs w:val="26"/>
        </w:rPr>
        <w:t>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B0C36">
        <w:rPr>
          <w:rFonts w:ascii="Times New Roman" w:hAnsi="Times New Roman" w:cs="Times New Roman"/>
          <w:color w:val="000000" w:themeColor="text1"/>
          <w:sz w:val="26"/>
          <w:szCs w:val="26"/>
        </w:rPr>
        <w:t>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w:t>
      </w:r>
      <w:r>
        <w:rPr>
          <w:rFonts w:ascii="Times New Roman" w:hAnsi="Times New Roman" w:cs="Times New Roman"/>
          <w:color w:val="000000" w:themeColor="text1"/>
          <w:sz w:val="26"/>
          <w:szCs w:val="26"/>
        </w:rPr>
        <w:t xml:space="preserve">венному заказу </w:t>
      </w:r>
      <w:r w:rsidRPr="000B0C36">
        <w:rPr>
          <w:rFonts w:ascii="Times New Roman" w:hAnsi="Times New Roman" w:cs="Times New Roman"/>
          <w:color w:val="000000" w:themeColor="text1"/>
          <w:sz w:val="26"/>
          <w:szCs w:val="26"/>
        </w:rPr>
        <w:t>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B0C36" w:rsidRPr="008170F1" w:rsidRDefault="000B0C36" w:rsidP="000B0C36">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B0C36">
        <w:rPr>
          <w:rFonts w:ascii="Times New Roman" w:hAnsi="Times New Roman" w:cs="Times New Roman"/>
          <w:color w:val="000000" w:themeColor="text1"/>
          <w:sz w:val="26"/>
          <w:szCs w:val="26"/>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AC7800" w:rsidRPr="00D103FB" w:rsidRDefault="00AC7800" w:rsidP="00983C8C">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067073">
        <w:rPr>
          <w:rFonts w:ascii="Times New Roman" w:hAnsi="Times New Roman" w:cs="Times New Roman"/>
          <w:color w:val="000000" w:themeColor="text1"/>
          <w:sz w:val="26"/>
          <w:szCs w:val="26"/>
        </w:rPr>
        <w:t xml:space="preserve">При проверке соблюдения </w:t>
      </w:r>
      <w:r w:rsidR="00EC6C0B" w:rsidRPr="00067073">
        <w:rPr>
          <w:rFonts w:ascii="Times New Roman" w:hAnsi="Times New Roman" w:cs="Times New Roman"/>
          <w:color w:val="000000" w:themeColor="text1"/>
          <w:sz w:val="26"/>
          <w:szCs w:val="26"/>
        </w:rPr>
        <w:t xml:space="preserve">ГБУ </w:t>
      </w:r>
      <w:r w:rsidR="00067073" w:rsidRPr="00067073">
        <w:rPr>
          <w:rFonts w:ascii="Times New Roman" w:hAnsi="Times New Roman" w:cs="Times New Roman"/>
          <w:color w:val="000000" w:themeColor="text1"/>
          <w:sz w:val="26"/>
          <w:szCs w:val="26"/>
        </w:rPr>
        <w:t>Д</w:t>
      </w:r>
      <w:r w:rsidR="00EC6C0B" w:rsidRPr="00067073">
        <w:rPr>
          <w:rFonts w:ascii="Times New Roman" w:hAnsi="Times New Roman" w:cs="Times New Roman"/>
          <w:color w:val="000000" w:themeColor="text1"/>
          <w:sz w:val="26"/>
          <w:szCs w:val="26"/>
        </w:rPr>
        <w:t>ПО «Учебно-методический центр»</w:t>
      </w:r>
      <w:r w:rsidRPr="00067073">
        <w:rPr>
          <w:rFonts w:ascii="Times New Roman" w:hAnsi="Times New Roman" w:cs="Times New Roman"/>
          <w:color w:val="000000" w:themeColor="text1"/>
          <w:sz w:val="26"/>
          <w:szCs w:val="26"/>
        </w:rPr>
        <w:t xml:space="preserve"> требований статьи 39 ФЗ-44 установлено, что </w:t>
      </w:r>
      <w:r w:rsidR="00EC6C0B" w:rsidRPr="00067073">
        <w:rPr>
          <w:rFonts w:ascii="Times New Roman" w:hAnsi="Times New Roman" w:cs="Times New Roman"/>
          <w:color w:val="000000" w:themeColor="text1"/>
          <w:sz w:val="26"/>
          <w:szCs w:val="26"/>
        </w:rPr>
        <w:t xml:space="preserve">ГБУ </w:t>
      </w:r>
      <w:r w:rsidR="00067073" w:rsidRPr="00067073">
        <w:rPr>
          <w:rFonts w:ascii="Times New Roman" w:hAnsi="Times New Roman" w:cs="Times New Roman"/>
          <w:color w:val="000000" w:themeColor="text1"/>
          <w:sz w:val="26"/>
          <w:szCs w:val="26"/>
        </w:rPr>
        <w:t>Д</w:t>
      </w:r>
      <w:r w:rsidR="00EC6C0B" w:rsidRPr="00067073">
        <w:rPr>
          <w:rFonts w:ascii="Times New Roman" w:hAnsi="Times New Roman" w:cs="Times New Roman"/>
          <w:color w:val="000000" w:themeColor="text1"/>
          <w:sz w:val="26"/>
          <w:szCs w:val="26"/>
        </w:rPr>
        <w:t>ПО «Учебно-методический центр»</w:t>
      </w:r>
      <w:r w:rsidRPr="00067073">
        <w:rPr>
          <w:rFonts w:ascii="Times New Roman" w:hAnsi="Times New Roman" w:cs="Times New Roman"/>
          <w:color w:val="000000" w:themeColor="text1"/>
          <w:sz w:val="26"/>
          <w:szCs w:val="26"/>
        </w:rPr>
        <w:t xml:space="preserve"> комиссий по осуществлению закупок на поставку товаров, оказания услуг, выполнения работ для нужд </w:t>
      </w:r>
      <w:r w:rsidR="00EC6C0B" w:rsidRPr="00067073">
        <w:rPr>
          <w:rFonts w:ascii="Times New Roman" w:hAnsi="Times New Roman" w:cs="Times New Roman"/>
          <w:color w:val="000000" w:themeColor="text1"/>
          <w:sz w:val="26"/>
          <w:szCs w:val="26"/>
        </w:rPr>
        <w:t xml:space="preserve">ГБУ </w:t>
      </w:r>
      <w:r w:rsidR="00067073" w:rsidRPr="00067073">
        <w:rPr>
          <w:rFonts w:ascii="Times New Roman" w:hAnsi="Times New Roman" w:cs="Times New Roman"/>
          <w:color w:val="000000" w:themeColor="text1"/>
          <w:sz w:val="26"/>
          <w:szCs w:val="26"/>
        </w:rPr>
        <w:t>Д</w:t>
      </w:r>
      <w:r w:rsidR="00EC6C0B" w:rsidRPr="00067073">
        <w:rPr>
          <w:rFonts w:ascii="Times New Roman" w:hAnsi="Times New Roman" w:cs="Times New Roman"/>
          <w:color w:val="000000" w:themeColor="text1"/>
          <w:sz w:val="26"/>
          <w:szCs w:val="26"/>
        </w:rPr>
        <w:t>ПО «Учебно-методический центр»</w:t>
      </w:r>
      <w:r w:rsidRPr="00067073">
        <w:rPr>
          <w:rFonts w:ascii="Times New Roman" w:hAnsi="Times New Roman" w:cs="Times New Roman"/>
          <w:color w:val="000000" w:themeColor="text1"/>
          <w:sz w:val="26"/>
          <w:szCs w:val="26"/>
        </w:rPr>
        <w:t>, путем проведения запроса котировок и запроса предложений в 201</w:t>
      </w:r>
      <w:r w:rsidR="009C2489" w:rsidRPr="00067073">
        <w:rPr>
          <w:rFonts w:ascii="Times New Roman" w:hAnsi="Times New Roman" w:cs="Times New Roman"/>
          <w:color w:val="000000" w:themeColor="text1"/>
          <w:sz w:val="26"/>
          <w:szCs w:val="26"/>
        </w:rPr>
        <w:t>8</w:t>
      </w:r>
      <w:r w:rsidRPr="00067073">
        <w:rPr>
          <w:rFonts w:ascii="Times New Roman" w:hAnsi="Times New Roman" w:cs="Times New Roman"/>
          <w:color w:val="000000" w:themeColor="text1"/>
          <w:sz w:val="26"/>
          <w:szCs w:val="26"/>
        </w:rPr>
        <w:t xml:space="preserve"> году не создано, так как в 201</w:t>
      </w:r>
      <w:r w:rsidR="009C2489" w:rsidRPr="00067073">
        <w:rPr>
          <w:rFonts w:ascii="Times New Roman" w:hAnsi="Times New Roman" w:cs="Times New Roman"/>
          <w:color w:val="000000" w:themeColor="text1"/>
          <w:sz w:val="26"/>
          <w:szCs w:val="26"/>
        </w:rPr>
        <w:t>8</w:t>
      </w:r>
      <w:r w:rsidRPr="00067073">
        <w:rPr>
          <w:rFonts w:ascii="Times New Roman" w:hAnsi="Times New Roman" w:cs="Times New Roman"/>
          <w:color w:val="000000" w:themeColor="text1"/>
          <w:sz w:val="26"/>
          <w:szCs w:val="26"/>
        </w:rPr>
        <w:t xml:space="preserve"> году закупок путем проведения запроса котировок и запроса предложений не осуществлено.</w:t>
      </w:r>
      <w:r w:rsidRPr="00D103FB">
        <w:rPr>
          <w:rFonts w:ascii="Times New Roman" w:hAnsi="Times New Roman" w:cs="Times New Roman"/>
          <w:color w:val="000000" w:themeColor="text1"/>
          <w:sz w:val="26"/>
          <w:szCs w:val="26"/>
        </w:rPr>
        <w:t xml:space="preserve"> </w:t>
      </w:r>
    </w:p>
    <w:p w:rsidR="003F1E7D" w:rsidRPr="00D103FB" w:rsidRDefault="00AC7800" w:rsidP="004469FB">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D103FB">
        <w:rPr>
          <w:rFonts w:ascii="Times New Roman" w:hAnsi="Times New Roman" w:cs="Times New Roman"/>
          <w:color w:val="000000" w:themeColor="text1"/>
          <w:sz w:val="26"/>
          <w:szCs w:val="26"/>
        </w:rPr>
        <w:t>В ходе проведения проверки нарушения требований статьи 39 ФЗ-44 не установлено.</w:t>
      </w:r>
    </w:p>
    <w:p w:rsidR="003F1E7D" w:rsidRDefault="003F1E7D" w:rsidP="007324C0">
      <w:pPr>
        <w:autoSpaceDE w:val="0"/>
        <w:autoSpaceDN w:val="0"/>
        <w:adjustRightInd w:val="0"/>
        <w:spacing w:after="0" w:line="240" w:lineRule="auto"/>
        <w:ind w:firstLine="709"/>
        <w:jc w:val="both"/>
        <w:rPr>
          <w:rFonts w:ascii="Times New Roman" w:hAnsi="Times New Roman" w:cs="Times New Roman"/>
          <w:sz w:val="18"/>
          <w:szCs w:val="18"/>
          <w:highlight w:val="yellow"/>
        </w:rPr>
      </w:pPr>
    </w:p>
    <w:p w:rsidR="000B0C36" w:rsidRPr="00776B11" w:rsidRDefault="000B0C36" w:rsidP="000B0C36">
      <w:pPr>
        <w:spacing w:after="0" w:line="240" w:lineRule="exact"/>
        <w:contextualSpacing/>
        <w:jc w:val="center"/>
        <w:rPr>
          <w:rFonts w:ascii="Times New Roman" w:eastAsia="Times New Roman" w:hAnsi="Times New Roman" w:cs="Times New Roman"/>
          <w:b/>
          <w:sz w:val="26"/>
          <w:szCs w:val="26"/>
          <w:lang w:eastAsia="ru-RU"/>
        </w:rPr>
      </w:pPr>
      <w:r w:rsidRPr="00776B11">
        <w:rPr>
          <w:rFonts w:ascii="Times New Roman" w:eastAsia="Times New Roman" w:hAnsi="Times New Roman" w:cs="Times New Roman"/>
          <w:b/>
          <w:sz w:val="26"/>
          <w:szCs w:val="26"/>
          <w:lang w:eastAsia="ru-RU"/>
        </w:rPr>
        <w:lastRenderedPageBreak/>
        <w:t xml:space="preserve">2. Проверка соблюдения требований законодательства Российской Федерации </w:t>
      </w:r>
      <w:r w:rsidRPr="00776B11">
        <w:rPr>
          <w:rFonts w:ascii="Times New Roman" w:eastAsia="Times New Roman" w:hAnsi="Times New Roman" w:cs="Times New Roman"/>
          <w:b/>
          <w:sz w:val="26"/>
          <w:szCs w:val="26"/>
          <w:lang w:eastAsia="ru-RU"/>
        </w:rPr>
        <w:br/>
        <w:t>о контрактной системе в сфере закупок при осуществлении закупок у субъектов малого предпринимательства, социально ориентирован</w:t>
      </w:r>
      <w:r w:rsidR="0041196C" w:rsidRPr="00776B11">
        <w:rPr>
          <w:rFonts w:ascii="Times New Roman" w:eastAsia="Times New Roman" w:hAnsi="Times New Roman" w:cs="Times New Roman"/>
          <w:b/>
          <w:sz w:val="26"/>
          <w:szCs w:val="26"/>
          <w:lang w:eastAsia="ru-RU"/>
        </w:rPr>
        <w:t xml:space="preserve">ных некоммерческих организаций </w:t>
      </w:r>
      <w:r w:rsidRPr="00776B11">
        <w:rPr>
          <w:rFonts w:ascii="Times New Roman" w:eastAsia="Times New Roman" w:hAnsi="Times New Roman" w:cs="Times New Roman"/>
          <w:b/>
          <w:sz w:val="26"/>
          <w:szCs w:val="26"/>
          <w:lang w:eastAsia="ru-RU"/>
        </w:rPr>
        <w:t>в 2018 году, а также при размещении в ЕИС в сфере за</w:t>
      </w:r>
      <w:r w:rsidR="0041196C" w:rsidRPr="00776B11">
        <w:rPr>
          <w:rFonts w:ascii="Times New Roman" w:eastAsia="Times New Roman" w:hAnsi="Times New Roman" w:cs="Times New Roman"/>
          <w:b/>
          <w:sz w:val="26"/>
          <w:szCs w:val="26"/>
          <w:lang w:eastAsia="ru-RU"/>
        </w:rPr>
        <w:t xml:space="preserve">купок отчета об объеме закупок </w:t>
      </w:r>
      <w:r w:rsidRPr="00776B11">
        <w:rPr>
          <w:rFonts w:ascii="Times New Roman" w:eastAsia="Times New Roman" w:hAnsi="Times New Roman" w:cs="Times New Roman"/>
          <w:b/>
          <w:sz w:val="26"/>
          <w:szCs w:val="26"/>
          <w:lang w:eastAsia="ru-RU"/>
        </w:rPr>
        <w:t>у субъектов малого предпринимательства, социально ориентированных некоммерческих организаций за 2017 год</w:t>
      </w:r>
    </w:p>
    <w:p w:rsidR="000B0C36" w:rsidRPr="00776B11" w:rsidRDefault="000B0C36" w:rsidP="000B0C36">
      <w:pPr>
        <w:autoSpaceDE w:val="0"/>
        <w:autoSpaceDN w:val="0"/>
        <w:adjustRightInd w:val="0"/>
        <w:spacing w:after="0" w:line="240" w:lineRule="exact"/>
        <w:jc w:val="both"/>
        <w:rPr>
          <w:rFonts w:ascii="Times New Roman" w:eastAsia="Times New Roman" w:hAnsi="Times New Roman" w:cs="Times New Roman"/>
          <w:b/>
          <w:sz w:val="26"/>
          <w:szCs w:val="26"/>
          <w:highlight w:val="yellow"/>
          <w:lang w:eastAsia="ru-RU"/>
        </w:rPr>
      </w:pP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776B11">
          <w:rPr>
            <w:rFonts w:ascii="Times New Roman" w:hAnsi="Times New Roman" w:cs="Times New Roman"/>
            <w:sz w:val="26"/>
            <w:szCs w:val="26"/>
          </w:rPr>
          <w:t>части 1.1</w:t>
        </w:r>
      </w:hyperlink>
      <w:r w:rsidRPr="00776B11">
        <w:rPr>
          <w:rFonts w:ascii="Times New Roman" w:eastAsia="Times New Roman" w:hAnsi="Times New Roman" w:cs="Times New Roman"/>
          <w:sz w:val="26"/>
          <w:szCs w:val="26"/>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776B11">
          <w:rPr>
            <w:rFonts w:ascii="Times New Roman" w:hAnsi="Times New Roman" w:cs="Times New Roman"/>
            <w:sz w:val="26"/>
            <w:szCs w:val="26"/>
          </w:rPr>
          <w:t>части 5</w:t>
        </w:r>
      </w:hyperlink>
      <w:r w:rsidRPr="00776B11">
        <w:rPr>
          <w:rFonts w:ascii="Times New Roman" w:eastAsia="Times New Roman" w:hAnsi="Times New Roman" w:cs="Times New Roman"/>
          <w:sz w:val="26"/>
          <w:szCs w:val="26"/>
        </w:rPr>
        <w:t xml:space="preserve"> статьи 30 ФЗ-44, при этом начальная (максимальная) цена контракта не должна превышать двадцать миллионов рублей.</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776B11">
          <w:rPr>
            <w:rFonts w:ascii="Times New Roman" w:hAnsi="Times New Roman" w:cs="Times New Roman"/>
            <w:sz w:val="26"/>
            <w:szCs w:val="26"/>
          </w:rPr>
          <w:t>частью 1</w:t>
        </w:r>
      </w:hyperlink>
      <w:r w:rsidRPr="00776B11">
        <w:rPr>
          <w:rFonts w:ascii="Times New Roman" w:eastAsia="Times New Roman" w:hAnsi="Times New Roman" w:cs="Times New Roman"/>
          <w:sz w:val="26"/>
          <w:szCs w:val="26"/>
        </w:rPr>
        <w:t xml:space="preserve"> статьи 30 ФЗ-44, в расчет совокупного годового объема закупок не включаются закупки:</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1) для обеспечения обороны страны и безопасности государства;</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2) услуг по предоставлению кредитов;</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 xml:space="preserve">3) у единственного поставщика (подрядчика, исполнителя) в соответствии с </w:t>
      </w:r>
      <w:hyperlink r:id="rId12" w:anchor="Par1886" w:tooltip="Ссылка на текущий документ" w:history="1">
        <w:r w:rsidRPr="00776B11">
          <w:rPr>
            <w:rFonts w:ascii="Times New Roman" w:hAnsi="Times New Roman" w:cs="Times New Roman"/>
            <w:sz w:val="26"/>
            <w:szCs w:val="26"/>
          </w:rPr>
          <w:t>частью 1 статьи 93</w:t>
        </w:r>
      </w:hyperlink>
      <w:r w:rsidRPr="00776B11">
        <w:rPr>
          <w:rFonts w:ascii="Times New Roman" w:eastAsia="Times New Roman" w:hAnsi="Times New Roman" w:cs="Times New Roman"/>
          <w:sz w:val="26"/>
          <w:szCs w:val="26"/>
        </w:rPr>
        <w:t xml:space="preserve"> ФЗ-44;</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4) работ в области использования атомной энергии;</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5) при осуществлении которых применяются закрытые способы определения поставщиков (подрядчиков, исполнителей).</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776B11">
          <w:rPr>
            <w:rFonts w:ascii="Times New Roman" w:hAnsi="Times New Roman" w:cs="Times New Roman"/>
            <w:sz w:val="26"/>
            <w:szCs w:val="26"/>
          </w:rPr>
          <w:t>пунктах 1</w:t>
        </w:r>
      </w:hyperlink>
      <w:r w:rsidRPr="00776B11">
        <w:rPr>
          <w:rFonts w:ascii="Times New Roman" w:eastAsia="Times New Roman" w:hAnsi="Times New Roman" w:cs="Times New Roman"/>
          <w:sz w:val="26"/>
          <w:szCs w:val="26"/>
        </w:rPr>
        <w:t xml:space="preserve">, </w:t>
      </w:r>
      <w:hyperlink r:id="rId14" w:anchor="Par569" w:tooltip="Ссылка на текущий документ" w:history="1">
        <w:r w:rsidRPr="00776B11">
          <w:rPr>
            <w:rFonts w:ascii="Times New Roman" w:hAnsi="Times New Roman" w:cs="Times New Roman"/>
            <w:sz w:val="26"/>
            <w:szCs w:val="26"/>
          </w:rPr>
          <w:t>4</w:t>
        </w:r>
      </w:hyperlink>
      <w:r w:rsidRPr="00776B11">
        <w:rPr>
          <w:rFonts w:ascii="Times New Roman" w:eastAsia="Times New Roman" w:hAnsi="Times New Roman" w:cs="Times New Roman"/>
          <w:sz w:val="26"/>
          <w:szCs w:val="26"/>
        </w:rPr>
        <w:t xml:space="preserve"> и </w:t>
      </w:r>
      <w:hyperlink r:id="rId15" w:anchor="Par570" w:tooltip="Ссылка на текущий документ" w:history="1">
        <w:r w:rsidRPr="00776B11">
          <w:rPr>
            <w:rFonts w:ascii="Times New Roman" w:hAnsi="Times New Roman" w:cs="Times New Roman"/>
            <w:sz w:val="26"/>
            <w:szCs w:val="26"/>
          </w:rPr>
          <w:t>5 части 1.1</w:t>
        </w:r>
      </w:hyperlink>
      <w:r w:rsidRPr="00776B11">
        <w:rPr>
          <w:rFonts w:ascii="Times New Roman" w:eastAsia="Times New Roman" w:hAnsi="Times New Roman" w:cs="Times New Roman"/>
          <w:sz w:val="26"/>
          <w:szCs w:val="26"/>
        </w:rPr>
        <w:t xml:space="preserve"> статьи 30 ФЗ-44,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776B11">
          <w:rPr>
            <w:rFonts w:ascii="Times New Roman" w:hAnsi="Times New Roman" w:cs="Times New Roman"/>
            <w:sz w:val="26"/>
            <w:szCs w:val="26"/>
          </w:rPr>
          <w:t>частью 1</w:t>
        </w:r>
      </w:hyperlink>
      <w:r w:rsidRPr="00776B11">
        <w:rPr>
          <w:rFonts w:ascii="Times New Roman" w:eastAsia="Times New Roman" w:hAnsi="Times New Roman" w:cs="Times New Roman"/>
          <w:sz w:val="26"/>
          <w:szCs w:val="26"/>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776B11">
          <w:rPr>
            <w:rFonts w:ascii="Times New Roman" w:hAnsi="Times New Roman" w:cs="Times New Roman"/>
            <w:sz w:val="26"/>
            <w:szCs w:val="26"/>
          </w:rPr>
          <w:t>частью 1</w:t>
        </w:r>
      </w:hyperlink>
      <w:r w:rsidRPr="00776B11">
        <w:rPr>
          <w:rFonts w:ascii="Times New Roman" w:eastAsia="Times New Roman" w:hAnsi="Times New Roman" w:cs="Times New Roman"/>
          <w:sz w:val="26"/>
          <w:szCs w:val="26"/>
        </w:rPr>
        <w:t xml:space="preserve"> статьи 30 ФЗ-44, и включается в отчет, указанный в </w:t>
      </w:r>
      <w:hyperlink r:id="rId18" w:anchor="Par576" w:tooltip="Ссылка на текущий документ" w:history="1">
        <w:r w:rsidRPr="00776B11">
          <w:rPr>
            <w:rFonts w:ascii="Times New Roman" w:hAnsi="Times New Roman" w:cs="Times New Roman"/>
            <w:sz w:val="26"/>
            <w:szCs w:val="26"/>
          </w:rPr>
          <w:t>части 4</w:t>
        </w:r>
      </w:hyperlink>
      <w:r w:rsidRPr="00776B11">
        <w:rPr>
          <w:rFonts w:ascii="Times New Roman" w:eastAsia="Times New Roman" w:hAnsi="Times New Roman" w:cs="Times New Roman"/>
          <w:sz w:val="26"/>
          <w:szCs w:val="26"/>
        </w:rPr>
        <w:t xml:space="preserve"> статьи 30 ФЗ-44.</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0B0C36" w:rsidRPr="00776B11" w:rsidRDefault="000B0C36" w:rsidP="000B0C3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6B11">
        <w:rPr>
          <w:rFonts w:ascii="Times New Roman" w:eastAsia="Times New Roman" w:hAnsi="Times New Roman" w:cs="Times New Roman"/>
          <w:sz w:val="26"/>
          <w:szCs w:val="26"/>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776B11">
          <w:rPr>
            <w:rFonts w:ascii="Times New Roman" w:hAnsi="Times New Roman" w:cs="Times New Roman"/>
            <w:sz w:val="26"/>
            <w:szCs w:val="26"/>
          </w:rPr>
          <w:t>части 1</w:t>
        </w:r>
      </w:hyperlink>
      <w:r w:rsidRPr="00776B11">
        <w:rPr>
          <w:rFonts w:ascii="Times New Roman" w:eastAsia="Times New Roman" w:hAnsi="Times New Roman" w:cs="Times New Roman"/>
          <w:sz w:val="26"/>
          <w:szCs w:val="26"/>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w:t>
      </w:r>
      <w:r w:rsidR="0041196C" w:rsidRPr="00776B11">
        <w:rPr>
          <w:rFonts w:ascii="Times New Roman" w:eastAsia="Times New Roman" w:hAnsi="Times New Roman" w:cs="Times New Roman"/>
          <w:sz w:val="26"/>
          <w:szCs w:val="26"/>
        </w:rPr>
        <w:t xml:space="preserve">ориентированные некоммерческие </w:t>
      </w:r>
      <w:r w:rsidRPr="00776B11">
        <w:rPr>
          <w:rFonts w:ascii="Times New Roman" w:eastAsia="Times New Roman" w:hAnsi="Times New Roman" w:cs="Times New Roman"/>
          <w:sz w:val="26"/>
          <w:szCs w:val="26"/>
        </w:rPr>
        <w:t>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5530C9" w:rsidRPr="00776B11" w:rsidRDefault="005530C9" w:rsidP="005530C9">
      <w:pPr>
        <w:pStyle w:val="ConsPlusNormal"/>
        <w:ind w:firstLine="709"/>
        <w:jc w:val="both"/>
        <w:rPr>
          <w:rFonts w:ascii="Times New Roman" w:hAnsi="Times New Roman" w:cs="Times New Roman"/>
          <w:bCs/>
          <w:sz w:val="26"/>
          <w:szCs w:val="26"/>
        </w:rPr>
      </w:pPr>
      <w:r w:rsidRPr="00776B11">
        <w:rPr>
          <w:rFonts w:ascii="Times New Roman" w:hAnsi="Times New Roman" w:cs="Times New Roman"/>
          <w:sz w:val="26"/>
          <w:szCs w:val="26"/>
        </w:rPr>
        <w:t xml:space="preserve">Согласно </w:t>
      </w:r>
      <w:r w:rsidRPr="00776B11">
        <w:rPr>
          <w:rFonts w:ascii="Times New Roman" w:hAnsi="Times New Roman" w:cs="Times New Roman"/>
          <w:bCs/>
          <w:sz w:val="26"/>
          <w:szCs w:val="26"/>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w:t>
      </w:r>
      <w:r w:rsidRPr="00776B11">
        <w:rPr>
          <w:rFonts w:ascii="Times New Roman" w:hAnsi="Times New Roman" w:cs="Times New Roman"/>
          <w:bCs/>
          <w:sz w:val="26"/>
          <w:szCs w:val="26"/>
        </w:rPr>
        <w:lastRenderedPageBreak/>
        <w:t xml:space="preserve">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 w:history="1">
        <w:r w:rsidRPr="00776B11">
          <w:rPr>
            <w:rStyle w:val="a3"/>
            <w:rFonts w:ascii="Times New Roman" w:hAnsi="Times New Roman" w:cs="Times New Roman"/>
            <w:bCs/>
            <w:color w:val="auto"/>
            <w:sz w:val="26"/>
            <w:szCs w:val="26"/>
            <w:u w:val="none"/>
          </w:rPr>
          <w:t>законодательством</w:t>
        </w:r>
      </w:hyperlink>
      <w:r w:rsidRPr="00776B11">
        <w:rPr>
          <w:rFonts w:ascii="Times New Roman" w:hAnsi="Times New Roman" w:cs="Times New Roman"/>
          <w:bCs/>
          <w:sz w:val="26"/>
          <w:szCs w:val="26"/>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5530C9" w:rsidRPr="00776B11" w:rsidRDefault="005530C9" w:rsidP="005530C9">
      <w:pPr>
        <w:pStyle w:val="ConsPlusNormal"/>
        <w:ind w:firstLine="709"/>
        <w:jc w:val="both"/>
        <w:rPr>
          <w:rFonts w:ascii="Times New Roman" w:hAnsi="Times New Roman" w:cs="Times New Roman"/>
          <w:sz w:val="26"/>
          <w:szCs w:val="26"/>
        </w:rPr>
      </w:pPr>
      <w:r w:rsidRPr="00776B11">
        <w:rPr>
          <w:rFonts w:ascii="Times New Roman" w:hAnsi="Times New Roman" w:cs="Times New Roman"/>
          <w:bCs/>
          <w:sz w:val="26"/>
          <w:szCs w:val="26"/>
        </w:rPr>
        <w:t xml:space="preserve">При проверке соблюдения </w:t>
      </w:r>
      <w:r w:rsidRPr="00776B11">
        <w:rPr>
          <w:rFonts w:ascii="Times New Roman" w:hAnsi="Times New Roman" w:cs="Times New Roman"/>
          <w:color w:val="000000" w:themeColor="text1"/>
          <w:sz w:val="26"/>
          <w:szCs w:val="26"/>
        </w:rPr>
        <w:t xml:space="preserve">ГБУ ДПО «Учебно-методический центр» </w:t>
      </w:r>
      <w:r w:rsidR="0041196C" w:rsidRPr="00776B11">
        <w:rPr>
          <w:rFonts w:ascii="Times New Roman" w:hAnsi="Times New Roman" w:cs="Times New Roman"/>
          <w:bCs/>
          <w:sz w:val="26"/>
          <w:szCs w:val="26"/>
        </w:rPr>
        <w:t xml:space="preserve">требований части 1 </w:t>
      </w:r>
      <w:r w:rsidRPr="00776B11">
        <w:rPr>
          <w:rFonts w:ascii="Times New Roman" w:hAnsi="Times New Roman" w:cs="Times New Roman"/>
          <w:bCs/>
          <w:sz w:val="26"/>
          <w:szCs w:val="26"/>
        </w:rPr>
        <w:t xml:space="preserve">статьи 30 ФЗ-44 установлено, что </w:t>
      </w:r>
      <w:r w:rsidRPr="00776B11">
        <w:rPr>
          <w:rFonts w:ascii="Times New Roman" w:hAnsi="Times New Roman" w:cs="Times New Roman"/>
          <w:color w:val="000000" w:themeColor="text1"/>
          <w:sz w:val="26"/>
          <w:szCs w:val="26"/>
        </w:rPr>
        <w:t xml:space="preserve">ГБУ ДПО «Учебно-методический центр» </w:t>
      </w:r>
      <w:r w:rsidRPr="00776B11">
        <w:rPr>
          <w:rFonts w:ascii="Times New Roman" w:hAnsi="Times New Roman" w:cs="Times New Roman"/>
          <w:sz w:val="26"/>
          <w:szCs w:val="26"/>
        </w:rPr>
        <w:t>в 201</w:t>
      </w:r>
      <w:r w:rsidR="00474373">
        <w:rPr>
          <w:rFonts w:ascii="Times New Roman" w:hAnsi="Times New Roman" w:cs="Times New Roman"/>
          <w:sz w:val="26"/>
          <w:szCs w:val="26"/>
        </w:rPr>
        <w:t>8</w:t>
      </w:r>
      <w:r w:rsidRPr="00776B11">
        <w:rPr>
          <w:rFonts w:ascii="Times New Roman" w:hAnsi="Times New Roman" w:cs="Times New Roman"/>
          <w:sz w:val="26"/>
          <w:szCs w:val="26"/>
        </w:rPr>
        <w:t xml:space="preserve">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w:t>
      </w:r>
      <w:r w:rsidR="00474373">
        <w:rPr>
          <w:rFonts w:ascii="Times New Roman" w:hAnsi="Times New Roman" w:cs="Times New Roman"/>
          <w:sz w:val="26"/>
          <w:szCs w:val="26"/>
        </w:rPr>
        <w:t>ял</w:t>
      </w:r>
      <w:r w:rsidRPr="00776B11">
        <w:rPr>
          <w:rFonts w:ascii="Times New Roman" w:hAnsi="Times New Roman" w:cs="Times New Roman"/>
          <w:sz w:val="26"/>
          <w:szCs w:val="26"/>
        </w:rPr>
        <w:t>.</w:t>
      </w:r>
    </w:p>
    <w:p w:rsidR="000B0C36" w:rsidRPr="00776B11" w:rsidRDefault="000B0C36" w:rsidP="005530C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76B11">
        <w:rPr>
          <w:rFonts w:ascii="Times New Roman" w:eastAsia="Times New Roman" w:hAnsi="Times New Roman" w:cs="Times New Roman"/>
          <w:color w:val="000000"/>
          <w:sz w:val="26"/>
          <w:szCs w:val="26"/>
          <w:lang w:eastAsia="ru-RU"/>
        </w:rPr>
        <w:t xml:space="preserve">В ходе проверки нарушение </w:t>
      </w:r>
      <w:r w:rsidR="00776B11" w:rsidRPr="00776B11">
        <w:rPr>
          <w:rFonts w:ascii="Times New Roman" w:hAnsi="Times New Roman" w:cs="Times New Roman"/>
          <w:color w:val="000000" w:themeColor="text1"/>
          <w:sz w:val="26"/>
          <w:szCs w:val="26"/>
        </w:rPr>
        <w:t xml:space="preserve">ГБУ ДПО «Учебно-методический центр» </w:t>
      </w:r>
      <w:r w:rsidR="00776B11" w:rsidRPr="00776B11">
        <w:rPr>
          <w:rFonts w:ascii="Times New Roman" w:hAnsi="Times New Roman" w:cs="Times New Roman"/>
          <w:sz w:val="26"/>
          <w:szCs w:val="26"/>
        </w:rPr>
        <w:t xml:space="preserve">в 2018 году </w:t>
      </w:r>
      <w:r w:rsidRPr="00776B11">
        <w:rPr>
          <w:rFonts w:ascii="Times New Roman" w:eastAsia="Times New Roman" w:hAnsi="Times New Roman" w:cs="Times New Roman"/>
          <w:color w:val="000000"/>
          <w:sz w:val="26"/>
          <w:szCs w:val="26"/>
          <w:lang w:eastAsia="ru-RU"/>
        </w:rPr>
        <w:t>требований статьи 30 ФЗ-44 не установлено.</w:t>
      </w:r>
    </w:p>
    <w:p w:rsidR="000B0C36" w:rsidRPr="00776B11" w:rsidRDefault="000B0C36" w:rsidP="000B0C36">
      <w:pPr>
        <w:autoSpaceDE w:val="0"/>
        <w:autoSpaceDN w:val="0"/>
        <w:adjustRightInd w:val="0"/>
        <w:spacing w:after="0" w:line="240" w:lineRule="auto"/>
        <w:jc w:val="both"/>
        <w:rPr>
          <w:rFonts w:ascii="Times New Roman" w:eastAsia="Times New Roman" w:hAnsi="Times New Roman" w:cs="Times New Roman"/>
          <w:sz w:val="26"/>
          <w:szCs w:val="26"/>
          <w:highlight w:val="yellow"/>
          <w:lang w:eastAsia="ru-RU"/>
        </w:rPr>
      </w:pPr>
      <w:r w:rsidRPr="00776B11">
        <w:rPr>
          <w:rFonts w:ascii="Arial" w:eastAsia="Times New Roman" w:hAnsi="Arial" w:cs="Arial"/>
          <w:bCs/>
          <w:sz w:val="26"/>
          <w:szCs w:val="26"/>
          <w:highlight w:val="yellow"/>
          <w:lang w:eastAsia="ru-RU"/>
        </w:rPr>
        <w:t xml:space="preserve"> </w:t>
      </w:r>
    </w:p>
    <w:p w:rsidR="000B0C36" w:rsidRPr="00776B11"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776B11">
        <w:rPr>
          <w:rFonts w:ascii="Times New Roman" w:eastAsia="Times New Roman" w:hAnsi="Times New Roman" w:cs="Times New Roman"/>
          <w:sz w:val="26"/>
          <w:szCs w:val="26"/>
        </w:rPr>
        <w:t xml:space="preserve">Согласно абзацу 3 части </w:t>
      </w:r>
      <w:r w:rsidRPr="00776B11">
        <w:rPr>
          <w:rFonts w:ascii="Times New Roman" w:hAnsi="Times New Roman" w:cs="Times New Roman"/>
          <w:sz w:val="26"/>
          <w:szCs w:val="26"/>
        </w:rPr>
        <w:t>4</w:t>
      </w:r>
      <w:r w:rsidRPr="00776B11">
        <w:rPr>
          <w:rFonts w:ascii="Times New Roman" w:eastAsia="Times New Roman" w:hAnsi="Times New Roman" w:cs="Times New Roman"/>
          <w:sz w:val="26"/>
          <w:szCs w:val="26"/>
        </w:rPr>
        <w:t xml:space="preserve"> статьи 30 ФЗ-44 п</w:t>
      </w:r>
      <w:r w:rsidRPr="00776B11">
        <w:rPr>
          <w:rFonts w:ascii="Times New Roman" w:hAnsi="Times New Roman" w:cs="Times New Roman"/>
          <w:sz w:val="26"/>
          <w:szCs w:val="26"/>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776B11">
          <w:rPr>
            <w:rFonts w:ascii="Times New Roman" w:hAnsi="Times New Roman" w:cs="Times New Roman"/>
            <w:sz w:val="26"/>
            <w:szCs w:val="26"/>
          </w:rPr>
          <w:t>частью 2</w:t>
        </w:r>
      </w:hyperlink>
      <w:r w:rsidRPr="00776B11">
        <w:rPr>
          <w:rFonts w:ascii="Times New Roman" w:hAnsi="Times New Roman" w:cs="Times New Roman"/>
          <w:sz w:val="26"/>
          <w:szCs w:val="26"/>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0B0C36" w:rsidRPr="00776B11"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776B11">
        <w:rPr>
          <w:rFonts w:ascii="Times New Roman" w:eastAsia="Times New Roman" w:hAnsi="Times New Roman" w:cs="Times New Roman"/>
          <w:sz w:val="26"/>
          <w:szCs w:val="26"/>
        </w:rPr>
        <w:t xml:space="preserve">Согласно части </w:t>
      </w:r>
      <w:r w:rsidRPr="00776B11">
        <w:rPr>
          <w:rFonts w:ascii="Times New Roman" w:hAnsi="Times New Roman" w:cs="Times New Roman"/>
          <w:sz w:val="26"/>
          <w:szCs w:val="26"/>
        </w:rPr>
        <w:t>4.1.</w:t>
      </w:r>
      <w:r w:rsidRPr="00776B11">
        <w:rPr>
          <w:rFonts w:ascii="Times New Roman" w:eastAsia="Times New Roman" w:hAnsi="Times New Roman" w:cs="Times New Roman"/>
          <w:sz w:val="26"/>
          <w:szCs w:val="26"/>
        </w:rPr>
        <w:t xml:space="preserve"> статьи 30 ФЗ-44 п</w:t>
      </w:r>
      <w:r w:rsidRPr="00776B11">
        <w:rPr>
          <w:rFonts w:ascii="Times New Roman" w:hAnsi="Times New Roman" w:cs="Times New Roman"/>
          <w:sz w:val="26"/>
          <w:szCs w:val="26"/>
        </w:rPr>
        <w:t xml:space="preserve">орядок подготовки отчета, указанного в </w:t>
      </w:r>
      <w:hyperlink w:anchor="Par576" w:tooltip="Ссылка на текущий документ" w:history="1">
        <w:r w:rsidRPr="00776B11">
          <w:rPr>
            <w:rFonts w:ascii="Times New Roman" w:hAnsi="Times New Roman" w:cs="Times New Roman"/>
            <w:sz w:val="26"/>
            <w:szCs w:val="26"/>
          </w:rPr>
          <w:t>части 4</w:t>
        </w:r>
      </w:hyperlink>
      <w:r w:rsidRPr="00776B11">
        <w:rPr>
          <w:rFonts w:ascii="Times New Roman" w:hAnsi="Times New Roman" w:cs="Times New Roman"/>
          <w:sz w:val="26"/>
          <w:szCs w:val="26"/>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0B0C36" w:rsidRPr="00776B11"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776B11">
        <w:rPr>
          <w:rFonts w:ascii="Times New Roman" w:hAnsi="Times New Roman" w:cs="Times New Roman"/>
          <w:sz w:val="26"/>
          <w:szCs w:val="26"/>
        </w:rPr>
        <w:t>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w:t>
      </w:r>
      <w:r w:rsidR="0041196C" w:rsidRPr="00776B11">
        <w:rPr>
          <w:rFonts w:ascii="Times New Roman" w:hAnsi="Times New Roman" w:cs="Times New Roman"/>
          <w:sz w:val="26"/>
          <w:szCs w:val="26"/>
        </w:rPr>
        <w:t xml:space="preserve">нсовых организаций для участия </w:t>
      </w:r>
      <w:r w:rsidRPr="00776B11">
        <w:rPr>
          <w:rFonts w:ascii="Times New Roman" w:hAnsi="Times New Roman" w:cs="Times New Roman"/>
          <w:sz w:val="26"/>
          <w:szCs w:val="26"/>
        </w:rPr>
        <w:t>в Программе поддержки инвестиционных проектов, реализуемых на территории Российской Федерации на основе проектного финансирования» утверж</w:t>
      </w:r>
      <w:r w:rsidR="0041196C" w:rsidRPr="00776B11">
        <w:rPr>
          <w:rFonts w:ascii="Times New Roman" w:hAnsi="Times New Roman" w:cs="Times New Roman"/>
          <w:sz w:val="26"/>
          <w:szCs w:val="26"/>
        </w:rPr>
        <w:t xml:space="preserve">дены Правила подготовки отчета </w:t>
      </w:r>
      <w:r w:rsidRPr="00776B11">
        <w:rPr>
          <w:rFonts w:ascii="Times New Roman" w:hAnsi="Times New Roman" w:cs="Times New Roman"/>
          <w:sz w:val="26"/>
          <w:szCs w:val="26"/>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776B11">
        <w:rPr>
          <w:rFonts w:ascii="Times New Roman" w:eastAsia="Times New Roman" w:hAnsi="Times New Roman" w:cs="Times New Roman"/>
          <w:bCs/>
          <w:sz w:val="26"/>
          <w:szCs w:val="26"/>
        </w:rPr>
        <w:t xml:space="preserve">Отчета </w:t>
      </w:r>
      <w:r w:rsidRPr="00776B11">
        <w:rPr>
          <w:rFonts w:ascii="Times New Roman" w:hAnsi="Times New Roman" w:cs="Times New Roman"/>
          <w:sz w:val="26"/>
          <w:szCs w:val="26"/>
        </w:rPr>
        <w:t>об объеме закупок у СМП и СОНКО.</w:t>
      </w:r>
    </w:p>
    <w:p w:rsidR="000B0C36" w:rsidRPr="00776B11"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776B11">
        <w:rPr>
          <w:rFonts w:ascii="Times New Roman" w:hAnsi="Times New Roman" w:cs="Times New Roman"/>
          <w:sz w:val="26"/>
          <w:szCs w:val="26"/>
        </w:rPr>
        <w:t>Согласно пункту 4 Правила подготовки отчета об объеме закупок у СМП и СОНКО</w:t>
      </w:r>
      <w:r w:rsidR="0041196C" w:rsidRPr="00776B11">
        <w:rPr>
          <w:rFonts w:ascii="Times New Roman" w:hAnsi="Times New Roman" w:cs="Times New Roman"/>
          <w:sz w:val="26"/>
          <w:szCs w:val="26"/>
        </w:rPr>
        <w:t xml:space="preserve"> отчет </w:t>
      </w:r>
      <w:r w:rsidRPr="00776B11">
        <w:rPr>
          <w:rFonts w:ascii="Times New Roman" w:hAnsi="Times New Roman" w:cs="Times New Roman"/>
          <w:sz w:val="26"/>
          <w:szCs w:val="26"/>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1" w:history="1">
        <w:r w:rsidRPr="00776B11">
          <w:rPr>
            <w:rFonts w:ascii="Times New Roman" w:hAnsi="Times New Roman" w:cs="Times New Roman"/>
            <w:sz w:val="26"/>
            <w:szCs w:val="26"/>
          </w:rPr>
          <w:t>частью 4 статьи 30</w:t>
        </w:r>
      </w:hyperlink>
      <w:r w:rsidRPr="00776B11">
        <w:rPr>
          <w:rFonts w:ascii="Times New Roman" w:hAnsi="Times New Roman" w:cs="Times New Roman"/>
          <w:sz w:val="26"/>
          <w:szCs w:val="26"/>
        </w:rPr>
        <w:t xml:space="preserve"> ФЗ-44.</w:t>
      </w:r>
    </w:p>
    <w:p w:rsidR="00776B11" w:rsidRPr="00776B11" w:rsidRDefault="00776B11" w:rsidP="00776B11">
      <w:pPr>
        <w:autoSpaceDE w:val="0"/>
        <w:autoSpaceDN w:val="0"/>
        <w:adjustRightInd w:val="0"/>
        <w:spacing w:after="0" w:line="240" w:lineRule="auto"/>
        <w:ind w:firstLine="708"/>
        <w:jc w:val="both"/>
        <w:rPr>
          <w:rFonts w:ascii="Times New Roman" w:hAnsi="Times New Roman" w:cs="Times New Roman"/>
          <w:sz w:val="26"/>
          <w:szCs w:val="26"/>
        </w:rPr>
      </w:pPr>
      <w:r w:rsidRPr="00776B11">
        <w:rPr>
          <w:rFonts w:ascii="Times New Roman" w:hAnsi="Times New Roman" w:cs="Times New Roman"/>
          <w:sz w:val="26"/>
          <w:szCs w:val="26"/>
        </w:rPr>
        <w:t xml:space="preserve">Приложением к Правилам подготовки отчета об объеме закупок у СМП </w:t>
      </w:r>
      <w:r w:rsidRPr="00776B11">
        <w:rPr>
          <w:rFonts w:ascii="Times New Roman" w:hAnsi="Times New Roman" w:cs="Times New Roman"/>
          <w:sz w:val="26"/>
          <w:szCs w:val="26"/>
        </w:rPr>
        <w:br/>
        <w:t>и СОНКО установлены Требования к заполнению формы Отчета об объеме закупок у СМП и СОНКО (далее – Требования подготовки отчета об объеме закупок у СМП и СОНКО).</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0B0C36">
        <w:rPr>
          <w:rFonts w:ascii="Times New Roman" w:eastAsia="Times New Roman" w:hAnsi="Times New Roman" w:cs="Times New Roman"/>
          <w:sz w:val="26"/>
          <w:szCs w:val="26"/>
        </w:rPr>
        <w:t xml:space="preserve">При проверке в разделе «Отчеты заказчика» </w:t>
      </w:r>
      <w:r w:rsidRPr="000B0C36">
        <w:rPr>
          <w:rFonts w:ascii="Times New Roman" w:hAnsi="Times New Roman" w:cs="Times New Roman"/>
          <w:sz w:val="26"/>
          <w:szCs w:val="26"/>
        </w:rPr>
        <w:t>ЕИС в сфере закупок</w:t>
      </w:r>
      <w:r w:rsidRPr="000B0C36">
        <w:rPr>
          <w:rFonts w:ascii="Times New Roman" w:eastAsia="Times New Roman" w:hAnsi="Times New Roman" w:cs="Times New Roman"/>
          <w:sz w:val="26"/>
          <w:szCs w:val="26"/>
        </w:rPr>
        <w:t xml:space="preserve"> установлено, что </w:t>
      </w:r>
      <w:r w:rsidRPr="000B0C36">
        <w:rPr>
          <w:rFonts w:ascii="Times New Roman" w:eastAsia="Times New Roman" w:hAnsi="Times New Roman" w:cs="Times New Roman"/>
          <w:sz w:val="26"/>
          <w:szCs w:val="26"/>
        </w:rPr>
        <w:br/>
      </w:r>
      <w:r w:rsidR="005530C9" w:rsidRPr="0041196C">
        <w:rPr>
          <w:rFonts w:ascii="Times New Roman" w:hAnsi="Times New Roman" w:cs="Times New Roman"/>
          <w:sz w:val="26"/>
          <w:szCs w:val="26"/>
        </w:rPr>
        <w:t>ГБУ ДПО «Учебно-методический центр»</w:t>
      </w:r>
      <w:r w:rsidRPr="000B0C36">
        <w:rPr>
          <w:rFonts w:ascii="Times New Roman" w:hAnsi="Times New Roman" w:cs="Times New Roman"/>
          <w:sz w:val="26"/>
          <w:szCs w:val="26"/>
        </w:rPr>
        <w:t xml:space="preserve"> </w:t>
      </w:r>
      <w:r w:rsidRPr="000B0C36">
        <w:rPr>
          <w:rFonts w:ascii="Times New Roman" w:eastAsia="Times New Roman" w:hAnsi="Times New Roman" w:cs="Times New Roman"/>
          <w:bCs/>
          <w:sz w:val="26"/>
          <w:szCs w:val="26"/>
        </w:rPr>
        <w:t xml:space="preserve">Отчет </w:t>
      </w:r>
      <w:r w:rsidRPr="000B0C36">
        <w:rPr>
          <w:rFonts w:ascii="Times New Roman" w:hAnsi="Times New Roman" w:cs="Times New Roman"/>
          <w:sz w:val="26"/>
          <w:szCs w:val="26"/>
        </w:rPr>
        <w:t>об объеме закупок у СМП и СОНКО</w:t>
      </w:r>
      <w:r w:rsidRPr="000B0C36">
        <w:rPr>
          <w:rFonts w:ascii="Times New Roman" w:eastAsia="Times New Roman" w:hAnsi="Times New Roman" w:cs="Times New Roman"/>
          <w:bCs/>
          <w:sz w:val="26"/>
          <w:szCs w:val="26"/>
        </w:rPr>
        <w:t xml:space="preserve"> за 2017 год размещен без нарушения установленного срока 2</w:t>
      </w:r>
      <w:r w:rsidR="005530C9" w:rsidRPr="0041196C">
        <w:rPr>
          <w:rFonts w:ascii="Times New Roman" w:eastAsia="Times New Roman" w:hAnsi="Times New Roman" w:cs="Times New Roman"/>
          <w:bCs/>
          <w:sz w:val="26"/>
          <w:szCs w:val="26"/>
        </w:rPr>
        <w:t>9</w:t>
      </w:r>
      <w:r w:rsidRPr="000B0C36">
        <w:rPr>
          <w:rFonts w:ascii="Times New Roman" w:eastAsia="Times New Roman" w:hAnsi="Times New Roman" w:cs="Times New Roman"/>
          <w:bCs/>
          <w:sz w:val="26"/>
          <w:szCs w:val="26"/>
        </w:rPr>
        <w:t xml:space="preserve">.03.2018, </w:t>
      </w:r>
      <w:r w:rsidRPr="000B0C36">
        <w:rPr>
          <w:rFonts w:ascii="Times New Roman" w:hAnsi="Times New Roman" w:cs="Times New Roman"/>
          <w:sz w:val="26"/>
          <w:szCs w:val="26"/>
        </w:rPr>
        <w:t xml:space="preserve">однако в размещенном отчете выявлены следующие нарушения:  </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0B0C36">
        <w:rPr>
          <w:rFonts w:ascii="Times New Roman" w:hAnsi="Times New Roman" w:cs="Times New Roman"/>
          <w:sz w:val="26"/>
          <w:szCs w:val="26"/>
        </w:rPr>
        <w:lastRenderedPageBreak/>
        <w:t xml:space="preserve">1. Согласно требованиям подпункта «а» пункта 2 указанных Требований к заполнению формы Отчета об объеме закупок у СМП и СОНКО в </w:t>
      </w:r>
      <w:hyperlink w:anchor="sub_20021" w:history="1">
        <w:r w:rsidRPr="008403AE">
          <w:rPr>
            <w:rFonts w:ascii="Times New Roman" w:hAnsi="Times New Roman" w:cs="Times New Roman"/>
            <w:sz w:val="26"/>
            <w:szCs w:val="26"/>
          </w:rPr>
          <w:t>позиции 1</w:t>
        </w:r>
      </w:hyperlink>
      <w:r w:rsidRPr="000B0C36">
        <w:rPr>
          <w:rFonts w:ascii="Times New Roman" w:hAnsi="Times New Roman" w:cs="Times New Roman"/>
          <w:sz w:val="26"/>
          <w:szCs w:val="26"/>
        </w:rPr>
        <w:t xml:space="preserve"> указывается совокупный годовой объем закупок заказчика за отчетный год, определенный в соответствии с </w:t>
      </w:r>
      <w:hyperlink r:id="rId22" w:history="1">
        <w:r w:rsidRPr="008403AE">
          <w:rPr>
            <w:rFonts w:ascii="Times New Roman" w:hAnsi="Times New Roman" w:cs="Times New Roman"/>
            <w:sz w:val="26"/>
            <w:szCs w:val="26"/>
          </w:rPr>
          <w:t>пунктом 16 статьи 3</w:t>
        </w:r>
      </w:hyperlink>
      <w:r w:rsidR="00474373">
        <w:rPr>
          <w:rFonts w:ascii="Times New Roman" w:hAnsi="Times New Roman" w:cs="Times New Roman"/>
          <w:sz w:val="26"/>
          <w:szCs w:val="26"/>
        </w:rPr>
        <w:t>0</w:t>
      </w:r>
      <w:r w:rsidRPr="000B0C36">
        <w:rPr>
          <w:rFonts w:ascii="Times New Roman" w:hAnsi="Times New Roman" w:cs="Times New Roman"/>
          <w:sz w:val="26"/>
          <w:szCs w:val="26"/>
        </w:rPr>
        <w:t xml:space="preserve"> ФЗ-44, за исключением объема закупок, сведения о которых составляют государственную тайну (тыс. рублей).</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color w:val="000000"/>
          <w:sz w:val="26"/>
          <w:szCs w:val="26"/>
        </w:rPr>
      </w:pPr>
      <w:r w:rsidRPr="000B0C36">
        <w:rPr>
          <w:rFonts w:ascii="Times New Roman" w:hAnsi="Times New Roman" w:cs="Times New Roman"/>
          <w:sz w:val="26"/>
          <w:szCs w:val="26"/>
        </w:rPr>
        <w:t xml:space="preserve">В разделе 2 позиции 1 формы отчета предусмотрено указание информации об </w:t>
      </w:r>
      <w:r w:rsidRPr="000B0C36">
        <w:rPr>
          <w:rFonts w:ascii="Times New Roman" w:hAnsi="Times New Roman" w:cs="Times New Roman"/>
          <w:color w:val="000000"/>
          <w:sz w:val="26"/>
          <w:szCs w:val="26"/>
        </w:rPr>
        <w:t>совокупном годовом объеме закупок, за исключением объема закупок, сведения о которых составляют государственную тайну.</w:t>
      </w:r>
    </w:p>
    <w:p w:rsidR="000B0C36" w:rsidRPr="000B0C36" w:rsidRDefault="005530C9" w:rsidP="000B0C36">
      <w:pPr>
        <w:autoSpaceDE w:val="0"/>
        <w:autoSpaceDN w:val="0"/>
        <w:adjustRightInd w:val="0"/>
        <w:spacing w:after="0" w:line="240" w:lineRule="auto"/>
        <w:ind w:firstLine="708"/>
        <w:jc w:val="both"/>
        <w:rPr>
          <w:rFonts w:ascii="Times New Roman" w:hAnsi="Times New Roman" w:cs="Times New Roman"/>
          <w:sz w:val="26"/>
          <w:szCs w:val="26"/>
        </w:rPr>
      </w:pPr>
      <w:r w:rsidRPr="0041196C">
        <w:rPr>
          <w:rFonts w:ascii="Times New Roman" w:hAnsi="Times New Roman" w:cs="Times New Roman"/>
          <w:sz w:val="26"/>
          <w:szCs w:val="26"/>
        </w:rPr>
        <w:t>ГБУ ДПО «Учебно-методический центр»</w:t>
      </w:r>
      <w:r w:rsidR="000B0C36" w:rsidRPr="000B0C36">
        <w:rPr>
          <w:rFonts w:ascii="Times New Roman" w:hAnsi="Times New Roman" w:cs="Times New Roman"/>
          <w:sz w:val="26"/>
          <w:szCs w:val="26"/>
        </w:rPr>
        <w:t xml:space="preserve"> в нарушение требований подпункта «а» пункта 2 Требований к заполнению формы Отчета об объеме закупок у СМП и СОНКО в позиции 1 раздела 2 рассматриваемого отчета указано, что совокупный годовой объем закупок составляет </w:t>
      </w:r>
      <w:r w:rsidR="00210995" w:rsidRPr="0041196C">
        <w:rPr>
          <w:rFonts w:ascii="Times New Roman" w:hAnsi="Times New Roman" w:cs="Times New Roman"/>
          <w:sz w:val="26"/>
          <w:szCs w:val="26"/>
        </w:rPr>
        <w:t>1 109 587</w:t>
      </w:r>
      <w:r w:rsidR="000B0C36" w:rsidRPr="000B0C36">
        <w:rPr>
          <w:rFonts w:ascii="Times New Roman" w:hAnsi="Times New Roman" w:cs="Times New Roman"/>
          <w:sz w:val="26"/>
          <w:szCs w:val="26"/>
        </w:rPr>
        <w:t xml:space="preserve">, </w:t>
      </w:r>
      <w:r w:rsidR="00210995" w:rsidRPr="0041196C">
        <w:rPr>
          <w:rFonts w:ascii="Times New Roman" w:hAnsi="Times New Roman" w:cs="Times New Roman"/>
          <w:sz w:val="26"/>
          <w:szCs w:val="26"/>
        </w:rPr>
        <w:t>350</w:t>
      </w:r>
      <w:r w:rsidR="000B0C36" w:rsidRPr="000B0C36">
        <w:rPr>
          <w:rFonts w:ascii="Times New Roman" w:hAnsi="Times New Roman" w:cs="Times New Roman"/>
          <w:sz w:val="26"/>
          <w:szCs w:val="26"/>
        </w:rPr>
        <w:t xml:space="preserve">00 то есть </w:t>
      </w:r>
      <w:r w:rsidR="00210995" w:rsidRPr="0041196C">
        <w:rPr>
          <w:rFonts w:ascii="Times New Roman" w:hAnsi="Times New Roman" w:cs="Times New Roman"/>
          <w:sz w:val="26"/>
          <w:szCs w:val="26"/>
        </w:rPr>
        <w:t>1</w:t>
      </w:r>
      <w:r w:rsidR="000B0C36" w:rsidRPr="000B0C36">
        <w:rPr>
          <w:rFonts w:ascii="Times New Roman" w:hAnsi="Times New Roman" w:cs="Times New Roman"/>
          <w:sz w:val="26"/>
          <w:szCs w:val="26"/>
        </w:rPr>
        <w:t> </w:t>
      </w:r>
      <w:r w:rsidR="00210995" w:rsidRPr="0041196C">
        <w:rPr>
          <w:rFonts w:ascii="Times New Roman" w:hAnsi="Times New Roman" w:cs="Times New Roman"/>
          <w:sz w:val="26"/>
          <w:szCs w:val="26"/>
        </w:rPr>
        <w:t>109</w:t>
      </w:r>
      <w:r w:rsidR="000B0C36" w:rsidRPr="000B0C36">
        <w:rPr>
          <w:rFonts w:ascii="Times New Roman" w:hAnsi="Times New Roman" w:cs="Times New Roman"/>
          <w:sz w:val="26"/>
          <w:szCs w:val="26"/>
        </w:rPr>
        <w:t xml:space="preserve"> </w:t>
      </w:r>
      <w:r w:rsidR="00210995" w:rsidRPr="0041196C">
        <w:rPr>
          <w:rFonts w:ascii="Times New Roman" w:hAnsi="Times New Roman" w:cs="Times New Roman"/>
          <w:sz w:val="26"/>
          <w:szCs w:val="26"/>
        </w:rPr>
        <w:t>587</w:t>
      </w:r>
      <w:r w:rsidR="000B0C36" w:rsidRPr="000B0C36">
        <w:rPr>
          <w:rFonts w:ascii="Times New Roman" w:hAnsi="Times New Roman" w:cs="Times New Roman"/>
          <w:sz w:val="26"/>
          <w:szCs w:val="26"/>
        </w:rPr>
        <w:t xml:space="preserve"> руб.</w:t>
      </w:r>
      <w:r w:rsidR="0041196C">
        <w:rPr>
          <w:rFonts w:ascii="Times New Roman" w:hAnsi="Times New Roman" w:cs="Times New Roman"/>
          <w:sz w:val="26"/>
          <w:szCs w:val="26"/>
        </w:rPr>
        <w:t xml:space="preserve"> 35 коп.</w:t>
      </w:r>
      <w:r w:rsidR="000B0C36" w:rsidRPr="000B0C36">
        <w:rPr>
          <w:rFonts w:ascii="Times New Roman" w:hAnsi="Times New Roman" w:cs="Times New Roman"/>
          <w:sz w:val="26"/>
          <w:szCs w:val="26"/>
        </w:rPr>
        <w:t>, что не соответствует действительности, так как согласно реестру договоров, представленно</w:t>
      </w:r>
      <w:r w:rsidR="004B75FF">
        <w:rPr>
          <w:rFonts w:ascii="Times New Roman" w:hAnsi="Times New Roman" w:cs="Times New Roman"/>
          <w:sz w:val="26"/>
          <w:szCs w:val="26"/>
        </w:rPr>
        <w:t>му</w:t>
      </w:r>
      <w:r w:rsidR="000B0C36" w:rsidRPr="000B0C36">
        <w:rPr>
          <w:rFonts w:ascii="Times New Roman" w:hAnsi="Times New Roman" w:cs="Times New Roman"/>
          <w:sz w:val="26"/>
          <w:szCs w:val="26"/>
        </w:rPr>
        <w:t xml:space="preserve"> </w:t>
      </w:r>
      <w:r w:rsidRPr="0041196C">
        <w:rPr>
          <w:rFonts w:ascii="Times New Roman" w:hAnsi="Times New Roman" w:cs="Times New Roman"/>
          <w:sz w:val="26"/>
          <w:szCs w:val="26"/>
        </w:rPr>
        <w:t xml:space="preserve">ГБУ ДПО «Учебно-методический центр» </w:t>
      </w:r>
      <w:r w:rsidR="000B0C36" w:rsidRPr="000B0C36">
        <w:rPr>
          <w:rFonts w:ascii="Times New Roman" w:hAnsi="Times New Roman" w:cs="Times New Roman"/>
          <w:sz w:val="26"/>
          <w:szCs w:val="26"/>
        </w:rPr>
        <w:t xml:space="preserve">в 2017 году </w:t>
      </w:r>
      <w:r w:rsidRPr="0041196C">
        <w:rPr>
          <w:rFonts w:ascii="Times New Roman" w:hAnsi="Times New Roman" w:cs="Times New Roman"/>
          <w:sz w:val="26"/>
          <w:szCs w:val="26"/>
        </w:rPr>
        <w:t>ГБУ ДПО «Учебно-методический центр»</w:t>
      </w:r>
      <w:r w:rsidR="000B0C36" w:rsidRPr="000B0C36">
        <w:rPr>
          <w:rFonts w:ascii="Times New Roman" w:hAnsi="Times New Roman" w:cs="Times New Roman"/>
          <w:sz w:val="26"/>
          <w:szCs w:val="26"/>
        </w:rPr>
        <w:t xml:space="preserve"> заключено и оплачено 6</w:t>
      </w:r>
      <w:r w:rsidR="00210995" w:rsidRPr="0041196C">
        <w:rPr>
          <w:rFonts w:ascii="Times New Roman" w:hAnsi="Times New Roman" w:cs="Times New Roman"/>
          <w:sz w:val="26"/>
          <w:szCs w:val="26"/>
        </w:rPr>
        <w:t>5</w:t>
      </w:r>
      <w:r w:rsidR="000B0C36" w:rsidRPr="000B0C36">
        <w:rPr>
          <w:rFonts w:ascii="Times New Roman" w:hAnsi="Times New Roman" w:cs="Times New Roman"/>
          <w:sz w:val="26"/>
          <w:szCs w:val="26"/>
        </w:rPr>
        <w:t xml:space="preserve"> договор</w:t>
      </w:r>
      <w:r w:rsidR="00210995" w:rsidRPr="0041196C">
        <w:rPr>
          <w:rFonts w:ascii="Times New Roman" w:hAnsi="Times New Roman" w:cs="Times New Roman"/>
          <w:sz w:val="26"/>
          <w:szCs w:val="26"/>
        </w:rPr>
        <w:t xml:space="preserve">ов </w:t>
      </w:r>
      <w:r w:rsidR="000B0C36" w:rsidRPr="000B0C36">
        <w:rPr>
          <w:rFonts w:ascii="Times New Roman" w:hAnsi="Times New Roman" w:cs="Times New Roman"/>
          <w:sz w:val="26"/>
          <w:szCs w:val="26"/>
        </w:rPr>
        <w:t xml:space="preserve">на общую сумму </w:t>
      </w:r>
      <w:r w:rsidR="00210995" w:rsidRPr="0041196C">
        <w:rPr>
          <w:rFonts w:ascii="Times New Roman" w:hAnsi="Times New Roman" w:cs="Times New Roman"/>
          <w:sz w:val="26"/>
          <w:szCs w:val="26"/>
        </w:rPr>
        <w:t>1</w:t>
      </w:r>
      <w:r w:rsidR="000B0C36" w:rsidRPr="000B0C36">
        <w:rPr>
          <w:rFonts w:ascii="Times New Roman" w:hAnsi="Times New Roman" w:cs="Times New Roman"/>
          <w:sz w:val="26"/>
          <w:szCs w:val="26"/>
        </w:rPr>
        <w:t> </w:t>
      </w:r>
      <w:r w:rsidR="00210995" w:rsidRPr="0041196C">
        <w:rPr>
          <w:rFonts w:ascii="Times New Roman" w:hAnsi="Times New Roman" w:cs="Times New Roman"/>
          <w:sz w:val="26"/>
          <w:szCs w:val="26"/>
        </w:rPr>
        <w:t>348</w:t>
      </w:r>
      <w:r w:rsidR="000B0C36" w:rsidRPr="000B0C36">
        <w:rPr>
          <w:rFonts w:ascii="Times New Roman" w:hAnsi="Times New Roman" w:cs="Times New Roman"/>
          <w:sz w:val="26"/>
          <w:szCs w:val="26"/>
        </w:rPr>
        <w:t xml:space="preserve"> </w:t>
      </w:r>
      <w:r w:rsidR="00210995" w:rsidRPr="0041196C">
        <w:rPr>
          <w:rFonts w:ascii="Times New Roman" w:hAnsi="Times New Roman" w:cs="Times New Roman"/>
          <w:sz w:val="26"/>
          <w:szCs w:val="26"/>
        </w:rPr>
        <w:t>149</w:t>
      </w:r>
      <w:r w:rsidR="000B0C36" w:rsidRPr="000B0C36">
        <w:rPr>
          <w:rFonts w:ascii="Times New Roman" w:hAnsi="Times New Roman" w:cs="Times New Roman"/>
          <w:sz w:val="26"/>
          <w:szCs w:val="26"/>
        </w:rPr>
        <w:t xml:space="preserve"> руб. </w:t>
      </w:r>
      <w:r w:rsidR="00210995" w:rsidRPr="0041196C">
        <w:rPr>
          <w:rFonts w:ascii="Times New Roman" w:hAnsi="Times New Roman" w:cs="Times New Roman"/>
          <w:sz w:val="26"/>
          <w:szCs w:val="26"/>
        </w:rPr>
        <w:t>82</w:t>
      </w:r>
      <w:r w:rsidR="000B0C36" w:rsidRPr="000B0C36">
        <w:rPr>
          <w:rFonts w:ascii="Times New Roman" w:hAnsi="Times New Roman" w:cs="Times New Roman"/>
          <w:sz w:val="26"/>
          <w:szCs w:val="26"/>
        </w:rPr>
        <w:t xml:space="preserve"> коп.</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0B0C36">
        <w:rPr>
          <w:rFonts w:ascii="Times New Roman" w:hAnsi="Times New Roman" w:cs="Times New Roman"/>
          <w:sz w:val="26"/>
          <w:szCs w:val="26"/>
        </w:rPr>
        <w:t xml:space="preserve">2. Согласно требованиям абзаца 1 подпункта «б» пункта 2 Требований к заполнению формы Отчета об объеме закупок у СМП и СОНКО в </w:t>
      </w:r>
      <w:hyperlink r:id="rId23" w:history="1">
        <w:r w:rsidRPr="008403AE">
          <w:rPr>
            <w:rFonts w:ascii="Times New Roman" w:hAnsi="Times New Roman" w:cs="Times New Roman"/>
            <w:sz w:val="26"/>
            <w:szCs w:val="26"/>
          </w:rPr>
          <w:t>абзаце первом</w:t>
        </w:r>
      </w:hyperlink>
      <w:r w:rsidRPr="000B0C36">
        <w:rPr>
          <w:rFonts w:ascii="Times New Roman" w:hAnsi="Times New Roman" w:cs="Times New Roman"/>
          <w:sz w:val="26"/>
          <w:szCs w:val="26"/>
        </w:rPr>
        <w:t xml:space="preserve"> формы отчета об объеме закупок у СМП и СОНКО указывается общий объем финансового обеспечения для оплаты контрактов в отчетном году в рамках осуществления закупок, предусмотренных </w:t>
      </w:r>
      <w:hyperlink r:id="rId24" w:history="1">
        <w:r w:rsidRPr="008403AE">
          <w:rPr>
            <w:rFonts w:ascii="Times New Roman" w:hAnsi="Times New Roman" w:cs="Times New Roman"/>
            <w:sz w:val="26"/>
            <w:szCs w:val="26"/>
          </w:rPr>
          <w:t>частью 1.1 статьи 30</w:t>
        </w:r>
      </w:hyperlink>
      <w:r w:rsidRPr="000B0C36">
        <w:rPr>
          <w:rFonts w:ascii="Times New Roman" w:hAnsi="Times New Roman" w:cs="Times New Roman"/>
          <w:sz w:val="26"/>
          <w:szCs w:val="26"/>
        </w:rPr>
        <w:t xml:space="preserve"> Федерального закона,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w:t>
      </w:r>
      <w:hyperlink r:id="rId25" w:history="1">
        <w:r w:rsidRPr="008403AE">
          <w:rPr>
            <w:rFonts w:ascii="Times New Roman" w:hAnsi="Times New Roman" w:cs="Times New Roman"/>
            <w:sz w:val="26"/>
            <w:szCs w:val="26"/>
          </w:rPr>
          <w:t>абзацами вторым - шестым</w:t>
        </w:r>
      </w:hyperlink>
      <w:r w:rsidRPr="000B0C36">
        <w:rPr>
          <w:rFonts w:ascii="Times New Roman" w:hAnsi="Times New Roman" w:cs="Times New Roman"/>
          <w:sz w:val="26"/>
          <w:szCs w:val="26"/>
        </w:rPr>
        <w:t xml:space="preserve"> указанной позиции (тыс. рублей).</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0B0C36">
        <w:rPr>
          <w:rFonts w:ascii="Times New Roman" w:hAnsi="Times New Roman" w:cs="Times New Roman"/>
          <w:sz w:val="26"/>
          <w:szCs w:val="26"/>
        </w:rPr>
        <w:t xml:space="preserve">Согласно требованиям абзаца 4 подпункта «б» пункта 2 указанных Требований к заполнению формы Отчета об объеме закупок у СМП и СОНКО в </w:t>
      </w:r>
      <w:hyperlink r:id="rId26" w:history="1">
        <w:r w:rsidRPr="008403AE">
          <w:rPr>
            <w:rFonts w:ascii="Times New Roman" w:hAnsi="Times New Roman" w:cs="Times New Roman"/>
            <w:sz w:val="26"/>
            <w:szCs w:val="26"/>
          </w:rPr>
          <w:t>абзаце четвертом</w:t>
        </w:r>
      </w:hyperlink>
      <w:r w:rsidRPr="000B0C36">
        <w:rPr>
          <w:rFonts w:ascii="Times New Roman" w:hAnsi="Times New Roman" w:cs="Times New Roman"/>
          <w:sz w:val="26"/>
          <w:szCs w:val="26"/>
        </w:rPr>
        <w:t xml:space="preserve"> формы отчета об объеме закупок у СМП и СОНКО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27" w:history="1">
        <w:r w:rsidRPr="008403AE">
          <w:rPr>
            <w:rFonts w:ascii="Times New Roman" w:hAnsi="Times New Roman" w:cs="Times New Roman"/>
            <w:sz w:val="26"/>
            <w:szCs w:val="26"/>
          </w:rPr>
          <w:t>частью 1 статьи 93</w:t>
        </w:r>
      </w:hyperlink>
      <w:r w:rsidRPr="000B0C36">
        <w:rPr>
          <w:rFonts w:ascii="Times New Roman" w:hAnsi="Times New Roman" w:cs="Times New Roman"/>
          <w:sz w:val="26"/>
          <w:szCs w:val="26"/>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0B0C36">
        <w:rPr>
          <w:rFonts w:ascii="Times New Roman" w:hAnsi="Times New Roman" w:cs="Times New Roman"/>
          <w:sz w:val="26"/>
          <w:szCs w:val="26"/>
        </w:rPr>
        <w:t xml:space="preserve">В разделе 2 позиции 2 формы отчета предусмотрено указание информации об общем объеме финансового обеспечения для оплаты контрактов в отчетном году в рамках осуществления закупок, предусмотренных частью 1.1 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а также объем финансового обеспечения для оплаты в отчетном году контрактов, заключаемых с единственным поставщиком (подрядчиком, исполнителем) </w:t>
      </w:r>
      <w:r w:rsidRPr="000B0C36">
        <w:rPr>
          <w:rFonts w:ascii="MS Mincho" w:eastAsia="MS Mincho" w:hAnsi="MS Mincho" w:cs="MS Mincho" w:hint="eastAsia"/>
          <w:sz w:val="26"/>
          <w:szCs w:val="26"/>
        </w:rPr>
        <w:t> </w:t>
      </w:r>
      <w:r w:rsidRPr="000B0C36">
        <w:rPr>
          <w:rFonts w:ascii="Times New Roman" w:hAnsi="Times New Roman" w:cs="Times New Roman"/>
          <w:sz w:val="26"/>
          <w:szCs w:val="26"/>
        </w:rPr>
        <w:t>в соответствии с частью 1 статьи 93 ФЗ-44, за исключением объема финансового обеспечения для оплаты в отчетном году контрактов, содержащих сведения, составляющие государственную тайну.</w:t>
      </w:r>
    </w:p>
    <w:p w:rsidR="000B0C36" w:rsidRPr="000B0C36" w:rsidRDefault="00210995" w:rsidP="000B0C36">
      <w:pPr>
        <w:autoSpaceDE w:val="0"/>
        <w:autoSpaceDN w:val="0"/>
        <w:adjustRightInd w:val="0"/>
        <w:spacing w:after="0" w:line="240" w:lineRule="auto"/>
        <w:ind w:firstLine="708"/>
        <w:jc w:val="both"/>
        <w:rPr>
          <w:rFonts w:ascii="Times New Roman" w:hAnsi="Times New Roman" w:cs="Times New Roman"/>
          <w:sz w:val="26"/>
          <w:szCs w:val="26"/>
        </w:rPr>
      </w:pPr>
      <w:r w:rsidRPr="0041196C">
        <w:rPr>
          <w:rFonts w:ascii="Times New Roman" w:hAnsi="Times New Roman" w:cs="Times New Roman"/>
          <w:sz w:val="26"/>
          <w:szCs w:val="26"/>
        </w:rPr>
        <w:t>ГБУ ДПО «Учебно-методический центр»</w:t>
      </w:r>
      <w:r w:rsidR="000B0C36" w:rsidRPr="000B0C36">
        <w:rPr>
          <w:rFonts w:ascii="Times New Roman" w:hAnsi="Times New Roman" w:cs="Times New Roman"/>
          <w:sz w:val="26"/>
          <w:szCs w:val="26"/>
        </w:rPr>
        <w:t xml:space="preserve"> в нарушение требований абзаца 1 и 4 подпункта «б» пункта 2 Требований к заполнению формы Отчета об объеме закупок у СМП и СОНКО в позиции 2 раздела 2 рассматриваемого отчета указано, что общий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w:t>
      </w:r>
      <w:r w:rsidR="004B75FF">
        <w:rPr>
          <w:rFonts w:ascii="Times New Roman" w:hAnsi="Times New Roman" w:cs="Times New Roman"/>
          <w:sz w:val="26"/>
          <w:szCs w:val="26"/>
        </w:rPr>
        <w:br/>
      </w:r>
      <w:r w:rsidR="000B0C36" w:rsidRPr="000B0C36">
        <w:rPr>
          <w:rFonts w:ascii="Times New Roman" w:hAnsi="Times New Roman" w:cs="Times New Roman"/>
          <w:sz w:val="26"/>
          <w:szCs w:val="26"/>
        </w:rPr>
        <w:t xml:space="preserve">статьи 93 ФЗ-44 составляет </w:t>
      </w:r>
      <w:r w:rsidR="0041196C" w:rsidRPr="0041196C">
        <w:rPr>
          <w:rFonts w:ascii="Times New Roman" w:hAnsi="Times New Roman" w:cs="Times New Roman"/>
          <w:sz w:val="26"/>
          <w:szCs w:val="26"/>
        </w:rPr>
        <w:t>1 109 587</w:t>
      </w:r>
      <w:r w:rsidR="000B0C36" w:rsidRPr="000B0C36">
        <w:rPr>
          <w:rFonts w:ascii="Times New Roman" w:hAnsi="Times New Roman" w:cs="Times New Roman"/>
          <w:sz w:val="26"/>
          <w:szCs w:val="26"/>
        </w:rPr>
        <w:t>,</w:t>
      </w:r>
      <w:r w:rsidR="0041196C" w:rsidRPr="0041196C">
        <w:rPr>
          <w:rFonts w:ascii="Times New Roman" w:hAnsi="Times New Roman" w:cs="Times New Roman"/>
          <w:sz w:val="26"/>
          <w:szCs w:val="26"/>
        </w:rPr>
        <w:t>350</w:t>
      </w:r>
      <w:r w:rsidR="000B0C36" w:rsidRPr="000B0C36">
        <w:rPr>
          <w:rFonts w:ascii="Times New Roman" w:hAnsi="Times New Roman" w:cs="Times New Roman"/>
          <w:sz w:val="26"/>
          <w:szCs w:val="26"/>
        </w:rPr>
        <w:t xml:space="preserve">00 то есть </w:t>
      </w:r>
      <w:r w:rsidR="0041196C" w:rsidRPr="0041196C">
        <w:rPr>
          <w:rFonts w:ascii="Times New Roman" w:hAnsi="Times New Roman" w:cs="Times New Roman"/>
          <w:sz w:val="26"/>
          <w:szCs w:val="26"/>
        </w:rPr>
        <w:t>1</w:t>
      </w:r>
      <w:r w:rsidR="000B0C36" w:rsidRPr="000B0C36">
        <w:rPr>
          <w:rFonts w:ascii="Times New Roman" w:hAnsi="Times New Roman" w:cs="Times New Roman"/>
          <w:sz w:val="26"/>
          <w:szCs w:val="26"/>
        </w:rPr>
        <w:t> </w:t>
      </w:r>
      <w:r w:rsidR="0041196C" w:rsidRPr="0041196C">
        <w:rPr>
          <w:rFonts w:ascii="Times New Roman" w:hAnsi="Times New Roman" w:cs="Times New Roman"/>
          <w:sz w:val="26"/>
          <w:szCs w:val="26"/>
        </w:rPr>
        <w:t xml:space="preserve">109 587 </w:t>
      </w:r>
      <w:r w:rsidR="000B0C36" w:rsidRPr="000B0C36">
        <w:rPr>
          <w:rFonts w:ascii="Times New Roman" w:hAnsi="Times New Roman" w:cs="Times New Roman"/>
          <w:sz w:val="26"/>
          <w:szCs w:val="26"/>
        </w:rPr>
        <w:t>руб.</w:t>
      </w:r>
      <w:r w:rsidR="0041196C" w:rsidRPr="0041196C">
        <w:rPr>
          <w:rFonts w:ascii="Times New Roman" w:hAnsi="Times New Roman" w:cs="Times New Roman"/>
          <w:sz w:val="26"/>
          <w:szCs w:val="26"/>
        </w:rPr>
        <w:t xml:space="preserve"> 35 коп.</w:t>
      </w:r>
      <w:r w:rsidR="000B0C36" w:rsidRPr="000B0C36">
        <w:rPr>
          <w:rFonts w:ascii="Times New Roman" w:hAnsi="Times New Roman" w:cs="Times New Roman"/>
          <w:sz w:val="26"/>
          <w:szCs w:val="26"/>
        </w:rPr>
        <w:t>, что не соответствует действительности, так как согласно реестру договоров, представленно</w:t>
      </w:r>
      <w:r w:rsidR="0041196C" w:rsidRPr="0041196C">
        <w:rPr>
          <w:rFonts w:ascii="Times New Roman" w:hAnsi="Times New Roman" w:cs="Times New Roman"/>
          <w:sz w:val="26"/>
          <w:szCs w:val="26"/>
        </w:rPr>
        <w:t>му</w:t>
      </w:r>
      <w:r w:rsidR="000B0C36" w:rsidRPr="000B0C36">
        <w:rPr>
          <w:rFonts w:ascii="Times New Roman" w:hAnsi="Times New Roman" w:cs="Times New Roman"/>
          <w:sz w:val="26"/>
          <w:szCs w:val="26"/>
        </w:rPr>
        <w:t xml:space="preserve"> </w:t>
      </w:r>
      <w:r w:rsidR="004B75FF">
        <w:rPr>
          <w:rFonts w:ascii="Times New Roman" w:hAnsi="Times New Roman" w:cs="Times New Roman"/>
          <w:sz w:val="26"/>
          <w:szCs w:val="26"/>
        </w:rPr>
        <w:br/>
      </w:r>
      <w:r w:rsidR="0041196C" w:rsidRPr="0041196C">
        <w:rPr>
          <w:rFonts w:ascii="Times New Roman" w:hAnsi="Times New Roman" w:cs="Times New Roman"/>
          <w:sz w:val="26"/>
          <w:szCs w:val="26"/>
        </w:rPr>
        <w:t>ГБУ ДПО «Учебно-методический центр»</w:t>
      </w:r>
      <w:r w:rsidR="000B0C36" w:rsidRPr="000B0C36">
        <w:rPr>
          <w:rFonts w:ascii="Times New Roman" w:hAnsi="Times New Roman" w:cs="Times New Roman"/>
          <w:sz w:val="26"/>
          <w:szCs w:val="26"/>
        </w:rPr>
        <w:t xml:space="preserve"> в 2017 году </w:t>
      </w:r>
      <w:r w:rsidR="0041196C" w:rsidRPr="0041196C">
        <w:rPr>
          <w:rFonts w:ascii="Times New Roman" w:hAnsi="Times New Roman" w:cs="Times New Roman"/>
          <w:sz w:val="26"/>
          <w:szCs w:val="26"/>
        </w:rPr>
        <w:t>ГБУ ДПО «Учебно-методический центр»</w:t>
      </w:r>
      <w:r w:rsidR="000B0C36" w:rsidRPr="000B0C36">
        <w:rPr>
          <w:rFonts w:ascii="Times New Roman" w:hAnsi="Times New Roman" w:cs="Times New Roman"/>
          <w:sz w:val="26"/>
          <w:szCs w:val="26"/>
        </w:rPr>
        <w:t xml:space="preserve"> в соответствии с частью 1 статьи 93 ФЗ-44 заключено и оплачено 6</w:t>
      </w:r>
      <w:r w:rsidR="0041196C" w:rsidRPr="0041196C">
        <w:rPr>
          <w:rFonts w:ascii="Times New Roman" w:hAnsi="Times New Roman" w:cs="Times New Roman"/>
          <w:sz w:val="26"/>
          <w:szCs w:val="26"/>
        </w:rPr>
        <w:t>5</w:t>
      </w:r>
      <w:r w:rsidR="000B0C36" w:rsidRPr="000B0C36">
        <w:rPr>
          <w:rFonts w:ascii="Times New Roman" w:hAnsi="Times New Roman" w:cs="Times New Roman"/>
          <w:sz w:val="26"/>
          <w:szCs w:val="26"/>
        </w:rPr>
        <w:t xml:space="preserve"> договор</w:t>
      </w:r>
      <w:r w:rsidR="0041196C" w:rsidRPr="0041196C">
        <w:rPr>
          <w:rFonts w:ascii="Times New Roman" w:hAnsi="Times New Roman" w:cs="Times New Roman"/>
          <w:sz w:val="26"/>
          <w:szCs w:val="26"/>
        </w:rPr>
        <w:t>ов</w:t>
      </w:r>
      <w:r w:rsidR="000B0C36" w:rsidRPr="000B0C36">
        <w:rPr>
          <w:rFonts w:ascii="Times New Roman" w:hAnsi="Times New Roman" w:cs="Times New Roman"/>
          <w:sz w:val="26"/>
          <w:szCs w:val="26"/>
        </w:rPr>
        <w:t xml:space="preserve"> на общую сумму </w:t>
      </w:r>
      <w:r w:rsidR="0041196C" w:rsidRPr="0041196C">
        <w:rPr>
          <w:rFonts w:ascii="Times New Roman" w:hAnsi="Times New Roman" w:cs="Times New Roman"/>
          <w:sz w:val="26"/>
          <w:szCs w:val="26"/>
        </w:rPr>
        <w:t>1 348</w:t>
      </w:r>
      <w:r w:rsidR="000B0C36" w:rsidRPr="000B0C36">
        <w:rPr>
          <w:rFonts w:ascii="Times New Roman" w:hAnsi="Times New Roman" w:cs="Times New Roman"/>
          <w:sz w:val="26"/>
          <w:szCs w:val="26"/>
        </w:rPr>
        <w:t> </w:t>
      </w:r>
      <w:r w:rsidR="0041196C" w:rsidRPr="0041196C">
        <w:rPr>
          <w:rFonts w:ascii="Times New Roman" w:hAnsi="Times New Roman" w:cs="Times New Roman"/>
          <w:sz w:val="26"/>
          <w:szCs w:val="26"/>
        </w:rPr>
        <w:t>149</w:t>
      </w:r>
      <w:r w:rsidR="000B0C36" w:rsidRPr="000B0C36">
        <w:rPr>
          <w:rFonts w:ascii="Times New Roman" w:hAnsi="Times New Roman" w:cs="Times New Roman"/>
          <w:sz w:val="26"/>
          <w:szCs w:val="26"/>
        </w:rPr>
        <w:t xml:space="preserve"> руб. </w:t>
      </w:r>
      <w:r w:rsidR="0041196C" w:rsidRPr="0041196C">
        <w:rPr>
          <w:rFonts w:ascii="Times New Roman" w:hAnsi="Times New Roman" w:cs="Times New Roman"/>
          <w:sz w:val="26"/>
          <w:szCs w:val="26"/>
        </w:rPr>
        <w:t>82</w:t>
      </w:r>
      <w:r w:rsidR="000B0C36" w:rsidRPr="000B0C36">
        <w:rPr>
          <w:rFonts w:ascii="Times New Roman" w:hAnsi="Times New Roman" w:cs="Times New Roman"/>
          <w:sz w:val="26"/>
          <w:szCs w:val="26"/>
        </w:rPr>
        <w:t xml:space="preserve"> коп.</w:t>
      </w:r>
    </w:p>
    <w:p w:rsidR="000B0C36" w:rsidRPr="000B0C36" w:rsidRDefault="000B0C36" w:rsidP="000B0C36">
      <w:pPr>
        <w:autoSpaceDE w:val="0"/>
        <w:autoSpaceDN w:val="0"/>
        <w:adjustRightInd w:val="0"/>
        <w:spacing w:after="0" w:line="240" w:lineRule="auto"/>
        <w:ind w:firstLine="708"/>
        <w:jc w:val="both"/>
        <w:rPr>
          <w:rFonts w:ascii="Times New Roman" w:hAnsi="Times New Roman" w:cs="Times New Roman"/>
          <w:sz w:val="26"/>
          <w:szCs w:val="26"/>
        </w:rPr>
      </w:pPr>
      <w:r w:rsidRPr="000B0C36">
        <w:rPr>
          <w:rFonts w:ascii="Times New Roman" w:hAnsi="Times New Roman" w:cs="Times New Roman"/>
          <w:sz w:val="26"/>
          <w:szCs w:val="26"/>
          <w:shd w:val="clear" w:color="auto" w:fill="FFFFFF"/>
        </w:rPr>
        <w:lastRenderedPageBreak/>
        <w:t xml:space="preserve">Таким образом, </w:t>
      </w:r>
      <w:r w:rsidR="008403AE" w:rsidRPr="008403AE">
        <w:rPr>
          <w:rFonts w:ascii="Times New Roman" w:hAnsi="Times New Roman" w:cs="Times New Roman"/>
          <w:sz w:val="26"/>
          <w:szCs w:val="26"/>
        </w:rPr>
        <w:t xml:space="preserve">ГБУ ДПО «Учебно-методический центр» </w:t>
      </w:r>
      <w:r w:rsidRPr="000B0C36">
        <w:rPr>
          <w:rFonts w:ascii="Times New Roman" w:hAnsi="Times New Roman" w:cs="Times New Roman"/>
          <w:sz w:val="26"/>
          <w:szCs w:val="26"/>
        </w:rPr>
        <w:t xml:space="preserve">при размещении отчета об объеме закупок у СМП и СОНКО нарушены требования </w:t>
      </w:r>
      <w:r w:rsidR="004B75FF" w:rsidRPr="000B0C36">
        <w:rPr>
          <w:rFonts w:ascii="Times New Roman" w:hAnsi="Times New Roman" w:cs="Times New Roman"/>
          <w:sz w:val="26"/>
          <w:szCs w:val="26"/>
        </w:rPr>
        <w:t>части 4.1. статьи 30</w:t>
      </w:r>
      <w:r w:rsidR="004B75FF">
        <w:rPr>
          <w:rFonts w:ascii="Times New Roman" w:hAnsi="Times New Roman" w:cs="Times New Roman"/>
          <w:sz w:val="26"/>
          <w:szCs w:val="26"/>
        </w:rPr>
        <w:t xml:space="preserve"> </w:t>
      </w:r>
      <w:r w:rsidR="004B75FF" w:rsidRPr="000B0C36">
        <w:rPr>
          <w:rFonts w:ascii="Times New Roman" w:hAnsi="Times New Roman" w:cs="Times New Roman"/>
          <w:sz w:val="26"/>
          <w:szCs w:val="26"/>
        </w:rPr>
        <w:t>ФЗ-44</w:t>
      </w:r>
      <w:r w:rsidR="00462CDC">
        <w:rPr>
          <w:rFonts w:ascii="Times New Roman" w:hAnsi="Times New Roman" w:cs="Times New Roman"/>
          <w:sz w:val="26"/>
          <w:szCs w:val="26"/>
        </w:rPr>
        <w:t xml:space="preserve"> и</w:t>
      </w:r>
      <w:r w:rsidR="004B75FF">
        <w:rPr>
          <w:rFonts w:ascii="Times New Roman" w:hAnsi="Times New Roman" w:cs="Times New Roman"/>
          <w:sz w:val="26"/>
          <w:szCs w:val="26"/>
        </w:rPr>
        <w:t xml:space="preserve"> </w:t>
      </w:r>
      <w:r w:rsidRPr="000B0C36">
        <w:rPr>
          <w:rFonts w:ascii="Times New Roman" w:hAnsi="Times New Roman" w:cs="Times New Roman"/>
          <w:sz w:val="26"/>
          <w:szCs w:val="26"/>
        </w:rPr>
        <w:t>Правил подготовки отчета об объеме закупок у СМП и СОНКО.</w:t>
      </w:r>
    </w:p>
    <w:p w:rsidR="000B0C36" w:rsidRPr="000B0C36" w:rsidRDefault="000B0C36" w:rsidP="000B0C36">
      <w:pPr>
        <w:autoSpaceDE w:val="0"/>
        <w:autoSpaceDN w:val="0"/>
        <w:adjustRightInd w:val="0"/>
        <w:spacing w:after="0" w:line="240" w:lineRule="auto"/>
        <w:ind w:firstLine="708"/>
        <w:jc w:val="both"/>
        <w:rPr>
          <w:rFonts w:ascii="Times New Roman" w:eastAsia="Calibri" w:hAnsi="Times New Roman" w:cs="Times New Roman"/>
          <w:sz w:val="26"/>
          <w:szCs w:val="26"/>
        </w:rPr>
      </w:pPr>
      <w:r w:rsidRPr="000B0C36">
        <w:rPr>
          <w:rFonts w:ascii="Times New Roman" w:eastAsia="Calibri" w:hAnsi="Times New Roman" w:cs="Times New Roman"/>
          <w:bCs/>
          <w:sz w:val="26"/>
          <w:szCs w:val="26"/>
        </w:rPr>
        <w:t xml:space="preserve">В действиях </w:t>
      </w:r>
      <w:r w:rsidR="008403AE" w:rsidRPr="008403AE">
        <w:rPr>
          <w:rFonts w:ascii="Times New Roman" w:hAnsi="Times New Roman" w:cs="Times New Roman"/>
          <w:sz w:val="26"/>
          <w:szCs w:val="26"/>
        </w:rPr>
        <w:t>ГБУ ДПО «Учебно-методический центр»</w:t>
      </w:r>
      <w:r w:rsidRPr="000B0C36">
        <w:rPr>
          <w:rFonts w:ascii="Times New Roman" w:hAnsi="Times New Roman" w:cs="Times New Roman"/>
          <w:sz w:val="26"/>
          <w:szCs w:val="26"/>
        </w:rPr>
        <w:t xml:space="preserve"> </w:t>
      </w:r>
      <w:r w:rsidRPr="000B0C36">
        <w:rPr>
          <w:rFonts w:ascii="Times New Roman" w:eastAsia="Calibri" w:hAnsi="Times New Roman" w:cs="Times New Roman"/>
          <w:sz w:val="26"/>
          <w:szCs w:val="26"/>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0B0C36" w:rsidRPr="00D10282" w:rsidRDefault="000B0C36" w:rsidP="008403AE">
      <w:pPr>
        <w:spacing w:after="0" w:line="240" w:lineRule="auto"/>
        <w:ind w:firstLine="708"/>
        <w:jc w:val="both"/>
        <w:rPr>
          <w:rFonts w:ascii="Times New Roman" w:hAnsi="Times New Roman" w:cs="Times New Roman"/>
          <w:sz w:val="26"/>
          <w:szCs w:val="26"/>
        </w:rPr>
      </w:pPr>
      <w:r w:rsidRPr="000B0C36">
        <w:rPr>
          <w:rFonts w:ascii="Times New Roman" w:hAnsi="Times New Roman" w:cs="Times New Roman"/>
          <w:sz w:val="26"/>
          <w:szCs w:val="26"/>
        </w:rPr>
        <w:t>За нарушени</w:t>
      </w:r>
      <w:r w:rsidR="00474373">
        <w:rPr>
          <w:rFonts w:ascii="Times New Roman" w:hAnsi="Times New Roman" w:cs="Times New Roman"/>
          <w:sz w:val="26"/>
          <w:szCs w:val="26"/>
        </w:rPr>
        <w:t>я</w:t>
      </w:r>
      <w:r w:rsidRPr="000B0C36">
        <w:rPr>
          <w:rFonts w:ascii="Times New Roman" w:hAnsi="Times New Roman" w:cs="Times New Roman"/>
          <w:sz w:val="26"/>
          <w:szCs w:val="26"/>
        </w:rPr>
        <w:t xml:space="preserve"> </w:t>
      </w:r>
      <w:r w:rsidR="008403AE" w:rsidRPr="008403AE">
        <w:rPr>
          <w:rFonts w:ascii="Times New Roman" w:hAnsi="Times New Roman" w:cs="Times New Roman"/>
          <w:sz w:val="26"/>
          <w:szCs w:val="26"/>
        </w:rPr>
        <w:t>ГБУ ДПО «Учебно-методический центр»</w:t>
      </w:r>
      <w:r w:rsidRPr="000B0C36">
        <w:rPr>
          <w:rFonts w:ascii="Times New Roman" w:hAnsi="Times New Roman" w:cs="Times New Roman"/>
          <w:sz w:val="26"/>
          <w:szCs w:val="26"/>
        </w:rPr>
        <w:t xml:space="preserve"> требований </w:t>
      </w:r>
      <w:r w:rsidR="004B07E1">
        <w:rPr>
          <w:rFonts w:ascii="Times New Roman" w:hAnsi="Times New Roman" w:cs="Times New Roman"/>
          <w:sz w:val="26"/>
          <w:szCs w:val="26"/>
        </w:rPr>
        <w:t>части 4.1. статьи 3</w:t>
      </w:r>
      <w:r w:rsidR="004B07E1" w:rsidRPr="000B0C36">
        <w:rPr>
          <w:rFonts w:ascii="Times New Roman" w:eastAsia="Times New Roman" w:hAnsi="Times New Roman" w:cs="Times New Roman"/>
          <w:sz w:val="26"/>
          <w:szCs w:val="26"/>
        </w:rPr>
        <w:t xml:space="preserve">0 </w:t>
      </w:r>
      <w:r w:rsidR="004B07E1" w:rsidRPr="000B0C36">
        <w:rPr>
          <w:rFonts w:ascii="Times New Roman" w:hAnsi="Times New Roman" w:cs="Times New Roman"/>
          <w:sz w:val="26"/>
          <w:szCs w:val="26"/>
        </w:rPr>
        <w:t>ФЗ-44</w:t>
      </w:r>
      <w:r w:rsidR="00474373">
        <w:rPr>
          <w:rFonts w:ascii="Times New Roman" w:hAnsi="Times New Roman" w:cs="Times New Roman"/>
          <w:sz w:val="26"/>
          <w:szCs w:val="26"/>
        </w:rPr>
        <w:t xml:space="preserve"> и</w:t>
      </w:r>
      <w:r w:rsidR="004B07E1" w:rsidRPr="000B0C36">
        <w:rPr>
          <w:rFonts w:ascii="Times New Roman" w:hAnsi="Times New Roman" w:cs="Times New Roman"/>
          <w:sz w:val="26"/>
          <w:szCs w:val="26"/>
        </w:rPr>
        <w:t xml:space="preserve"> </w:t>
      </w:r>
      <w:r w:rsidR="008403AE" w:rsidRPr="008403AE">
        <w:rPr>
          <w:rFonts w:ascii="Times New Roman" w:hAnsi="Times New Roman" w:cs="Times New Roman"/>
          <w:sz w:val="26"/>
          <w:szCs w:val="26"/>
        </w:rPr>
        <w:t xml:space="preserve">Правил </w:t>
      </w:r>
      <w:r w:rsidRPr="000B0C36">
        <w:rPr>
          <w:rFonts w:ascii="Times New Roman" w:hAnsi="Times New Roman" w:cs="Times New Roman"/>
          <w:sz w:val="26"/>
          <w:szCs w:val="26"/>
        </w:rPr>
        <w:t>подготовки отчета об объеме закупок у С</w:t>
      </w:r>
      <w:r w:rsidR="004B07E1">
        <w:rPr>
          <w:rFonts w:ascii="Times New Roman" w:hAnsi="Times New Roman" w:cs="Times New Roman"/>
          <w:sz w:val="26"/>
          <w:szCs w:val="26"/>
        </w:rPr>
        <w:t>МП и СОНКО</w:t>
      </w:r>
      <w:r w:rsidR="004B75FF">
        <w:rPr>
          <w:rFonts w:ascii="Times New Roman" w:hAnsi="Times New Roman" w:cs="Times New Roman"/>
          <w:sz w:val="26"/>
          <w:szCs w:val="26"/>
        </w:rPr>
        <w:t xml:space="preserve"> </w:t>
      </w:r>
      <w:r w:rsidRPr="000B0C36">
        <w:rPr>
          <w:rFonts w:ascii="Times New Roman" w:hAnsi="Times New Roman" w:cs="Times New Roman"/>
          <w:sz w:val="26"/>
          <w:szCs w:val="26"/>
        </w:rPr>
        <w:t xml:space="preserve">при размещении отчета об объеме закупок у СМП и СОНКО в отношении </w:t>
      </w:r>
      <w:r w:rsidRPr="000B0C36">
        <w:rPr>
          <w:rFonts w:ascii="Times New Roman" w:eastAsia="Calibri" w:hAnsi="Times New Roman" w:cs="Times New Roman"/>
          <w:sz w:val="26"/>
          <w:szCs w:val="26"/>
        </w:rPr>
        <w:t xml:space="preserve">должностного лица, контрактного управляющего </w:t>
      </w:r>
      <w:r w:rsidR="008403AE" w:rsidRPr="008403AE">
        <w:rPr>
          <w:rFonts w:ascii="Times New Roman" w:hAnsi="Times New Roman" w:cs="Times New Roman"/>
          <w:sz w:val="26"/>
          <w:szCs w:val="26"/>
        </w:rPr>
        <w:t>ГБУ ДПО «Учебно-методический центр»</w:t>
      </w:r>
      <w:r w:rsidRPr="000B0C36">
        <w:rPr>
          <w:rFonts w:ascii="Times New Roman" w:hAnsi="Times New Roman" w:cs="Times New Roman"/>
          <w:sz w:val="26"/>
          <w:szCs w:val="26"/>
        </w:rPr>
        <w:t xml:space="preserve"> </w:t>
      </w:r>
      <w:r w:rsidRPr="000B0C36">
        <w:rPr>
          <w:rFonts w:ascii="Times New Roman" w:hAnsi="Times New Roman" w:cs="Times New Roman"/>
          <w:bCs/>
          <w:sz w:val="26"/>
          <w:szCs w:val="26"/>
        </w:rPr>
        <w:t xml:space="preserve">составлен </w:t>
      </w:r>
      <w:r w:rsidRPr="000B0C36">
        <w:rPr>
          <w:rFonts w:ascii="Times New Roman" w:eastAsia="Calibri" w:hAnsi="Times New Roman" w:cs="Times New Roman"/>
          <w:sz w:val="26"/>
          <w:szCs w:val="26"/>
        </w:rPr>
        <w:t>п</w:t>
      </w:r>
      <w:r w:rsidRPr="000B0C36">
        <w:rPr>
          <w:rFonts w:ascii="Times New Roman" w:eastAsia="Calibri" w:hAnsi="Times New Roman" w:cs="Times New Roman"/>
          <w:bCs/>
          <w:sz w:val="26"/>
          <w:szCs w:val="26"/>
        </w:rPr>
        <w:t>ротокол об административн</w:t>
      </w:r>
      <w:r w:rsidR="00462CDC">
        <w:rPr>
          <w:rFonts w:ascii="Times New Roman" w:eastAsia="Calibri" w:hAnsi="Times New Roman" w:cs="Times New Roman"/>
          <w:bCs/>
          <w:sz w:val="26"/>
          <w:szCs w:val="26"/>
        </w:rPr>
        <w:t>ом</w:t>
      </w:r>
      <w:r w:rsidRPr="000B0C36">
        <w:rPr>
          <w:rFonts w:ascii="Times New Roman" w:eastAsia="Calibri" w:hAnsi="Times New Roman" w:cs="Times New Roman"/>
          <w:bCs/>
          <w:sz w:val="26"/>
          <w:szCs w:val="26"/>
        </w:rPr>
        <w:t xml:space="preserve"> </w:t>
      </w:r>
      <w:r w:rsidRPr="00D10282">
        <w:rPr>
          <w:rFonts w:ascii="Times New Roman" w:eastAsia="Calibri" w:hAnsi="Times New Roman" w:cs="Times New Roman"/>
          <w:bCs/>
          <w:sz w:val="26"/>
          <w:szCs w:val="26"/>
        </w:rPr>
        <w:t>правонарушени</w:t>
      </w:r>
      <w:r w:rsidR="00462CDC">
        <w:rPr>
          <w:rFonts w:ascii="Times New Roman" w:eastAsia="Calibri" w:hAnsi="Times New Roman" w:cs="Times New Roman"/>
          <w:bCs/>
          <w:sz w:val="26"/>
          <w:szCs w:val="26"/>
        </w:rPr>
        <w:t>и</w:t>
      </w:r>
      <w:r w:rsidRPr="00D10282">
        <w:rPr>
          <w:rFonts w:ascii="Times New Roman" w:eastAsia="Calibri" w:hAnsi="Times New Roman" w:cs="Times New Roman"/>
          <w:bCs/>
          <w:sz w:val="26"/>
          <w:szCs w:val="26"/>
        </w:rPr>
        <w:t xml:space="preserve"> № </w:t>
      </w:r>
      <w:r w:rsidR="00776B11" w:rsidRPr="00D10282">
        <w:rPr>
          <w:rFonts w:ascii="Times New Roman" w:eastAsia="Calibri" w:hAnsi="Times New Roman" w:cs="Times New Roman"/>
          <w:bCs/>
          <w:sz w:val="26"/>
          <w:szCs w:val="26"/>
        </w:rPr>
        <w:t>14</w:t>
      </w:r>
      <w:r w:rsidRPr="00D10282">
        <w:rPr>
          <w:rFonts w:ascii="Times New Roman" w:eastAsia="Calibri" w:hAnsi="Times New Roman" w:cs="Times New Roman"/>
          <w:bCs/>
          <w:sz w:val="26"/>
          <w:szCs w:val="26"/>
        </w:rPr>
        <w:t xml:space="preserve">/2019 от </w:t>
      </w:r>
      <w:r w:rsidR="00D10282" w:rsidRPr="00D10282">
        <w:rPr>
          <w:rFonts w:ascii="Times New Roman" w:eastAsia="Calibri" w:hAnsi="Times New Roman" w:cs="Times New Roman"/>
          <w:bCs/>
          <w:sz w:val="26"/>
          <w:szCs w:val="26"/>
        </w:rPr>
        <w:t>19</w:t>
      </w:r>
      <w:r w:rsidRPr="00D10282">
        <w:rPr>
          <w:rFonts w:ascii="Times New Roman" w:eastAsia="Calibri" w:hAnsi="Times New Roman" w:cs="Times New Roman"/>
          <w:bCs/>
          <w:sz w:val="26"/>
          <w:szCs w:val="26"/>
        </w:rPr>
        <w:t xml:space="preserve">.03.2019 по части 1.4. статьи 7.30. </w:t>
      </w:r>
      <w:r w:rsidRPr="00D10282">
        <w:rPr>
          <w:rFonts w:ascii="Times New Roman" w:eastAsia="Times New Roman" w:hAnsi="Times New Roman" w:cs="Times New Roman"/>
          <w:sz w:val="26"/>
          <w:szCs w:val="26"/>
        </w:rPr>
        <w:t>Кодексом Российско</w:t>
      </w:r>
      <w:r w:rsidR="008403AE" w:rsidRPr="00D10282">
        <w:rPr>
          <w:rFonts w:ascii="Times New Roman" w:eastAsia="Times New Roman" w:hAnsi="Times New Roman" w:cs="Times New Roman"/>
          <w:sz w:val="26"/>
          <w:szCs w:val="26"/>
        </w:rPr>
        <w:t xml:space="preserve">й Федерации об административных </w:t>
      </w:r>
      <w:r w:rsidRPr="00D10282">
        <w:rPr>
          <w:rFonts w:ascii="Times New Roman" w:eastAsia="Times New Roman" w:hAnsi="Times New Roman" w:cs="Times New Roman"/>
          <w:sz w:val="26"/>
          <w:szCs w:val="26"/>
        </w:rPr>
        <w:t>правонарушениях</w:t>
      </w:r>
      <w:r w:rsidRPr="00D10282">
        <w:rPr>
          <w:rFonts w:ascii="Times New Roman" w:eastAsia="Calibri" w:hAnsi="Times New Roman" w:cs="Times New Roman"/>
          <w:bCs/>
          <w:sz w:val="26"/>
          <w:szCs w:val="26"/>
        </w:rPr>
        <w:t>.</w:t>
      </w:r>
    </w:p>
    <w:p w:rsidR="009946D2" w:rsidRPr="00D10282" w:rsidRDefault="009946D2" w:rsidP="00B335B1">
      <w:pPr>
        <w:autoSpaceDE w:val="0"/>
        <w:autoSpaceDN w:val="0"/>
        <w:adjustRightInd w:val="0"/>
        <w:spacing w:after="0" w:line="240" w:lineRule="exact"/>
        <w:ind w:left="-284" w:right="-1"/>
        <w:rPr>
          <w:rFonts w:ascii="Times New Roman" w:hAnsi="Times New Roman" w:cs="Times New Roman"/>
          <w:b/>
          <w:color w:val="000000" w:themeColor="text1"/>
          <w:sz w:val="18"/>
          <w:szCs w:val="18"/>
        </w:rPr>
      </w:pPr>
    </w:p>
    <w:p w:rsidR="00821693" w:rsidRDefault="00EC2E51" w:rsidP="00B63A2F">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r w:rsidRPr="008170F1">
        <w:rPr>
          <w:rFonts w:ascii="Times New Roman" w:hAnsi="Times New Roman" w:cs="Times New Roman"/>
          <w:b/>
          <w:color w:val="000000" w:themeColor="text1"/>
          <w:sz w:val="26"/>
          <w:szCs w:val="26"/>
        </w:rPr>
        <w:t>3</w:t>
      </w:r>
      <w:r w:rsidR="00821693" w:rsidRPr="008170F1">
        <w:rPr>
          <w:rFonts w:ascii="Times New Roman" w:hAnsi="Times New Roman" w:cs="Times New Roman"/>
          <w:b/>
          <w:color w:val="000000" w:themeColor="text1"/>
          <w:sz w:val="26"/>
          <w:szCs w:val="26"/>
        </w:rPr>
        <w:t xml:space="preserve">. Проверка соблюдения требований законодательства Российской Федерации </w:t>
      </w:r>
      <w:r w:rsidR="00821693" w:rsidRPr="008170F1">
        <w:rPr>
          <w:rFonts w:ascii="Times New Roman" w:hAnsi="Times New Roman" w:cs="Times New Roman"/>
          <w:b/>
          <w:color w:val="000000" w:themeColor="text1"/>
          <w:sz w:val="26"/>
          <w:szCs w:val="26"/>
        </w:rPr>
        <w:br/>
        <w:t xml:space="preserve">о контрактной системе </w:t>
      </w:r>
      <w:r w:rsidR="00821693" w:rsidRPr="008170F1">
        <w:rPr>
          <w:rFonts w:ascii="Times New Roman" w:hAnsi="Times New Roman" w:cs="Times New Roman"/>
          <w:b/>
          <w:bCs/>
          <w:color w:val="000000" w:themeColor="text1"/>
          <w:sz w:val="26"/>
          <w:szCs w:val="26"/>
        </w:rPr>
        <w:t>в сфере закупок товаров, работ, услуг для обеспечения государственных и муниципальных нужд</w:t>
      </w:r>
      <w:r w:rsidR="00821693" w:rsidRPr="008170F1">
        <w:rPr>
          <w:rFonts w:ascii="Times New Roman" w:hAnsi="Times New Roman" w:cs="Times New Roman"/>
          <w:b/>
          <w:color w:val="000000" w:themeColor="text1"/>
          <w:sz w:val="26"/>
          <w:szCs w:val="26"/>
        </w:rPr>
        <w:t xml:space="preserve"> при направлении в контрольный орган </w:t>
      </w:r>
      <w:r w:rsidR="00821693" w:rsidRPr="008170F1">
        <w:rPr>
          <w:rFonts w:ascii="Times New Roman" w:hAnsi="Times New Roman" w:cs="Times New Roman"/>
          <w:b/>
          <w:color w:val="000000" w:themeColor="text1"/>
          <w:sz w:val="26"/>
          <w:szCs w:val="26"/>
        </w:rPr>
        <w:br/>
        <w:t>в сфере закупок на согласование заключения контракта с единственным поставщиком, подрядчиком, исполнителем в соответствии с пункт</w:t>
      </w:r>
      <w:r w:rsidR="00FC40C0" w:rsidRPr="008170F1">
        <w:rPr>
          <w:rFonts w:ascii="Times New Roman" w:hAnsi="Times New Roman" w:cs="Times New Roman"/>
          <w:b/>
          <w:color w:val="000000" w:themeColor="text1"/>
          <w:sz w:val="26"/>
          <w:szCs w:val="26"/>
        </w:rPr>
        <w:t xml:space="preserve">ом 25 части 1 статьи 93 ФЗ-44, </w:t>
      </w:r>
      <w:r w:rsidR="00821693" w:rsidRPr="008170F1">
        <w:rPr>
          <w:rFonts w:ascii="Times New Roman" w:hAnsi="Times New Roman" w:cs="Times New Roman"/>
          <w:b/>
          <w:color w:val="000000" w:themeColor="text1"/>
          <w:sz w:val="26"/>
          <w:szCs w:val="26"/>
        </w:rPr>
        <w:t xml:space="preserve">а также уведомления контрольного органа в сфере </w:t>
      </w:r>
      <w:r w:rsidR="00FC40C0" w:rsidRPr="008170F1">
        <w:rPr>
          <w:rFonts w:ascii="Times New Roman" w:hAnsi="Times New Roman" w:cs="Times New Roman"/>
          <w:b/>
          <w:color w:val="000000" w:themeColor="text1"/>
          <w:sz w:val="26"/>
          <w:szCs w:val="26"/>
        </w:rPr>
        <w:t xml:space="preserve">закупок о заключении контракта </w:t>
      </w:r>
      <w:r w:rsidR="00821693" w:rsidRPr="008170F1">
        <w:rPr>
          <w:rFonts w:ascii="Times New Roman" w:hAnsi="Times New Roman" w:cs="Times New Roman"/>
          <w:b/>
          <w:color w:val="000000" w:themeColor="text1"/>
          <w:sz w:val="26"/>
          <w:szCs w:val="26"/>
        </w:rPr>
        <w:t>с единственным поставщиком, подрядчико</w:t>
      </w:r>
      <w:r w:rsidR="00FC40C0" w:rsidRPr="008170F1">
        <w:rPr>
          <w:rFonts w:ascii="Times New Roman" w:hAnsi="Times New Roman" w:cs="Times New Roman"/>
          <w:b/>
          <w:color w:val="000000" w:themeColor="text1"/>
          <w:sz w:val="26"/>
          <w:szCs w:val="26"/>
        </w:rPr>
        <w:t xml:space="preserve">м, исполнителем </w:t>
      </w:r>
      <w:r w:rsidR="001E77F4" w:rsidRPr="008170F1">
        <w:rPr>
          <w:rFonts w:ascii="Times New Roman" w:hAnsi="Times New Roman" w:cs="Times New Roman"/>
          <w:b/>
          <w:color w:val="000000" w:themeColor="text1"/>
          <w:sz w:val="26"/>
          <w:szCs w:val="26"/>
        </w:rPr>
        <w:br/>
      </w:r>
      <w:r w:rsidR="00FC40C0" w:rsidRPr="008170F1">
        <w:rPr>
          <w:rFonts w:ascii="Times New Roman" w:hAnsi="Times New Roman" w:cs="Times New Roman"/>
          <w:b/>
          <w:color w:val="000000" w:themeColor="text1"/>
          <w:sz w:val="26"/>
          <w:szCs w:val="26"/>
        </w:rPr>
        <w:t xml:space="preserve">в соответствии </w:t>
      </w:r>
      <w:r w:rsidR="00821693" w:rsidRPr="008170F1">
        <w:rPr>
          <w:rFonts w:ascii="Times New Roman" w:hAnsi="Times New Roman" w:cs="Times New Roman"/>
          <w:b/>
          <w:color w:val="000000" w:themeColor="text1"/>
          <w:sz w:val="26"/>
          <w:szCs w:val="26"/>
        </w:rPr>
        <w:t>с пунктами 6, 9</w:t>
      </w:r>
      <w:r w:rsidR="00FD19B7" w:rsidRPr="008170F1">
        <w:rPr>
          <w:rFonts w:ascii="Times New Roman" w:hAnsi="Times New Roman" w:cs="Times New Roman"/>
          <w:b/>
          <w:color w:val="000000" w:themeColor="text1"/>
          <w:sz w:val="26"/>
          <w:szCs w:val="26"/>
        </w:rPr>
        <w:t>,</w:t>
      </w:r>
      <w:r w:rsidR="00821693" w:rsidRPr="008170F1">
        <w:rPr>
          <w:rFonts w:ascii="Times New Roman" w:hAnsi="Times New Roman" w:cs="Times New Roman"/>
          <w:b/>
          <w:color w:val="000000" w:themeColor="text1"/>
          <w:sz w:val="26"/>
          <w:szCs w:val="26"/>
        </w:rPr>
        <w:t xml:space="preserve"> 34</w:t>
      </w:r>
      <w:r w:rsidR="00FD19B7" w:rsidRPr="008170F1">
        <w:rPr>
          <w:rFonts w:ascii="Times New Roman" w:hAnsi="Times New Roman" w:cs="Times New Roman"/>
          <w:b/>
          <w:color w:val="000000" w:themeColor="text1"/>
          <w:sz w:val="26"/>
          <w:szCs w:val="26"/>
        </w:rPr>
        <w:t xml:space="preserve"> и 50</w:t>
      </w:r>
      <w:r w:rsidR="00821693" w:rsidRPr="008170F1">
        <w:rPr>
          <w:rFonts w:ascii="Times New Roman" w:hAnsi="Times New Roman" w:cs="Times New Roman"/>
          <w:b/>
          <w:color w:val="000000" w:themeColor="text1"/>
          <w:sz w:val="26"/>
          <w:szCs w:val="26"/>
        </w:rPr>
        <w:t xml:space="preserve"> части 1 статьи 93 ФЗ-44</w:t>
      </w:r>
    </w:p>
    <w:p w:rsidR="00BA365E" w:rsidRPr="008170F1" w:rsidRDefault="00BA365E" w:rsidP="00B63A2F">
      <w:pPr>
        <w:autoSpaceDE w:val="0"/>
        <w:autoSpaceDN w:val="0"/>
        <w:adjustRightInd w:val="0"/>
        <w:spacing w:after="0" w:line="240" w:lineRule="exact"/>
        <w:ind w:right="-1" w:firstLine="709"/>
        <w:jc w:val="center"/>
        <w:rPr>
          <w:rFonts w:ascii="Times New Roman" w:hAnsi="Times New Roman" w:cs="Times New Roman"/>
          <w:b/>
          <w:color w:val="000000" w:themeColor="text1"/>
          <w:sz w:val="26"/>
          <w:szCs w:val="26"/>
        </w:rPr>
      </w:pPr>
    </w:p>
    <w:p w:rsidR="00821693" w:rsidRPr="008170F1" w:rsidRDefault="00821693" w:rsidP="00821693">
      <w:pPr>
        <w:autoSpaceDE w:val="0"/>
        <w:autoSpaceDN w:val="0"/>
        <w:adjustRightInd w:val="0"/>
        <w:spacing w:after="0" w:line="240" w:lineRule="auto"/>
        <w:ind w:right="-1" w:firstLine="709"/>
        <w:jc w:val="both"/>
        <w:rPr>
          <w:rFonts w:ascii="Times New Roman" w:hAnsi="Times New Roman" w:cs="Times New Roman"/>
          <w:bCs/>
          <w:color w:val="000000" w:themeColor="text1"/>
          <w:sz w:val="26"/>
          <w:szCs w:val="26"/>
        </w:rPr>
      </w:pPr>
      <w:r w:rsidRPr="008170F1">
        <w:rPr>
          <w:rFonts w:ascii="Times New Roman" w:hAnsi="Times New Roman" w:cs="Times New Roman"/>
          <w:bCs/>
          <w:color w:val="000000" w:themeColor="text1"/>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8170F1">
        <w:rPr>
          <w:rFonts w:ascii="Times New Roman" w:hAnsi="Times New Roman" w:cs="Times New Roman"/>
          <w:color w:val="000000" w:themeColor="text1"/>
          <w:sz w:val="26"/>
          <w:szCs w:val="26"/>
        </w:rPr>
        <w:t>онкурентными сп</w:t>
      </w:r>
      <w:r w:rsidR="00451640" w:rsidRPr="008170F1">
        <w:rPr>
          <w:rFonts w:ascii="Times New Roman" w:hAnsi="Times New Roman" w:cs="Times New Roman"/>
          <w:color w:val="000000" w:themeColor="text1"/>
          <w:sz w:val="26"/>
          <w:szCs w:val="26"/>
        </w:rPr>
        <w:t xml:space="preserve">особами определения поставщиков </w:t>
      </w:r>
      <w:r w:rsidRPr="008170F1">
        <w:rPr>
          <w:rFonts w:ascii="Times New Roman" w:hAnsi="Times New Roman" w:cs="Times New Roman"/>
          <w:color w:val="000000" w:themeColor="text1"/>
          <w:sz w:val="26"/>
          <w:szCs w:val="26"/>
        </w:rPr>
        <w:t xml:space="preserve">(подрядчиков, исполнителей) являются конкурсы (открытый конкурс, конкурс </w:t>
      </w:r>
      <w:r w:rsidR="001041E4"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с ограниченным участием, двухэтапный конкурс, закрытый конкурс, закрытый конкурс</w:t>
      </w:r>
      <w:r w:rsidR="0030321E" w:rsidRPr="008170F1">
        <w:rPr>
          <w:rFonts w:ascii="Times New Roman" w:hAnsi="Times New Roman" w:cs="Times New Roman"/>
          <w:color w:val="000000" w:themeColor="text1"/>
          <w:sz w:val="26"/>
          <w:szCs w:val="26"/>
        </w:rPr>
        <w:t xml:space="preserve"> </w:t>
      </w:r>
      <w:r w:rsidR="001041E4"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 xml:space="preserve">с ограниченным участием, закрытый двухэтапный конкурс), аукционы (аукцион </w:t>
      </w:r>
      <w:r w:rsidR="001041E4"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в электронной форме, закрытый аукцион), запрос котировок, запрос предложений.</w:t>
      </w:r>
    </w:p>
    <w:p w:rsidR="00821693" w:rsidRPr="008170F1" w:rsidRDefault="00821693" w:rsidP="00821693">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8170F1">
        <w:rPr>
          <w:rFonts w:ascii="Times New Roman" w:hAnsi="Times New Roman" w:cs="Times New Roman"/>
          <w:color w:val="000000" w:themeColor="text1"/>
          <w:sz w:val="26"/>
          <w:szCs w:val="26"/>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8" w:anchor="sub_551" w:history="1">
        <w:r w:rsidRPr="008170F1">
          <w:rPr>
            <w:rStyle w:val="a3"/>
            <w:rFonts w:ascii="Times New Roman" w:hAnsi="Times New Roman" w:cs="Times New Roman"/>
            <w:color w:val="000000" w:themeColor="text1"/>
            <w:sz w:val="26"/>
            <w:szCs w:val="26"/>
            <w:u w:val="none"/>
          </w:rPr>
          <w:t>частями 1</w:t>
        </w:r>
      </w:hyperlink>
      <w:r w:rsidRPr="008170F1">
        <w:rPr>
          <w:rFonts w:ascii="Times New Roman" w:hAnsi="Times New Roman" w:cs="Times New Roman"/>
          <w:color w:val="000000" w:themeColor="text1"/>
          <w:sz w:val="26"/>
          <w:szCs w:val="26"/>
        </w:rPr>
        <w:t xml:space="preserve"> и </w:t>
      </w:r>
      <w:hyperlink r:id="rId29" w:anchor="sub_557" w:history="1">
        <w:r w:rsidRPr="008170F1">
          <w:rPr>
            <w:rStyle w:val="a3"/>
            <w:rFonts w:ascii="Times New Roman" w:hAnsi="Times New Roman" w:cs="Times New Roman"/>
            <w:color w:val="000000" w:themeColor="text1"/>
            <w:sz w:val="26"/>
            <w:szCs w:val="26"/>
            <w:u w:val="none"/>
          </w:rPr>
          <w:t>7 статьи 55</w:t>
        </w:r>
      </w:hyperlink>
      <w:r w:rsidR="00122F96" w:rsidRPr="008170F1">
        <w:rPr>
          <w:rStyle w:val="a3"/>
          <w:rFonts w:ascii="Times New Roman" w:hAnsi="Times New Roman" w:cs="Times New Roman"/>
          <w:color w:val="000000" w:themeColor="text1"/>
          <w:sz w:val="26"/>
          <w:szCs w:val="26"/>
          <w:u w:val="none"/>
        </w:rPr>
        <w:t>, частями 1 и 3 статьи 79,</w:t>
      </w:r>
      <w:r w:rsidRPr="008170F1">
        <w:rPr>
          <w:rFonts w:ascii="Times New Roman" w:hAnsi="Times New Roman" w:cs="Times New Roman"/>
          <w:color w:val="000000" w:themeColor="text1"/>
          <w:sz w:val="26"/>
          <w:szCs w:val="26"/>
        </w:rPr>
        <w:t xml:space="preserve"> </w:t>
      </w:r>
      <w:hyperlink r:id="rId30" w:anchor="sub_8318" w:history="1">
        <w:r w:rsidRPr="008170F1">
          <w:rPr>
            <w:rStyle w:val="a3"/>
            <w:rFonts w:ascii="Times New Roman" w:hAnsi="Times New Roman" w:cs="Times New Roman"/>
            <w:color w:val="000000" w:themeColor="text1"/>
            <w:sz w:val="26"/>
            <w:szCs w:val="26"/>
            <w:u w:val="none"/>
          </w:rPr>
          <w:t>частью 18 статьи 83</w:t>
        </w:r>
      </w:hyperlink>
      <w:r w:rsidRPr="008170F1">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w:t>
      </w:r>
      <w:r w:rsidR="001E77F4"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о согласовании заключения контракта</w:t>
      </w:r>
      <w:r w:rsidR="00122F96" w:rsidRPr="008170F1">
        <w:rPr>
          <w:rFonts w:ascii="Times New Roman" w:hAnsi="Times New Roman" w:cs="Times New Roman"/>
          <w:color w:val="000000" w:themeColor="text1"/>
          <w:sz w:val="26"/>
          <w:szCs w:val="26"/>
        </w:rPr>
        <w:t xml:space="preserve"> </w:t>
      </w:r>
      <w:r w:rsidRPr="008170F1">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в контрольный орган в сфере закупок в срок не позднее чем </w:t>
      </w:r>
      <w:r w:rsidR="001E77F4"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lastRenderedPageBreak/>
        <w:t xml:space="preserve">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1" w:history="1">
        <w:r w:rsidRPr="008170F1">
          <w:rPr>
            <w:rStyle w:val="a3"/>
            <w:rFonts w:ascii="Times New Roman" w:hAnsi="Times New Roman" w:cs="Times New Roman"/>
            <w:color w:val="000000" w:themeColor="text1"/>
            <w:sz w:val="26"/>
            <w:szCs w:val="26"/>
            <w:u w:val="none"/>
          </w:rPr>
          <w:t>Порядок</w:t>
        </w:r>
      </w:hyperlink>
      <w:r w:rsidRPr="008170F1">
        <w:rPr>
          <w:rFonts w:ascii="Times New Roman" w:hAnsi="Times New Roman" w:cs="Times New Roman"/>
          <w:color w:val="000000" w:themeColor="text1"/>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w:t>
      </w:r>
      <w:r w:rsidR="001E77F4"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в сфере закупок.</w:t>
      </w:r>
      <w:r w:rsidR="00722E01" w:rsidRPr="008170F1">
        <w:rPr>
          <w:rFonts w:ascii="Times New Roman" w:hAnsi="Times New Roman" w:cs="Times New Roman"/>
          <w:color w:val="000000" w:themeColor="text1"/>
          <w:sz w:val="26"/>
          <w:szCs w:val="26"/>
        </w:rPr>
        <w:t xml:space="preserve">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1E7EE9" w:rsidRPr="008A6852" w:rsidRDefault="00821693" w:rsidP="00EC6C0B">
      <w:pPr>
        <w:tabs>
          <w:tab w:val="left" w:pos="9923"/>
        </w:tabs>
        <w:autoSpaceDE w:val="0"/>
        <w:autoSpaceDN w:val="0"/>
        <w:adjustRightInd w:val="0"/>
        <w:spacing w:after="0" w:line="240" w:lineRule="auto"/>
        <w:ind w:right="-1" w:firstLine="709"/>
        <w:jc w:val="both"/>
        <w:rPr>
          <w:rFonts w:ascii="Times New Roman" w:hAnsi="Times New Roman" w:cs="Times New Roman"/>
          <w:kern w:val="16"/>
          <w:sz w:val="26"/>
          <w:szCs w:val="26"/>
          <w:highlight w:val="yellow"/>
        </w:rPr>
      </w:pPr>
      <w:r w:rsidRPr="008170F1">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8170F1">
        <w:rPr>
          <w:rFonts w:ascii="Times New Roman" w:hAnsi="Times New Roman" w:cs="Times New Roman"/>
          <w:color w:val="000000" w:themeColor="text1"/>
          <w:sz w:val="26"/>
          <w:szCs w:val="26"/>
        </w:rPr>
        <w:br/>
        <w:t>№ 111-р «О контрольном органе в сфере закупок</w:t>
      </w:r>
      <w:r w:rsidR="00474373" w:rsidRPr="008170F1">
        <w:rPr>
          <w:rFonts w:ascii="Times New Roman" w:hAnsi="Times New Roman" w:cs="Times New Roman"/>
          <w:color w:val="000000" w:themeColor="text1"/>
          <w:sz w:val="26"/>
          <w:szCs w:val="26"/>
        </w:rPr>
        <w:t>»,</w:t>
      </w:r>
      <w:r w:rsidRPr="008170F1">
        <w:rPr>
          <w:rFonts w:ascii="Times New Roman" w:hAnsi="Times New Roman" w:cs="Times New Roman"/>
          <w:color w:val="000000" w:themeColor="text1"/>
          <w:sz w:val="26"/>
          <w:szCs w:val="26"/>
        </w:rPr>
        <w:t xml:space="preserve"> Министерство финансов Чеченской Республики определено как контрольный орган в сфере государственных закупок </w:t>
      </w:r>
      <w:r w:rsidR="00FC40C0" w:rsidRPr="008170F1">
        <w:rPr>
          <w:rFonts w:ascii="Times New Roman" w:hAnsi="Times New Roman" w:cs="Times New Roman"/>
          <w:color w:val="000000" w:themeColor="text1"/>
          <w:sz w:val="26"/>
          <w:szCs w:val="26"/>
        </w:rPr>
        <w:br/>
      </w:r>
      <w:r w:rsidRPr="008170F1">
        <w:rPr>
          <w:rFonts w:ascii="Times New Roman" w:hAnsi="Times New Roman" w:cs="Times New Roman"/>
          <w:color w:val="000000" w:themeColor="text1"/>
          <w:sz w:val="26"/>
          <w:szCs w:val="26"/>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w:t>
      </w:r>
    </w:p>
    <w:p w:rsidR="00821693" w:rsidRPr="00EC6C0B" w:rsidRDefault="00305936" w:rsidP="00821693">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6"/>
          <w:szCs w:val="26"/>
          <w:highlight w:val="yellow"/>
        </w:rPr>
      </w:pPr>
      <w:r w:rsidRPr="00305936">
        <w:rPr>
          <w:rFonts w:ascii="Times New Roman" w:hAnsi="Times New Roman" w:cs="Times New Roman"/>
          <w:color w:val="000000" w:themeColor="text1"/>
          <w:sz w:val="26"/>
          <w:szCs w:val="26"/>
        </w:rPr>
        <w:t xml:space="preserve">При проверке в ЕИС в сфере закупок контрактов, заключенных ГБУ ДПО «Учебно-методический центр» в 2018 году 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177F2E" w:rsidRPr="00305936" w:rsidRDefault="00821693" w:rsidP="00305936">
      <w:pPr>
        <w:autoSpaceDE w:val="0"/>
        <w:autoSpaceDN w:val="0"/>
        <w:adjustRightInd w:val="0"/>
        <w:spacing w:after="0" w:line="240" w:lineRule="auto"/>
        <w:ind w:right="-1" w:firstLine="709"/>
        <w:jc w:val="both"/>
        <w:rPr>
          <w:rFonts w:ascii="Times New Roman" w:hAnsi="Times New Roman" w:cs="Times New Roman"/>
          <w:color w:val="000000" w:themeColor="text1"/>
          <w:sz w:val="26"/>
          <w:szCs w:val="26"/>
        </w:rPr>
      </w:pPr>
      <w:r w:rsidRPr="00305936">
        <w:rPr>
          <w:rFonts w:ascii="Times New Roman" w:hAnsi="Times New Roman" w:cs="Times New Roman"/>
          <w:color w:val="000000" w:themeColor="text1"/>
          <w:sz w:val="26"/>
          <w:szCs w:val="26"/>
        </w:rPr>
        <w:t>В ходе проведения проверки нарушение требован</w:t>
      </w:r>
      <w:r w:rsidR="005956A5" w:rsidRPr="00305936">
        <w:rPr>
          <w:rFonts w:ascii="Times New Roman" w:hAnsi="Times New Roman" w:cs="Times New Roman"/>
          <w:color w:val="000000" w:themeColor="text1"/>
          <w:sz w:val="26"/>
          <w:szCs w:val="26"/>
        </w:rPr>
        <w:t xml:space="preserve">ий пункта 25 части 1 статьи 93 </w:t>
      </w:r>
      <w:r w:rsidR="00FC40C0" w:rsidRPr="00305936">
        <w:rPr>
          <w:rFonts w:ascii="Times New Roman" w:hAnsi="Times New Roman" w:cs="Times New Roman"/>
          <w:color w:val="000000" w:themeColor="text1"/>
          <w:sz w:val="26"/>
          <w:szCs w:val="26"/>
        </w:rPr>
        <w:br/>
      </w:r>
      <w:r w:rsidRPr="00305936">
        <w:rPr>
          <w:rFonts w:ascii="Times New Roman" w:hAnsi="Times New Roman" w:cs="Times New Roman"/>
          <w:color w:val="000000" w:themeColor="text1"/>
          <w:sz w:val="26"/>
          <w:szCs w:val="26"/>
        </w:rPr>
        <w:t>ФЗ-44 не выявлено.</w:t>
      </w:r>
    </w:p>
    <w:p w:rsidR="00722E01" w:rsidRPr="008170F1"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8170F1">
        <w:rPr>
          <w:rFonts w:ascii="Times New Roman" w:eastAsia="Times New Roman" w:hAnsi="Times New Roman" w:cs="Times New Roman"/>
          <w:kern w:val="16"/>
          <w:sz w:val="26"/>
          <w:szCs w:val="26"/>
          <w:lang w:eastAsia="ru-RU"/>
        </w:rPr>
        <w:t xml:space="preserve">Согласно части 1 статьи 93 ФЗ-44 </w:t>
      </w:r>
      <w:r w:rsidRPr="008170F1">
        <w:rPr>
          <w:rFonts w:ascii="Times New Roman" w:eastAsia="Times New Roman" w:hAnsi="Times New Roman" w:cs="Times New Roman"/>
          <w:bCs/>
          <w:sz w:val="26"/>
          <w:szCs w:val="26"/>
          <w:lang w:eastAsia="ru-RU"/>
        </w:rPr>
        <w:t xml:space="preserve">(в ред. от 31.12.2017 года) </w:t>
      </w:r>
      <w:r w:rsidRPr="008170F1">
        <w:rPr>
          <w:rFonts w:ascii="Times New Roman" w:eastAsia="Times New Roman" w:hAnsi="Times New Roman" w:cs="Times New Roman"/>
          <w:kern w:val="16"/>
          <w:sz w:val="26"/>
          <w:szCs w:val="26"/>
          <w:lang w:eastAsia="ru-RU"/>
        </w:rPr>
        <w:t xml:space="preserve">предусмотрено, </w:t>
      </w:r>
      <w:r w:rsidRPr="008170F1">
        <w:rPr>
          <w:rFonts w:ascii="Times New Roman" w:eastAsia="Times New Roman" w:hAnsi="Times New Roman" w:cs="Times New Roman"/>
          <w:kern w:val="16"/>
          <w:sz w:val="26"/>
          <w:szCs w:val="26"/>
          <w:lang w:eastAsia="ru-RU"/>
        </w:rPr>
        <w:br/>
        <w:t xml:space="preserve">что </w:t>
      </w:r>
      <w:r w:rsidRPr="008170F1">
        <w:rPr>
          <w:rFonts w:ascii="Times New Roman" w:eastAsia="Times New Roman" w:hAnsi="Times New Roman" w:cs="Times New Roman"/>
          <w:sz w:val="26"/>
          <w:szCs w:val="26"/>
          <w:lang w:eastAsia="ru-RU"/>
        </w:rPr>
        <w:t>закупка у единственного поставщика, подрядчика, исполнителя может осуществляться заказчиком</w:t>
      </w:r>
      <w:r w:rsidRPr="008170F1">
        <w:rPr>
          <w:rFonts w:ascii="Times New Roman" w:eastAsia="Times New Roman" w:hAnsi="Times New Roman" w:cs="Times New Roman"/>
          <w:kern w:val="16"/>
          <w:sz w:val="26"/>
          <w:szCs w:val="26"/>
          <w:lang w:eastAsia="ru-RU"/>
        </w:rPr>
        <w:t xml:space="preserve"> в 54 случаях. </w:t>
      </w:r>
    </w:p>
    <w:p w:rsidR="00722E01" w:rsidRPr="008170F1" w:rsidRDefault="00305936" w:rsidP="00722E01">
      <w:pPr>
        <w:tabs>
          <w:tab w:val="left" w:pos="2268"/>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r w:rsidR="00722E01" w:rsidRPr="008170F1">
        <w:rPr>
          <w:rFonts w:ascii="Times New Roman" w:eastAsia="Times New Roman" w:hAnsi="Times New Roman" w:cs="Times New Roman"/>
          <w:sz w:val="26"/>
          <w:szCs w:val="26"/>
          <w:lang w:eastAsia="ru-RU"/>
        </w:rPr>
        <w:t>части 2 статьи 93 Ф</w:t>
      </w:r>
      <w:r>
        <w:rPr>
          <w:rFonts w:ascii="Times New Roman" w:eastAsia="Times New Roman" w:hAnsi="Times New Roman" w:cs="Times New Roman"/>
          <w:sz w:val="26"/>
          <w:szCs w:val="26"/>
          <w:lang w:eastAsia="ru-RU"/>
        </w:rPr>
        <w:t xml:space="preserve">З-44 при осуществлении закупки </w:t>
      </w:r>
      <w:r w:rsidR="00722E01" w:rsidRPr="008170F1">
        <w:rPr>
          <w:rFonts w:ascii="Times New Roman" w:eastAsia="Times New Roman" w:hAnsi="Times New Roman" w:cs="Times New Roman"/>
          <w:sz w:val="26"/>
          <w:szCs w:val="26"/>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00722E01" w:rsidRPr="008170F1">
          <w:rPr>
            <w:rFonts w:ascii="Times New Roman" w:eastAsia="Times New Roman" w:hAnsi="Times New Roman" w:cs="Times New Roman"/>
            <w:color w:val="000000"/>
            <w:sz w:val="26"/>
            <w:szCs w:val="26"/>
            <w:lang w:eastAsia="ru-RU"/>
          </w:rPr>
          <w:t>пунктом 6</w:t>
        </w:r>
      </w:hyperlink>
      <w:r w:rsidR="00722E01" w:rsidRPr="008170F1">
        <w:rPr>
          <w:rFonts w:ascii="Times New Roman" w:eastAsia="Times New Roman" w:hAnsi="Times New Roman" w:cs="Times New Roman"/>
          <w:color w:val="000000"/>
          <w:sz w:val="26"/>
          <w:szCs w:val="26"/>
          <w:lang w:eastAsia="ru-RU"/>
        </w:rPr>
        <w:t>, 9,</w:t>
      </w:r>
      <w:r w:rsidR="00722E01" w:rsidRPr="008170F1">
        <w:rPr>
          <w:rFonts w:ascii="Times New Roman" w:eastAsia="Times New Roman" w:hAnsi="Times New Roman" w:cs="Times New Roman"/>
          <w:sz w:val="26"/>
          <w:szCs w:val="26"/>
          <w:lang w:eastAsia="ru-RU"/>
        </w:rPr>
        <w:t xml:space="preserve"> 34 и 50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00722E01" w:rsidRPr="008170F1">
        <w:rPr>
          <w:rFonts w:ascii="Times New Roman" w:eastAsia="Calibri" w:hAnsi="Times New Roman" w:cs="Times New Roman"/>
          <w:sz w:val="26"/>
          <w:szCs w:val="26"/>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3A659A" w:rsidRPr="008170F1" w:rsidRDefault="003A659A" w:rsidP="003A659A">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6"/>
          <w:szCs w:val="26"/>
          <w:lang w:eastAsia="ru-RU"/>
        </w:rPr>
      </w:pPr>
      <w:r w:rsidRPr="008170F1">
        <w:rPr>
          <w:rFonts w:ascii="Times New Roman" w:eastAsia="Times New Roman" w:hAnsi="Times New Roman" w:cs="Times New Roman"/>
          <w:color w:val="000000" w:themeColor="text1"/>
          <w:sz w:val="26"/>
          <w:szCs w:val="26"/>
          <w:lang w:eastAsia="ru-RU"/>
        </w:rPr>
        <w:t xml:space="preserve">Согласно распоряжению Правительства Чеченской Республики от 30.04.2013 года </w:t>
      </w:r>
      <w:r w:rsidRPr="008170F1">
        <w:rPr>
          <w:rFonts w:ascii="Times New Roman" w:eastAsia="Times New Roman" w:hAnsi="Times New Roman" w:cs="Times New Roman"/>
          <w:color w:val="000000" w:themeColor="text1"/>
          <w:sz w:val="26"/>
          <w:szCs w:val="26"/>
          <w:lang w:eastAsia="ru-RU"/>
        </w:rPr>
        <w:br/>
        <w:t>№ 111-р «О контрольном органе в сфере закупок</w:t>
      </w:r>
      <w:proofErr w:type="gramStart"/>
      <w:r w:rsidRPr="008170F1">
        <w:rPr>
          <w:rFonts w:ascii="Times New Roman" w:eastAsia="Times New Roman" w:hAnsi="Times New Roman" w:cs="Times New Roman"/>
          <w:color w:val="000000" w:themeColor="text1"/>
          <w:sz w:val="26"/>
          <w:szCs w:val="26"/>
          <w:lang w:eastAsia="ru-RU"/>
        </w:rPr>
        <w:t>»</w:t>
      </w:r>
      <w:proofErr w:type="gramEnd"/>
      <w:r w:rsidRPr="008170F1">
        <w:rPr>
          <w:rFonts w:ascii="Times New Roman" w:eastAsia="Times New Roman" w:hAnsi="Times New Roman" w:cs="Times New Roman"/>
          <w:color w:val="000000" w:themeColor="text1"/>
          <w:sz w:val="26"/>
          <w:szCs w:val="26"/>
          <w:lang w:eastAsia="ru-RU"/>
        </w:rPr>
        <w:t xml:space="preserve"> Министерство финансов Чеченской Республики определено как контрольный орган в сфере государственных закупок </w:t>
      </w:r>
      <w:r w:rsidR="001041E4" w:rsidRPr="008170F1">
        <w:rPr>
          <w:rFonts w:ascii="Times New Roman" w:eastAsia="Times New Roman" w:hAnsi="Times New Roman" w:cs="Times New Roman"/>
          <w:color w:val="000000" w:themeColor="text1"/>
          <w:sz w:val="26"/>
          <w:szCs w:val="26"/>
          <w:lang w:eastAsia="ru-RU"/>
        </w:rPr>
        <w:br/>
      </w:r>
      <w:r w:rsidRPr="008170F1">
        <w:rPr>
          <w:rFonts w:ascii="Times New Roman" w:eastAsia="Times New Roman" w:hAnsi="Times New Roman" w:cs="Times New Roman"/>
          <w:color w:val="000000" w:themeColor="text1"/>
          <w:sz w:val="26"/>
          <w:szCs w:val="26"/>
          <w:lang w:eastAsia="ru-RU"/>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8170F1">
        <w:rPr>
          <w:rFonts w:ascii="Times New Roman" w:eastAsia="Times New Roman" w:hAnsi="Times New Roman" w:cs="Times New Roman"/>
          <w:color w:val="000000" w:themeColor="text1"/>
          <w:kern w:val="16"/>
          <w:sz w:val="26"/>
          <w:szCs w:val="26"/>
          <w:lang w:eastAsia="ru-RU"/>
        </w:rPr>
        <w:t xml:space="preserve">пунктами </w:t>
      </w:r>
      <w:r w:rsidR="00722E01" w:rsidRPr="008170F1">
        <w:rPr>
          <w:rFonts w:ascii="Times New Roman" w:eastAsia="Times New Roman" w:hAnsi="Times New Roman" w:cs="Times New Roman"/>
          <w:kern w:val="16"/>
          <w:sz w:val="26"/>
          <w:szCs w:val="26"/>
          <w:lang w:eastAsia="ru-RU"/>
        </w:rPr>
        <w:t xml:space="preserve">6, 9, 34 и 50 </w:t>
      </w:r>
      <w:r w:rsidRPr="008170F1">
        <w:rPr>
          <w:rFonts w:ascii="Times New Roman" w:eastAsia="Times New Roman" w:hAnsi="Times New Roman" w:cs="Times New Roman"/>
          <w:kern w:val="16"/>
          <w:sz w:val="26"/>
          <w:szCs w:val="26"/>
          <w:lang w:eastAsia="ru-RU"/>
        </w:rPr>
        <w:t xml:space="preserve">части 1 статьи 93 </w:t>
      </w:r>
      <w:r w:rsidR="00794CD3" w:rsidRPr="008170F1">
        <w:rPr>
          <w:rFonts w:ascii="Times New Roman" w:eastAsia="Times New Roman" w:hAnsi="Times New Roman" w:cs="Times New Roman"/>
          <w:kern w:val="16"/>
          <w:sz w:val="26"/>
          <w:szCs w:val="26"/>
          <w:lang w:eastAsia="ru-RU"/>
        </w:rPr>
        <w:br/>
      </w:r>
      <w:r w:rsidRPr="008170F1">
        <w:rPr>
          <w:rFonts w:ascii="Times New Roman" w:eastAsia="Times New Roman" w:hAnsi="Times New Roman" w:cs="Times New Roman"/>
          <w:kern w:val="16"/>
          <w:sz w:val="26"/>
          <w:szCs w:val="26"/>
          <w:lang w:eastAsia="ru-RU"/>
        </w:rPr>
        <w:t>ФЗ-</w:t>
      </w:r>
      <w:r w:rsidRPr="008170F1">
        <w:rPr>
          <w:rFonts w:ascii="Times New Roman" w:eastAsia="Times New Roman" w:hAnsi="Times New Roman" w:cs="Times New Roman"/>
          <w:color w:val="000000" w:themeColor="text1"/>
          <w:kern w:val="16"/>
          <w:sz w:val="26"/>
          <w:szCs w:val="26"/>
          <w:lang w:eastAsia="ru-RU"/>
        </w:rPr>
        <w:t xml:space="preserve">44 необходимо направить в </w:t>
      </w:r>
      <w:r w:rsidRPr="008170F1">
        <w:rPr>
          <w:rFonts w:ascii="Times New Roman" w:eastAsia="Times New Roman" w:hAnsi="Times New Roman" w:cs="Times New Roman"/>
          <w:color w:val="000000" w:themeColor="text1"/>
          <w:sz w:val="26"/>
          <w:szCs w:val="26"/>
          <w:lang w:eastAsia="ru-RU"/>
        </w:rPr>
        <w:t xml:space="preserve">Министерство финансов Чеченской Республики. </w:t>
      </w:r>
    </w:p>
    <w:p w:rsidR="00722E01" w:rsidRPr="00EC6C0B" w:rsidRDefault="00722E01" w:rsidP="00722E01">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6"/>
          <w:szCs w:val="26"/>
          <w:lang w:eastAsia="ru-RU"/>
        </w:rPr>
      </w:pPr>
      <w:r w:rsidRPr="00305936">
        <w:rPr>
          <w:rFonts w:ascii="Times New Roman" w:eastAsia="Times New Roman" w:hAnsi="Times New Roman" w:cs="Times New Roman"/>
          <w:sz w:val="26"/>
          <w:szCs w:val="26"/>
          <w:lang w:eastAsia="ru-RU"/>
        </w:rPr>
        <w:t xml:space="preserve">При проверке соблюдения </w:t>
      </w:r>
      <w:r w:rsidR="00EC6C0B" w:rsidRPr="00305936">
        <w:rPr>
          <w:rFonts w:ascii="Times New Roman" w:eastAsia="Times New Roman" w:hAnsi="Times New Roman" w:cs="Times New Roman"/>
          <w:color w:val="000000"/>
          <w:sz w:val="26"/>
          <w:szCs w:val="26"/>
          <w:lang w:eastAsia="ru-RU"/>
        </w:rPr>
        <w:t xml:space="preserve">ГБУ </w:t>
      </w:r>
      <w:r w:rsidR="00067073" w:rsidRPr="00305936">
        <w:rPr>
          <w:rFonts w:ascii="Times New Roman" w:eastAsia="Times New Roman" w:hAnsi="Times New Roman" w:cs="Times New Roman"/>
          <w:color w:val="000000"/>
          <w:sz w:val="26"/>
          <w:szCs w:val="26"/>
          <w:lang w:eastAsia="ru-RU"/>
        </w:rPr>
        <w:t>Д</w:t>
      </w:r>
      <w:r w:rsidR="00EC6C0B" w:rsidRPr="00305936">
        <w:rPr>
          <w:rFonts w:ascii="Times New Roman" w:eastAsia="Times New Roman" w:hAnsi="Times New Roman" w:cs="Times New Roman"/>
          <w:color w:val="000000"/>
          <w:sz w:val="26"/>
          <w:szCs w:val="26"/>
          <w:lang w:eastAsia="ru-RU"/>
        </w:rPr>
        <w:t xml:space="preserve">ПО «Учебно-методический центр» </w:t>
      </w:r>
      <w:r w:rsidRPr="00305936">
        <w:rPr>
          <w:rFonts w:ascii="Times New Roman" w:eastAsia="Times New Roman" w:hAnsi="Times New Roman" w:cs="Times New Roman"/>
          <w:sz w:val="26"/>
          <w:szCs w:val="26"/>
          <w:lang w:eastAsia="ru-RU"/>
        </w:rPr>
        <w:t xml:space="preserve">требований </w:t>
      </w:r>
      <w:r w:rsidRPr="00305936">
        <w:rPr>
          <w:rFonts w:ascii="Times New Roman" w:eastAsia="Calibri" w:hAnsi="Times New Roman" w:cs="Times New Roman"/>
          <w:sz w:val="26"/>
          <w:szCs w:val="26"/>
        </w:rPr>
        <w:t xml:space="preserve">абзацев 4, 5 и 6 части 2 статьи 93 ФЗ-44 </w:t>
      </w:r>
      <w:r w:rsidRPr="00305936">
        <w:rPr>
          <w:rFonts w:ascii="Times New Roman" w:eastAsia="Times New Roman" w:hAnsi="Times New Roman" w:cs="Times New Roman"/>
          <w:sz w:val="26"/>
          <w:szCs w:val="26"/>
          <w:lang w:eastAsia="ru-RU"/>
        </w:rPr>
        <w:t xml:space="preserve">установлено, что </w:t>
      </w:r>
      <w:r w:rsidR="00EC6C0B" w:rsidRPr="00305936">
        <w:rPr>
          <w:rFonts w:ascii="Times New Roman" w:eastAsia="Times New Roman" w:hAnsi="Times New Roman" w:cs="Times New Roman"/>
          <w:color w:val="000000"/>
          <w:sz w:val="26"/>
          <w:szCs w:val="26"/>
          <w:lang w:eastAsia="ru-RU"/>
        </w:rPr>
        <w:t xml:space="preserve">ГБУ </w:t>
      </w:r>
      <w:r w:rsidR="00067073" w:rsidRPr="00305936">
        <w:rPr>
          <w:rFonts w:ascii="Times New Roman" w:eastAsia="Times New Roman" w:hAnsi="Times New Roman" w:cs="Times New Roman"/>
          <w:color w:val="000000"/>
          <w:sz w:val="26"/>
          <w:szCs w:val="26"/>
          <w:lang w:eastAsia="ru-RU"/>
        </w:rPr>
        <w:t>Д</w:t>
      </w:r>
      <w:r w:rsidR="00EC6C0B" w:rsidRPr="00305936">
        <w:rPr>
          <w:rFonts w:ascii="Times New Roman" w:eastAsia="Times New Roman" w:hAnsi="Times New Roman" w:cs="Times New Roman"/>
          <w:color w:val="000000"/>
          <w:sz w:val="26"/>
          <w:szCs w:val="26"/>
          <w:lang w:eastAsia="ru-RU"/>
        </w:rPr>
        <w:t xml:space="preserve">ПО «Учебно-методический центр» </w:t>
      </w:r>
      <w:r w:rsidR="00C96BAF" w:rsidRPr="00305936">
        <w:rPr>
          <w:rFonts w:ascii="Times New Roman" w:eastAsia="Calibri" w:hAnsi="Times New Roman" w:cs="Times New Roman"/>
          <w:bCs/>
          <w:sz w:val="26"/>
          <w:szCs w:val="26"/>
        </w:rPr>
        <w:t xml:space="preserve">в 2018 году закупок </w:t>
      </w:r>
      <w:r w:rsidRPr="00305936">
        <w:rPr>
          <w:rFonts w:ascii="Times New Roman" w:eastAsia="Calibri" w:hAnsi="Times New Roman" w:cs="Times New Roman"/>
          <w:bCs/>
          <w:sz w:val="26"/>
          <w:szCs w:val="26"/>
        </w:rPr>
        <w:t xml:space="preserve">у единственного поставщика (подрядчика, исполнителя) </w:t>
      </w:r>
      <w:r w:rsidRPr="00305936">
        <w:rPr>
          <w:rFonts w:ascii="Times New Roman" w:eastAsia="Times New Roman" w:hAnsi="Times New Roman" w:cs="Times New Roman"/>
          <w:sz w:val="26"/>
          <w:szCs w:val="26"/>
          <w:lang w:eastAsia="ru-RU"/>
        </w:rPr>
        <w:t xml:space="preserve">в соответствии </w:t>
      </w:r>
      <w:r w:rsidRPr="00305936">
        <w:rPr>
          <w:rFonts w:ascii="Times New Roman" w:eastAsia="Times New Roman" w:hAnsi="Times New Roman" w:cs="Times New Roman"/>
          <w:kern w:val="16"/>
          <w:sz w:val="26"/>
          <w:szCs w:val="26"/>
          <w:lang w:eastAsia="ru-RU"/>
        </w:rPr>
        <w:t>пунктами 6, 9, 34 и 50 части 1 статьи 93 ФЗ-44 не осуществлено.</w:t>
      </w:r>
      <w:r w:rsidRPr="00EC6C0B">
        <w:rPr>
          <w:rFonts w:ascii="Times New Roman" w:eastAsia="Times New Roman" w:hAnsi="Times New Roman" w:cs="Times New Roman"/>
          <w:kern w:val="16"/>
          <w:sz w:val="26"/>
          <w:szCs w:val="26"/>
          <w:lang w:eastAsia="ru-RU"/>
        </w:rPr>
        <w:t xml:space="preserve"> </w:t>
      </w:r>
    </w:p>
    <w:p w:rsidR="003A659A" w:rsidRPr="00EC6C0B" w:rsidRDefault="003A659A" w:rsidP="003A659A">
      <w:pPr>
        <w:spacing w:after="0" w:line="30" w:lineRule="atLeast"/>
        <w:ind w:firstLine="708"/>
        <w:jc w:val="both"/>
        <w:rPr>
          <w:rFonts w:ascii="Times New Roman" w:hAnsi="Times New Roman" w:cs="Times New Roman"/>
          <w:color w:val="000000" w:themeColor="text1"/>
          <w:sz w:val="26"/>
          <w:szCs w:val="26"/>
        </w:rPr>
      </w:pPr>
      <w:r w:rsidRPr="00EC6C0B">
        <w:rPr>
          <w:rFonts w:ascii="Times New Roman" w:hAnsi="Times New Roman" w:cs="Times New Roman"/>
          <w:color w:val="000000" w:themeColor="text1"/>
          <w:sz w:val="26"/>
          <w:szCs w:val="26"/>
        </w:rPr>
        <w:t xml:space="preserve">В ходе проведения проверки нарушение требований части 2 статьи 93 ФЗ-44 </w:t>
      </w:r>
      <w:r w:rsidR="00FC40C0" w:rsidRPr="00EC6C0B">
        <w:rPr>
          <w:rFonts w:ascii="Times New Roman" w:hAnsi="Times New Roman" w:cs="Times New Roman"/>
          <w:color w:val="000000" w:themeColor="text1"/>
          <w:sz w:val="26"/>
          <w:szCs w:val="26"/>
        </w:rPr>
        <w:br/>
      </w:r>
      <w:r w:rsidRPr="00EC6C0B">
        <w:rPr>
          <w:rFonts w:ascii="Times New Roman" w:hAnsi="Times New Roman" w:cs="Times New Roman"/>
          <w:color w:val="000000" w:themeColor="text1"/>
          <w:sz w:val="26"/>
          <w:szCs w:val="26"/>
        </w:rPr>
        <w:t>не установлено.</w:t>
      </w:r>
    </w:p>
    <w:p w:rsidR="00D40FAB" w:rsidRDefault="00D10282" w:rsidP="00D10282">
      <w:pPr>
        <w:spacing w:after="0" w:line="30" w:lineRule="atLeas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Выводы по результатам проверки:</w:t>
      </w:r>
    </w:p>
    <w:p w:rsidR="00D10282" w:rsidRPr="00D10282" w:rsidRDefault="00D10282" w:rsidP="00D10282">
      <w:pPr>
        <w:spacing w:after="0" w:line="30" w:lineRule="atLeast"/>
        <w:jc w:val="center"/>
        <w:rPr>
          <w:rFonts w:ascii="Times New Roman" w:hAnsi="Times New Roman" w:cs="Times New Roman"/>
          <w:b/>
          <w:color w:val="000000" w:themeColor="text1"/>
          <w:sz w:val="26"/>
          <w:szCs w:val="26"/>
        </w:rPr>
      </w:pPr>
    </w:p>
    <w:p w:rsidR="001561E3" w:rsidRDefault="00D40FAB" w:rsidP="00D10282">
      <w:pPr>
        <w:spacing w:after="0" w:line="240" w:lineRule="auto"/>
        <w:jc w:val="both"/>
        <w:rPr>
          <w:rFonts w:ascii="Times New Roman" w:hAnsi="Times New Roman" w:cs="Times New Roman"/>
          <w:color w:val="000000" w:themeColor="text1"/>
          <w:sz w:val="26"/>
          <w:szCs w:val="26"/>
        </w:rPr>
      </w:pPr>
      <w:r w:rsidRPr="00EC6C0B">
        <w:rPr>
          <w:rFonts w:ascii="Times New Roman" w:hAnsi="Times New Roman" w:cs="Times New Roman"/>
          <w:color w:val="000000" w:themeColor="text1"/>
          <w:sz w:val="26"/>
          <w:szCs w:val="26"/>
        </w:rPr>
        <w:lastRenderedPageBreak/>
        <w:tab/>
      </w:r>
      <w:r w:rsidR="004E130D" w:rsidRPr="00EC6C0B">
        <w:rPr>
          <w:rFonts w:ascii="Times New Roman" w:hAnsi="Times New Roman" w:cs="Times New Roman"/>
          <w:color w:val="000000" w:themeColor="text1"/>
          <w:sz w:val="26"/>
          <w:szCs w:val="26"/>
        </w:rPr>
        <w:t xml:space="preserve">1. </w:t>
      </w:r>
      <w:r w:rsidRPr="00EC6C0B">
        <w:rPr>
          <w:rFonts w:ascii="Times New Roman" w:hAnsi="Times New Roman" w:cs="Times New Roman"/>
          <w:color w:val="000000" w:themeColor="text1"/>
          <w:sz w:val="26"/>
          <w:szCs w:val="26"/>
        </w:rPr>
        <w:t xml:space="preserve">В действиях </w:t>
      </w:r>
      <w:r w:rsidR="00EC6C0B" w:rsidRPr="00EC6C0B">
        <w:rPr>
          <w:rFonts w:ascii="Times New Roman" w:hAnsi="Times New Roman" w:cs="Times New Roman"/>
          <w:color w:val="000000" w:themeColor="text1"/>
          <w:sz w:val="26"/>
          <w:szCs w:val="26"/>
        </w:rPr>
        <w:t xml:space="preserve">ГБУ </w:t>
      </w:r>
      <w:r w:rsidR="00067073">
        <w:rPr>
          <w:rFonts w:ascii="Times New Roman" w:hAnsi="Times New Roman" w:cs="Times New Roman"/>
          <w:color w:val="000000" w:themeColor="text1"/>
          <w:sz w:val="26"/>
          <w:szCs w:val="26"/>
        </w:rPr>
        <w:t>Д</w:t>
      </w:r>
      <w:r w:rsidR="00EC6C0B" w:rsidRPr="00EC6C0B">
        <w:rPr>
          <w:rFonts w:ascii="Times New Roman" w:hAnsi="Times New Roman" w:cs="Times New Roman"/>
          <w:color w:val="000000" w:themeColor="text1"/>
          <w:sz w:val="26"/>
          <w:szCs w:val="26"/>
        </w:rPr>
        <w:t>ПО «Учебно-методический центр»</w:t>
      </w:r>
      <w:r w:rsidR="000802DF" w:rsidRPr="00EC6C0B">
        <w:rPr>
          <w:rFonts w:ascii="Times New Roman" w:hAnsi="Times New Roman" w:cs="Times New Roman"/>
          <w:color w:val="000000" w:themeColor="text1"/>
          <w:sz w:val="26"/>
          <w:szCs w:val="26"/>
        </w:rPr>
        <w:t xml:space="preserve"> </w:t>
      </w:r>
      <w:r w:rsidRPr="00EC6C0B">
        <w:rPr>
          <w:rFonts w:ascii="Times New Roman" w:hAnsi="Times New Roman" w:cs="Times New Roman"/>
          <w:color w:val="000000" w:themeColor="text1"/>
          <w:sz w:val="26"/>
          <w:szCs w:val="26"/>
        </w:rPr>
        <w:t>установлен</w:t>
      </w:r>
      <w:r w:rsidR="00A7428E" w:rsidRPr="00EC6C0B">
        <w:rPr>
          <w:rFonts w:ascii="Times New Roman" w:hAnsi="Times New Roman" w:cs="Times New Roman"/>
          <w:color w:val="000000" w:themeColor="text1"/>
          <w:sz w:val="26"/>
          <w:szCs w:val="26"/>
        </w:rPr>
        <w:t>о</w:t>
      </w:r>
      <w:r w:rsidR="00D10282">
        <w:rPr>
          <w:rFonts w:ascii="Times New Roman" w:hAnsi="Times New Roman" w:cs="Times New Roman"/>
          <w:color w:val="000000" w:themeColor="text1"/>
          <w:sz w:val="26"/>
          <w:szCs w:val="26"/>
        </w:rPr>
        <w:t xml:space="preserve"> </w:t>
      </w:r>
      <w:r w:rsidR="001561E3" w:rsidRPr="001561E3">
        <w:rPr>
          <w:rFonts w:ascii="Times New Roman" w:hAnsi="Times New Roman" w:cs="Times New Roman"/>
          <w:color w:val="000000" w:themeColor="text1"/>
          <w:sz w:val="26"/>
          <w:szCs w:val="26"/>
        </w:rPr>
        <w:t xml:space="preserve">нарушение требований </w:t>
      </w:r>
      <w:r w:rsidR="004B07E1">
        <w:rPr>
          <w:rFonts w:ascii="Times New Roman" w:hAnsi="Times New Roman" w:cs="Times New Roman"/>
          <w:sz w:val="26"/>
          <w:szCs w:val="26"/>
        </w:rPr>
        <w:t>части 4.1. статьи 3</w:t>
      </w:r>
      <w:r w:rsidR="004B07E1" w:rsidRPr="000B0C36">
        <w:rPr>
          <w:rFonts w:ascii="Times New Roman" w:eastAsia="Times New Roman" w:hAnsi="Times New Roman" w:cs="Times New Roman"/>
          <w:sz w:val="26"/>
          <w:szCs w:val="26"/>
        </w:rPr>
        <w:t xml:space="preserve">0 </w:t>
      </w:r>
      <w:r w:rsidR="004B07E1" w:rsidRPr="000B0C36">
        <w:rPr>
          <w:rFonts w:ascii="Times New Roman" w:hAnsi="Times New Roman" w:cs="Times New Roman"/>
          <w:sz w:val="26"/>
          <w:szCs w:val="26"/>
        </w:rPr>
        <w:t>ФЗ-44</w:t>
      </w:r>
      <w:r w:rsidR="00462CDC">
        <w:rPr>
          <w:rFonts w:ascii="Times New Roman" w:hAnsi="Times New Roman" w:cs="Times New Roman"/>
          <w:sz w:val="26"/>
          <w:szCs w:val="26"/>
        </w:rPr>
        <w:t xml:space="preserve"> и</w:t>
      </w:r>
      <w:r w:rsidR="004B07E1">
        <w:rPr>
          <w:rFonts w:ascii="Times New Roman" w:hAnsi="Times New Roman" w:cs="Times New Roman"/>
          <w:sz w:val="26"/>
          <w:szCs w:val="26"/>
        </w:rPr>
        <w:t xml:space="preserve"> </w:t>
      </w:r>
      <w:r w:rsidR="00305936" w:rsidRPr="00305936">
        <w:rPr>
          <w:rFonts w:ascii="Times New Roman" w:hAnsi="Times New Roman" w:cs="Times New Roman"/>
          <w:color w:val="000000" w:themeColor="text1"/>
          <w:sz w:val="26"/>
          <w:szCs w:val="26"/>
        </w:rPr>
        <w:t>Правил подготовки отчета об объеме закупок у СМП и СОНКО</w:t>
      </w:r>
      <w:r w:rsidR="004B07E1">
        <w:rPr>
          <w:rFonts w:ascii="Times New Roman" w:hAnsi="Times New Roman" w:cs="Times New Roman"/>
          <w:color w:val="000000" w:themeColor="text1"/>
          <w:sz w:val="26"/>
          <w:szCs w:val="26"/>
        </w:rPr>
        <w:t>.</w:t>
      </w:r>
      <w:r w:rsidR="00D10282">
        <w:rPr>
          <w:rFonts w:ascii="Times New Roman" w:hAnsi="Times New Roman" w:cs="Times New Roman"/>
          <w:color w:val="000000" w:themeColor="text1"/>
          <w:sz w:val="26"/>
          <w:szCs w:val="26"/>
        </w:rPr>
        <w:t xml:space="preserve"> </w:t>
      </w:r>
    </w:p>
    <w:p w:rsidR="00B335B1" w:rsidRDefault="00B335B1" w:rsidP="00EC6C0B">
      <w:pPr>
        <w:spacing w:after="0" w:line="240" w:lineRule="auto"/>
        <w:ind w:firstLine="708"/>
        <w:jc w:val="both"/>
        <w:rPr>
          <w:rFonts w:ascii="Times New Roman" w:hAnsi="Times New Roman" w:cs="Times New Roman"/>
          <w:color w:val="000000" w:themeColor="text1"/>
          <w:sz w:val="26"/>
          <w:szCs w:val="26"/>
        </w:rPr>
      </w:pPr>
    </w:p>
    <w:p w:rsidR="001561E3" w:rsidRPr="00D10282" w:rsidRDefault="001561E3" w:rsidP="00EC6C0B">
      <w:pPr>
        <w:spacing w:after="0" w:line="240" w:lineRule="auto"/>
        <w:ind w:firstLine="708"/>
        <w:jc w:val="both"/>
        <w:rPr>
          <w:rFonts w:ascii="Times New Roman" w:hAnsi="Times New Roman" w:cs="Times New Roman"/>
          <w:color w:val="000000" w:themeColor="text1"/>
          <w:sz w:val="26"/>
          <w:szCs w:val="26"/>
        </w:rPr>
      </w:pPr>
      <w:r w:rsidRPr="00D10282">
        <w:rPr>
          <w:rFonts w:ascii="Times New Roman" w:hAnsi="Times New Roman" w:cs="Times New Roman"/>
          <w:color w:val="000000" w:themeColor="text1"/>
          <w:sz w:val="26"/>
          <w:szCs w:val="26"/>
        </w:rPr>
        <w:t xml:space="preserve">2. </w:t>
      </w:r>
      <w:r w:rsidR="00D10282" w:rsidRPr="00D10282">
        <w:rPr>
          <w:rFonts w:ascii="Times New Roman" w:hAnsi="Times New Roman" w:cs="Times New Roman"/>
          <w:color w:val="000000" w:themeColor="text1"/>
          <w:sz w:val="26"/>
          <w:szCs w:val="26"/>
        </w:rPr>
        <w:t xml:space="preserve">За нарушение ГБУ ДПО «Учебно-методический центр» требований </w:t>
      </w:r>
      <w:r w:rsidR="004B07E1">
        <w:rPr>
          <w:rFonts w:ascii="Times New Roman" w:hAnsi="Times New Roman" w:cs="Times New Roman"/>
          <w:color w:val="000000" w:themeColor="text1"/>
          <w:sz w:val="26"/>
          <w:szCs w:val="26"/>
        </w:rPr>
        <w:t xml:space="preserve">части 4.1. статьи 30 </w:t>
      </w:r>
      <w:r w:rsidR="004B07E1" w:rsidRPr="00D10282">
        <w:rPr>
          <w:rFonts w:ascii="Times New Roman" w:hAnsi="Times New Roman" w:cs="Times New Roman"/>
          <w:color w:val="000000" w:themeColor="text1"/>
          <w:sz w:val="26"/>
          <w:szCs w:val="26"/>
        </w:rPr>
        <w:t>ФЗ-44</w:t>
      </w:r>
      <w:r w:rsidR="00462CDC">
        <w:rPr>
          <w:rFonts w:ascii="Times New Roman" w:hAnsi="Times New Roman" w:cs="Times New Roman"/>
          <w:color w:val="000000" w:themeColor="text1"/>
          <w:sz w:val="26"/>
          <w:szCs w:val="26"/>
        </w:rPr>
        <w:t xml:space="preserve"> и</w:t>
      </w:r>
      <w:r w:rsidR="004B07E1" w:rsidRPr="00D10282">
        <w:rPr>
          <w:rFonts w:ascii="Times New Roman" w:hAnsi="Times New Roman" w:cs="Times New Roman"/>
          <w:color w:val="000000" w:themeColor="text1"/>
          <w:sz w:val="26"/>
          <w:szCs w:val="26"/>
        </w:rPr>
        <w:t xml:space="preserve"> </w:t>
      </w:r>
      <w:r w:rsidR="00D10282" w:rsidRPr="00D10282">
        <w:rPr>
          <w:rFonts w:ascii="Times New Roman" w:hAnsi="Times New Roman" w:cs="Times New Roman"/>
          <w:color w:val="000000" w:themeColor="text1"/>
          <w:sz w:val="26"/>
          <w:szCs w:val="26"/>
        </w:rPr>
        <w:t>Правил подготовки отчета об объеме закупок у СМП</w:t>
      </w:r>
      <w:r w:rsidR="004B07E1">
        <w:rPr>
          <w:rFonts w:ascii="Times New Roman" w:hAnsi="Times New Roman" w:cs="Times New Roman"/>
          <w:color w:val="000000" w:themeColor="text1"/>
          <w:sz w:val="26"/>
          <w:szCs w:val="26"/>
        </w:rPr>
        <w:t xml:space="preserve"> и СОНКО</w:t>
      </w:r>
      <w:r w:rsidR="00D10282">
        <w:rPr>
          <w:rFonts w:ascii="Times New Roman" w:hAnsi="Times New Roman" w:cs="Times New Roman"/>
          <w:color w:val="000000" w:themeColor="text1"/>
          <w:sz w:val="26"/>
          <w:szCs w:val="26"/>
        </w:rPr>
        <w:t xml:space="preserve"> </w:t>
      </w:r>
      <w:r w:rsidR="00D10282" w:rsidRPr="00D10282">
        <w:rPr>
          <w:rFonts w:ascii="Times New Roman" w:hAnsi="Times New Roman" w:cs="Times New Roman"/>
          <w:color w:val="000000" w:themeColor="text1"/>
          <w:sz w:val="26"/>
          <w:szCs w:val="26"/>
        </w:rPr>
        <w:t>при размещении отчета об объеме закупок у СМП и СОНКО в отношении должностного лица, контрактного управляющего ГБУ ДПО «Учебно-методический центр» составлен протокол об административн</w:t>
      </w:r>
      <w:r w:rsidR="00A57805">
        <w:rPr>
          <w:rFonts w:ascii="Times New Roman" w:hAnsi="Times New Roman" w:cs="Times New Roman"/>
          <w:color w:val="000000" w:themeColor="text1"/>
          <w:sz w:val="26"/>
          <w:szCs w:val="26"/>
        </w:rPr>
        <w:t>ом</w:t>
      </w:r>
      <w:r w:rsidR="00D10282" w:rsidRPr="00D10282">
        <w:rPr>
          <w:rFonts w:ascii="Times New Roman" w:hAnsi="Times New Roman" w:cs="Times New Roman"/>
          <w:color w:val="000000" w:themeColor="text1"/>
          <w:sz w:val="26"/>
          <w:szCs w:val="26"/>
        </w:rPr>
        <w:t xml:space="preserve"> правонарушени</w:t>
      </w:r>
      <w:r w:rsidR="00A57805">
        <w:rPr>
          <w:rFonts w:ascii="Times New Roman" w:hAnsi="Times New Roman" w:cs="Times New Roman"/>
          <w:color w:val="000000" w:themeColor="text1"/>
          <w:sz w:val="26"/>
          <w:szCs w:val="26"/>
        </w:rPr>
        <w:t>и</w:t>
      </w:r>
      <w:bookmarkStart w:id="1" w:name="_GoBack"/>
      <w:bookmarkEnd w:id="1"/>
      <w:r w:rsidR="00D10282" w:rsidRPr="00D10282">
        <w:rPr>
          <w:rFonts w:ascii="Times New Roman" w:hAnsi="Times New Roman" w:cs="Times New Roman"/>
          <w:color w:val="000000" w:themeColor="text1"/>
          <w:sz w:val="26"/>
          <w:szCs w:val="26"/>
        </w:rPr>
        <w:t xml:space="preserve"> № 14/2019 от 19.03.2019 по части 1.4. статьи 7.30. Кодексом Российской Федерации об административных правонарушениях</w:t>
      </w:r>
      <w:r w:rsidR="001628C8" w:rsidRPr="00D10282">
        <w:rPr>
          <w:rFonts w:ascii="Times New Roman" w:hAnsi="Times New Roman" w:cs="Times New Roman"/>
          <w:color w:val="000000" w:themeColor="text1"/>
          <w:sz w:val="26"/>
          <w:szCs w:val="26"/>
        </w:rPr>
        <w:t>.</w:t>
      </w:r>
    </w:p>
    <w:p w:rsidR="001628C8" w:rsidRDefault="001628C8" w:rsidP="00B63A2F">
      <w:pPr>
        <w:spacing w:after="0" w:line="240" w:lineRule="auto"/>
        <w:ind w:firstLine="708"/>
        <w:jc w:val="both"/>
        <w:rPr>
          <w:rFonts w:ascii="Times New Roman" w:hAnsi="Times New Roman" w:cs="Times New Roman"/>
          <w:color w:val="000000" w:themeColor="text1"/>
          <w:sz w:val="26"/>
          <w:szCs w:val="26"/>
          <w:highlight w:val="yellow"/>
        </w:rPr>
      </w:pPr>
    </w:p>
    <w:p w:rsidR="00A80D4A" w:rsidRDefault="00A80D4A" w:rsidP="00B63A2F">
      <w:pPr>
        <w:spacing w:after="0" w:line="240" w:lineRule="auto"/>
        <w:ind w:firstLine="708"/>
        <w:jc w:val="both"/>
        <w:rPr>
          <w:rFonts w:ascii="Times New Roman" w:hAnsi="Times New Roman" w:cs="Times New Roman"/>
          <w:color w:val="000000" w:themeColor="text1"/>
          <w:sz w:val="26"/>
          <w:szCs w:val="26"/>
          <w:highlight w:val="yellow"/>
        </w:rPr>
      </w:pPr>
    </w:p>
    <w:p w:rsidR="0030321E" w:rsidRPr="001561E3" w:rsidRDefault="0030321E" w:rsidP="00C92E94">
      <w:pPr>
        <w:spacing w:after="0" w:line="240" w:lineRule="auto"/>
        <w:jc w:val="both"/>
        <w:rPr>
          <w:rFonts w:ascii="Times New Roman" w:hAnsi="Times New Roman" w:cs="Times New Roman"/>
          <w:color w:val="000000" w:themeColor="text1"/>
          <w:sz w:val="16"/>
          <w:szCs w:val="16"/>
        </w:rPr>
      </w:pPr>
    </w:p>
    <w:p w:rsidR="00D40FAB" w:rsidRPr="001561E3" w:rsidRDefault="00280481" w:rsidP="0079024B">
      <w:pPr>
        <w:spacing w:after="0" w:line="240" w:lineRule="exact"/>
        <w:jc w:val="both"/>
        <w:rPr>
          <w:rFonts w:ascii="Times New Roman" w:hAnsi="Times New Roman" w:cs="Times New Roman"/>
          <w:color w:val="000000" w:themeColor="text1"/>
          <w:sz w:val="26"/>
          <w:szCs w:val="26"/>
        </w:rPr>
      </w:pPr>
      <w:r w:rsidRPr="001561E3">
        <w:rPr>
          <w:rFonts w:ascii="Times New Roman" w:hAnsi="Times New Roman" w:cs="Times New Roman"/>
          <w:color w:val="000000" w:themeColor="text1"/>
          <w:sz w:val="26"/>
          <w:szCs w:val="26"/>
        </w:rPr>
        <w:t>Ведущий специалист-эксперт</w:t>
      </w:r>
      <w:r w:rsidR="00D40FAB" w:rsidRPr="001561E3">
        <w:rPr>
          <w:rFonts w:ascii="Times New Roman" w:hAnsi="Times New Roman" w:cs="Times New Roman"/>
          <w:color w:val="000000" w:themeColor="text1"/>
          <w:sz w:val="26"/>
          <w:szCs w:val="26"/>
        </w:rPr>
        <w:t xml:space="preserve"> отдела внутреннего </w:t>
      </w:r>
    </w:p>
    <w:p w:rsidR="006E483B" w:rsidRPr="001561E3" w:rsidRDefault="006E483B" w:rsidP="0079024B">
      <w:pPr>
        <w:spacing w:after="0" w:line="240" w:lineRule="exact"/>
        <w:jc w:val="both"/>
        <w:rPr>
          <w:rFonts w:ascii="Times New Roman" w:hAnsi="Times New Roman" w:cs="Times New Roman"/>
          <w:color w:val="000000" w:themeColor="text1"/>
          <w:sz w:val="26"/>
          <w:szCs w:val="26"/>
        </w:rPr>
      </w:pPr>
      <w:r w:rsidRPr="001561E3">
        <w:rPr>
          <w:rFonts w:ascii="Times New Roman" w:hAnsi="Times New Roman" w:cs="Times New Roman"/>
          <w:color w:val="000000" w:themeColor="text1"/>
          <w:sz w:val="26"/>
          <w:szCs w:val="26"/>
        </w:rPr>
        <w:t xml:space="preserve">финансового аудита и контроля </w:t>
      </w:r>
      <w:r w:rsidR="00D40FAB" w:rsidRPr="001561E3">
        <w:rPr>
          <w:rFonts w:ascii="Times New Roman" w:hAnsi="Times New Roman" w:cs="Times New Roman"/>
          <w:color w:val="000000" w:themeColor="text1"/>
          <w:sz w:val="26"/>
          <w:szCs w:val="26"/>
        </w:rPr>
        <w:t xml:space="preserve">Министерства </w:t>
      </w:r>
    </w:p>
    <w:p w:rsidR="001041E4" w:rsidRPr="001561E3" w:rsidRDefault="00D40FAB" w:rsidP="0079024B">
      <w:pPr>
        <w:spacing w:after="0" w:line="240" w:lineRule="exact"/>
        <w:jc w:val="both"/>
        <w:rPr>
          <w:rFonts w:ascii="Times New Roman" w:hAnsi="Times New Roman" w:cs="Times New Roman"/>
          <w:color w:val="000000" w:themeColor="text1"/>
          <w:sz w:val="26"/>
          <w:szCs w:val="26"/>
        </w:rPr>
      </w:pPr>
      <w:r w:rsidRPr="001561E3">
        <w:rPr>
          <w:rFonts w:ascii="Times New Roman" w:hAnsi="Times New Roman" w:cs="Times New Roman"/>
          <w:color w:val="000000" w:themeColor="text1"/>
          <w:sz w:val="26"/>
          <w:szCs w:val="26"/>
        </w:rPr>
        <w:t>финансов Чеченской Республики</w:t>
      </w:r>
      <w:r w:rsidRPr="001561E3">
        <w:rPr>
          <w:rFonts w:ascii="Times New Roman" w:hAnsi="Times New Roman" w:cs="Times New Roman"/>
          <w:color w:val="000000" w:themeColor="text1"/>
          <w:sz w:val="26"/>
          <w:szCs w:val="26"/>
        </w:rPr>
        <w:tab/>
      </w:r>
      <w:r w:rsidRPr="001561E3">
        <w:rPr>
          <w:rFonts w:ascii="Times New Roman" w:hAnsi="Times New Roman" w:cs="Times New Roman"/>
          <w:color w:val="000000" w:themeColor="text1"/>
          <w:sz w:val="26"/>
          <w:szCs w:val="26"/>
        </w:rPr>
        <w:tab/>
      </w:r>
      <w:r w:rsidRPr="001561E3">
        <w:rPr>
          <w:rFonts w:ascii="Times New Roman" w:hAnsi="Times New Roman" w:cs="Times New Roman"/>
          <w:color w:val="000000" w:themeColor="text1"/>
          <w:sz w:val="26"/>
          <w:szCs w:val="26"/>
        </w:rPr>
        <w:tab/>
      </w:r>
      <w:r w:rsidRPr="001561E3">
        <w:rPr>
          <w:rFonts w:ascii="Times New Roman" w:hAnsi="Times New Roman" w:cs="Times New Roman"/>
          <w:color w:val="000000" w:themeColor="text1"/>
          <w:sz w:val="26"/>
          <w:szCs w:val="26"/>
        </w:rPr>
        <w:tab/>
      </w:r>
      <w:r w:rsidRPr="001561E3">
        <w:rPr>
          <w:rFonts w:ascii="Times New Roman" w:hAnsi="Times New Roman" w:cs="Times New Roman"/>
          <w:color w:val="000000" w:themeColor="text1"/>
          <w:sz w:val="26"/>
          <w:szCs w:val="26"/>
        </w:rPr>
        <w:tab/>
        <w:t xml:space="preserve">            </w:t>
      </w:r>
      <w:r w:rsidR="00FC40C0" w:rsidRPr="001561E3">
        <w:rPr>
          <w:rFonts w:ascii="Times New Roman" w:hAnsi="Times New Roman" w:cs="Times New Roman"/>
          <w:color w:val="000000" w:themeColor="text1"/>
          <w:sz w:val="26"/>
          <w:szCs w:val="26"/>
        </w:rPr>
        <w:tab/>
      </w:r>
      <w:r w:rsidR="001041E4" w:rsidRPr="001561E3">
        <w:rPr>
          <w:rFonts w:ascii="Times New Roman" w:hAnsi="Times New Roman" w:cs="Times New Roman"/>
          <w:color w:val="000000" w:themeColor="text1"/>
          <w:sz w:val="26"/>
          <w:szCs w:val="26"/>
        </w:rPr>
        <w:t xml:space="preserve">   </w:t>
      </w:r>
      <w:r w:rsidR="0030321E" w:rsidRPr="001561E3">
        <w:rPr>
          <w:rFonts w:ascii="Times New Roman" w:hAnsi="Times New Roman" w:cs="Times New Roman"/>
          <w:color w:val="000000" w:themeColor="text1"/>
          <w:sz w:val="26"/>
          <w:szCs w:val="26"/>
        </w:rPr>
        <w:t xml:space="preserve"> </w:t>
      </w:r>
      <w:r w:rsidR="00280481" w:rsidRPr="001561E3">
        <w:rPr>
          <w:rFonts w:ascii="Times New Roman" w:hAnsi="Times New Roman" w:cs="Times New Roman"/>
          <w:color w:val="000000" w:themeColor="text1"/>
          <w:sz w:val="26"/>
          <w:szCs w:val="26"/>
        </w:rPr>
        <w:t>А</w:t>
      </w:r>
      <w:r w:rsidRPr="001561E3">
        <w:rPr>
          <w:rFonts w:ascii="Times New Roman" w:hAnsi="Times New Roman" w:cs="Times New Roman"/>
          <w:color w:val="000000" w:themeColor="text1"/>
          <w:sz w:val="26"/>
          <w:szCs w:val="26"/>
        </w:rPr>
        <w:t>.</w:t>
      </w:r>
      <w:r w:rsidR="00280481" w:rsidRPr="001561E3">
        <w:rPr>
          <w:rFonts w:ascii="Times New Roman" w:hAnsi="Times New Roman" w:cs="Times New Roman"/>
          <w:color w:val="000000" w:themeColor="text1"/>
          <w:sz w:val="26"/>
          <w:szCs w:val="26"/>
        </w:rPr>
        <w:t>Р</w:t>
      </w:r>
      <w:r w:rsidRPr="001561E3">
        <w:rPr>
          <w:rFonts w:ascii="Times New Roman" w:hAnsi="Times New Roman" w:cs="Times New Roman"/>
          <w:color w:val="000000" w:themeColor="text1"/>
          <w:sz w:val="26"/>
          <w:szCs w:val="26"/>
        </w:rPr>
        <w:t>.</w:t>
      </w:r>
      <w:r w:rsidR="00280481" w:rsidRPr="001561E3">
        <w:rPr>
          <w:rFonts w:ascii="Times New Roman" w:hAnsi="Times New Roman" w:cs="Times New Roman"/>
          <w:color w:val="000000" w:themeColor="text1"/>
          <w:sz w:val="26"/>
          <w:szCs w:val="26"/>
        </w:rPr>
        <w:t xml:space="preserve"> Батаева</w:t>
      </w:r>
    </w:p>
    <w:p w:rsidR="00B63A2F" w:rsidRDefault="00B63A2F" w:rsidP="004220B9">
      <w:pPr>
        <w:adjustRightInd w:val="0"/>
        <w:spacing w:after="0" w:line="240" w:lineRule="auto"/>
        <w:outlineLvl w:val="1"/>
        <w:rPr>
          <w:rFonts w:ascii="Times New Roman" w:hAnsi="Times New Roman" w:cs="Times New Roman"/>
          <w:color w:val="000000" w:themeColor="text1"/>
          <w:sz w:val="16"/>
          <w:szCs w:val="16"/>
        </w:rPr>
      </w:pPr>
    </w:p>
    <w:p w:rsidR="00A80D4A" w:rsidRPr="001561E3" w:rsidRDefault="00A80D4A" w:rsidP="004220B9">
      <w:pPr>
        <w:adjustRightInd w:val="0"/>
        <w:spacing w:after="0" w:line="240" w:lineRule="auto"/>
        <w:outlineLvl w:val="1"/>
        <w:rPr>
          <w:rFonts w:ascii="Times New Roman" w:hAnsi="Times New Roman" w:cs="Times New Roman"/>
          <w:color w:val="000000" w:themeColor="text1"/>
          <w:sz w:val="16"/>
          <w:szCs w:val="16"/>
        </w:rPr>
      </w:pPr>
    </w:p>
    <w:p w:rsidR="0030321E" w:rsidRPr="001561E3" w:rsidRDefault="006477CA" w:rsidP="0002750E">
      <w:pPr>
        <w:adjustRightInd w:val="0"/>
        <w:spacing w:after="0" w:line="240" w:lineRule="auto"/>
        <w:outlineLvl w:val="1"/>
        <w:rPr>
          <w:rFonts w:ascii="Times New Roman" w:hAnsi="Times New Roman" w:cs="Times New Roman"/>
          <w:color w:val="000000" w:themeColor="text1"/>
          <w:sz w:val="26"/>
          <w:szCs w:val="26"/>
        </w:rPr>
      </w:pPr>
      <w:r w:rsidRPr="001561E3">
        <w:rPr>
          <w:rFonts w:ascii="Times New Roman" w:hAnsi="Times New Roman" w:cs="Times New Roman"/>
          <w:color w:val="000000" w:themeColor="text1"/>
          <w:sz w:val="26"/>
          <w:szCs w:val="26"/>
        </w:rPr>
        <w:t>С актом ознакомлен</w:t>
      </w:r>
      <w:r w:rsidR="009F7934" w:rsidRPr="001561E3">
        <w:rPr>
          <w:rFonts w:ascii="Times New Roman" w:hAnsi="Times New Roman" w:cs="Times New Roman"/>
          <w:color w:val="000000" w:themeColor="text1"/>
          <w:sz w:val="26"/>
          <w:szCs w:val="26"/>
        </w:rPr>
        <w:t xml:space="preserve"> </w:t>
      </w:r>
      <w:r w:rsidR="00780DB4" w:rsidRPr="001561E3">
        <w:rPr>
          <w:rFonts w:ascii="Times New Roman" w:hAnsi="Times New Roman" w:cs="Times New Roman"/>
          <w:color w:val="000000" w:themeColor="text1"/>
          <w:sz w:val="26"/>
          <w:szCs w:val="26"/>
        </w:rPr>
        <w:t>(</w:t>
      </w:r>
      <w:r w:rsidR="00696CDD" w:rsidRPr="001561E3">
        <w:rPr>
          <w:rFonts w:ascii="Times New Roman" w:hAnsi="Times New Roman" w:cs="Times New Roman"/>
          <w:color w:val="000000" w:themeColor="text1"/>
          <w:sz w:val="26"/>
          <w:szCs w:val="26"/>
        </w:rPr>
        <w:t>а</w:t>
      </w:r>
      <w:r w:rsidR="00780DB4" w:rsidRPr="001561E3">
        <w:rPr>
          <w:rFonts w:ascii="Times New Roman" w:hAnsi="Times New Roman" w:cs="Times New Roman"/>
          <w:color w:val="000000" w:themeColor="text1"/>
          <w:sz w:val="26"/>
          <w:szCs w:val="26"/>
        </w:rPr>
        <w:t>)</w:t>
      </w:r>
      <w:r w:rsidR="0002750E" w:rsidRPr="001561E3">
        <w:rPr>
          <w:rFonts w:ascii="Times New Roman" w:hAnsi="Times New Roman" w:cs="Times New Roman"/>
          <w:color w:val="000000" w:themeColor="text1"/>
          <w:sz w:val="26"/>
          <w:szCs w:val="26"/>
        </w:rPr>
        <w:t>:</w:t>
      </w:r>
    </w:p>
    <w:p w:rsidR="0002750E" w:rsidRPr="001628C8"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1561E3">
        <w:rPr>
          <w:rFonts w:ascii="Times New Roman" w:hAnsi="Times New Roman" w:cs="Times New Roman"/>
          <w:color w:val="000000" w:themeColor="text1"/>
          <w:sz w:val="24"/>
          <w:szCs w:val="24"/>
        </w:rPr>
        <w:t>______________________________</w:t>
      </w:r>
      <w:r w:rsidRPr="001561E3">
        <w:rPr>
          <w:rFonts w:ascii="Times New Roman" w:hAnsi="Times New Roman" w:cs="Times New Roman"/>
          <w:color w:val="000000" w:themeColor="text1"/>
          <w:sz w:val="24"/>
          <w:szCs w:val="24"/>
        </w:rPr>
        <w:tab/>
        <w:t>__________________</w:t>
      </w:r>
      <w:r w:rsidRPr="001561E3">
        <w:rPr>
          <w:rFonts w:ascii="Times New Roman" w:hAnsi="Times New Roman" w:cs="Times New Roman"/>
          <w:color w:val="000000" w:themeColor="text1"/>
          <w:sz w:val="24"/>
          <w:szCs w:val="24"/>
        </w:rPr>
        <w:tab/>
        <w:t>______________________</w:t>
      </w:r>
      <w:r w:rsidRPr="001628C8">
        <w:rPr>
          <w:rFonts w:ascii="Times New Roman" w:hAnsi="Times New Roman" w:cs="Times New Roman"/>
          <w:color w:val="000000" w:themeColor="text1"/>
          <w:sz w:val="24"/>
          <w:szCs w:val="24"/>
        </w:rPr>
        <w:t>____</w:t>
      </w:r>
    </w:p>
    <w:p w:rsidR="0002750E" w:rsidRPr="009F7934" w:rsidRDefault="0002750E" w:rsidP="000A0736">
      <w:pPr>
        <w:adjustRightInd w:val="0"/>
        <w:spacing w:after="0" w:line="240" w:lineRule="auto"/>
        <w:ind w:firstLine="708"/>
        <w:outlineLvl w:val="1"/>
        <w:rPr>
          <w:rFonts w:ascii="Times New Roman" w:hAnsi="Times New Roman" w:cs="Times New Roman"/>
          <w:color w:val="000000" w:themeColor="text1"/>
          <w:sz w:val="18"/>
          <w:szCs w:val="18"/>
        </w:rPr>
      </w:pPr>
      <w:r w:rsidRPr="001628C8">
        <w:rPr>
          <w:rFonts w:ascii="Times New Roman" w:hAnsi="Times New Roman" w:cs="Times New Roman"/>
          <w:color w:val="000000" w:themeColor="text1"/>
          <w:sz w:val="18"/>
          <w:szCs w:val="18"/>
        </w:rPr>
        <w:t xml:space="preserve">   </w:t>
      </w:r>
      <w:r w:rsidR="000D7355" w:rsidRPr="001628C8">
        <w:rPr>
          <w:rFonts w:ascii="Times New Roman" w:hAnsi="Times New Roman" w:cs="Times New Roman"/>
          <w:color w:val="000000" w:themeColor="text1"/>
          <w:sz w:val="18"/>
          <w:szCs w:val="18"/>
        </w:rPr>
        <w:t xml:space="preserve">      </w:t>
      </w:r>
      <w:r w:rsidRPr="001628C8">
        <w:rPr>
          <w:rFonts w:ascii="Times New Roman" w:hAnsi="Times New Roman" w:cs="Times New Roman"/>
          <w:color w:val="000000" w:themeColor="text1"/>
          <w:sz w:val="18"/>
          <w:szCs w:val="18"/>
        </w:rPr>
        <w:t>(должность)</w:t>
      </w:r>
      <w:r w:rsidRPr="001628C8">
        <w:rPr>
          <w:rFonts w:ascii="Times New Roman" w:hAnsi="Times New Roman" w:cs="Times New Roman"/>
          <w:color w:val="000000" w:themeColor="text1"/>
          <w:sz w:val="18"/>
          <w:szCs w:val="18"/>
        </w:rPr>
        <w:tab/>
        <w:t xml:space="preserve">                     </w:t>
      </w:r>
      <w:r w:rsidR="001261C4" w:rsidRPr="001628C8">
        <w:rPr>
          <w:rFonts w:ascii="Times New Roman" w:hAnsi="Times New Roman" w:cs="Times New Roman"/>
          <w:color w:val="000000" w:themeColor="text1"/>
          <w:sz w:val="18"/>
          <w:szCs w:val="18"/>
        </w:rPr>
        <w:t xml:space="preserve">                 </w:t>
      </w:r>
      <w:r w:rsidR="00F537BE" w:rsidRPr="001628C8">
        <w:rPr>
          <w:rFonts w:ascii="Times New Roman" w:hAnsi="Times New Roman" w:cs="Times New Roman"/>
          <w:color w:val="000000" w:themeColor="text1"/>
          <w:sz w:val="18"/>
          <w:szCs w:val="18"/>
        </w:rPr>
        <w:tab/>
      </w:r>
      <w:r w:rsidR="00F537BE" w:rsidRPr="001628C8">
        <w:rPr>
          <w:rFonts w:ascii="Times New Roman" w:hAnsi="Times New Roman" w:cs="Times New Roman"/>
          <w:color w:val="000000" w:themeColor="text1"/>
          <w:sz w:val="18"/>
          <w:szCs w:val="18"/>
        </w:rPr>
        <w:tab/>
      </w:r>
      <w:r w:rsidR="00451640" w:rsidRPr="001628C8">
        <w:rPr>
          <w:rFonts w:ascii="Times New Roman" w:hAnsi="Times New Roman" w:cs="Times New Roman"/>
          <w:color w:val="000000" w:themeColor="text1"/>
          <w:sz w:val="18"/>
          <w:szCs w:val="18"/>
        </w:rPr>
        <w:t xml:space="preserve"> </w:t>
      </w:r>
      <w:r w:rsidR="000D7355" w:rsidRPr="001628C8">
        <w:rPr>
          <w:rFonts w:ascii="Times New Roman" w:hAnsi="Times New Roman" w:cs="Times New Roman"/>
          <w:color w:val="000000" w:themeColor="text1"/>
          <w:sz w:val="18"/>
          <w:szCs w:val="18"/>
        </w:rPr>
        <w:t>(под</w:t>
      </w:r>
      <w:r w:rsidR="001261C4" w:rsidRPr="001628C8">
        <w:rPr>
          <w:rFonts w:ascii="Times New Roman" w:hAnsi="Times New Roman" w:cs="Times New Roman"/>
          <w:color w:val="000000" w:themeColor="text1"/>
          <w:sz w:val="18"/>
          <w:szCs w:val="18"/>
        </w:rPr>
        <w:t>пись)</w:t>
      </w:r>
      <w:r w:rsidR="001261C4" w:rsidRPr="001628C8">
        <w:rPr>
          <w:rFonts w:ascii="Times New Roman" w:hAnsi="Times New Roman" w:cs="Times New Roman"/>
          <w:color w:val="000000" w:themeColor="text1"/>
          <w:sz w:val="18"/>
          <w:szCs w:val="18"/>
        </w:rPr>
        <w:tab/>
        <w:t xml:space="preserve">                         </w:t>
      </w:r>
      <w:proofErr w:type="gramStart"/>
      <w:r w:rsidR="00451640" w:rsidRPr="001628C8">
        <w:rPr>
          <w:rFonts w:ascii="Times New Roman" w:hAnsi="Times New Roman" w:cs="Times New Roman"/>
          <w:color w:val="000000" w:themeColor="text1"/>
          <w:sz w:val="18"/>
          <w:szCs w:val="18"/>
        </w:rPr>
        <w:t xml:space="preserve">  </w:t>
      </w:r>
      <w:r w:rsidR="00F537BE" w:rsidRPr="001628C8">
        <w:rPr>
          <w:rFonts w:ascii="Times New Roman" w:hAnsi="Times New Roman" w:cs="Times New Roman"/>
          <w:color w:val="000000" w:themeColor="text1"/>
          <w:sz w:val="18"/>
          <w:szCs w:val="18"/>
        </w:rPr>
        <w:t xml:space="preserve"> </w:t>
      </w:r>
      <w:r w:rsidRPr="001628C8">
        <w:rPr>
          <w:rFonts w:ascii="Times New Roman" w:hAnsi="Times New Roman" w:cs="Times New Roman"/>
          <w:color w:val="000000" w:themeColor="text1"/>
          <w:sz w:val="18"/>
          <w:szCs w:val="18"/>
        </w:rPr>
        <w:t>(</w:t>
      </w:r>
      <w:proofErr w:type="gramEnd"/>
      <w:r w:rsidRPr="001628C8">
        <w:rPr>
          <w:rFonts w:ascii="Times New Roman" w:hAnsi="Times New Roman" w:cs="Times New Roman"/>
          <w:color w:val="000000" w:themeColor="text1"/>
          <w:sz w:val="18"/>
          <w:szCs w:val="18"/>
        </w:rPr>
        <w:t>расшифровка подписи)</w:t>
      </w:r>
    </w:p>
    <w:sectPr w:rsidR="0002750E" w:rsidRPr="009F7934" w:rsidSect="00B335B1">
      <w:headerReference w:type="default" r:id="rId32"/>
      <w:footerReference w:type="default" r:id="rId33"/>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F69" w:rsidRDefault="006A2F69" w:rsidP="000B6791">
      <w:pPr>
        <w:spacing w:after="0" w:line="240" w:lineRule="auto"/>
      </w:pPr>
      <w:r>
        <w:separator/>
      </w:r>
    </w:p>
  </w:endnote>
  <w:endnote w:type="continuationSeparator" w:id="0">
    <w:p w:rsidR="006A2F69" w:rsidRDefault="006A2F6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D412C5" w:rsidP="00771B4D">
    <w:pPr>
      <w:pStyle w:val="a6"/>
    </w:pPr>
  </w:p>
  <w:p w:rsidR="00D412C5" w:rsidRDefault="00D412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F69" w:rsidRDefault="006A2F69" w:rsidP="000B6791">
      <w:pPr>
        <w:spacing w:after="0" w:line="240" w:lineRule="auto"/>
      </w:pPr>
      <w:r>
        <w:separator/>
      </w:r>
    </w:p>
  </w:footnote>
  <w:footnote w:type="continuationSeparator" w:id="0">
    <w:p w:rsidR="006A2F69" w:rsidRDefault="006A2F69"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280481">
        <w:pPr>
          <w:pStyle w:val="a4"/>
          <w:jc w:val="center"/>
        </w:pPr>
      </w:p>
      <w:p w:rsidR="00D412C5" w:rsidRDefault="00D412C5">
        <w:pPr>
          <w:pStyle w:val="a4"/>
          <w:jc w:val="center"/>
        </w:pPr>
        <w:r>
          <w:fldChar w:fldCharType="begin"/>
        </w:r>
        <w:r>
          <w:instrText>PAGE   \* MERGEFORMAT</w:instrText>
        </w:r>
        <w:r>
          <w:fldChar w:fldCharType="separate"/>
        </w:r>
        <w:r w:rsidR="00A57805">
          <w:rPr>
            <w:noProof/>
          </w:rPr>
          <w:t>10</w:t>
        </w:r>
        <w:r>
          <w:fldChar w:fldCharType="end"/>
        </w:r>
      </w:p>
    </w:sdtContent>
  </w:sdt>
  <w:p w:rsidR="00D412C5" w:rsidRDefault="00D412C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594C7FAF"/>
    <w:multiLevelType w:val="hybridMultilevel"/>
    <w:tmpl w:val="F5A09D10"/>
    <w:lvl w:ilvl="0" w:tplc="EC8650B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F05"/>
    <w:rsid w:val="000021A0"/>
    <w:rsid w:val="00002239"/>
    <w:rsid w:val="0000269C"/>
    <w:rsid w:val="000066B2"/>
    <w:rsid w:val="00006B56"/>
    <w:rsid w:val="00007149"/>
    <w:rsid w:val="000141F1"/>
    <w:rsid w:val="00014C88"/>
    <w:rsid w:val="00016432"/>
    <w:rsid w:val="000174BD"/>
    <w:rsid w:val="00017ACD"/>
    <w:rsid w:val="00021A43"/>
    <w:rsid w:val="00023B1F"/>
    <w:rsid w:val="0002750E"/>
    <w:rsid w:val="000313D8"/>
    <w:rsid w:val="00034C21"/>
    <w:rsid w:val="00034F3D"/>
    <w:rsid w:val="00043241"/>
    <w:rsid w:val="00044E62"/>
    <w:rsid w:val="00046155"/>
    <w:rsid w:val="00046E12"/>
    <w:rsid w:val="0005296D"/>
    <w:rsid w:val="00052982"/>
    <w:rsid w:val="00052E9A"/>
    <w:rsid w:val="00055F7A"/>
    <w:rsid w:val="00060820"/>
    <w:rsid w:val="00067073"/>
    <w:rsid w:val="00070082"/>
    <w:rsid w:val="0007079D"/>
    <w:rsid w:val="000715C3"/>
    <w:rsid w:val="00073051"/>
    <w:rsid w:val="00073A82"/>
    <w:rsid w:val="00074938"/>
    <w:rsid w:val="00075352"/>
    <w:rsid w:val="000771B4"/>
    <w:rsid w:val="00077760"/>
    <w:rsid w:val="000802DF"/>
    <w:rsid w:val="00084472"/>
    <w:rsid w:val="00096853"/>
    <w:rsid w:val="00097871"/>
    <w:rsid w:val="000A0736"/>
    <w:rsid w:val="000A0AFB"/>
    <w:rsid w:val="000A25CC"/>
    <w:rsid w:val="000A2632"/>
    <w:rsid w:val="000A2B93"/>
    <w:rsid w:val="000A2BB4"/>
    <w:rsid w:val="000A2DC6"/>
    <w:rsid w:val="000A6001"/>
    <w:rsid w:val="000A723A"/>
    <w:rsid w:val="000B0C36"/>
    <w:rsid w:val="000B1039"/>
    <w:rsid w:val="000B2781"/>
    <w:rsid w:val="000B4D7C"/>
    <w:rsid w:val="000B63B8"/>
    <w:rsid w:val="000B6791"/>
    <w:rsid w:val="000C06CB"/>
    <w:rsid w:val="000C0BC2"/>
    <w:rsid w:val="000C1202"/>
    <w:rsid w:val="000C28C8"/>
    <w:rsid w:val="000C2904"/>
    <w:rsid w:val="000C2A31"/>
    <w:rsid w:val="000C34D3"/>
    <w:rsid w:val="000C5911"/>
    <w:rsid w:val="000C7EFB"/>
    <w:rsid w:val="000D090A"/>
    <w:rsid w:val="000D33FB"/>
    <w:rsid w:val="000D3B00"/>
    <w:rsid w:val="000D7355"/>
    <w:rsid w:val="000D798D"/>
    <w:rsid w:val="000D7C56"/>
    <w:rsid w:val="000D7ED2"/>
    <w:rsid w:val="000E0183"/>
    <w:rsid w:val="000E0E5B"/>
    <w:rsid w:val="000E283F"/>
    <w:rsid w:val="000E373F"/>
    <w:rsid w:val="000E4EC0"/>
    <w:rsid w:val="000F3AF8"/>
    <w:rsid w:val="000F4165"/>
    <w:rsid w:val="000F5643"/>
    <w:rsid w:val="000F69C0"/>
    <w:rsid w:val="000F70C4"/>
    <w:rsid w:val="000F710B"/>
    <w:rsid w:val="00101052"/>
    <w:rsid w:val="001013D2"/>
    <w:rsid w:val="001041E4"/>
    <w:rsid w:val="00104971"/>
    <w:rsid w:val="001057C7"/>
    <w:rsid w:val="001060B2"/>
    <w:rsid w:val="00106E6E"/>
    <w:rsid w:val="00107750"/>
    <w:rsid w:val="00113E23"/>
    <w:rsid w:val="0011680A"/>
    <w:rsid w:val="001215E7"/>
    <w:rsid w:val="00122B0C"/>
    <w:rsid w:val="00122F96"/>
    <w:rsid w:val="001241F4"/>
    <w:rsid w:val="00125099"/>
    <w:rsid w:val="0012608C"/>
    <w:rsid w:val="001261C4"/>
    <w:rsid w:val="00126654"/>
    <w:rsid w:val="001278D9"/>
    <w:rsid w:val="00130429"/>
    <w:rsid w:val="001322D0"/>
    <w:rsid w:val="001324E1"/>
    <w:rsid w:val="001352D8"/>
    <w:rsid w:val="00137D38"/>
    <w:rsid w:val="00140BCC"/>
    <w:rsid w:val="001425A3"/>
    <w:rsid w:val="00142BB8"/>
    <w:rsid w:val="00145603"/>
    <w:rsid w:val="00146687"/>
    <w:rsid w:val="00146752"/>
    <w:rsid w:val="00146FBA"/>
    <w:rsid w:val="00151E7B"/>
    <w:rsid w:val="00153B8D"/>
    <w:rsid w:val="00153D62"/>
    <w:rsid w:val="00154243"/>
    <w:rsid w:val="00154963"/>
    <w:rsid w:val="00154A7D"/>
    <w:rsid w:val="001561E3"/>
    <w:rsid w:val="001574A3"/>
    <w:rsid w:val="001603C8"/>
    <w:rsid w:val="00162266"/>
    <w:rsid w:val="0016264D"/>
    <w:rsid w:val="001628C8"/>
    <w:rsid w:val="0016293B"/>
    <w:rsid w:val="00167FCA"/>
    <w:rsid w:val="0017016D"/>
    <w:rsid w:val="00170E2C"/>
    <w:rsid w:val="00172DE5"/>
    <w:rsid w:val="00172E6B"/>
    <w:rsid w:val="00173CFC"/>
    <w:rsid w:val="0017439A"/>
    <w:rsid w:val="00174598"/>
    <w:rsid w:val="00175DC5"/>
    <w:rsid w:val="00176F45"/>
    <w:rsid w:val="00177F2E"/>
    <w:rsid w:val="0018109F"/>
    <w:rsid w:val="00186D24"/>
    <w:rsid w:val="00190B6F"/>
    <w:rsid w:val="00194306"/>
    <w:rsid w:val="001957CC"/>
    <w:rsid w:val="00196040"/>
    <w:rsid w:val="00196114"/>
    <w:rsid w:val="00196E56"/>
    <w:rsid w:val="0019772D"/>
    <w:rsid w:val="001A0F76"/>
    <w:rsid w:val="001A2F92"/>
    <w:rsid w:val="001A3194"/>
    <w:rsid w:val="001A631E"/>
    <w:rsid w:val="001A6549"/>
    <w:rsid w:val="001A7668"/>
    <w:rsid w:val="001A788A"/>
    <w:rsid w:val="001B5BEC"/>
    <w:rsid w:val="001B643F"/>
    <w:rsid w:val="001B6FF6"/>
    <w:rsid w:val="001C615C"/>
    <w:rsid w:val="001C651D"/>
    <w:rsid w:val="001D3C66"/>
    <w:rsid w:val="001E1FCB"/>
    <w:rsid w:val="001E20CD"/>
    <w:rsid w:val="001E3DB3"/>
    <w:rsid w:val="001E55E6"/>
    <w:rsid w:val="001E6725"/>
    <w:rsid w:val="001E77F4"/>
    <w:rsid w:val="001E7EE9"/>
    <w:rsid w:val="001F03C7"/>
    <w:rsid w:val="001F4129"/>
    <w:rsid w:val="00202CC7"/>
    <w:rsid w:val="00203105"/>
    <w:rsid w:val="002079DE"/>
    <w:rsid w:val="00210995"/>
    <w:rsid w:val="00212847"/>
    <w:rsid w:val="00213C69"/>
    <w:rsid w:val="00215D67"/>
    <w:rsid w:val="0022321E"/>
    <w:rsid w:val="00225884"/>
    <w:rsid w:val="00234442"/>
    <w:rsid w:val="002344AF"/>
    <w:rsid w:val="00234EBA"/>
    <w:rsid w:val="0023589F"/>
    <w:rsid w:val="002426EC"/>
    <w:rsid w:val="00251A0B"/>
    <w:rsid w:val="002559A0"/>
    <w:rsid w:val="002564E0"/>
    <w:rsid w:val="00256E83"/>
    <w:rsid w:val="0025795E"/>
    <w:rsid w:val="00260133"/>
    <w:rsid w:val="00264337"/>
    <w:rsid w:val="002653B6"/>
    <w:rsid w:val="00265EF9"/>
    <w:rsid w:val="00266374"/>
    <w:rsid w:val="00266B4D"/>
    <w:rsid w:val="0027395A"/>
    <w:rsid w:val="002741DB"/>
    <w:rsid w:val="00274D03"/>
    <w:rsid w:val="00275A99"/>
    <w:rsid w:val="00275DB0"/>
    <w:rsid w:val="002763F3"/>
    <w:rsid w:val="00276D43"/>
    <w:rsid w:val="00280481"/>
    <w:rsid w:val="00280EE3"/>
    <w:rsid w:val="00281D0B"/>
    <w:rsid w:val="00284356"/>
    <w:rsid w:val="002843AE"/>
    <w:rsid w:val="00285693"/>
    <w:rsid w:val="00287810"/>
    <w:rsid w:val="002977A7"/>
    <w:rsid w:val="002A185B"/>
    <w:rsid w:val="002A38E7"/>
    <w:rsid w:val="002A5916"/>
    <w:rsid w:val="002B2CBC"/>
    <w:rsid w:val="002C19CE"/>
    <w:rsid w:val="002C2710"/>
    <w:rsid w:val="002C2C6F"/>
    <w:rsid w:val="002C4737"/>
    <w:rsid w:val="002C4D8B"/>
    <w:rsid w:val="002D2D97"/>
    <w:rsid w:val="002D44CC"/>
    <w:rsid w:val="002D46BA"/>
    <w:rsid w:val="002D6900"/>
    <w:rsid w:val="002D74E0"/>
    <w:rsid w:val="002D752C"/>
    <w:rsid w:val="002D7A74"/>
    <w:rsid w:val="002E6097"/>
    <w:rsid w:val="002E7902"/>
    <w:rsid w:val="002F2384"/>
    <w:rsid w:val="002F2E62"/>
    <w:rsid w:val="002F4F3B"/>
    <w:rsid w:val="002F5A2D"/>
    <w:rsid w:val="003019DE"/>
    <w:rsid w:val="0030321E"/>
    <w:rsid w:val="003038A3"/>
    <w:rsid w:val="00305936"/>
    <w:rsid w:val="00305C7A"/>
    <w:rsid w:val="003136EA"/>
    <w:rsid w:val="003139C2"/>
    <w:rsid w:val="00314AA5"/>
    <w:rsid w:val="00315682"/>
    <w:rsid w:val="0031672B"/>
    <w:rsid w:val="0032018F"/>
    <w:rsid w:val="003247A2"/>
    <w:rsid w:val="0032541D"/>
    <w:rsid w:val="00332B55"/>
    <w:rsid w:val="00335447"/>
    <w:rsid w:val="00337253"/>
    <w:rsid w:val="003420F6"/>
    <w:rsid w:val="0034264B"/>
    <w:rsid w:val="00343264"/>
    <w:rsid w:val="003464AF"/>
    <w:rsid w:val="00350DD5"/>
    <w:rsid w:val="003516D9"/>
    <w:rsid w:val="00353F7D"/>
    <w:rsid w:val="00356E6A"/>
    <w:rsid w:val="0035715A"/>
    <w:rsid w:val="00361040"/>
    <w:rsid w:val="00364B85"/>
    <w:rsid w:val="0036725B"/>
    <w:rsid w:val="003675EB"/>
    <w:rsid w:val="003704A5"/>
    <w:rsid w:val="003759A1"/>
    <w:rsid w:val="00375C17"/>
    <w:rsid w:val="00377AA8"/>
    <w:rsid w:val="00380972"/>
    <w:rsid w:val="003872CF"/>
    <w:rsid w:val="0038739F"/>
    <w:rsid w:val="003926DE"/>
    <w:rsid w:val="003935F2"/>
    <w:rsid w:val="00394757"/>
    <w:rsid w:val="003950C0"/>
    <w:rsid w:val="003958AA"/>
    <w:rsid w:val="003A042E"/>
    <w:rsid w:val="003A51D4"/>
    <w:rsid w:val="003A659A"/>
    <w:rsid w:val="003B1965"/>
    <w:rsid w:val="003B5D2F"/>
    <w:rsid w:val="003C18FA"/>
    <w:rsid w:val="003D1142"/>
    <w:rsid w:val="003E1580"/>
    <w:rsid w:val="003E44F8"/>
    <w:rsid w:val="003E52F3"/>
    <w:rsid w:val="003E692C"/>
    <w:rsid w:val="003F1E7D"/>
    <w:rsid w:val="003F313B"/>
    <w:rsid w:val="003F3422"/>
    <w:rsid w:val="003F4B72"/>
    <w:rsid w:val="003F6449"/>
    <w:rsid w:val="003F7C03"/>
    <w:rsid w:val="00410357"/>
    <w:rsid w:val="00410C2D"/>
    <w:rsid w:val="0041185A"/>
    <w:rsid w:val="0041196C"/>
    <w:rsid w:val="0041246D"/>
    <w:rsid w:val="004160CF"/>
    <w:rsid w:val="00416D90"/>
    <w:rsid w:val="00417A67"/>
    <w:rsid w:val="00420710"/>
    <w:rsid w:val="00420A3D"/>
    <w:rsid w:val="00422047"/>
    <w:rsid w:val="004220B9"/>
    <w:rsid w:val="0042734F"/>
    <w:rsid w:val="004312C8"/>
    <w:rsid w:val="0043394A"/>
    <w:rsid w:val="00433E89"/>
    <w:rsid w:val="00435F01"/>
    <w:rsid w:val="00437FCD"/>
    <w:rsid w:val="00440474"/>
    <w:rsid w:val="00441B3D"/>
    <w:rsid w:val="00443DE5"/>
    <w:rsid w:val="00446613"/>
    <w:rsid w:val="004469FB"/>
    <w:rsid w:val="00451497"/>
    <w:rsid w:val="00451640"/>
    <w:rsid w:val="004579E1"/>
    <w:rsid w:val="00462CDC"/>
    <w:rsid w:val="004630DD"/>
    <w:rsid w:val="004654AC"/>
    <w:rsid w:val="00470F75"/>
    <w:rsid w:val="0047262C"/>
    <w:rsid w:val="00472899"/>
    <w:rsid w:val="0047368A"/>
    <w:rsid w:val="00473F38"/>
    <w:rsid w:val="0047410F"/>
    <w:rsid w:val="00474373"/>
    <w:rsid w:val="004746F8"/>
    <w:rsid w:val="00474F17"/>
    <w:rsid w:val="00476428"/>
    <w:rsid w:val="00476CC1"/>
    <w:rsid w:val="00477363"/>
    <w:rsid w:val="00480EDA"/>
    <w:rsid w:val="00482184"/>
    <w:rsid w:val="0048283D"/>
    <w:rsid w:val="004831B9"/>
    <w:rsid w:val="0048669D"/>
    <w:rsid w:val="00486EC4"/>
    <w:rsid w:val="004876B2"/>
    <w:rsid w:val="004906E6"/>
    <w:rsid w:val="00490954"/>
    <w:rsid w:val="0049344E"/>
    <w:rsid w:val="00493455"/>
    <w:rsid w:val="00494BF5"/>
    <w:rsid w:val="00496F68"/>
    <w:rsid w:val="004973FE"/>
    <w:rsid w:val="004A2AAB"/>
    <w:rsid w:val="004A378E"/>
    <w:rsid w:val="004A7CCB"/>
    <w:rsid w:val="004B07E1"/>
    <w:rsid w:val="004B3014"/>
    <w:rsid w:val="004B4B87"/>
    <w:rsid w:val="004B5BBB"/>
    <w:rsid w:val="004B75FF"/>
    <w:rsid w:val="004C249E"/>
    <w:rsid w:val="004C3877"/>
    <w:rsid w:val="004D0C0C"/>
    <w:rsid w:val="004D3AF9"/>
    <w:rsid w:val="004D5744"/>
    <w:rsid w:val="004D598D"/>
    <w:rsid w:val="004D65A7"/>
    <w:rsid w:val="004D6C56"/>
    <w:rsid w:val="004D6D5A"/>
    <w:rsid w:val="004E0973"/>
    <w:rsid w:val="004E130D"/>
    <w:rsid w:val="004E2962"/>
    <w:rsid w:val="004F1113"/>
    <w:rsid w:val="004F3FAD"/>
    <w:rsid w:val="004F634B"/>
    <w:rsid w:val="00500328"/>
    <w:rsid w:val="00501ED3"/>
    <w:rsid w:val="00502F6C"/>
    <w:rsid w:val="00504266"/>
    <w:rsid w:val="00506228"/>
    <w:rsid w:val="00506977"/>
    <w:rsid w:val="00506AF2"/>
    <w:rsid w:val="0051144B"/>
    <w:rsid w:val="00520497"/>
    <w:rsid w:val="005254DD"/>
    <w:rsid w:val="00530309"/>
    <w:rsid w:val="00532E5F"/>
    <w:rsid w:val="005459F5"/>
    <w:rsid w:val="00547EC4"/>
    <w:rsid w:val="0055025A"/>
    <w:rsid w:val="005530C9"/>
    <w:rsid w:val="005536DA"/>
    <w:rsid w:val="00554118"/>
    <w:rsid w:val="00555323"/>
    <w:rsid w:val="0055718F"/>
    <w:rsid w:val="00557EA4"/>
    <w:rsid w:val="00561EF5"/>
    <w:rsid w:val="00562B57"/>
    <w:rsid w:val="00563069"/>
    <w:rsid w:val="005642F8"/>
    <w:rsid w:val="00565E31"/>
    <w:rsid w:val="005722FE"/>
    <w:rsid w:val="00574079"/>
    <w:rsid w:val="005835F1"/>
    <w:rsid w:val="0058403A"/>
    <w:rsid w:val="005849B7"/>
    <w:rsid w:val="00585104"/>
    <w:rsid w:val="00586BB2"/>
    <w:rsid w:val="00586C95"/>
    <w:rsid w:val="0059392F"/>
    <w:rsid w:val="0059441C"/>
    <w:rsid w:val="005951CC"/>
    <w:rsid w:val="005956A5"/>
    <w:rsid w:val="005A6158"/>
    <w:rsid w:val="005B14BB"/>
    <w:rsid w:val="005B1BF8"/>
    <w:rsid w:val="005B39A8"/>
    <w:rsid w:val="005B6ADE"/>
    <w:rsid w:val="005C03F3"/>
    <w:rsid w:val="005C225A"/>
    <w:rsid w:val="005C2738"/>
    <w:rsid w:val="005C41AF"/>
    <w:rsid w:val="005D17F9"/>
    <w:rsid w:val="005D3311"/>
    <w:rsid w:val="005D46F9"/>
    <w:rsid w:val="005E09A5"/>
    <w:rsid w:val="005E1A60"/>
    <w:rsid w:val="005E3918"/>
    <w:rsid w:val="005E3C0D"/>
    <w:rsid w:val="005F5C26"/>
    <w:rsid w:val="005F6C30"/>
    <w:rsid w:val="006020C8"/>
    <w:rsid w:val="006040AA"/>
    <w:rsid w:val="006064C0"/>
    <w:rsid w:val="00607148"/>
    <w:rsid w:val="006115A8"/>
    <w:rsid w:val="00611991"/>
    <w:rsid w:val="0061740B"/>
    <w:rsid w:val="00620212"/>
    <w:rsid w:val="00620EC5"/>
    <w:rsid w:val="00620F3C"/>
    <w:rsid w:val="006242AE"/>
    <w:rsid w:val="006249FD"/>
    <w:rsid w:val="00625C41"/>
    <w:rsid w:val="00627ADC"/>
    <w:rsid w:val="00630276"/>
    <w:rsid w:val="006314BA"/>
    <w:rsid w:val="00631510"/>
    <w:rsid w:val="00633254"/>
    <w:rsid w:val="0063682C"/>
    <w:rsid w:val="00636CAF"/>
    <w:rsid w:val="00640004"/>
    <w:rsid w:val="006406BD"/>
    <w:rsid w:val="00641782"/>
    <w:rsid w:val="006454BA"/>
    <w:rsid w:val="006477CA"/>
    <w:rsid w:val="006512BC"/>
    <w:rsid w:val="00651E63"/>
    <w:rsid w:val="006541C2"/>
    <w:rsid w:val="00654C6A"/>
    <w:rsid w:val="006555A4"/>
    <w:rsid w:val="00655989"/>
    <w:rsid w:val="00660404"/>
    <w:rsid w:val="00662298"/>
    <w:rsid w:val="00665D07"/>
    <w:rsid w:val="00666B7A"/>
    <w:rsid w:val="00676496"/>
    <w:rsid w:val="00680962"/>
    <w:rsid w:val="0068188F"/>
    <w:rsid w:val="006819D7"/>
    <w:rsid w:val="00687629"/>
    <w:rsid w:val="00691292"/>
    <w:rsid w:val="00693C08"/>
    <w:rsid w:val="0069660D"/>
    <w:rsid w:val="00696CDD"/>
    <w:rsid w:val="006A24FD"/>
    <w:rsid w:val="006A2F69"/>
    <w:rsid w:val="006A3E96"/>
    <w:rsid w:val="006A4350"/>
    <w:rsid w:val="006A43D6"/>
    <w:rsid w:val="006A7933"/>
    <w:rsid w:val="006B06F4"/>
    <w:rsid w:val="006B2CD2"/>
    <w:rsid w:val="006B3B75"/>
    <w:rsid w:val="006B41CC"/>
    <w:rsid w:val="006B7490"/>
    <w:rsid w:val="006B7AB9"/>
    <w:rsid w:val="006C27D4"/>
    <w:rsid w:val="006C5D43"/>
    <w:rsid w:val="006C7769"/>
    <w:rsid w:val="006D01B9"/>
    <w:rsid w:val="006D03C9"/>
    <w:rsid w:val="006D1670"/>
    <w:rsid w:val="006D1F80"/>
    <w:rsid w:val="006D3070"/>
    <w:rsid w:val="006D579D"/>
    <w:rsid w:val="006D7006"/>
    <w:rsid w:val="006D73DB"/>
    <w:rsid w:val="006D74F6"/>
    <w:rsid w:val="006E2D4B"/>
    <w:rsid w:val="006E483B"/>
    <w:rsid w:val="006E4DEC"/>
    <w:rsid w:val="006E529C"/>
    <w:rsid w:val="006F0B32"/>
    <w:rsid w:val="006F113F"/>
    <w:rsid w:val="006F22A7"/>
    <w:rsid w:val="006F31AE"/>
    <w:rsid w:val="006F3AB7"/>
    <w:rsid w:val="006F3ED5"/>
    <w:rsid w:val="006F4816"/>
    <w:rsid w:val="0070035A"/>
    <w:rsid w:val="00700970"/>
    <w:rsid w:val="00706512"/>
    <w:rsid w:val="007073AE"/>
    <w:rsid w:val="00707A8E"/>
    <w:rsid w:val="00710266"/>
    <w:rsid w:val="00717556"/>
    <w:rsid w:val="007179F2"/>
    <w:rsid w:val="00720E3E"/>
    <w:rsid w:val="00722E01"/>
    <w:rsid w:val="00724E57"/>
    <w:rsid w:val="00725111"/>
    <w:rsid w:val="00727637"/>
    <w:rsid w:val="00730A02"/>
    <w:rsid w:val="00731E16"/>
    <w:rsid w:val="007324C0"/>
    <w:rsid w:val="00735877"/>
    <w:rsid w:val="007376CA"/>
    <w:rsid w:val="007406B6"/>
    <w:rsid w:val="00741B5F"/>
    <w:rsid w:val="007421F4"/>
    <w:rsid w:val="007431EB"/>
    <w:rsid w:val="00745588"/>
    <w:rsid w:val="00746B46"/>
    <w:rsid w:val="00746FE9"/>
    <w:rsid w:val="00747D59"/>
    <w:rsid w:val="00750738"/>
    <w:rsid w:val="00750986"/>
    <w:rsid w:val="00752140"/>
    <w:rsid w:val="00752912"/>
    <w:rsid w:val="00753AB1"/>
    <w:rsid w:val="007634A4"/>
    <w:rsid w:val="007669D3"/>
    <w:rsid w:val="00767AB8"/>
    <w:rsid w:val="00767B73"/>
    <w:rsid w:val="00771B4D"/>
    <w:rsid w:val="00772558"/>
    <w:rsid w:val="0077269B"/>
    <w:rsid w:val="00776798"/>
    <w:rsid w:val="00776B11"/>
    <w:rsid w:val="00780DB4"/>
    <w:rsid w:val="00781594"/>
    <w:rsid w:val="007823A6"/>
    <w:rsid w:val="00782718"/>
    <w:rsid w:val="00782F5D"/>
    <w:rsid w:val="00785828"/>
    <w:rsid w:val="0079024B"/>
    <w:rsid w:val="00790FC6"/>
    <w:rsid w:val="00794CD3"/>
    <w:rsid w:val="007A1DD9"/>
    <w:rsid w:val="007A4B82"/>
    <w:rsid w:val="007A4D0F"/>
    <w:rsid w:val="007A4E61"/>
    <w:rsid w:val="007A5AFB"/>
    <w:rsid w:val="007A6059"/>
    <w:rsid w:val="007A75DB"/>
    <w:rsid w:val="007B13CA"/>
    <w:rsid w:val="007B2138"/>
    <w:rsid w:val="007B2CF1"/>
    <w:rsid w:val="007B4242"/>
    <w:rsid w:val="007B5D9B"/>
    <w:rsid w:val="007B7C57"/>
    <w:rsid w:val="007C2051"/>
    <w:rsid w:val="007C6691"/>
    <w:rsid w:val="007C6874"/>
    <w:rsid w:val="007D43B4"/>
    <w:rsid w:val="007D43D5"/>
    <w:rsid w:val="007D52DC"/>
    <w:rsid w:val="007E49BB"/>
    <w:rsid w:val="007E7C1F"/>
    <w:rsid w:val="007F37A4"/>
    <w:rsid w:val="007F5B12"/>
    <w:rsid w:val="007F71B2"/>
    <w:rsid w:val="008046F5"/>
    <w:rsid w:val="008066F2"/>
    <w:rsid w:val="0081055D"/>
    <w:rsid w:val="008138EF"/>
    <w:rsid w:val="0081404A"/>
    <w:rsid w:val="00814C3E"/>
    <w:rsid w:val="00815B6D"/>
    <w:rsid w:val="0081607C"/>
    <w:rsid w:val="008170F1"/>
    <w:rsid w:val="008175B1"/>
    <w:rsid w:val="00821693"/>
    <w:rsid w:val="00822025"/>
    <w:rsid w:val="00824740"/>
    <w:rsid w:val="008302FB"/>
    <w:rsid w:val="00830D7E"/>
    <w:rsid w:val="00833A2D"/>
    <w:rsid w:val="00834A2B"/>
    <w:rsid w:val="00836533"/>
    <w:rsid w:val="0083667E"/>
    <w:rsid w:val="008403AE"/>
    <w:rsid w:val="00845528"/>
    <w:rsid w:val="0084608F"/>
    <w:rsid w:val="008478E8"/>
    <w:rsid w:val="00854D1E"/>
    <w:rsid w:val="00855725"/>
    <w:rsid w:val="008633DC"/>
    <w:rsid w:val="0086374D"/>
    <w:rsid w:val="008646C4"/>
    <w:rsid w:val="00865CA2"/>
    <w:rsid w:val="00866A4E"/>
    <w:rsid w:val="00866B8F"/>
    <w:rsid w:val="008675E1"/>
    <w:rsid w:val="00872A60"/>
    <w:rsid w:val="0087563D"/>
    <w:rsid w:val="008757D3"/>
    <w:rsid w:val="008761E3"/>
    <w:rsid w:val="00880C10"/>
    <w:rsid w:val="008828AA"/>
    <w:rsid w:val="00883223"/>
    <w:rsid w:val="008913C9"/>
    <w:rsid w:val="008922FA"/>
    <w:rsid w:val="0089246F"/>
    <w:rsid w:val="008A1FD8"/>
    <w:rsid w:val="008A2A06"/>
    <w:rsid w:val="008A3F75"/>
    <w:rsid w:val="008A48D1"/>
    <w:rsid w:val="008A5828"/>
    <w:rsid w:val="008A6852"/>
    <w:rsid w:val="008B002C"/>
    <w:rsid w:val="008B16AD"/>
    <w:rsid w:val="008B2375"/>
    <w:rsid w:val="008B2F90"/>
    <w:rsid w:val="008B3550"/>
    <w:rsid w:val="008B7767"/>
    <w:rsid w:val="008C27EF"/>
    <w:rsid w:val="008C33F0"/>
    <w:rsid w:val="008C3C34"/>
    <w:rsid w:val="008C408F"/>
    <w:rsid w:val="008C4566"/>
    <w:rsid w:val="008C5549"/>
    <w:rsid w:val="008C71BF"/>
    <w:rsid w:val="008D1007"/>
    <w:rsid w:val="008D25D1"/>
    <w:rsid w:val="008D3F67"/>
    <w:rsid w:val="008D5E6E"/>
    <w:rsid w:val="008D70E6"/>
    <w:rsid w:val="008E1014"/>
    <w:rsid w:val="008E254A"/>
    <w:rsid w:val="008E3A60"/>
    <w:rsid w:val="008E3B06"/>
    <w:rsid w:val="008F21C6"/>
    <w:rsid w:val="008F3A53"/>
    <w:rsid w:val="008F49E4"/>
    <w:rsid w:val="008F4B0F"/>
    <w:rsid w:val="008F7190"/>
    <w:rsid w:val="00902801"/>
    <w:rsid w:val="00903945"/>
    <w:rsid w:val="00905EC7"/>
    <w:rsid w:val="00906BCD"/>
    <w:rsid w:val="00907B98"/>
    <w:rsid w:val="00910470"/>
    <w:rsid w:val="00911DF6"/>
    <w:rsid w:val="0091663D"/>
    <w:rsid w:val="00916757"/>
    <w:rsid w:val="00920E46"/>
    <w:rsid w:val="009221EA"/>
    <w:rsid w:val="00923329"/>
    <w:rsid w:val="00924082"/>
    <w:rsid w:val="0092750F"/>
    <w:rsid w:val="009349EC"/>
    <w:rsid w:val="00935A5F"/>
    <w:rsid w:val="009365AB"/>
    <w:rsid w:val="00936946"/>
    <w:rsid w:val="00941142"/>
    <w:rsid w:val="00943895"/>
    <w:rsid w:val="00944DD4"/>
    <w:rsid w:val="00945EAF"/>
    <w:rsid w:val="00947CD8"/>
    <w:rsid w:val="00956871"/>
    <w:rsid w:val="00957CF0"/>
    <w:rsid w:val="00965073"/>
    <w:rsid w:val="00967A60"/>
    <w:rsid w:val="0097109E"/>
    <w:rsid w:val="00971F39"/>
    <w:rsid w:val="00973878"/>
    <w:rsid w:val="00974060"/>
    <w:rsid w:val="00975BA8"/>
    <w:rsid w:val="00975C97"/>
    <w:rsid w:val="0097661B"/>
    <w:rsid w:val="00980AE9"/>
    <w:rsid w:val="00982307"/>
    <w:rsid w:val="00982757"/>
    <w:rsid w:val="00983C8C"/>
    <w:rsid w:val="00984412"/>
    <w:rsid w:val="00991F93"/>
    <w:rsid w:val="00992886"/>
    <w:rsid w:val="009946D2"/>
    <w:rsid w:val="009A1CAB"/>
    <w:rsid w:val="009A724F"/>
    <w:rsid w:val="009B15A9"/>
    <w:rsid w:val="009B752E"/>
    <w:rsid w:val="009C001D"/>
    <w:rsid w:val="009C04A4"/>
    <w:rsid w:val="009C2489"/>
    <w:rsid w:val="009C544A"/>
    <w:rsid w:val="009C7413"/>
    <w:rsid w:val="009D2AAA"/>
    <w:rsid w:val="009D55E1"/>
    <w:rsid w:val="009D59ED"/>
    <w:rsid w:val="009D6497"/>
    <w:rsid w:val="009E167F"/>
    <w:rsid w:val="009E431B"/>
    <w:rsid w:val="009E5A86"/>
    <w:rsid w:val="009E5FCC"/>
    <w:rsid w:val="009F0115"/>
    <w:rsid w:val="009F0A30"/>
    <w:rsid w:val="009F0B3B"/>
    <w:rsid w:val="009F2874"/>
    <w:rsid w:val="009F302A"/>
    <w:rsid w:val="009F550F"/>
    <w:rsid w:val="009F6EF3"/>
    <w:rsid w:val="009F7934"/>
    <w:rsid w:val="009F7D49"/>
    <w:rsid w:val="00A01D81"/>
    <w:rsid w:val="00A0721F"/>
    <w:rsid w:val="00A07637"/>
    <w:rsid w:val="00A11270"/>
    <w:rsid w:val="00A116B6"/>
    <w:rsid w:val="00A1274B"/>
    <w:rsid w:val="00A135C0"/>
    <w:rsid w:val="00A149E3"/>
    <w:rsid w:val="00A167BD"/>
    <w:rsid w:val="00A177FF"/>
    <w:rsid w:val="00A22A49"/>
    <w:rsid w:val="00A2400A"/>
    <w:rsid w:val="00A25A33"/>
    <w:rsid w:val="00A25B39"/>
    <w:rsid w:val="00A27141"/>
    <w:rsid w:val="00A3242E"/>
    <w:rsid w:val="00A37882"/>
    <w:rsid w:val="00A41780"/>
    <w:rsid w:val="00A42179"/>
    <w:rsid w:val="00A443B5"/>
    <w:rsid w:val="00A445B7"/>
    <w:rsid w:val="00A47B6D"/>
    <w:rsid w:val="00A5167D"/>
    <w:rsid w:val="00A51BE2"/>
    <w:rsid w:val="00A534C6"/>
    <w:rsid w:val="00A53658"/>
    <w:rsid w:val="00A55313"/>
    <w:rsid w:val="00A55B29"/>
    <w:rsid w:val="00A571BC"/>
    <w:rsid w:val="00A57805"/>
    <w:rsid w:val="00A604AD"/>
    <w:rsid w:val="00A612FD"/>
    <w:rsid w:val="00A620AD"/>
    <w:rsid w:val="00A7150F"/>
    <w:rsid w:val="00A7428E"/>
    <w:rsid w:val="00A80D4A"/>
    <w:rsid w:val="00A86481"/>
    <w:rsid w:val="00A8702C"/>
    <w:rsid w:val="00A931EA"/>
    <w:rsid w:val="00A9333C"/>
    <w:rsid w:val="00A93409"/>
    <w:rsid w:val="00A936CC"/>
    <w:rsid w:val="00A94698"/>
    <w:rsid w:val="00A97406"/>
    <w:rsid w:val="00AA5A55"/>
    <w:rsid w:val="00AA68B2"/>
    <w:rsid w:val="00AB0102"/>
    <w:rsid w:val="00AB2577"/>
    <w:rsid w:val="00AB4B30"/>
    <w:rsid w:val="00AC0AA1"/>
    <w:rsid w:val="00AC0F27"/>
    <w:rsid w:val="00AC2281"/>
    <w:rsid w:val="00AC22AD"/>
    <w:rsid w:val="00AC4833"/>
    <w:rsid w:val="00AC48F4"/>
    <w:rsid w:val="00AC567C"/>
    <w:rsid w:val="00AC6405"/>
    <w:rsid w:val="00AC7800"/>
    <w:rsid w:val="00AD2F50"/>
    <w:rsid w:val="00AD3B1A"/>
    <w:rsid w:val="00AD5B81"/>
    <w:rsid w:val="00AE34BE"/>
    <w:rsid w:val="00AE4E19"/>
    <w:rsid w:val="00AE5042"/>
    <w:rsid w:val="00AE7859"/>
    <w:rsid w:val="00AF42D8"/>
    <w:rsid w:val="00AF4D0F"/>
    <w:rsid w:val="00B035E3"/>
    <w:rsid w:val="00B05397"/>
    <w:rsid w:val="00B05A39"/>
    <w:rsid w:val="00B06BEE"/>
    <w:rsid w:val="00B06CD1"/>
    <w:rsid w:val="00B07B22"/>
    <w:rsid w:val="00B15090"/>
    <w:rsid w:val="00B177A3"/>
    <w:rsid w:val="00B210C3"/>
    <w:rsid w:val="00B21E5C"/>
    <w:rsid w:val="00B24346"/>
    <w:rsid w:val="00B25F10"/>
    <w:rsid w:val="00B26504"/>
    <w:rsid w:val="00B2798F"/>
    <w:rsid w:val="00B335B1"/>
    <w:rsid w:val="00B358D6"/>
    <w:rsid w:val="00B41833"/>
    <w:rsid w:val="00B419D8"/>
    <w:rsid w:val="00B4674D"/>
    <w:rsid w:val="00B47081"/>
    <w:rsid w:val="00B5071B"/>
    <w:rsid w:val="00B50843"/>
    <w:rsid w:val="00B50A5B"/>
    <w:rsid w:val="00B512EF"/>
    <w:rsid w:val="00B5251A"/>
    <w:rsid w:val="00B52E9B"/>
    <w:rsid w:val="00B56526"/>
    <w:rsid w:val="00B574CB"/>
    <w:rsid w:val="00B620E3"/>
    <w:rsid w:val="00B63A2F"/>
    <w:rsid w:val="00B66920"/>
    <w:rsid w:val="00B7014E"/>
    <w:rsid w:val="00B718C6"/>
    <w:rsid w:val="00B7519A"/>
    <w:rsid w:val="00B7528F"/>
    <w:rsid w:val="00B80B27"/>
    <w:rsid w:val="00B87229"/>
    <w:rsid w:val="00B907A3"/>
    <w:rsid w:val="00B91F68"/>
    <w:rsid w:val="00B93060"/>
    <w:rsid w:val="00B948FD"/>
    <w:rsid w:val="00B95B00"/>
    <w:rsid w:val="00BA091D"/>
    <w:rsid w:val="00BA336F"/>
    <w:rsid w:val="00BA365E"/>
    <w:rsid w:val="00BB0B4A"/>
    <w:rsid w:val="00BB1285"/>
    <w:rsid w:val="00BB365E"/>
    <w:rsid w:val="00BB40D7"/>
    <w:rsid w:val="00BB73B5"/>
    <w:rsid w:val="00BB796E"/>
    <w:rsid w:val="00BC1031"/>
    <w:rsid w:val="00BC2A67"/>
    <w:rsid w:val="00BC2B5D"/>
    <w:rsid w:val="00BC2FA8"/>
    <w:rsid w:val="00BC3431"/>
    <w:rsid w:val="00BD225B"/>
    <w:rsid w:val="00BD29C7"/>
    <w:rsid w:val="00BD3629"/>
    <w:rsid w:val="00BD44B4"/>
    <w:rsid w:val="00BD4533"/>
    <w:rsid w:val="00BD51B1"/>
    <w:rsid w:val="00BD6252"/>
    <w:rsid w:val="00BE0B2B"/>
    <w:rsid w:val="00BE123D"/>
    <w:rsid w:val="00BE2BC0"/>
    <w:rsid w:val="00BE2CE2"/>
    <w:rsid w:val="00BE2E55"/>
    <w:rsid w:val="00BE40ED"/>
    <w:rsid w:val="00BE4B72"/>
    <w:rsid w:val="00BF1217"/>
    <w:rsid w:val="00BF25D4"/>
    <w:rsid w:val="00BF3BC6"/>
    <w:rsid w:val="00BF4998"/>
    <w:rsid w:val="00BF4EA2"/>
    <w:rsid w:val="00BF5208"/>
    <w:rsid w:val="00BF5E73"/>
    <w:rsid w:val="00BF6668"/>
    <w:rsid w:val="00BF6EC4"/>
    <w:rsid w:val="00C0124B"/>
    <w:rsid w:val="00C03590"/>
    <w:rsid w:val="00C03E64"/>
    <w:rsid w:val="00C06E22"/>
    <w:rsid w:val="00C164A4"/>
    <w:rsid w:val="00C1656C"/>
    <w:rsid w:val="00C17BB7"/>
    <w:rsid w:val="00C20F66"/>
    <w:rsid w:val="00C217EF"/>
    <w:rsid w:val="00C225D9"/>
    <w:rsid w:val="00C22905"/>
    <w:rsid w:val="00C22F6F"/>
    <w:rsid w:val="00C30163"/>
    <w:rsid w:val="00C319A4"/>
    <w:rsid w:val="00C326E1"/>
    <w:rsid w:val="00C33649"/>
    <w:rsid w:val="00C36380"/>
    <w:rsid w:val="00C41301"/>
    <w:rsid w:val="00C42705"/>
    <w:rsid w:val="00C42A04"/>
    <w:rsid w:val="00C441D3"/>
    <w:rsid w:val="00C44908"/>
    <w:rsid w:val="00C44BC5"/>
    <w:rsid w:val="00C45252"/>
    <w:rsid w:val="00C51E52"/>
    <w:rsid w:val="00C52420"/>
    <w:rsid w:val="00C55094"/>
    <w:rsid w:val="00C67EFD"/>
    <w:rsid w:val="00C7006A"/>
    <w:rsid w:val="00C72F47"/>
    <w:rsid w:val="00C73165"/>
    <w:rsid w:val="00C745DB"/>
    <w:rsid w:val="00C7608C"/>
    <w:rsid w:val="00C81E6B"/>
    <w:rsid w:val="00C92E94"/>
    <w:rsid w:val="00C95345"/>
    <w:rsid w:val="00C96BAF"/>
    <w:rsid w:val="00CA4C36"/>
    <w:rsid w:val="00CA6233"/>
    <w:rsid w:val="00CB346F"/>
    <w:rsid w:val="00CB3E1E"/>
    <w:rsid w:val="00CB5CFE"/>
    <w:rsid w:val="00CB6E11"/>
    <w:rsid w:val="00CB76D3"/>
    <w:rsid w:val="00CB771A"/>
    <w:rsid w:val="00CC0A43"/>
    <w:rsid w:val="00CC2572"/>
    <w:rsid w:val="00CC2BCF"/>
    <w:rsid w:val="00CC2E3D"/>
    <w:rsid w:val="00CC483B"/>
    <w:rsid w:val="00CC483E"/>
    <w:rsid w:val="00CC68EE"/>
    <w:rsid w:val="00CC73FC"/>
    <w:rsid w:val="00CC76EF"/>
    <w:rsid w:val="00CC7D1B"/>
    <w:rsid w:val="00CD0A3E"/>
    <w:rsid w:val="00CD2ECC"/>
    <w:rsid w:val="00CD33B6"/>
    <w:rsid w:val="00CD3F86"/>
    <w:rsid w:val="00CE0F69"/>
    <w:rsid w:val="00CE1106"/>
    <w:rsid w:val="00CE35AE"/>
    <w:rsid w:val="00CE3D21"/>
    <w:rsid w:val="00CE3E64"/>
    <w:rsid w:val="00CE4DE7"/>
    <w:rsid w:val="00CE5738"/>
    <w:rsid w:val="00CE58B4"/>
    <w:rsid w:val="00CE5BD8"/>
    <w:rsid w:val="00CF2F2B"/>
    <w:rsid w:val="00CF31E3"/>
    <w:rsid w:val="00CF4DDE"/>
    <w:rsid w:val="00CF5DD2"/>
    <w:rsid w:val="00CF6513"/>
    <w:rsid w:val="00D0105D"/>
    <w:rsid w:val="00D06178"/>
    <w:rsid w:val="00D06F35"/>
    <w:rsid w:val="00D07DA3"/>
    <w:rsid w:val="00D10282"/>
    <w:rsid w:val="00D103FB"/>
    <w:rsid w:val="00D146FD"/>
    <w:rsid w:val="00D215D0"/>
    <w:rsid w:val="00D22390"/>
    <w:rsid w:val="00D253B7"/>
    <w:rsid w:val="00D3108A"/>
    <w:rsid w:val="00D313CB"/>
    <w:rsid w:val="00D31B9F"/>
    <w:rsid w:val="00D354B7"/>
    <w:rsid w:val="00D363D1"/>
    <w:rsid w:val="00D36F0A"/>
    <w:rsid w:val="00D40FAB"/>
    <w:rsid w:val="00D412C5"/>
    <w:rsid w:val="00D44905"/>
    <w:rsid w:val="00D44D51"/>
    <w:rsid w:val="00D45122"/>
    <w:rsid w:val="00D46A42"/>
    <w:rsid w:val="00D47692"/>
    <w:rsid w:val="00D47E28"/>
    <w:rsid w:val="00D5148B"/>
    <w:rsid w:val="00D51D5F"/>
    <w:rsid w:val="00D52449"/>
    <w:rsid w:val="00D55784"/>
    <w:rsid w:val="00D55FDD"/>
    <w:rsid w:val="00D613BA"/>
    <w:rsid w:val="00D633CD"/>
    <w:rsid w:val="00D72FDA"/>
    <w:rsid w:val="00D73B2E"/>
    <w:rsid w:val="00D83A15"/>
    <w:rsid w:val="00D84E86"/>
    <w:rsid w:val="00D90DE2"/>
    <w:rsid w:val="00D92336"/>
    <w:rsid w:val="00D95451"/>
    <w:rsid w:val="00D978AA"/>
    <w:rsid w:val="00DA4CB8"/>
    <w:rsid w:val="00DB0315"/>
    <w:rsid w:val="00DB0818"/>
    <w:rsid w:val="00DB09CB"/>
    <w:rsid w:val="00DB4866"/>
    <w:rsid w:val="00DB7E5D"/>
    <w:rsid w:val="00DC1DA0"/>
    <w:rsid w:val="00DC3439"/>
    <w:rsid w:val="00DC3A89"/>
    <w:rsid w:val="00DC585B"/>
    <w:rsid w:val="00DC7579"/>
    <w:rsid w:val="00DD15B0"/>
    <w:rsid w:val="00DD186E"/>
    <w:rsid w:val="00DD19EF"/>
    <w:rsid w:val="00DD22AB"/>
    <w:rsid w:val="00DD3AFC"/>
    <w:rsid w:val="00DD460C"/>
    <w:rsid w:val="00DD5E2A"/>
    <w:rsid w:val="00DD75CD"/>
    <w:rsid w:val="00DE0117"/>
    <w:rsid w:val="00DE0A69"/>
    <w:rsid w:val="00DE41C2"/>
    <w:rsid w:val="00DE439E"/>
    <w:rsid w:val="00DF043F"/>
    <w:rsid w:val="00DF157F"/>
    <w:rsid w:val="00DF1A01"/>
    <w:rsid w:val="00DF1B45"/>
    <w:rsid w:val="00E00AD2"/>
    <w:rsid w:val="00E00FAB"/>
    <w:rsid w:val="00E019D4"/>
    <w:rsid w:val="00E043B1"/>
    <w:rsid w:val="00E05054"/>
    <w:rsid w:val="00E07FE0"/>
    <w:rsid w:val="00E13E3B"/>
    <w:rsid w:val="00E14B88"/>
    <w:rsid w:val="00E15BAD"/>
    <w:rsid w:val="00E16297"/>
    <w:rsid w:val="00E25567"/>
    <w:rsid w:val="00E26540"/>
    <w:rsid w:val="00E27172"/>
    <w:rsid w:val="00E27946"/>
    <w:rsid w:val="00E35065"/>
    <w:rsid w:val="00E355DA"/>
    <w:rsid w:val="00E35617"/>
    <w:rsid w:val="00E35639"/>
    <w:rsid w:val="00E35B3F"/>
    <w:rsid w:val="00E42E7C"/>
    <w:rsid w:val="00E4339D"/>
    <w:rsid w:val="00E44184"/>
    <w:rsid w:val="00E44663"/>
    <w:rsid w:val="00E4473C"/>
    <w:rsid w:val="00E44E66"/>
    <w:rsid w:val="00E47608"/>
    <w:rsid w:val="00E62870"/>
    <w:rsid w:val="00E64378"/>
    <w:rsid w:val="00E65251"/>
    <w:rsid w:val="00E65285"/>
    <w:rsid w:val="00E66BF4"/>
    <w:rsid w:val="00E712C0"/>
    <w:rsid w:val="00E730D1"/>
    <w:rsid w:val="00E756B3"/>
    <w:rsid w:val="00E75E2A"/>
    <w:rsid w:val="00E84A51"/>
    <w:rsid w:val="00E86102"/>
    <w:rsid w:val="00E90669"/>
    <w:rsid w:val="00E92337"/>
    <w:rsid w:val="00E956FC"/>
    <w:rsid w:val="00EA2F63"/>
    <w:rsid w:val="00EA30AA"/>
    <w:rsid w:val="00EA4442"/>
    <w:rsid w:val="00EA47E6"/>
    <w:rsid w:val="00EA5BB0"/>
    <w:rsid w:val="00EA5D8B"/>
    <w:rsid w:val="00EA7D94"/>
    <w:rsid w:val="00EB6975"/>
    <w:rsid w:val="00EB6ADF"/>
    <w:rsid w:val="00EC165D"/>
    <w:rsid w:val="00EC176E"/>
    <w:rsid w:val="00EC2E51"/>
    <w:rsid w:val="00EC4C6F"/>
    <w:rsid w:val="00EC6C0B"/>
    <w:rsid w:val="00EC7DCD"/>
    <w:rsid w:val="00ED0D97"/>
    <w:rsid w:val="00ED2AEB"/>
    <w:rsid w:val="00ED3A98"/>
    <w:rsid w:val="00ED47AB"/>
    <w:rsid w:val="00ED4B01"/>
    <w:rsid w:val="00ED4B18"/>
    <w:rsid w:val="00ED76BE"/>
    <w:rsid w:val="00EE21C8"/>
    <w:rsid w:val="00EE282B"/>
    <w:rsid w:val="00EE2FB8"/>
    <w:rsid w:val="00EE2FF3"/>
    <w:rsid w:val="00EF11A6"/>
    <w:rsid w:val="00EF4640"/>
    <w:rsid w:val="00EF4AEA"/>
    <w:rsid w:val="00EF5343"/>
    <w:rsid w:val="00F00BFB"/>
    <w:rsid w:val="00F03B15"/>
    <w:rsid w:val="00F05570"/>
    <w:rsid w:val="00F06519"/>
    <w:rsid w:val="00F119B4"/>
    <w:rsid w:val="00F1327B"/>
    <w:rsid w:val="00F13E5F"/>
    <w:rsid w:val="00F15E00"/>
    <w:rsid w:val="00F15EAC"/>
    <w:rsid w:val="00F17F7F"/>
    <w:rsid w:val="00F2012D"/>
    <w:rsid w:val="00F212A4"/>
    <w:rsid w:val="00F226CA"/>
    <w:rsid w:val="00F23426"/>
    <w:rsid w:val="00F23E22"/>
    <w:rsid w:val="00F30997"/>
    <w:rsid w:val="00F312EF"/>
    <w:rsid w:val="00F31DD7"/>
    <w:rsid w:val="00F32112"/>
    <w:rsid w:val="00F347BD"/>
    <w:rsid w:val="00F34FBA"/>
    <w:rsid w:val="00F350E9"/>
    <w:rsid w:val="00F37AB3"/>
    <w:rsid w:val="00F40147"/>
    <w:rsid w:val="00F4293A"/>
    <w:rsid w:val="00F448E5"/>
    <w:rsid w:val="00F46BF1"/>
    <w:rsid w:val="00F51239"/>
    <w:rsid w:val="00F537BE"/>
    <w:rsid w:val="00F539DD"/>
    <w:rsid w:val="00F541A4"/>
    <w:rsid w:val="00F55043"/>
    <w:rsid w:val="00F5669E"/>
    <w:rsid w:val="00F56DCF"/>
    <w:rsid w:val="00F578B1"/>
    <w:rsid w:val="00F602A8"/>
    <w:rsid w:val="00F62E96"/>
    <w:rsid w:val="00F62F0C"/>
    <w:rsid w:val="00F63364"/>
    <w:rsid w:val="00F65E4E"/>
    <w:rsid w:val="00F6752F"/>
    <w:rsid w:val="00F7019D"/>
    <w:rsid w:val="00F7085D"/>
    <w:rsid w:val="00F710DB"/>
    <w:rsid w:val="00F7126A"/>
    <w:rsid w:val="00F71504"/>
    <w:rsid w:val="00F71D2B"/>
    <w:rsid w:val="00F73A22"/>
    <w:rsid w:val="00F7418A"/>
    <w:rsid w:val="00F76ADB"/>
    <w:rsid w:val="00F77527"/>
    <w:rsid w:val="00F822FD"/>
    <w:rsid w:val="00F8318F"/>
    <w:rsid w:val="00F8709B"/>
    <w:rsid w:val="00F93ED9"/>
    <w:rsid w:val="00F95978"/>
    <w:rsid w:val="00FA0BD9"/>
    <w:rsid w:val="00FA10F7"/>
    <w:rsid w:val="00FA115E"/>
    <w:rsid w:val="00FA1AA2"/>
    <w:rsid w:val="00FA1CB8"/>
    <w:rsid w:val="00FA3A2B"/>
    <w:rsid w:val="00FA3BAA"/>
    <w:rsid w:val="00FA4840"/>
    <w:rsid w:val="00FA5CCE"/>
    <w:rsid w:val="00FA7934"/>
    <w:rsid w:val="00FA7A60"/>
    <w:rsid w:val="00FA7D32"/>
    <w:rsid w:val="00FB2185"/>
    <w:rsid w:val="00FB2489"/>
    <w:rsid w:val="00FB4378"/>
    <w:rsid w:val="00FB50D3"/>
    <w:rsid w:val="00FC40C0"/>
    <w:rsid w:val="00FC756C"/>
    <w:rsid w:val="00FC7750"/>
    <w:rsid w:val="00FC789C"/>
    <w:rsid w:val="00FC79B9"/>
    <w:rsid w:val="00FD00DA"/>
    <w:rsid w:val="00FD018A"/>
    <w:rsid w:val="00FD0DDB"/>
    <w:rsid w:val="00FD0E3E"/>
    <w:rsid w:val="00FD119F"/>
    <w:rsid w:val="00FD19B7"/>
    <w:rsid w:val="00FD5CF9"/>
    <w:rsid w:val="00FD60B7"/>
    <w:rsid w:val="00FD6205"/>
    <w:rsid w:val="00FD7FB0"/>
    <w:rsid w:val="00FE2D62"/>
    <w:rsid w:val="00FE3C1E"/>
    <w:rsid w:val="00FE4768"/>
    <w:rsid w:val="00FE50D1"/>
    <w:rsid w:val="00FE6263"/>
    <w:rsid w:val="00FE7AA3"/>
    <w:rsid w:val="00FF51DC"/>
    <w:rsid w:val="00FF79BE"/>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51"/>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11">
    <w:name w:val="Основной текст Знак1"/>
    <w:basedOn w:val="a0"/>
    <w:link w:val="af"/>
    <w:uiPriority w:val="99"/>
    <w:locked/>
    <w:rsid w:val="00CC76EF"/>
    <w:rPr>
      <w:rFonts w:ascii="Times New Roman" w:hAnsi="Times New Roman" w:cs="Times New Roman"/>
      <w:shd w:val="clear" w:color="auto" w:fill="FFFFFF"/>
    </w:rPr>
  </w:style>
  <w:style w:type="paragraph" w:styleId="af">
    <w:name w:val="Body Text"/>
    <w:basedOn w:val="a"/>
    <w:link w:val="11"/>
    <w:uiPriority w:val="99"/>
    <w:rsid w:val="00CC76EF"/>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C76EF"/>
  </w:style>
  <w:style w:type="character" w:customStyle="1" w:styleId="dt-m">
    <w:name w:val="dt-m"/>
    <w:basedOn w:val="a0"/>
    <w:rsid w:val="004D6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garantF1://71223714.200224" TargetMode="External"/><Relationship Id="rId3" Type="http://schemas.openxmlformats.org/officeDocument/2006/relationships/styles" Target="styles.xml"/><Relationship Id="rId21" Type="http://schemas.openxmlformats.org/officeDocument/2006/relationships/hyperlink" Target="garantF1://70253464.304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garantF1://71223714.20022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consultantplus://offline/ref=08918098C9778A23E01C75F9EC5E0780FFCCBD0307754F37BE67ED82E7F650AAB5CCE7FD7AB54B72h3iFI"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garantF1://70253464.3011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garantF1://57306827.20022"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garantF1://70905786.2000"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garantF1://70253464.3166" TargetMode="External"/><Relationship Id="rId27" Type="http://schemas.openxmlformats.org/officeDocument/2006/relationships/hyperlink" Target="garantF1://70253464.931"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0838-2F4C-4C2B-B5EB-3285FFC7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10</Pages>
  <Words>5677</Words>
  <Characters>32362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64</cp:revision>
  <cp:lastPrinted>2019-03-21T15:16:00Z</cp:lastPrinted>
  <dcterms:created xsi:type="dcterms:W3CDTF">2019-01-31T06:10:00Z</dcterms:created>
  <dcterms:modified xsi:type="dcterms:W3CDTF">2019-03-22T07:44:00Z</dcterms:modified>
</cp:coreProperties>
</file>