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647603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647603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647603" w:rsidRDefault="00564F97" w:rsidP="00564F97">
      <w:pPr>
        <w:tabs>
          <w:tab w:val="left" w:pos="6320"/>
        </w:tabs>
      </w:pPr>
      <w:r w:rsidRPr="00647603">
        <w:tab/>
      </w:r>
    </w:p>
    <w:p w:rsidR="00564F97" w:rsidRPr="00647603" w:rsidRDefault="00564F97" w:rsidP="00564F97">
      <w:pPr>
        <w:rPr>
          <w:b/>
          <w:sz w:val="30"/>
          <w:szCs w:val="30"/>
        </w:rPr>
      </w:pPr>
      <w:r w:rsidRPr="00647603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647603" w:rsidRDefault="00660A9D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564F97" w:rsidRPr="00647603">
        <w:t xml:space="preserve">                                                                             </w:t>
      </w:r>
    </w:p>
    <w:p w:rsidR="00564F97" w:rsidRPr="00647603" w:rsidRDefault="00564F97" w:rsidP="00564F97">
      <w:r w:rsidRPr="00647603">
        <w:t xml:space="preserve">        364</w:t>
      </w:r>
      <w:r w:rsidRPr="00647603">
        <w:rPr>
          <w:lang w:val="en-US"/>
        </w:rPr>
        <w:t> </w:t>
      </w:r>
      <w:r w:rsidRPr="00647603">
        <w:t xml:space="preserve">000,  г. Грозный, ул. Гаражная, д. </w:t>
      </w:r>
      <w:proofErr w:type="gramStart"/>
      <w:r w:rsidRPr="00647603">
        <w:t>2</w:t>
      </w:r>
      <w:proofErr w:type="gramEnd"/>
      <w:r w:rsidRPr="00647603">
        <w:t xml:space="preserve"> а                                                 </w:t>
      </w:r>
      <w:r w:rsidRPr="00647603">
        <w:tab/>
        <w:t xml:space="preserve">        тел: (8712) 62-79-99, факс: 62-79-84</w:t>
      </w:r>
    </w:p>
    <w:p w:rsidR="00564F97" w:rsidRPr="00647603" w:rsidRDefault="00564F97" w:rsidP="00564F97">
      <w:r w:rsidRPr="00647603">
        <w:t xml:space="preserve">        ОКПО 45268875, ОГРН 1022002542583,                                                   </w:t>
      </w:r>
      <w:r w:rsidRPr="00647603">
        <w:tab/>
        <w:t xml:space="preserve">                         </w:t>
      </w:r>
      <w:r w:rsidRPr="00647603">
        <w:rPr>
          <w:lang w:val="en-US"/>
        </w:rPr>
        <w:t>www</w:t>
      </w:r>
      <w:r w:rsidRPr="00647603">
        <w:t>.</w:t>
      </w:r>
      <w:proofErr w:type="spellStart"/>
      <w:r w:rsidRPr="00647603">
        <w:rPr>
          <w:lang w:val="en-US"/>
        </w:rPr>
        <w:t>minfinchr</w:t>
      </w:r>
      <w:proofErr w:type="spellEnd"/>
      <w:r w:rsidRPr="00647603">
        <w:t>.</w:t>
      </w:r>
      <w:proofErr w:type="spellStart"/>
      <w:r w:rsidRPr="00647603">
        <w:rPr>
          <w:lang w:val="en-US"/>
        </w:rPr>
        <w:t>ru</w:t>
      </w:r>
      <w:proofErr w:type="spellEnd"/>
    </w:p>
    <w:p w:rsidR="00564F97" w:rsidRPr="00931B9A" w:rsidRDefault="00564F97" w:rsidP="00564F97">
      <w:r w:rsidRPr="00931B9A">
        <w:t xml:space="preserve">        </w:t>
      </w:r>
      <w:r w:rsidRPr="00647603">
        <w:t>ИНН</w:t>
      </w:r>
      <w:r w:rsidRPr="00931B9A">
        <w:t xml:space="preserve"> 2020002560 </w:t>
      </w:r>
      <w:r w:rsidRPr="00647603">
        <w:t>КПП</w:t>
      </w:r>
      <w:r w:rsidRPr="00931B9A">
        <w:t xml:space="preserve">201601001    </w:t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  <w:t xml:space="preserve">          </w:t>
      </w:r>
      <w:r w:rsidRPr="00647603">
        <w:rPr>
          <w:lang w:val="en-US"/>
        </w:rPr>
        <w:t>E</w:t>
      </w:r>
      <w:r w:rsidRPr="00931B9A">
        <w:t>-</w:t>
      </w:r>
      <w:r w:rsidRPr="00647603">
        <w:rPr>
          <w:lang w:val="en-US"/>
        </w:rPr>
        <w:t>mail</w:t>
      </w:r>
      <w:r w:rsidRPr="00931B9A">
        <w:t xml:space="preserve">: </w:t>
      </w:r>
      <w:hyperlink r:id="rId6" w:history="1">
        <w:r w:rsidRPr="00647603">
          <w:rPr>
            <w:rStyle w:val="a3"/>
            <w:color w:val="auto"/>
            <w:lang w:val="en-US"/>
          </w:rPr>
          <w:t>minfin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chr</w:t>
        </w:r>
        <w:r w:rsidRPr="00931B9A">
          <w:rPr>
            <w:rStyle w:val="a3"/>
            <w:color w:val="auto"/>
          </w:rPr>
          <w:t>@</w:t>
        </w:r>
        <w:r w:rsidRPr="00647603">
          <w:rPr>
            <w:rStyle w:val="a3"/>
            <w:color w:val="auto"/>
            <w:lang w:val="en-US"/>
          </w:rPr>
          <w:t>mail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ru</w:t>
        </w:r>
      </w:hyperlink>
    </w:p>
    <w:p w:rsidR="00564F97" w:rsidRPr="00931B9A" w:rsidRDefault="00564F97" w:rsidP="00564F97">
      <w:r w:rsidRPr="00931B9A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/>
      </w:tblPr>
      <w:tblGrid>
        <w:gridCol w:w="4759"/>
      </w:tblGrid>
      <w:tr w:rsidR="00564F97" w:rsidRPr="00647603" w:rsidTr="0077451B">
        <w:trPr>
          <w:trHeight w:val="2264"/>
        </w:trPr>
        <w:tc>
          <w:tcPr>
            <w:tcW w:w="4759" w:type="dxa"/>
          </w:tcPr>
          <w:p w:rsidR="00564F97" w:rsidRPr="00931B9A" w:rsidRDefault="00564F97" w:rsidP="00564F97">
            <w:pPr>
              <w:rPr>
                <w:sz w:val="28"/>
                <w:szCs w:val="28"/>
              </w:rPr>
            </w:pPr>
          </w:p>
          <w:p w:rsidR="00564F97" w:rsidRPr="00647603" w:rsidRDefault="0077451B" w:rsidP="0056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 </w:t>
            </w:r>
            <w:r w:rsidRPr="003115B0">
              <w:rPr>
                <w:b/>
                <w:sz w:val="24"/>
                <w:szCs w:val="24"/>
              </w:rPr>
              <w:t xml:space="preserve"> </w:t>
            </w:r>
            <w:r w:rsidRPr="0077451B">
              <w:rPr>
                <w:sz w:val="28"/>
                <w:szCs w:val="28"/>
              </w:rPr>
              <w:t>Управления ветеринарии Правительства Чеченской Республики</w:t>
            </w: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</w:p>
          <w:p w:rsidR="00564F97" w:rsidRPr="006C61D7" w:rsidRDefault="0077451B" w:rsidP="0056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C61D7">
              <w:rPr>
                <w:sz w:val="28"/>
                <w:szCs w:val="28"/>
              </w:rPr>
              <w:t>.</w:t>
            </w:r>
            <w:r w:rsidR="00893D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ЭНГИНОЕВУ</w:t>
            </w: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  <w:r w:rsidRPr="00647603">
              <w:rPr>
                <w:sz w:val="28"/>
                <w:szCs w:val="28"/>
              </w:rPr>
              <w:t>________________________</w:t>
            </w:r>
            <w:r w:rsidR="001F2FDC">
              <w:rPr>
                <w:sz w:val="28"/>
                <w:szCs w:val="28"/>
              </w:rPr>
              <w:t>________</w:t>
            </w:r>
          </w:p>
          <w:p w:rsidR="00F06A75" w:rsidRDefault="006C61D7" w:rsidP="0077451B">
            <w:pPr>
              <w:jc w:val="both"/>
              <w:rPr>
                <w:sz w:val="24"/>
                <w:szCs w:val="24"/>
              </w:rPr>
            </w:pPr>
            <w:r>
              <w:t xml:space="preserve">364000, Чеченская Республика, </w:t>
            </w:r>
            <w:proofErr w:type="gramStart"/>
            <w:r w:rsidR="00564F97" w:rsidRPr="006C61D7">
              <w:t>г</w:t>
            </w:r>
            <w:proofErr w:type="gramEnd"/>
            <w:r w:rsidR="00564F97" w:rsidRPr="006C61D7">
              <w:t xml:space="preserve">. Грозный, </w:t>
            </w:r>
            <w:r w:rsidR="00564F97" w:rsidRPr="006C61D7">
              <w:rPr>
                <w:bCs/>
              </w:rPr>
              <w:t xml:space="preserve"> </w:t>
            </w:r>
            <w:r w:rsidR="0077451B" w:rsidRPr="003115B0">
              <w:rPr>
                <w:sz w:val="24"/>
                <w:szCs w:val="24"/>
              </w:rPr>
              <w:t xml:space="preserve"> </w:t>
            </w:r>
          </w:p>
          <w:p w:rsidR="0077451B" w:rsidRPr="003115B0" w:rsidRDefault="0077451B" w:rsidP="0077451B">
            <w:pPr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>ул. Петропавловское шоссе 27.</w:t>
            </w:r>
          </w:p>
          <w:p w:rsidR="006C61D7" w:rsidRPr="006C61D7" w:rsidRDefault="006C61D7" w:rsidP="006C61D7">
            <w:pPr>
              <w:pStyle w:val="a7"/>
              <w:ind w:left="0"/>
            </w:pPr>
          </w:p>
          <w:p w:rsidR="00564F97" w:rsidRPr="00647603" w:rsidRDefault="00564F97" w:rsidP="00564F97">
            <w:pPr>
              <w:pStyle w:val="1"/>
              <w:jc w:val="left"/>
              <w:rPr>
                <w:b w:val="0"/>
                <w:color w:val="auto"/>
                <w:sz w:val="28"/>
                <w:szCs w:val="28"/>
              </w:rPr>
            </w:pPr>
          </w:p>
          <w:p w:rsidR="00564F97" w:rsidRPr="00647603" w:rsidRDefault="00564F97" w:rsidP="00564F97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64F97" w:rsidRPr="00647603" w:rsidRDefault="00E61398" w:rsidP="00564F9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45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27.10.2015 года         </w:t>
      </w:r>
      <w:r w:rsidR="006C61D7">
        <w:rPr>
          <w:sz w:val="24"/>
          <w:szCs w:val="24"/>
        </w:rPr>
        <w:t xml:space="preserve"> </w:t>
      </w:r>
      <w:r w:rsidR="00564F97" w:rsidRPr="00647603">
        <w:rPr>
          <w:sz w:val="24"/>
          <w:szCs w:val="24"/>
        </w:rPr>
        <w:t xml:space="preserve">№ </w:t>
      </w:r>
      <w:r w:rsidR="0077451B">
        <w:rPr>
          <w:sz w:val="24"/>
          <w:szCs w:val="24"/>
        </w:rPr>
        <w:t xml:space="preserve"> </w:t>
      </w:r>
      <w:r w:rsidR="00C726C9">
        <w:rPr>
          <w:sz w:val="24"/>
          <w:szCs w:val="24"/>
        </w:rPr>
        <w:t>2560/29</w:t>
      </w:r>
    </w:p>
    <w:p w:rsidR="00564F97" w:rsidRPr="00647603" w:rsidRDefault="00564F97" w:rsidP="00564F97"/>
    <w:p w:rsidR="00564F97" w:rsidRPr="00647603" w:rsidRDefault="00564F97" w:rsidP="00564F97">
      <w:pPr>
        <w:rPr>
          <w:sz w:val="24"/>
          <w:szCs w:val="24"/>
        </w:rPr>
      </w:pPr>
      <w:r w:rsidRPr="00647603">
        <w:t xml:space="preserve">      на № ___________   от _______________</w:t>
      </w:r>
    </w:p>
    <w:p w:rsidR="00564F97" w:rsidRPr="00647603" w:rsidRDefault="00564F97" w:rsidP="00564F97">
      <w:pPr>
        <w:rPr>
          <w:sz w:val="28"/>
          <w:szCs w:val="28"/>
        </w:rPr>
      </w:pPr>
    </w:p>
    <w:p w:rsidR="00564F97" w:rsidRPr="00647603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16"/>
          <w:szCs w:val="16"/>
        </w:rPr>
      </w:pPr>
      <w:r w:rsidRPr="00647603">
        <w:rPr>
          <w:b w:val="0"/>
          <w:color w:val="auto"/>
          <w:sz w:val="28"/>
          <w:szCs w:val="28"/>
        </w:rPr>
        <w:t xml:space="preserve">ПРЕДПИСАНИЕ № </w:t>
      </w:r>
      <w:r w:rsidR="0077451B">
        <w:rPr>
          <w:b w:val="0"/>
          <w:color w:val="auto"/>
          <w:sz w:val="28"/>
          <w:szCs w:val="28"/>
        </w:rPr>
        <w:t>18</w:t>
      </w:r>
      <w:r w:rsidRPr="00647603">
        <w:rPr>
          <w:b w:val="0"/>
          <w:color w:val="auto"/>
          <w:sz w:val="28"/>
          <w:szCs w:val="28"/>
        </w:rPr>
        <w:t>/2015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10"/>
          <w:szCs w:val="10"/>
        </w:rPr>
        <w:br/>
      </w:r>
      <w:r w:rsidRPr="00647603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647603" w:rsidRDefault="00564F97" w:rsidP="00564F97">
      <w:pPr>
        <w:spacing w:line="264" w:lineRule="auto"/>
        <w:rPr>
          <w:sz w:val="28"/>
          <w:szCs w:val="28"/>
        </w:rPr>
      </w:pPr>
      <w:r w:rsidRPr="00647603">
        <w:rPr>
          <w:sz w:val="28"/>
          <w:szCs w:val="28"/>
        </w:rPr>
        <w:t xml:space="preserve"> </w:t>
      </w:r>
    </w:p>
    <w:p w:rsidR="00564F97" w:rsidRPr="0077451B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r w:rsidRPr="0077451B">
        <w:rPr>
          <w:sz w:val="28"/>
          <w:szCs w:val="28"/>
        </w:rPr>
        <w:t xml:space="preserve">В соответствии с приказом </w:t>
      </w:r>
      <w:r w:rsidR="006C61D7" w:rsidRPr="0077451B">
        <w:rPr>
          <w:sz w:val="28"/>
          <w:szCs w:val="28"/>
        </w:rPr>
        <w:t xml:space="preserve">Министерства финансов Чеченской Республики </w:t>
      </w:r>
      <w:r w:rsidR="0077451B" w:rsidRPr="0077451B">
        <w:rPr>
          <w:sz w:val="28"/>
          <w:szCs w:val="28"/>
        </w:rPr>
        <w:t>от 29.09.2015 года № 01-03-01/113</w:t>
      </w:r>
      <w:r w:rsidR="006C61D7" w:rsidRPr="0077451B">
        <w:rPr>
          <w:sz w:val="28"/>
          <w:szCs w:val="28"/>
        </w:rPr>
        <w:t xml:space="preserve"> </w:t>
      </w:r>
      <w:r w:rsidR="00F43805" w:rsidRPr="0077451B">
        <w:rPr>
          <w:sz w:val="28"/>
          <w:szCs w:val="28"/>
        </w:rPr>
        <w:t xml:space="preserve">«О проведении плановой проверки в </w:t>
      </w:r>
      <w:r w:rsidR="00F43805" w:rsidRPr="0077451B">
        <w:rPr>
          <w:sz w:val="28"/>
          <w:szCs w:val="28"/>
        </w:rPr>
        <w:br/>
      </w:r>
      <w:r w:rsidR="0077451B" w:rsidRPr="0077451B">
        <w:rPr>
          <w:sz w:val="28"/>
          <w:szCs w:val="28"/>
        </w:rPr>
        <w:t>Управлении ветеринарии Правительства Чеченской Республики</w:t>
      </w:r>
      <w:r w:rsidRPr="0077451B">
        <w:rPr>
          <w:sz w:val="28"/>
          <w:szCs w:val="28"/>
        </w:rPr>
        <w:t xml:space="preserve"> в период </w:t>
      </w:r>
      <w:r w:rsidR="00840E5F" w:rsidRPr="0077451B">
        <w:rPr>
          <w:sz w:val="28"/>
          <w:szCs w:val="28"/>
        </w:rPr>
        <w:br/>
      </w:r>
      <w:r w:rsidRPr="0077451B">
        <w:rPr>
          <w:sz w:val="28"/>
          <w:szCs w:val="28"/>
        </w:rPr>
        <w:t xml:space="preserve">с </w:t>
      </w:r>
      <w:r w:rsidR="0077451B" w:rsidRPr="0077451B">
        <w:rPr>
          <w:sz w:val="28"/>
          <w:szCs w:val="28"/>
        </w:rPr>
        <w:t>06</w:t>
      </w:r>
      <w:r w:rsidRPr="0077451B">
        <w:rPr>
          <w:sz w:val="28"/>
          <w:szCs w:val="28"/>
        </w:rPr>
        <w:t>.</w:t>
      </w:r>
      <w:r w:rsidR="0077451B" w:rsidRPr="0077451B">
        <w:rPr>
          <w:sz w:val="28"/>
          <w:szCs w:val="28"/>
        </w:rPr>
        <w:t>10</w:t>
      </w:r>
      <w:r w:rsidRPr="0077451B">
        <w:rPr>
          <w:sz w:val="28"/>
          <w:szCs w:val="28"/>
        </w:rPr>
        <w:t xml:space="preserve">.2015 года по </w:t>
      </w:r>
      <w:r w:rsidR="0077451B" w:rsidRPr="0077451B">
        <w:rPr>
          <w:sz w:val="28"/>
          <w:szCs w:val="28"/>
        </w:rPr>
        <w:t>19.10</w:t>
      </w:r>
      <w:r w:rsidRPr="0077451B">
        <w:rPr>
          <w:sz w:val="28"/>
          <w:szCs w:val="28"/>
        </w:rPr>
        <w:t xml:space="preserve">.2015 г. в отношении </w:t>
      </w:r>
      <w:r w:rsidR="0077451B" w:rsidRPr="0077451B">
        <w:rPr>
          <w:sz w:val="28"/>
          <w:szCs w:val="28"/>
        </w:rPr>
        <w:t>Управлении ветеринарии Правительства Чеченской Республики</w:t>
      </w:r>
      <w:r w:rsidR="00F43805" w:rsidRPr="0077451B">
        <w:rPr>
          <w:sz w:val="28"/>
          <w:szCs w:val="28"/>
        </w:rPr>
        <w:t xml:space="preserve"> </w:t>
      </w:r>
      <w:r w:rsidRPr="0077451B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2221E" w:rsidRPr="000F063F" w:rsidRDefault="004C7273" w:rsidP="00522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2221E" w:rsidRPr="000F063F">
        <w:rPr>
          <w:sz w:val="28"/>
          <w:szCs w:val="28"/>
        </w:rPr>
        <w:t>Шахмуратова</w:t>
      </w:r>
      <w:proofErr w:type="spellEnd"/>
      <w:r w:rsidR="0052221E" w:rsidRPr="000F063F">
        <w:rPr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CE5589" w:rsidRPr="0077451B" w:rsidRDefault="004C7273" w:rsidP="0077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2221E" w:rsidRPr="000F063F">
        <w:rPr>
          <w:sz w:val="28"/>
          <w:szCs w:val="28"/>
        </w:rPr>
        <w:t>Батукаев</w:t>
      </w:r>
      <w:r w:rsidR="0052221E">
        <w:rPr>
          <w:sz w:val="28"/>
          <w:szCs w:val="28"/>
        </w:rPr>
        <w:t>а</w:t>
      </w:r>
      <w:proofErr w:type="spellEnd"/>
      <w:r w:rsidR="0052221E" w:rsidRPr="000F063F">
        <w:rPr>
          <w:sz w:val="28"/>
          <w:szCs w:val="28"/>
        </w:rPr>
        <w:t xml:space="preserve"> Р.Л. - консультанта отдела внутреннего финансового аудита и контроля Министерств</w:t>
      </w:r>
      <w:r w:rsidR="0077451B">
        <w:rPr>
          <w:sz w:val="28"/>
          <w:szCs w:val="28"/>
        </w:rPr>
        <w:t xml:space="preserve">а финансов Чеченской Республики, </w:t>
      </w:r>
      <w:r w:rsidR="00564F97" w:rsidRPr="00CE5589">
        <w:rPr>
          <w:sz w:val="28"/>
          <w:szCs w:val="28"/>
        </w:rPr>
        <w:t xml:space="preserve">проведена плановая проверка </w:t>
      </w:r>
      <w:r w:rsidR="00564F97" w:rsidRPr="00CE5589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6070DF" w:rsidRDefault="006070DF" w:rsidP="00564F97">
      <w:pPr>
        <w:pStyle w:val="a7"/>
        <w:ind w:left="0" w:firstLine="709"/>
        <w:jc w:val="both"/>
        <w:rPr>
          <w:sz w:val="28"/>
          <w:szCs w:val="28"/>
        </w:rPr>
      </w:pPr>
    </w:p>
    <w:p w:rsidR="00564F97" w:rsidRPr="00CE5589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CE5589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64F97" w:rsidRDefault="00564F97" w:rsidP="00564F97">
      <w:pPr>
        <w:jc w:val="both"/>
      </w:pPr>
    </w:p>
    <w:p w:rsidR="006C61D7" w:rsidRDefault="006C61D7" w:rsidP="00564F97">
      <w:pPr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6662"/>
      </w:tblGrid>
      <w:tr w:rsidR="0064723E" w:rsidRPr="003F7AD6" w:rsidTr="00142151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04E" w:rsidRDefault="0028704E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rPr>
                <w:sz w:val="24"/>
                <w:szCs w:val="24"/>
              </w:rPr>
            </w:pPr>
          </w:p>
          <w:p w:rsidR="00142151" w:rsidRPr="00682B6B" w:rsidRDefault="00142151" w:rsidP="00142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E" w:rsidRDefault="0064723E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  <w:p w:rsidR="00142151" w:rsidRPr="00142151" w:rsidRDefault="00142151" w:rsidP="00142151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5C" w:rsidRPr="003115B0" w:rsidRDefault="00BE785C" w:rsidP="00BE785C">
            <w:pPr>
              <w:pStyle w:val="ConsPlusNormal"/>
              <w:spacing w:line="264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5B0">
              <w:rPr>
                <w:rFonts w:ascii="Times New Roman" w:hAnsi="Times New Roman" w:cs="Times New Roman"/>
                <w:sz w:val="24"/>
                <w:szCs w:val="24"/>
              </w:rPr>
              <w:t>Приказом Управления от 17.01.2014 года № 0014  «О создании единой комиссии по осуществлению закупок для нужд Управления ветеринарии Правительства Чеченской Республики» создана единая комиссия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состоящая из пяти членов, из которых только один имеет</w:t>
            </w:r>
            <w:proofErr w:type="gramEnd"/>
            <w:r w:rsidRPr="003115B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о повышении квалификации в сфере закупок.</w:t>
            </w:r>
          </w:p>
          <w:p w:rsidR="0064723E" w:rsidRPr="00CE5589" w:rsidRDefault="0064723E" w:rsidP="00C95D3C">
            <w:pPr>
              <w:pStyle w:val="ConsPlusNormal"/>
              <w:spacing w:line="264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 </w:t>
            </w:r>
            <w:r w:rsidR="00BE785C" w:rsidRPr="003115B0">
              <w:rPr>
                <w:rFonts w:ascii="Times New Roman" w:hAnsi="Times New Roman" w:cs="Times New Roman"/>
                <w:sz w:val="24"/>
                <w:szCs w:val="24"/>
              </w:rPr>
              <w:t>создании единой комиссии по осуществлению закупок для нужд Управления ветеринарии Правительства Чеченской Республики</w:t>
            </w: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>нарушено требование</w:t>
            </w:r>
            <w:r w:rsidRPr="003F7AD6">
              <w:rPr>
                <w:rFonts w:ascii="Times New Roman" w:hAnsi="Times New Roman" w:cs="Times New Roman"/>
                <w:sz w:val="24"/>
                <w:szCs w:val="24"/>
              </w:rPr>
              <w:t xml:space="preserve"> части 5 статьи 39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3F7AD6">
              <w:rPr>
                <w:rFonts w:ascii="Times New Roman" w:hAnsi="Times New Roman" w:cs="Times New Roman"/>
                <w:sz w:val="24"/>
                <w:szCs w:val="24"/>
              </w:rPr>
              <w:t>от 5 апреля 2013 года № 44-ФЗ), согласно которой заказчик включает в</w:t>
            </w:r>
            <w:proofErr w:type="gramEnd"/>
            <w:r w:rsidRPr="003F7AD6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      </w:r>
          </w:p>
        </w:tc>
      </w:tr>
      <w:tr w:rsidR="0064723E" w:rsidRPr="00EC1C82" w:rsidTr="001935CC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2F4911" w:rsidRDefault="0064723E" w:rsidP="008404A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6C61D7" w:rsidRDefault="0064723E" w:rsidP="006C61D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28704E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6C61D7">
              <w:rPr>
                <w:sz w:val="24"/>
                <w:szCs w:val="24"/>
              </w:rPr>
              <w:t>-</w:t>
            </w:r>
          </w:p>
        </w:tc>
      </w:tr>
      <w:tr w:rsidR="0064723E" w:rsidRPr="00EC1C82" w:rsidTr="00D70962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BE785C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BE785C">
              <w:rPr>
                <w:sz w:val="24"/>
                <w:szCs w:val="24"/>
              </w:rPr>
              <w:t>7</w:t>
            </w:r>
            <w:r w:rsidRPr="00EC1C82">
              <w:rPr>
                <w:sz w:val="24"/>
                <w:szCs w:val="24"/>
              </w:rPr>
              <w:t>.01.2014 года</w:t>
            </w:r>
            <w:r>
              <w:rPr>
                <w:sz w:val="24"/>
                <w:szCs w:val="24"/>
              </w:rPr>
              <w:t xml:space="preserve"> по 31.12.2014 года.</w:t>
            </w:r>
          </w:p>
        </w:tc>
      </w:tr>
      <w:tr w:rsidR="0064723E" w:rsidRPr="00EC1C82" w:rsidTr="00D70962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28704E">
            <w:pPr>
              <w:ind w:firstLine="709"/>
              <w:jc w:val="center"/>
              <w:rPr>
                <w:sz w:val="24"/>
                <w:szCs w:val="24"/>
              </w:rPr>
            </w:pPr>
            <w:r w:rsidRPr="00EC1C82">
              <w:rPr>
                <w:sz w:val="24"/>
                <w:szCs w:val="24"/>
              </w:rPr>
              <w:t xml:space="preserve">Часть 5 статьи 39 </w:t>
            </w:r>
            <w:r w:rsidRPr="003F7AD6">
              <w:rPr>
                <w:sz w:val="24"/>
                <w:szCs w:val="24"/>
              </w:rPr>
              <w:t>Федерального закона от 5 апреля 2013 года № 44-ФЗ</w:t>
            </w:r>
            <w:r>
              <w:rPr>
                <w:sz w:val="24"/>
                <w:szCs w:val="24"/>
              </w:rPr>
              <w:t>.</w:t>
            </w:r>
          </w:p>
        </w:tc>
      </w:tr>
      <w:tr w:rsidR="0064723E" w:rsidRPr="00EC1C82" w:rsidTr="00D70962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Default="00BE785C" w:rsidP="00232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плановой проверки № 18 /2015 от 19.10</w:t>
            </w:r>
            <w:r w:rsidR="0064723E">
              <w:rPr>
                <w:sz w:val="24"/>
                <w:szCs w:val="24"/>
              </w:rPr>
              <w:t>.2015 года.</w:t>
            </w:r>
          </w:p>
          <w:p w:rsidR="0064723E" w:rsidRPr="00EC1C82" w:rsidRDefault="0064723E" w:rsidP="00522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Копии 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EC1C82">
              <w:rPr>
                <w:sz w:val="24"/>
                <w:szCs w:val="24"/>
              </w:rPr>
              <w:t>риказ</w:t>
            </w:r>
            <w:r w:rsidR="00BE785C">
              <w:rPr>
                <w:sz w:val="24"/>
                <w:szCs w:val="24"/>
              </w:rPr>
              <w:t xml:space="preserve">а </w:t>
            </w:r>
            <w:r w:rsidR="00BE785C" w:rsidRPr="003115B0">
              <w:rPr>
                <w:sz w:val="24"/>
                <w:szCs w:val="24"/>
              </w:rPr>
              <w:t>Управления ветеринарии Правительства Чеченской Республики</w:t>
            </w:r>
            <w:proofErr w:type="gramEnd"/>
            <w:r w:rsidR="00BE785C">
              <w:rPr>
                <w:sz w:val="24"/>
                <w:szCs w:val="24"/>
              </w:rPr>
              <w:t xml:space="preserve"> от 17</w:t>
            </w:r>
            <w:r>
              <w:rPr>
                <w:sz w:val="24"/>
                <w:szCs w:val="24"/>
              </w:rPr>
              <w:t>.01.2014 г</w:t>
            </w:r>
            <w:r w:rsidR="00BE785C">
              <w:rPr>
                <w:sz w:val="24"/>
                <w:szCs w:val="24"/>
              </w:rPr>
              <w:t>ода № 0014</w:t>
            </w:r>
            <w:r>
              <w:rPr>
                <w:sz w:val="24"/>
                <w:szCs w:val="24"/>
              </w:rPr>
              <w:t>.</w:t>
            </w:r>
          </w:p>
        </w:tc>
      </w:tr>
      <w:tr w:rsidR="002C7058" w:rsidRPr="00647603" w:rsidTr="00564F9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8" w:rsidRPr="00647603" w:rsidRDefault="00E34757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C7058" w:rsidRPr="0064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8" w:rsidRPr="00647603" w:rsidRDefault="002C7058" w:rsidP="00F86E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C86E12" w:rsidRDefault="009B7763" w:rsidP="002870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Управлением</w:t>
            </w:r>
            <w:r w:rsidRPr="003115B0">
              <w:rPr>
                <w:sz w:val="24"/>
                <w:szCs w:val="24"/>
              </w:rPr>
              <w:t xml:space="preserve"> ветеринарии Правительства Чеченской Республики</w:t>
            </w:r>
            <w:r w:rsidR="002C7058">
              <w:rPr>
                <w:sz w:val="24"/>
                <w:szCs w:val="24"/>
              </w:rPr>
              <w:t xml:space="preserve"> </w:t>
            </w:r>
            <w:r w:rsidR="002C7058" w:rsidRPr="00CC186A">
              <w:rPr>
                <w:sz w:val="24"/>
                <w:szCs w:val="24"/>
              </w:rPr>
              <w:t xml:space="preserve">при </w:t>
            </w:r>
            <w:r w:rsidR="002C7058" w:rsidRPr="00CC186A">
              <w:rPr>
                <w:rFonts w:eastAsia="Calibri"/>
                <w:sz w:val="24"/>
                <w:szCs w:val="24"/>
              </w:rPr>
              <w:t xml:space="preserve">формировании плана-графика закупок на 2014 год </w:t>
            </w:r>
            <w:r w:rsidR="002C7058" w:rsidRPr="00C86E12">
              <w:rPr>
                <w:rFonts w:eastAsia="Calibri"/>
                <w:sz w:val="24"/>
                <w:szCs w:val="24"/>
              </w:rPr>
              <w:t>не учтены требования</w:t>
            </w:r>
            <w:r w:rsidR="002C7058" w:rsidRPr="003734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C7058" w:rsidRPr="00D9301B">
              <w:rPr>
                <w:color w:val="000000" w:themeColor="text1"/>
                <w:sz w:val="24"/>
                <w:szCs w:val="24"/>
              </w:rPr>
              <w:t xml:space="preserve">подпункта 1 пункта 5, </w:t>
            </w:r>
            <w:r w:rsidR="002C7058" w:rsidRPr="00D9301B">
              <w:rPr>
                <w:rFonts w:eastAsia="Calibri"/>
                <w:sz w:val="24"/>
                <w:szCs w:val="24"/>
              </w:rPr>
              <w:t xml:space="preserve"> </w:t>
            </w:r>
            <w:r w:rsidR="00D9301B" w:rsidRPr="00D9301B">
              <w:rPr>
                <w:sz w:val="24"/>
                <w:szCs w:val="24"/>
              </w:rPr>
              <w:t>перечисления «е» подпункта 2 пункта 5,</w:t>
            </w:r>
            <w:r w:rsidR="002C7058" w:rsidRPr="00D9301B">
              <w:rPr>
                <w:sz w:val="24"/>
                <w:szCs w:val="24"/>
              </w:rPr>
              <w:t xml:space="preserve"> </w:t>
            </w:r>
            <w:r w:rsidR="00D9301B" w:rsidRPr="00D9301B">
              <w:rPr>
                <w:sz w:val="24"/>
                <w:szCs w:val="24"/>
              </w:rPr>
              <w:t>перечисления «</w:t>
            </w:r>
            <w:proofErr w:type="spellStart"/>
            <w:r w:rsidR="00D9301B" w:rsidRPr="00D9301B">
              <w:rPr>
                <w:sz w:val="24"/>
                <w:szCs w:val="24"/>
              </w:rPr>
              <w:t>з</w:t>
            </w:r>
            <w:proofErr w:type="spellEnd"/>
            <w:r w:rsidR="00D9301B" w:rsidRPr="00D9301B">
              <w:rPr>
                <w:sz w:val="24"/>
                <w:szCs w:val="24"/>
              </w:rPr>
              <w:t xml:space="preserve">» подпункта 2 пункта 5, перечисления «и»  подпункта 2 пункта 5, </w:t>
            </w:r>
            <w:r w:rsidR="002C7058" w:rsidRPr="00D9301B">
              <w:rPr>
                <w:sz w:val="24"/>
                <w:szCs w:val="24"/>
              </w:rPr>
              <w:t>подпункта 4 пункта 5, подпункта 5 пункта 5,</w:t>
            </w:r>
            <w:r w:rsidR="002C7058" w:rsidRPr="00D956FE">
              <w:rPr>
                <w:sz w:val="24"/>
                <w:szCs w:val="24"/>
              </w:rPr>
              <w:t xml:space="preserve"> подпункта 7 пункта 5 </w:t>
            </w:r>
            <w:r w:rsidR="002C7058">
              <w:rPr>
                <w:sz w:val="24"/>
                <w:szCs w:val="24"/>
              </w:rPr>
              <w:t xml:space="preserve"> </w:t>
            </w:r>
            <w:r w:rsidR="002C7058" w:rsidRPr="00C86E12">
              <w:rPr>
                <w:sz w:val="24"/>
                <w:szCs w:val="24"/>
              </w:rPr>
              <w:t xml:space="preserve"> Особенност</w:t>
            </w:r>
            <w:r w:rsidR="002C7058">
              <w:rPr>
                <w:sz w:val="24"/>
                <w:szCs w:val="24"/>
              </w:rPr>
              <w:t>ей</w:t>
            </w:r>
            <w:r w:rsidR="002C7058" w:rsidRPr="00C86E12">
              <w:rPr>
                <w:sz w:val="24"/>
                <w:szCs w:val="24"/>
              </w:rPr>
              <w:t xml:space="preserve"> размещения на официальном сайте Российской Федерации в информационно-телекоммуникационной сети «Интернет</w:t>
            </w:r>
            <w:proofErr w:type="gramEnd"/>
            <w:r w:rsidR="002C7058" w:rsidRPr="00C86E12">
              <w:rPr>
                <w:sz w:val="24"/>
                <w:szCs w:val="24"/>
              </w:rPr>
              <w:t>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</w:t>
            </w:r>
            <w:r w:rsidR="002C7058">
              <w:rPr>
                <w:sz w:val="24"/>
                <w:szCs w:val="24"/>
              </w:rPr>
              <w:t>,</w:t>
            </w:r>
            <w:r w:rsidR="002C7058" w:rsidRPr="00C86E12">
              <w:rPr>
                <w:sz w:val="24"/>
                <w:szCs w:val="24"/>
              </w:rPr>
              <w:t xml:space="preserve"> утвержденных </w:t>
            </w:r>
            <w:r w:rsidR="002C7058">
              <w:rPr>
                <w:sz w:val="24"/>
                <w:szCs w:val="24"/>
              </w:rPr>
              <w:t>п</w:t>
            </w:r>
            <w:r w:rsidR="002C7058" w:rsidRPr="00C86E12">
              <w:rPr>
                <w:sz w:val="24"/>
                <w:szCs w:val="24"/>
              </w:rPr>
              <w:t xml:space="preserve">риказом Министерства экономического развития Российской Федерации № 544 и Федерального </w:t>
            </w:r>
            <w:r w:rsidR="002C7058">
              <w:rPr>
                <w:sz w:val="24"/>
                <w:szCs w:val="24"/>
              </w:rPr>
              <w:t>к</w:t>
            </w:r>
            <w:r w:rsidR="002C7058" w:rsidRPr="00C86E12">
              <w:rPr>
                <w:sz w:val="24"/>
                <w:szCs w:val="24"/>
              </w:rPr>
              <w:t>азначейства № 18н от 20 сентября 2013 года (далее - Особенности утв. приказом МЭР РФ № 544 и ФК № 18), а именно:</w:t>
            </w:r>
          </w:p>
          <w:p w:rsidR="009B7763" w:rsidRPr="003115B0" w:rsidRDefault="00D9301B" w:rsidP="009B776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B7763" w:rsidRPr="003115B0">
              <w:rPr>
                <w:color w:val="000000" w:themeColor="text1"/>
                <w:sz w:val="24"/>
                <w:szCs w:val="24"/>
              </w:rPr>
              <w:t>1.</w:t>
            </w:r>
            <w:r w:rsidR="009B7763" w:rsidRPr="003115B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7763" w:rsidRPr="003115B0">
              <w:rPr>
                <w:color w:val="000000" w:themeColor="text1"/>
                <w:sz w:val="24"/>
                <w:szCs w:val="24"/>
              </w:rPr>
              <w:t xml:space="preserve">При указании данных о заказчике, предусмотренных формой планов-графиков по строке «ОКАТО», не указан код </w:t>
            </w:r>
            <w:r w:rsidR="009B7763" w:rsidRPr="003115B0">
              <w:rPr>
                <w:color w:val="000000" w:themeColor="text1"/>
                <w:sz w:val="24"/>
                <w:szCs w:val="24"/>
              </w:rPr>
              <w:lastRenderedPageBreak/>
              <w:t xml:space="preserve">Общероссийского классификатора территорий муниципальных образований «ОКТМО 96 701 000», что является нарушением подпункта 1 пункта 5 </w:t>
            </w:r>
            <w:r w:rsidR="009B7763" w:rsidRPr="003115B0">
              <w:rPr>
                <w:sz w:val="24"/>
                <w:szCs w:val="24"/>
              </w:rPr>
              <w:t>Особенностей, утв. приказом МЭР РФ № 544 и ФК № 18н</w:t>
            </w:r>
            <w:r w:rsidR="009B7763" w:rsidRPr="003115B0">
              <w:rPr>
                <w:color w:val="000000" w:themeColor="text1"/>
                <w:sz w:val="24"/>
                <w:szCs w:val="24"/>
              </w:rPr>
              <w:t xml:space="preserve"> и части 2 статьи 112 Федерального</w:t>
            </w:r>
            <w:r w:rsidR="009B7763" w:rsidRPr="003115B0">
              <w:rPr>
                <w:sz w:val="24"/>
                <w:szCs w:val="24"/>
              </w:rPr>
              <w:t xml:space="preserve"> закона от 05.04.2013 года № 44-ФЗ.</w:t>
            </w:r>
          </w:p>
          <w:p w:rsidR="009B7763" w:rsidRPr="003115B0" w:rsidRDefault="00D9301B" w:rsidP="009B7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7763" w:rsidRPr="003115B0">
              <w:rPr>
                <w:sz w:val="24"/>
                <w:szCs w:val="24"/>
              </w:rPr>
              <w:t>2. В столбце 6 плана-графика  во многих случаях не приводятся:</w:t>
            </w:r>
          </w:p>
          <w:p w:rsidR="009B7763" w:rsidRPr="003115B0" w:rsidRDefault="009B7763" w:rsidP="009B7763">
            <w:pPr>
              <w:ind w:firstLine="54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05.04.2013 года № 44-ФЗ;</w:t>
            </w:r>
          </w:p>
          <w:p w:rsidR="009B7763" w:rsidRPr="003115B0" w:rsidRDefault="009B7763" w:rsidP="009B7763">
            <w:pPr>
              <w:ind w:firstLine="54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      </w:r>
          </w:p>
          <w:p w:rsidR="009B7763" w:rsidRPr="003115B0" w:rsidRDefault="009B7763" w:rsidP="009B7763">
            <w:pPr>
              <w:ind w:firstLine="54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>- предоставляемые участникам закупки преимущества в соответствии со статьями 28 и 29 Федерального закона от 05.04.2013 года № 44-ФЗ (при наличии таких преимуществ);</w:t>
            </w:r>
          </w:p>
          <w:p w:rsidR="009B7763" w:rsidRPr="003115B0" w:rsidRDefault="009B7763" w:rsidP="009B7763">
            <w:pPr>
              <w:ind w:firstLine="54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частью 2 статьи 31 Федерального закона от 05.04.2013 года </w:t>
            </w:r>
            <w:r w:rsidRPr="003115B0">
              <w:rPr>
                <w:sz w:val="24"/>
                <w:szCs w:val="24"/>
              </w:rPr>
              <w:br/>
              <w:t>№ 44-ФЗ (при наличии таких требований);</w:t>
            </w:r>
          </w:p>
          <w:p w:rsidR="009B7763" w:rsidRPr="003115B0" w:rsidRDefault="009B7763" w:rsidP="009B7763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3115B0">
              <w:rPr>
                <w:sz w:val="24"/>
                <w:szCs w:val="24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      </w:r>
            <w:proofErr w:type="gramEnd"/>
            <w:r w:rsidRPr="003115B0">
              <w:rPr>
                <w:sz w:val="24"/>
                <w:szCs w:val="24"/>
              </w:rPr>
              <w:t xml:space="preserve"> № 44-ФЗ (при наличии таких ограничений или требований);</w:t>
            </w:r>
          </w:p>
          <w:p w:rsidR="009B7763" w:rsidRPr="003115B0" w:rsidRDefault="009B7763" w:rsidP="009B7763">
            <w:pPr>
              <w:ind w:firstLine="54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9B7763" w:rsidRPr="003115B0" w:rsidRDefault="009B7763" w:rsidP="009B7763">
            <w:pPr>
              <w:ind w:firstLine="54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 xml:space="preserve">Не установление данных требований является нарушением требований перечисления «е» подпункта 2 пункта 5 Приказа Особенностей, утв. приказом МЭР РФ </w:t>
            </w:r>
            <w:r w:rsidR="006070DF">
              <w:rPr>
                <w:sz w:val="24"/>
                <w:szCs w:val="24"/>
              </w:rPr>
              <w:br/>
            </w:r>
            <w:r w:rsidRPr="003115B0">
              <w:rPr>
                <w:sz w:val="24"/>
                <w:szCs w:val="24"/>
              </w:rPr>
              <w:t>№ 544 и ФК № 18н и части 2 статьи 112 Федерального закона от 05.04.2013 года № 44-ФЗ.</w:t>
            </w:r>
          </w:p>
          <w:p w:rsidR="009B7763" w:rsidRPr="003115B0" w:rsidRDefault="009B7763" w:rsidP="009B7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115B0">
              <w:rPr>
                <w:sz w:val="24"/>
                <w:szCs w:val="24"/>
              </w:rPr>
              <w:t xml:space="preserve">3. </w:t>
            </w:r>
            <w:proofErr w:type="gramStart"/>
            <w:r w:rsidRPr="003115B0">
              <w:rPr>
                <w:sz w:val="24"/>
                <w:szCs w:val="24"/>
              </w:rPr>
              <w:t>В столбце 8 плана - графика в некоторых случаях 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3115B0">
              <w:rPr>
                <w:sz w:val="24"/>
                <w:szCs w:val="24"/>
              </w:rPr>
              <w:t>з</w:t>
            </w:r>
            <w:proofErr w:type="spellEnd"/>
            <w:r w:rsidRPr="003115B0">
              <w:rPr>
                <w:sz w:val="24"/>
                <w:szCs w:val="24"/>
              </w:rPr>
              <w:t xml:space="preserve">» подпункта 2 пункта 5 </w:t>
            </w:r>
            <w:r w:rsidRPr="003115B0">
              <w:rPr>
                <w:sz w:val="24"/>
                <w:szCs w:val="24"/>
              </w:rPr>
              <w:lastRenderedPageBreak/>
              <w:t>Особенностей, утв. приказом МЭР РФ № 544 и ФК № 18н.</w:t>
            </w:r>
            <w:proofErr w:type="gramEnd"/>
          </w:p>
          <w:p w:rsidR="009B7763" w:rsidRPr="003115B0" w:rsidRDefault="009B7763" w:rsidP="009B7763">
            <w:pPr>
              <w:ind w:firstLine="54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>4. В столбце 9 плана-графика по  закупкам начальная (максимальная) цена контракта указана в рублях, что является нарушением требований перечисления «и»  подпункта 2 пункта 5 Особенностей, утв. приказом МЭР РФ № 544 и ФК № 18н и части 2 статьи 112 Федерального закона от 05.04.2013 года № 44-ФЗ, согласно которому начальная (</w:t>
            </w:r>
            <w:proofErr w:type="gramStart"/>
            <w:r w:rsidRPr="003115B0">
              <w:rPr>
                <w:sz w:val="24"/>
                <w:szCs w:val="24"/>
              </w:rPr>
              <w:t xml:space="preserve">максимальная) </w:t>
            </w:r>
            <w:proofErr w:type="gramEnd"/>
            <w:r w:rsidRPr="003115B0">
              <w:rPr>
                <w:sz w:val="24"/>
                <w:szCs w:val="24"/>
              </w:rPr>
              <w:t>цена контракта указывается в тыс. рублях.</w:t>
            </w:r>
          </w:p>
          <w:p w:rsidR="009B7763" w:rsidRPr="003115B0" w:rsidRDefault="00D9301B" w:rsidP="009B7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7763" w:rsidRPr="003115B0">
              <w:rPr>
                <w:sz w:val="24"/>
                <w:szCs w:val="24"/>
              </w:rPr>
              <w:t xml:space="preserve">5. </w:t>
            </w:r>
            <w:proofErr w:type="gramStart"/>
            <w:r w:rsidR="009B7763" w:rsidRPr="003115B0">
              <w:rPr>
                <w:sz w:val="24"/>
                <w:szCs w:val="24"/>
              </w:rPr>
              <w:t xml:space="preserve">Информация о закупках, планируемых осуществить в соответствии </w:t>
            </w:r>
            <w:r w:rsidR="009B7763" w:rsidRPr="003115B0">
              <w:rPr>
                <w:sz w:val="24"/>
                <w:szCs w:val="24"/>
              </w:rPr>
              <w:br/>
              <w:t>с пунктом 4 части 1 статьи 93 Федерального закона от 05.04.2013г № 44-ФЗ, не указана в плане - графике по каждому коду бюджетной классификации в размере годового объема денежных средств, что является нарушением подпункта 4 пункта 5 Особенностей, утв. приказом МЭР РФ № 544 и ФК № 18н и части 2 статьи 112 Федерального закона от</w:t>
            </w:r>
            <w:proofErr w:type="gramEnd"/>
            <w:r w:rsidR="009B7763" w:rsidRPr="003115B0">
              <w:rPr>
                <w:sz w:val="24"/>
                <w:szCs w:val="24"/>
              </w:rPr>
              <w:t xml:space="preserve"> 05.04.2013 года № 44-ФЗ.</w:t>
            </w:r>
          </w:p>
          <w:p w:rsidR="009B7763" w:rsidRPr="003115B0" w:rsidRDefault="009B7763" w:rsidP="009B7763">
            <w:pPr>
              <w:ind w:firstLine="54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 xml:space="preserve">6. </w:t>
            </w:r>
            <w:proofErr w:type="gramStart"/>
            <w:r w:rsidRPr="003115B0">
              <w:rPr>
                <w:sz w:val="24"/>
                <w:szCs w:val="24"/>
              </w:rPr>
              <w:t>Согласно подпункту 5 пункта 5 Особенностей, утв. приказом МЭР РФ № 544 и ФК № 18н после информации о закупках, которые планируется осуществлять в соответствии с пунктами 4  части 1 статьи 93 Федерального закона от 05.04.2013 года № 44-ФЗ, в столбцах 9 и 13 формы плана-графика указывается следующая итоговая информация о годовых объемах закупок (тыс. рублей):</w:t>
            </w:r>
            <w:proofErr w:type="gramEnd"/>
          </w:p>
          <w:p w:rsidR="009B7763" w:rsidRPr="003115B0" w:rsidRDefault="009B7763" w:rsidP="009B7763">
            <w:pPr>
              <w:ind w:firstLine="72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 xml:space="preserve">у единственного поставщика (подрядчика, исполнителя) в соответствии </w:t>
            </w:r>
            <w:r w:rsidRPr="003115B0">
              <w:rPr>
                <w:sz w:val="24"/>
                <w:szCs w:val="24"/>
              </w:rPr>
              <w:br/>
              <w:t>с пунктом 4 части 1 статьи 93 Федерального закона от 05.04.2013 года № 44-ФЗ;</w:t>
            </w:r>
          </w:p>
          <w:p w:rsidR="009B7763" w:rsidRPr="003115B0" w:rsidRDefault="009B7763" w:rsidP="009B7763">
            <w:pPr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>у субъектов малого предпринимательства, социально ориентированных некоммерческих организаций;</w:t>
            </w:r>
          </w:p>
          <w:p w:rsidR="009B7763" w:rsidRPr="003115B0" w:rsidRDefault="009B7763" w:rsidP="009B7763">
            <w:pPr>
              <w:ind w:firstLine="72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>осуществляемых путем проведения запроса котировок;</w:t>
            </w:r>
          </w:p>
          <w:p w:rsidR="009B7763" w:rsidRPr="003115B0" w:rsidRDefault="009B7763" w:rsidP="009B7763">
            <w:pPr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 xml:space="preserve">всего </w:t>
            </w:r>
            <w:proofErr w:type="gramStart"/>
            <w:r w:rsidRPr="003115B0">
              <w:rPr>
                <w:sz w:val="24"/>
                <w:szCs w:val="24"/>
              </w:rPr>
              <w:t>планируемых</w:t>
            </w:r>
            <w:proofErr w:type="gramEnd"/>
            <w:r w:rsidRPr="003115B0">
              <w:rPr>
                <w:sz w:val="24"/>
                <w:szCs w:val="24"/>
              </w:rPr>
              <w:t xml:space="preserve"> в текущем году. Через символ "/" указывается совокупный годовой объем закупок, определенный в соответствии с пунктом 16 статьи 3 Федерального закона от 05.04.2013 года № 44-ФЗ.</w:t>
            </w:r>
          </w:p>
          <w:p w:rsidR="009B7763" w:rsidRPr="003115B0" w:rsidRDefault="009B7763" w:rsidP="009B7763">
            <w:pPr>
              <w:ind w:firstLine="720"/>
              <w:jc w:val="both"/>
              <w:rPr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 xml:space="preserve">Не указание данной информации в плане-графике закупок является нарушением подпункта 5 пункта 5 Особенностей, утв. приказом МЭР РФ № 544 и ФК № 18н и части 2 статьи 112 Федерального закона от 05.04.2013 года </w:t>
            </w:r>
            <w:r w:rsidR="006070DF">
              <w:rPr>
                <w:sz w:val="24"/>
                <w:szCs w:val="24"/>
              </w:rPr>
              <w:br/>
            </w:r>
            <w:r w:rsidRPr="003115B0">
              <w:rPr>
                <w:sz w:val="24"/>
                <w:szCs w:val="24"/>
              </w:rPr>
              <w:t>№ 44-ФЗ.</w:t>
            </w:r>
          </w:p>
          <w:p w:rsidR="009B7763" w:rsidRPr="003115B0" w:rsidRDefault="009B7763" w:rsidP="009B7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115B0">
              <w:rPr>
                <w:sz w:val="24"/>
                <w:szCs w:val="24"/>
              </w:rPr>
              <w:t>7. Во всех планах-графиках в нижнем правом углу не указывается информация об исполнителе, что является нарушением подпункта 7 пункта 5 Особенностей, утв. приказом МЭР РФ № 544 и ФК № 18н и части 2 статьи 112 Федерального закона от 05.04.2013 года № 44-ФЗ.</w:t>
            </w:r>
          </w:p>
          <w:p w:rsidR="002C7058" w:rsidRPr="00CB66A6" w:rsidRDefault="002C7058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C7058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C7058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2C7058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3734C4" w:rsidRDefault="002C7058" w:rsidP="001D2B4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Т</w:t>
            </w:r>
            <w:r w:rsidRPr="00C86E12">
              <w:rPr>
                <w:rFonts w:eastAsia="Calibri"/>
                <w:sz w:val="24"/>
                <w:szCs w:val="24"/>
              </w:rPr>
              <w:t>ребования</w:t>
            </w:r>
            <w:r w:rsidRPr="003734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0664" w:rsidRPr="00D9301B">
              <w:rPr>
                <w:color w:val="000000" w:themeColor="text1"/>
                <w:sz w:val="24"/>
                <w:szCs w:val="24"/>
              </w:rPr>
              <w:t xml:space="preserve">подпункта 1 пункта 5, </w:t>
            </w:r>
            <w:r w:rsidR="00670664" w:rsidRPr="00D9301B">
              <w:rPr>
                <w:rFonts w:eastAsia="Calibri"/>
                <w:sz w:val="24"/>
                <w:szCs w:val="24"/>
              </w:rPr>
              <w:t xml:space="preserve"> </w:t>
            </w:r>
            <w:r w:rsidR="00670664" w:rsidRPr="00D9301B">
              <w:rPr>
                <w:sz w:val="24"/>
                <w:szCs w:val="24"/>
              </w:rPr>
              <w:t>перечисления «е» подпункта 2 пункта 5, перечисления «</w:t>
            </w:r>
            <w:proofErr w:type="spellStart"/>
            <w:r w:rsidR="00670664" w:rsidRPr="00D9301B">
              <w:rPr>
                <w:sz w:val="24"/>
                <w:szCs w:val="24"/>
              </w:rPr>
              <w:t>з</w:t>
            </w:r>
            <w:proofErr w:type="spellEnd"/>
            <w:r w:rsidR="00670664" w:rsidRPr="00D9301B">
              <w:rPr>
                <w:sz w:val="24"/>
                <w:szCs w:val="24"/>
              </w:rPr>
              <w:t>» подпункта 2 пункта 5, перечисления «и»  подпункта 2 пункта 5, подпункта 4 пункта 5, подпункта 5 пункта 5,</w:t>
            </w:r>
            <w:r w:rsidR="00670664" w:rsidRPr="00D956FE">
              <w:rPr>
                <w:sz w:val="24"/>
                <w:szCs w:val="24"/>
              </w:rPr>
              <w:t xml:space="preserve"> подпункта 7 пункта 5 </w:t>
            </w:r>
            <w:r>
              <w:rPr>
                <w:sz w:val="24"/>
                <w:szCs w:val="24"/>
              </w:rPr>
              <w:t xml:space="preserve"> </w:t>
            </w:r>
            <w:r w:rsidRPr="00C86E12">
              <w:rPr>
                <w:sz w:val="24"/>
                <w:szCs w:val="24"/>
              </w:rPr>
              <w:t xml:space="preserve"> </w:t>
            </w:r>
            <w:r w:rsidRPr="003734C4">
              <w:rPr>
                <w:sz w:val="24"/>
                <w:szCs w:val="24"/>
              </w:rPr>
              <w:t xml:space="preserve">Особенностей, утв. приказом МЭР РФ № 544 и ФК № 18н и </w:t>
            </w:r>
            <w:r w:rsidRPr="003734C4">
              <w:rPr>
                <w:sz w:val="24"/>
                <w:szCs w:val="24"/>
              </w:rPr>
              <w:lastRenderedPageBreak/>
              <w:t>части 2 статьи 112 Федерального закона от 05.04.2013 года № 44-ФЗ.</w:t>
            </w:r>
            <w:proofErr w:type="gramEnd"/>
          </w:p>
          <w:p w:rsidR="002C7058" w:rsidRPr="00B95F75" w:rsidRDefault="002C7058" w:rsidP="00C30BD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058" w:rsidRPr="00647603" w:rsidTr="00564F9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2327A8" w:rsidRDefault="00670664" w:rsidP="00232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плановой проверки № 18/2015 от 19.10</w:t>
            </w:r>
            <w:r w:rsidR="002C7058" w:rsidRPr="002327A8">
              <w:rPr>
                <w:sz w:val="24"/>
                <w:szCs w:val="24"/>
              </w:rPr>
              <w:t>.2015 года.</w:t>
            </w:r>
          </w:p>
          <w:p w:rsidR="002C7058" w:rsidRPr="00647603" w:rsidRDefault="002C7058" w:rsidP="00C214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Копии планов-графиков закупок.</w:t>
            </w: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7" w:rsidRDefault="00E34757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32" w:rsidRPr="00B1023A" w:rsidRDefault="00BE1332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4" w:rsidRPr="003115B0" w:rsidRDefault="006070DF" w:rsidP="00670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70664" w:rsidRPr="003115B0">
              <w:rPr>
                <w:sz w:val="24"/>
                <w:szCs w:val="24"/>
              </w:rPr>
              <w:t xml:space="preserve">Приказом Управления от 20.03.2014 года № 0072 «О назначении контрактного управляющего» обязанности контрактного управляющего возложены на главного бухгалтера </w:t>
            </w:r>
            <w:proofErr w:type="spellStart"/>
            <w:r w:rsidR="00670664" w:rsidRPr="003115B0">
              <w:rPr>
                <w:sz w:val="24"/>
                <w:szCs w:val="24"/>
              </w:rPr>
              <w:t>Матиева</w:t>
            </w:r>
            <w:proofErr w:type="spellEnd"/>
            <w:r w:rsidR="00670664" w:rsidRPr="003115B0">
              <w:rPr>
                <w:sz w:val="24"/>
                <w:szCs w:val="24"/>
              </w:rPr>
              <w:t xml:space="preserve"> </w:t>
            </w:r>
            <w:proofErr w:type="spellStart"/>
            <w:r w:rsidR="00670664" w:rsidRPr="003115B0">
              <w:rPr>
                <w:sz w:val="24"/>
                <w:szCs w:val="24"/>
              </w:rPr>
              <w:t>Майрбека</w:t>
            </w:r>
            <w:proofErr w:type="spellEnd"/>
            <w:r w:rsidR="00670664" w:rsidRPr="003115B0">
              <w:rPr>
                <w:sz w:val="24"/>
                <w:szCs w:val="24"/>
              </w:rPr>
              <w:t xml:space="preserve"> </w:t>
            </w:r>
            <w:proofErr w:type="spellStart"/>
            <w:r w:rsidR="00670664" w:rsidRPr="003115B0">
              <w:rPr>
                <w:sz w:val="24"/>
                <w:szCs w:val="24"/>
              </w:rPr>
              <w:t>Вахаевича</w:t>
            </w:r>
            <w:proofErr w:type="spellEnd"/>
            <w:r w:rsidR="00670664" w:rsidRPr="003115B0">
              <w:rPr>
                <w:sz w:val="24"/>
                <w:szCs w:val="24"/>
              </w:rPr>
              <w:t>, кот</w:t>
            </w:r>
            <w:r w:rsidR="004C1D18">
              <w:rPr>
                <w:sz w:val="24"/>
                <w:szCs w:val="24"/>
              </w:rPr>
              <w:t>орый имеет сертификат об участии</w:t>
            </w:r>
            <w:r w:rsidR="00670664" w:rsidRPr="003115B0">
              <w:rPr>
                <w:sz w:val="24"/>
                <w:szCs w:val="24"/>
              </w:rPr>
              <w:t xml:space="preserve"> в практическом семинаре по теме: «Практические  вопросы применения законодательства о размещении заказов. Федеральн</w:t>
            </w:r>
            <w:r w:rsidR="006A4CED">
              <w:rPr>
                <w:sz w:val="24"/>
                <w:szCs w:val="24"/>
              </w:rPr>
              <w:t>ая Контрактная система» выданный</w:t>
            </w:r>
            <w:r w:rsidR="00670664" w:rsidRPr="003115B0">
              <w:rPr>
                <w:sz w:val="24"/>
                <w:szCs w:val="24"/>
              </w:rPr>
              <w:t xml:space="preserve"> НИУ ВШЭ «Институт управления закупками и заказами имени А.Б. Соловьева» 30 марта 2013г.</w:t>
            </w:r>
            <w:r w:rsidR="004C1D18">
              <w:rPr>
                <w:sz w:val="24"/>
                <w:szCs w:val="24"/>
              </w:rPr>
              <w:t>,</w:t>
            </w:r>
            <w:r w:rsidR="00670664" w:rsidRPr="003115B0">
              <w:rPr>
                <w:sz w:val="24"/>
                <w:szCs w:val="24"/>
              </w:rPr>
              <w:t xml:space="preserve">  </w:t>
            </w:r>
            <w:r w:rsidR="004C1D18">
              <w:rPr>
                <w:sz w:val="24"/>
                <w:szCs w:val="24"/>
              </w:rPr>
              <w:t>который</w:t>
            </w:r>
            <w:r w:rsidR="006A4CED">
              <w:rPr>
                <w:sz w:val="24"/>
                <w:szCs w:val="24"/>
              </w:rPr>
              <w:t xml:space="preserve"> </w:t>
            </w:r>
            <w:r w:rsidR="004164D9">
              <w:rPr>
                <w:sz w:val="24"/>
                <w:szCs w:val="24"/>
              </w:rPr>
              <w:t>не является документом</w:t>
            </w:r>
            <w:r w:rsidR="004164D9" w:rsidRPr="003115B0">
              <w:rPr>
                <w:sz w:val="24"/>
                <w:szCs w:val="24"/>
              </w:rPr>
              <w:t xml:space="preserve"> (с</w:t>
            </w:r>
            <w:r w:rsidR="004164D9">
              <w:rPr>
                <w:sz w:val="24"/>
                <w:szCs w:val="24"/>
              </w:rPr>
              <w:t>видетельством</w:t>
            </w:r>
            <w:r w:rsidR="004164D9" w:rsidRPr="003115B0">
              <w:rPr>
                <w:sz w:val="24"/>
                <w:szCs w:val="24"/>
              </w:rPr>
              <w:t>), подтверж</w:t>
            </w:r>
            <w:r w:rsidR="006A4CED">
              <w:rPr>
                <w:sz w:val="24"/>
                <w:szCs w:val="24"/>
              </w:rPr>
              <w:t>дающи</w:t>
            </w:r>
            <w:r w:rsidR="004164D9">
              <w:rPr>
                <w:sz w:val="24"/>
                <w:szCs w:val="24"/>
              </w:rPr>
              <w:t>м</w:t>
            </w:r>
            <w:r w:rsidR="004164D9" w:rsidRPr="003115B0">
              <w:rPr>
                <w:sz w:val="24"/>
                <w:szCs w:val="24"/>
              </w:rPr>
              <w:t xml:space="preserve"> наличие профессионального образования или дополнительного профессионального образова</w:t>
            </w:r>
            <w:r w:rsidR="004164D9">
              <w:rPr>
                <w:sz w:val="24"/>
                <w:szCs w:val="24"/>
              </w:rPr>
              <w:t xml:space="preserve">ния в сфере  размещения заказов. </w:t>
            </w:r>
            <w:r w:rsidR="00670664" w:rsidRPr="003115B0">
              <w:rPr>
                <w:sz w:val="24"/>
                <w:szCs w:val="24"/>
              </w:rPr>
              <w:t>Таким образом, Управлением в нарушение части 23 статьи 112 Федерального закона от 05 апреля 2013 года № 44-ФЗ 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BE1332" w:rsidRPr="00B1023A" w:rsidRDefault="00BE1332" w:rsidP="00BE1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0352A3" w:rsidP="00BE13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BE1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0352A3" w:rsidRDefault="001F2913" w:rsidP="00035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352A3" w:rsidRPr="000352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06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E1332" w:rsidRPr="00035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0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1332" w:rsidRPr="000352A3">
              <w:rPr>
                <w:rFonts w:ascii="Times New Roman" w:hAnsi="Times New Roman" w:cs="Times New Roman"/>
                <w:sz w:val="24"/>
                <w:szCs w:val="24"/>
              </w:rPr>
              <w:t>.2014 года по настоящее время.</w:t>
            </w: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BE13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Часть 23 статьи 112 </w:t>
            </w:r>
            <w:r w:rsidRPr="00BE133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года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035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Акт </w:t>
            </w:r>
            <w:r w:rsidR="00670664">
              <w:rPr>
                <w:rFonts w:ascii="Times New Roman" w:hAnsi="Times New Roman" w:cs="Times New Roman"/>
                <w:sz w:val="24"/>
                <w:szCs w:val="24"/>
              </w:rPr>
              <w:t>плановой проверки № 18/2015 от 19.10</w:t>
            </w: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</w:p>
          <w:p w:rsidR="00BE1332" w:rsidRPr="000352A3" w:rsidRDefault="000352A3" w:rsidP="00035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52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0664" w:rsidRPr="00670664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proofErr w:type="gramStart"/>
            <w:r w:rsidR="00670664" w:rsidRPr="00670664">
              <w:rPr>
                <w:rFonts w:ascii="Times New Roman" w:hAnsi="Times New Roman" w:cs="Times New Roman"/>
                <w:sz w:val="24"/>
                <w:szCs w:val="24"/>
              </w:rPr>
              <w:t>приказа Управления ветеринарии Правительства Чеченской Республики</w:t>
            </w:r>
            <w:proofErr w:type="gramEnd"/>
            <w:r w:rsidR="00670664">
              <w:rPr>
                <w:rFonts w:ascii="Times New Roman" w:hAnsi="Times New Roman" w:cs="Times New Roman"/>
                <w:sz w:val="24"/>
                <w:szCs w:val="24"/>
              </w:rPr>
              <w:t xml:space="preserve"> от 20.03</w:t>
            </w:r>
            <w:r w:rsidR="00670664" w:rsidRPr="00670664">
              <w:rPr>
                <w:rFonts w:ascii="Times New Roman" w:hAnsi="Times New Roman" w:cs="Times New Roman"/>
                <w:sz w:val="24"/>
                <w:szCs w:val="24"/>
              </w:rPr>
              <w:t>.2014 г</w:t>
            </w:r>
            <w:r w:rsidR="00670664">
              <w:rPr>
                <w:rFonts w:ascii="Times New Roman" w:hAnsi="Times New Roman" w:cs="Times New Roman"/>
                <w:sz w:val="24"/>
                <w:szCs w:val="24"/>
              </w:rPr>
              <w:t>ода № 0072</w:t>
            </w:r>
            <w:r w:rsidR="00670664" w:rsidRPr="0067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proofErr w:type="gramStart"/>
      <w:r w:rsidRPr="00647603">
        <w:rPr>
          <w:sz w:val="28"/>
          <w:szCs w:val="28"/>
        </w:rPr>
        <w:t xml:space="preserve">Министерство финансов Чеченской Республики в соответствии с </w:t>
      </w:r>
      <w:r w:rsidRPr="00647603">
        <w:rPr>
          <w:sz w:val="28"/>
          <w:szCs w:val="28"/>
        </w:rPr>
        <w:br/>
      </w:r>
      <w:hyperlink r:id="rId7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Pr="00647603">
        <w:rPr>
          <w:sz w:val="28"/>
          <w:szCs w:val="28"/>
        </w:rPr>
        <w:t xml:space="preserve"> </w:t>
      </w:r>
      <w:r w:rsidRPr="00647603">
        <w:rPr>
          <w:bCs/>
          <w:sz w:val="28"/>
          <w:szCs w:val="28"/>
        </w:rPr>
        <w:t xml:space="preserve">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647603">
        <w:rPr>
          <w:sz w:val="28"/>
          <w:szCs w:val="28"/>
        </w:rPr>
        <w:t xml:space="preserve"> </w:t>
      </w:r>
      <w:hyperlink r:id="rId8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 xml:space="preserve">Порядка </w:t>
      </w:r>
      <w:r w:rsidRPr="00647603">
        <w:rPr>
          <w:bCs/>
          <w:sz w:val="28"/>
          <w:szCs w:val="28"/>
        </w:rPr>
        <w:t xml:space="preserve">осуществления контроля за соблюдением 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647603">
        <w:rPr>
          <w:bCs/>
          <w:sz w:val="28"/>
          <w:szCs w:val="28"/>
        </w:rPr>
        <w:t xml:space="preserve"> и муниципальных нужд»</w:t>
      </w:r>
      <w:r w:rsidRPr="00647603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647603" w:rsidRDefault="008C0D96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center"/>
        <w:rPr>
          <w:sz w:val="28"/>
          <w:szCs w:val="28"/>
        </w:rPr>
      </w:pPr>
      <w:r w:rsidRPr="00647603">
        <w:rPr>
          <w:sz w:val="28"/>
          <w:szCs w:val="28"/>
        </w:rPr>
        <w:t>ПРЕДПИСЫВАЕТ:</w:t>
      </w:r>
    </w:p>
    <w:p w:rsidR="00564F97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</w:p>
    <w:p w:rsidR="002327A8" w:rsidRPr="002327A8" w:rsidRDefault="004C1D18" w:rsidP="002327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В срок до 01 декабря</w:t>
      </w:r>
      <w:r w:rsidR="002327A8" w:rsidRPr="002327A8">
        <w:rPr>
          <w:sz w:val="28"/>
          <w:szCs w:val="28"/>
        </w:rPr>
        <w:t xml:space="preserve"> 2015 года включить в состав комиссии </w:t>
      </w:r>
      <w:r w:rsidR="00EF262E" w:rsidRPr="00A55BDA">
        <w:rPr>
          <w:sz w:val="28"/>
          <w:szCs w:val="28"/>
        </w:rPr>
        <w:t>по осуществлению закупок путем проведения запросов,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</w:t>
      </w:r>
      <w:r w:rsidR="00EF262E">
        <w:rPr>
          <w:sz w:val="28"/>
          <w:szCs w:val="28"/>
        </w:rPr>
        <w:t xml:space="preserve"> </w:t>
      </w:r>
      <w:r w:rsidR="002327A8" w:rsidRPr="002327A8">
        <w:rPr>
          <w:sz w:val="28"/>
          <w:szCs w:val="28"/>
        </w:rPr>
        <w:t>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</w:t>
      </w:r>
      <w:proofErr w:type="gramEnd"/>
      <w:r w:rsidR="002327A8" w:rsidRPr="002327A8">
        <w:rPr>
          <w:sz w:val="28"/>
          <w:szCs w:val="28"/>
        </w:rPr>
        <w:t xml:space="preserve"> статьи 39 </w:t>
      </w:r>
      <w:r w:rsidR="009E6B6D" w:rsidRPr="009E6B6D">
        <w:rPr>
          <w:sz w:val="28"/>
          <w:szCs w:val="28"/>
        </w:rPr>
        <w:t>Федерального закона от 5 апреля 2013 года № 44-ФЗ</w:t>
      </w:r>
      <w:r w:rsidR="002327A8" w:rsidRPr="002327A8">
        <w:rPr>
          <w:sz w:val="28"/>
          <w:szCs w:val="28"/>
        </w:rPr>
        <w:t>, либо направить на повышение квалификации в сфере закупок членов комиссии</w:t>
      </w:r>
      <w:r w:rsidR="00EF262E" w:rsidRPr="00EF262E">
        <w:rPr>
          <w:sz w:val="28"/>
          <w:szCs w:val="28"/>
        </w:rPr>
        <w:t xml:space="preserve"> </w:t>
      </w:r>
      <w:r w:rsidR="00EF262E" w:rsidRPr="00A55BDA">
        <w:rPr>
          <w:sz w:val="28"/>
          <w:szCs w:val="28"/>
        </w:rPr>
        <w:t>по осуществлению закупок путем проведения запросов,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</w:t>
      </w:r>
      <w:r w:rsidR="002327A8" w:rsidRPr="002327A8">
        <w:rPr>
          <w:sz w:val="28"/>
          <w:szCs w:val="28"/>
        </w:rPr>
        <w:t xml:space="preserve">. 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r w:rsidR="002327A8">
        <w:rPr>
          <w:sz w:val="28"/>
          <w:szCs w:val="28"/>
        </w:rPr>
        <w:t>2</w:t>
      </w:r>
      <w:r w:rsidR="004C1D18">
        <w:rPr>
          <w:sz w:val="28"/>
          <w:szCs w:val="28"/>
        </w:rPr>
        <w:t xml:space="preserve">. </w:t>
      </w:r>
      <w:proofErr w:type="gramStart"/>
      <w:r w:rsidR="004C1D18">
        <w:rPr>
          <w:sz w:val="28"/>
          <w:szCs w:val="28"/>
        </w:rPr>
        <w:t>В срок до 01 декабря</w:t>
      </w:r>
      <w:r w:rsidRPr="00647603">
        <w:rPr>
          <w:sz w:val="28"/>
          <w:szCs w:val="28"/>
        </w:rPr>
        <w:t xml:space="preserve"> 2015 года при формировании, внесении изменений </w:t>
      </w:r>
      <w:r w:rsidRPr="00647603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9" w:history="1"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647603">
        <w:rPr>
          <w:sz w:val="28"/>
          <w:szCs w:val="28"/>
        </w:rPr>
        <w:t xml:space="preserve"> и части 2 статьи 112 </w:t>
      </w:r>
      <w:r w:rsidRPr="00647603">
        <w:rPr>
          <w:bCs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E1332" w:rsidRPr="00B1023A" w:rsidRDefault="00BE1332" w:rsidP="00BE1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E1332">
        <w:rPr>
          <w:sz w:val="28"/>
          <w:szCs w:val="28"/>
        </w:rPr>
        <w:t xml:space="preserve"> </w:t>
      </w:r>
      <w:r w:rsidR="004C1D18">
        <w:rPr>
          <w:sz w:val="28"/>
          <w:szCs w:val="28"/>
        </w:rPr>
        <w:t>В срок до 01 декабря</w:t>
      </w:r>
      <w:r w:rsidRPr="00B1023A">
        <w:rPr>
          <w:sz w:val="28"/>
          <w:szCs w:val="28"/>
        </w:rPr>
        <w:t xml:space="preserve"> 2015 года назначить контрактным управляющим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согласно части 23 статьи 112 ФЗ-44.</w:t>
      </w:r>
    </w:p>
    <w:p w:rsidR="002327A8" w:rsidRPr="00A55BDA" w:rsidRDefault="00E34757" w:rsidP="00F02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1332">
        <w:rPr>
          <w:sz w:val="28"/>
          <w:szCs w:val="28"/>
        </w:rPr>
        <w:t>4</w:t>
      </w:r>
      <w:r w:rsidR="00564F97" w:rsidRPr="00647603">
        <w:rPr>
          <w:sz w:val="28"/>
          <w:szCs w:val="28"/>
        </w:rPr>
        <w:t xml:space="preserve">. </w:t>
      </w:r>
      <w:proofErr w:type="gramStart"/>
      <w:r w:rsidR="00564F97" w:rsidRPr="00A55BDA">
        <w:rPr>
          <w:sz w:val="28"/>
          <w:szCs w:val="28"/>
        </w:rPr>
        <w:t>Информацию о результатах исполнения настоящего Предписания (</w:t>
      </w:r>
      <w:r w:rsidR="00F0225C" w:rsidRPr="00A55BDA">
        <w:rPr>
          <w:sz w:val="28"/>
          <w:szCs w:val="28"/>
        </w:rPr>
        <w:t xml:space="preserve">копию приказа с включением в состав комиссии </w:t>
      </w:r>
      <w:r w:rsidR="00A55BDA" w:rsidRPr="00A55BDA">
        <w:rPr>
          <w:sz w:val="28"/>
          <w:szCs w:val="28"/>
        </w:rPr>
        <w:t xml:space="preserve">по осуществлению закупок путем проведения запросов,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</w:t>
      </w:r>
      <w:r w:rsidR="00F0225C" w:rsidRPr="00A55BDA">
        <w:rPr>
          <w:sz w:val="28"/>
          <w:szCs w:val="28"/>
        </w:rPr>
        <w:t xml:space="preserve">преимущественно лиц, прошедших профессиональную переподготовку или повышение квалификации в сфере закупок и </w:t>
      </w:r>
      <w:r w:rsidR="00564F97" w:rsidRPr="00A55BDA">
        <w:rPr>
          <w:sz w:val="28"/>
          <w:szCs w:val="28"/>
        </w:rPr>
        <w:t>копию утвержденного плана-графика закупок) представить в Министерств</w:t>
      </w:r>
      <w:r w:rsidR="002327A8" w:rsidRPr="00A55BDA">
        <w:rPr>
          <w:sz w:val="28"/>
          <w:szCs w:val="28"/>
        </w:rPr>
        <w:t>о</w:t>
      </w:r>
      <w:r w:rsidR="00F0225C" w:rsidRPr="00A55BDA">
        <w:rPr>
          <w:sz w:val="28"/>
          <w:szCs w:val="28"/>
        </w:rPr>
        <w:t xml:space="preserve"> финансов Чеченской Республики</w:t>
      </w:r>
      <w:proofErr w:type="gramEnd"/>
      <w:r w:rsidR="00F0225C" w:rsidRPr="00A55BDA">
        <w:rPr>
          <w:sz w:val="28"/>
          <w:szCs w:val="28"/>
        </w:rPr>
        <w:t xml:space="preserve"> </w:t>
      </w:r>
      <w:r w:rsidR="002327A8" w:rsidRPr="00A55BDA">
        <w:rPr>
          <w:sz w:val="28"/>
          <w:szCs w:val="28"/>
        </w:rPr>
        <w:t xml:space="preserve">до 01 </w:t>
      </w:r>
      <w:r w:rsidR="00E05350">
        <w:rPr>
          <w:sz w:val="28"/>
          <w:szCs w:val="28"/>
        </w:rPr>
        <w:t>декабря</w:t>
      </w:r>
      <w:r w:rsidR="00F0225C" w:rsidRPr="00A55BDA">
        <w:rPr>
          <w:sz w:val="28"/>
          <w:szCs w:val="28"/>
        </w:rPr>
        <w:t xml:space="preserve"> 2015 года.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0" w:history="1">
        <w:r w:rsidRPr="00647603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647603" w:rsidRDefault="00F0225C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4C1D18" w:rsidRDefault="004C1D18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16"/>
          <w:szCs w:val="16"/>
        </w:rPr>
      </w:pPr>
      <w:r w:rsidRPr="00647603">
        <w:rPr>
          <w:sz w:val="28"/>
          <w:szCs w:val="28"/>
        </w:rPr>
        <w:t>Заместитель министра</w:t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  <w:t xml:space="preserve">                     А.А. </w:t>
      </w:r>
      <w:proofErr w:type="spellStart"/>
      <w:r w:rsidRPr="00647603">
        <w:rPr>
          <w:sz w:val="28"/>
          <w:szCs w:val="28"/>
        </w:rPr>
        <w:t>Аддаев</w:t>
      </w:r>
      <w:proofErr w:type="spellEnd"/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4C1D18" w:rsidRDefault="004C1D18" w:rsidP="009E6B6D">
      <w:pPr>
        <w:spacing w:line="0" w:lineRule="atLeast"/>
        <w:rPr>
          <w:sz w:val="16"/>
          <w:szCs w:val="16"/>
        </w:rPr>
      </w:pPr>
      <w:bookmarkStart w:id="0" w:name="_GoBack"/>
      <w:bookmarkEnd w:id="0"/>
    </w:p>
    <w:p w:rsidR="009E6B6D" w:rsidRPr="002D67B5" w:rsidRDefault="009E6B6D" w:rsidP="009E6B6D">
      <w:pPr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>Исп.: Амирхаджиев И.Н.</w:t>
      </w:r>
    </w:p>
    <w:p w:rsidR="009E6B6D" w:rsidRPr="00816F5B" w:rsidRDefault="009E6B6D" w:rsidP="009E6B6D">
      <w:pPr>
        <w:tabs>
          <w:tab w:val="left" w:pos="5340"/>
        </w:tabs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>Тел.: 8 (8712) 62-31-21</w:t>
      </w:r>
    </w:p>
    <w:p w:rsidR="00845C79" w:rsidRPr="009F3E7D" w:rsidRDefault="00845C79" w:rsidP="009E6B6D">
      <w:pPr>
        <w:rPr>
          <w:sz w:val="16"/>
          <w:szCs w:val="16"/>
        </w:rPr>
      </w:pPr>
    </w:p>
    <w:sectPr w:rsidR="00845C79" w:rsidRPr="009F3E7D" w:rsidSect="006B2F74">
      <w:pgSz w:w="11906" w:h="16838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897"/>
    <w:rsid w:val="00006897"/>
    <w:rsid w:val="000352A3"/>
    <w:rsid w:val="000B4BDF"/>
    <w:rsid w:val="001025CF"/>
    <w:rsid w:val="00142151"/>
    <w:rsid w:val="00162C4F"/>
    <w:rsid w:val="001648C6"/>
    <w:rsid w:val="001A06B0"/>
    <w:rsid w:val="001A2041"/>
    <w:rsid w:val="001B59E6"/>
    <w:rsid w:val="001D0179"/>
    <w:rsid w:val="001D2B4E"/>
    <w:rsid w:val="001F2913"/>
    <w:rsid w:val="001F2FDC"/>
    <w:rsid w:val="002327A8"/>
    <w:rsid w:val="0028704E"/>
    <w:rsid w:val="00294FE1"/>
    <w:rsid w:val="002C4BF6"/>
    <w:rsid w:val="002C7058"/>
    <w:rsid w:val="002D15E3"/>
    <w:rsid w:val="002F4911"/>
    <w:rsid w:val="003734C4"/>
    <w:rsid w:val="004164D9"/>
    <w:rsid w:val="00496F82"/>
    <w:rsid w:val="004C1D18"/>
    <w:rsid w:val="004C7273"/>
    <w:rsid w:val="0050599D"/>
    <w:rsid w:val="00507B7A"/>
    <w:rsid w:val="0052221E"/>
    <w:rsid w:val="00564F97"/>
    <w:rsid w:val="005E37DC"/>
    <w:rsid w:val="006070DF"/>
    <w:rsid w:val="00624E1E"/>
    <w:rsid w:val="00630A12"/>
    <w:rsid w:val="0064723E"/>
    <w:rsid w:val="00647603"/>
    <w:rsid w:val="00660A9D"/>
    <w:rsid w:val="006611E4"/>
    <w:rsid w:val="00670664"/>
    <w:rsid w:val="00682B6B"/>
    <w:rsid w:val="006A4CED"/>
    <w:rsid w:val="006B2F74"/>
    <w:rsid w:val="006C61D7"/>
    <w:rsid w:val="0072479A"/>
    <w:rsid w:val="0077451B"/>
    <w:rsid w:val="007D1131"/>
    <w:rsid w:val="00840E5F"/>
    <w:rsid w:val="00845C79"/>
    <w:rsid w:val="00893DD4"/>
    <w:rsid w:val="008A12BA"/>
    <w:rsid w:val="008C0D96"/>
    <w:rsid w:val="00931B9A"/>
    <w:rsid w:val="00952EBB"/>
    <w:rsid w:val="009B7763"/>
    <w:rsid w:val="009E6B6D"/>
    <w:rsid w:val="009F3E7D"/>
    <w:rsid w:val="00A25D7E"/>
    <w:rsid w:val="00A46E41"/>
    <w:rsid w:val="00A474E7"/>
    <w:rsid w:val="00A55BDA"/>
    <w:rsid w:val="00A5712F"/>
    <w:rsid w:val="00B95F75"/>
    <w:rsid w:val="00BB3663"/>
    <w:rsid w:val="00BE1332"/>
    <w:rsid w:val="00BE785C"/>
    <w:rsid w:val="00BF41C3"/>
    <w:rsid w:val="00BF6210"/>
    <w:rsid w:val="00C214F6"/>
    <w:rsid w:val="00C30BD2"/>
    <w:rsid w:val="00C726C9"/>
    <w:rsid w:val="00C95D3C"/>
    <w:rsid w:val="00CB66A6"/>
    <w:rsid w:val="00CC186A"/>
    <w:rsid w:val="00CD426B"/>
    <w:rsid w:val="00CE5589"/>
    <w:rsid w:val="00D23B4C"/>
    <w:rsid w:val="00D24527"/>
    <w:rsid w:val="00D31694"/>
    <w:rsid w:val="00D81415"/>
    <w:rsid w:val="00D9301B"/>
    <w:rsid w:val="00E05350"/>
    <w:rsid w:val="00E34757"/>
    <w:rsid w:val="00E61398"/>
    <w:rsid w:val="00EA28D2"/>
    <w:rsid w:val="00EB6FB6"/>
    <w:rsid w:val="00EF262E"/>
    <w:rsid w:val="00F0225C"/>
    <w:rsid w:val="00F06A75"/>
    <w:rsid w:val="00F43805"/>
    <w:rsid w:val="00F7389D"/>
    <w:rsid w:val="00F8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C726C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72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20990&amp;sub=106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253464&amp;sub=992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fin.ch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vo.garant.ru/document?id=12025267&amp;sub=19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49</cp:revision>
  <cp:lastPrinted>2015-10-22T13:30:00Z</cp:lastPrinted>
  <dcterms:created xsi:type="dcterms:W3CDTF">2015-07-22T12:08:00Z</dcterms:created>
  <dcterms:modified xsi:type="dcterms:W3CDTF">2015-10-29T05:59:00Z</dcterms:modified>
</cp:coreProperties>
</file>