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600D6B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600D6B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00D6B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600D6B" w:rsidRDefault="00EE1B1E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</w:t>
      </w:r>
      <w:proofErr w:type="gramStart"/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21BC"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21BC"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7" w:history="1"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770"/>
        <w:tblW w:w="0" w:type="auto"/>
        <w:tblLook w:val="0000"/>
      </w:tblPr>
      <w:tblGrid>
        <w:gridCol w:w="5104"/>
      </w:tblGrid>
      <w:tr w:rsidR="001D46F5" w:rsidRPr="00600D6B" w:rsidTr="005A6738">
        <w:trPr>
          <w:trHeight w:val="2688"/>
        </w:trPr>
        <w:tc>
          <w:tcPr>
            <w:tcW w:w="5104" w:type="dxa"/>
          </w:tcPr>
          <w:p w:rsidR="00F328F3" w:rsidRDefault="00A22BC5" w:rsidP="005A67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Главному врачу</w:t>
            </w:r>
            <w:r w:rsidR="00467E0C" w:rsidRPr="0060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30023" w:rsidRDefault="00BB61BC" w:rsidP="005A673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</w:t>
            </w:r>
            <w:r w:rsidR="00A22BC5" w:rsidRPr="00C97781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«Республик</w:t>
            </w:r>
            <w:r w:rsidR="00710FF9">
              <w:rPr>
                <w:rFonts w:ascii="Times New Roman" w:hAnsi="Times New Roman" w:cs="Times New Roman"/>
                <w:sz w:val="28"/>
                <w:szCs w:val="28"/>
              </w:rPr>
              <w:t>анская психиатрическая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Дарбанхи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B61BC" w:rsidRDefault="00BB61BC" w:rsidP="005A673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1BC" w:rsidRPr="00600D6B" w:rsidRDefault="00BB61BC" w:rsidP="005A673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</w:t>
            </w:r>
            <w:r w:rsidR="009D5965" w:rsidRPr="00600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21BC" w:rsidRPr="00600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САТАЕВУ</w:t>
            </w:r>
            <w:r w:rsidR="00353A14" w:rsidRPr="002456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D46F5" w:rsidRPr="00600D6B" w:rsidRDefault="009D5965" w:rsidP="005A6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60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60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120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353A14" w:rsidRPr="00353A14" w:rsidRDefault="00353A14" w:rsidP="00353A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BB61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66903</w:t>
            </w:r>
            <w:r w:rsidRPr="00353A1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Чеченская Республика,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61B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Гудермесский</w:t>
            </w:r>
            <w:proofErr w:type="spellEnd"/>
            <w:r w:rsidR="00BB61B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район с. </w:t>
            </w:r>
            <w:proofErr w:type="spellStart"/>
            <w:r w:rsidR="00BB61B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Дарбанхи</w:t>
            </w:r>
            <w:proofErr w:type="spellEnd"/>
            <w:r w:rsidRPr="00353A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46F5" w:rsidRPr="00600D6B" w:rsidRDefault="001D46F5" w:rsidP="005A673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4D2A9A" w:rsidRPr="004D2A9A" w:rsidRDefault="00A22BC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3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18.04.216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6894" w:rsidRPr="00600D6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bookmarkStart w:id="0" w:name="_GoBack"/>
      <w:bookmarkEnd w:id="0"/>
      <w:r w:rsidR="004E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3460">
        <w:rPr>
          <w:rFonts w:ascii="Times New Roman" w:eastAsia="Times New Roman" w:hAnsi="Times New Roman" w:cs="Times New Roman"/>
          <w:sz w:val="24"/>
          <w:szCs w:val="24"/>
          <w:lang w:eastAsia="ru-RU"/>
        </w:rPr>
        <w:t>269/29</w:t>
      </w:r>
    </w:p>
    <w:p w:rsidR="00215AE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1D46F5" w:rsidRPr="00600D6B" w:rsidRDefault="00215AE1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1D46F5"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№ ___________   от ______________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600D6B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600D6B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600D6B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B43AA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/2016</w:t>
      </w: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600D6B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7B8" w:rsidRPr="00E45BA7" w:rsidRDefault="001D46F5" w:rsidP="001B37B8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приказом 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Чеченской Республики </w:t>
      </w:r>
      <w:r w:rsidR="00E921BC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61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25.03.2016 года № 01-03-02/42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плановой проверки в </w:t>
      </w:r>
      <w:r w:rsidR="00E921BC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61BC">
        <w:rPr>
          <w:rFonts w:ascii="Times New Roman" w:hAnsi="Times New Roman" w:cs="Times New Roman"/>
          <w:sz w:val="28"/>
          <w:szCs w:val="28"/>
        </w:rPr>
        <w:t>ГКУ «Республик</w:t>
      </w:r>
      <w:r w:rsidR="00710FF9">
        <w:rPr>
          <w:rFonts w:ascii="Times New Roman" w:hAnsi="Times New Roman" w:cs="Times New Roman"/>
          <w:sz w:val="28"/>
          <w:szCs w:val="28"/>
        </w:rPr>
        <w:t>анская психиатрическая больница</w:t>
      </w:r>
      <w:r w:rsidR="00BB61BC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BB61BC">
        <w:rPr>
          <w:rFonts w:ascii="Times New Roman" w:hAnsi="Times New Roman" w:cs="Times New Roman"/>
          <w:sz w:val="28"/>
          <w:szCs w:val="28"/>
        </w:rPr>
        <w:t>Дарбанхи</w:t>
      </w:r>
      <w:proofErr w:type="spellEnd"/>
      <w:r w:rsidR="00BB61BC">
        <w:rPr>
          <w:rFonts w:ascii="Times New Roman" w:hAnsi="Times New Roman" w:cs="Times New Roman"/>
          <w:sz w:val="28"/>
          <w:szCs w:val="28"/>
        </w:rPr>
        <w:t>»</w:t>
      </w:r>
      <w:r w:rsidR="00353A14">
        <w:rPr>
          <w:rFonts w:ascii="Times New Roman" w:hAnsi="Times New Roman" w:cs="Times New Roman"/>
          <w:sz w:val="28"/>
          <w:szCs w:val="28"/>
        </w:rPr>
        <w:t xml:space="preserve">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="00706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B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01.04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BB61BC">
        <w:rPr>
          <w:rFonts w:ascii="Times New Roman" w:eastAsia="Times New Roman" w:hAnsi="Times New Roman" w:cs="Times New Roman"/>
          <w:sz w:val="28"/>
          <w:szCs w:val="28"/>
          <w:lang w:eastAsia="ru-RU"/>
        </w:rPr>
        <w:t>14.04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5D11E6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BB61BC">
        <w:rPr>
          <w:rFonts w:ascii="Times New Roman" w:hAnsi="Times New Roman" w:cs="Times New Roman"/>
          <w:sz w:val="28"/>
          <w:szCs w:val="28"/>
        </w:rPr>
        <w:t>ГКУ «Республик</w:t>
      </w:r>
      <w:r w:rsidR="00710FF9">
        <w:rPr>
          <w:rFonts w:ascii="Times New Roman" w:hAnsi="Times New Roman" w:cs="Times New Roman"/>
          <w:sz w:val="28"/>
          <w:szCs w:val="28"/>
        </w:rPr>
        <w:t>анская психиатрическая больница</w:t>
      </w:r>
      <w:r w:rsidR="00BB61BC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BB61BC">
        <w:rPr>
          <w:rFonts w:ascii="Times New Roman" w:hAnsi="Times New Roman" w:cs="Times New Roman"/>
          <w:sz w:val="28"/>
          <w:szCs w:val="28"/>
        </w:rPr>
        <w:t>Дарбанхи</w:t>
      </w:r>
      <w:proofErr w:type="spellEnd"/>
      <w:r w:rsidR="00BB61BC">
        <w:rPr>
          <w:rFonts w:ascii="Times New Roman" w:hAnsi="Times New Roman" w:cs="Times New Roman"/>
          <w:sz w:val="28"/>
          <w:szCs w:val="28"/>
        </w:rPr>
        <w:t xml:space="preserve">» </w:t>
      </w:r>
      <w:r w:rsidR="00353A14">
        <w:rPr>
          <w:rFonts w:ascii="Times New Roman" w:hAnsi="Times New Roman" w:cs="Times New Roman"/>
          <w:sz w:val="28"/>
          <w:szCs w:val="28"/>
        </w:rPr>
        <w:t xml:space="preserve"> </w:t>
      </w:r>
      <w:r w:rsidR="001B37B8" w:rsidRPr="00B02A8F">
        <w:rPr>
          <w:rFonts w:ascii="Times New Roman" w:hAnsi="Times New Roman" w:cs="Times New Roman"/>
          <w:bCs/>
          <w:sz w:val="28"/>
          <w:szCs w:val="28"/>
        </w:rPr>
        <w:t xml:space="preserve">группой сотрудников </w:t>
      </w:r>
      <w:r w:rsidR="001B37B8" w:rsidRPr="00B02A8F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 в составе:</w:t>
      </w:r>
    </w:p>
    <w:p w:rsidR="001B37B8" w:rsidRPr="00B02A8F" w:rsidRDefault="001B37B8" w:rsidP="001B3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A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Шахмуратова У.О</w:t>
      </w:r>
      <w:r w:rsidR="00295C86">
        <w:rPr>
          <w:rFonts w:ascii="Times New Roman" w:hAnsi="Times New Roman" w:cs="Times New Roman"/>
          <w:sz w:val="28"/>
          <w:szCs w:val="28"/>
        </w:rPr>
        <w:t xml:space="preserve">., </w:t>
      </w:r>
      <w:r w:rsidRPr="00B02A8F">
        <w:rPr>
          <w:rFonts w:ascii="Times New Roman" w:hAnsi="Times New Roman" w:cs="Times New Roman"/>
          <w:sz w:val="28"/>
          <w:szCs w:val="28"/>
        </w:rPr>
        <w:t>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1B37B8" w:rsidRPr="00B02A8F" w:rsidRDefault="001B37B8" w:rsidP="001B37B8">
      <w:pPr>
        <w:pStyle w:val="a5"/>
        <w:ind w:left="0" w:firstLine="709"/>
        <w:jc w:val="both"/>
        <w:rPr>
          <w:sz w:val="28"/>
          <w:szCs w:val="28"/>
        </w:rPr>
      </w:pPr>
      <w:r w:rsidRPr="00B02A8F">
        <w:rPr>
          <w:sz w:val="28"/>
          <w:szCs w:val="28"/>
        </w:rPr>
        <w:t>-</w:t>
      </w:r>
      <w:r w:rsidR="001E28C1">
        <w:rPr>
          <w:sz w:val="28"/>
          <w:szCs w:val="28"/>
        </w:rPr>
        <w:t xml:space="preserve"> </w:t>
      </w:r>
      <w:proofErr w:type="spellStart"/>
      <w:r w:rsidR="00706C07">
        <w:rPr>
          <w:sz w:val="28"/>
          <w:szCs w:val="28"/>
        </w:rPr>
        <w:t>Са</w:t>
      </w:r>
      <w:r w:rsidR="00295C86">
        <w:rPr>
          <w:sz w:val="28"/>
          <w:szCs w:val="28"/>
        </w:rPr>
        <w:t>дулаева</w:t>
      </w:r>
      <w:proofErr w:type="spellEnd"/>
      <w:r w:rsidR="00295C86">
        <w:rPr>
          <w:sz w:val="28"/>
          <w:szCs w:val="28"/>
        </w:rPr>
        <w:t xml:space="preserve"> Р.А., </w:t>
      </w:r>
      <w:r>
        <w:rPr>
          <w:sz w:val="28"/>
          <w:szCs w:val="28"/>
        </w:rPr>
        <w:t>ведущего</w:t>
      </w:r>
      <w:r w:rsidRPr="00B02A8F">
        <w:rPr>
          <w:sz w:val="28"/>
          <w:szCs w:val="28"/>
        </w:rPr>
        <w:t xml:space="preserve"> специалиста-эксперта отдела внутреннего финансового аудита и контроля Министерства финансов Чеченской Республики,</w:t>
      </w:r>
    </w:p>
    <w:p w:rsidR="001D46F5" w:rsidRPr="00600D6B" w:rsidRDefault="004C58CD" w:rsidP="001B37B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проведена плановая проверка </w:t>
      </w:r>
      <w:r w:rsidR="001D46F5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</w:t>
      </w:r>
      <w:r w:rsidR="00F7144B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государственных нужд за 2015</w:t>
      </w:r>
      <w:r w:rsidR="001D46F5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1D46F5" w:rsidRDefault="001D46F5" w:rsidP="001B37B8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6A1F29" w:rsidRDefault="006A1F29" w:rsidP="00E921B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F29" w:rsidRPr="00600D6B" w:rsidRDefault="006A1F29" w:rsidP="00E921B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61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0"/>
        <w:gridCol w:w="2748"/>
        <w:gridCol w:w="7233"/>
      </w:tblGrid>
      <w:tr w:rsidR="00F17F53" w:rsidRPr="00600D6B" w:rsidTr="005F33E0">
        <w:trPr>
          <w:trHeight w:val="2888"/>
        </w:trPr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D11A30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D46F5" w:rsidRPr="00600D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20A13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EDB" w:rsidRPr="00920A13" w:rsidRDefault="00A23C1D" w:rsidP="00540ED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BB61BC" w:rsidRPr="00BB61BC">
              <w:rPr>
                <w:rFonts w:ascii="Times New Roman" w:hAnsi="Times New Roman" w:cs="Times New Roman"/>
                <w:sz w:val="24"/>
                <w:szCs w:val="24"/>
              </w:rPr>
              <w:t>ГКУ «Республика</w:t>
            </w:r>
            <w:r w:rsidR="001C2E9E">
              <w:rPr>
                <w:rFonts w:ascii="Times New Roman" w:hAnsi="Times New Roman" w:cs="Times New Roman"/>
                <w:sz w:val="24"/>
                <w:szCs w:val="24"/>
              </w:rPr>
              <w:t>нская психиатрическая больница</w:t>
            </w:r>
            <w:r w:rsidR="0072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B61BC" w:rsidRPr="00BB61B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BB61BC" w:rsidRPr="00BB61BC">
              <w:rPr>
                <w:rFonts w:ascii="Times New Roman" w:hAnsi="Times New Roman" w:cs="Times New Roman"/>
                <w:sz w:val="24"/>
                <w:szCs w:val="24"/>
              </w:rPr>
              <w:t>Дарбанхи</w:t>
            </w:r>
            <w:proofErr w:type="spellEnd"/>
            <w:r w:rsidR="00BB61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3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6F5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="001D46F5" w:rsidRPr="00920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</w:t>
            </w:r>
            <w:r w:rsidR="00554BBF" w:rsidRPr="00920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ии плана-графика закупок на 2015</w:t>
            </w:r>
            <w:r w:rsidR="005733AC" w:rsidRPr="00920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1D46F5" w:rsidRPr="00920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учтены требования</w:t>
            </w:r>
            <w:r w:rsidR="00CD53F1"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5E8" w:rsidRPr="000065E8">
              <w:rPr>
                <w:rFonts w:ascii="Times New Roman" w:hAnsi="Times New Roman" w:cs="Times New Roman"/>
                <w:sz w:val="24"/>
                <w:szCs w:val="24"/>
              </w:rPr>
              <w:t>подпункта 1 пункта 5</w:t>
            </w:r>
            <w:r w:rsidR="000065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65E8" w:rsidRPr="0000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перечислений  </w:t>
            </w:r>
            <w:r w:rsidR="00D86DB0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31E" w:rsidRPr="0072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</w:t>
            </w:r>
            <w:r w:rsidR="00600D6B" w:rsidRPr="0072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06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261EA">
              <w:rPr>
                <w:rFonts w:ascii="Times New Roman" w:hAnsi="Times New Roman" w:cs="Times New Roman"/>
                <w:sz w:val="24"/>
                <w:szCs w:val="24"/>
              </w:rPr>
              <w:t>подпункта 2 пункта 5</w:t>
            </w:r>
            <w:r w:rsidR="00686E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0D6B"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E2A" w:rsidRPr="001B13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подпункта 4 пункта 5</w:t>
            </w:r>
            <w:r w:rsidR="00686E2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86E2A" w:rsidRPr="001B1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32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подпункта 5 пункта 5,</w:t>
            </w:r>
            <w:r w:rsidR="00686E2A" w:rsidRPr="001B1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3294" w:rsidRPr="001B1391">
              <w:rPr>
                <w:rFonts w:ascii="Times New Roman" w:eastAsia="Calibri" w:hAnsi="Times New Roman" w:cs="Times New Roman"/>
                <w:sz w:val="24"/>
                <w:szCs w:val="24"/>
              </w:rPr>
              <w:t>подпункта 7 пункта 5</w:t>
            </w:r>
            <w:r w:rsidR="007E3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D46F5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</w:t>
            </w:r>
            <w:proofErr w:type="gramEnd"/>
            <w:r w:rsidR="001D46F5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оказание услуг планов-гра</w:t>
            </w:r>
            <w:r w:rsidR="00554BBF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фиков размещения заказов на 2015 и 2016</w:t>
            </w:r>
            <w:r w:rsidR="001D46F5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утвержденных приказом </w:t>
            </w:r>
            <w:r w:rsidR="004E41D9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экономического развития РФ и Федерального казначейства от 31 марта 2015 г. № 182/7н (далее – Особенности, утв. приказом МЭР РФ и ФК № 182/7н), </w:t>
            </w:r>
            <w:r w:rsidR="001D46F5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именно:</w:t>
            </w:r>
            <w:r w:rsidR="00540EDB" w:rsidRPr="00920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  <w:p w:rsidR="001B1391" w:rsidRPr="001B1391" w:rsidRDefault="001B1391" w:rsidP="001B1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91">
              <w:rPr>
                <w:rFonts w:ascii="Times New Roman" w:hAnsi="Times New Roman" w:cs="Times New Roman"/>
                <w:sz w:val="24"/>
                <w:szCs w:val="24"/>
              </w:rPr>
              <w:t xml:space="preserve">         1. </w:t>
            </w:r>
            <w:proofErr w:type="gramStart"/>
            <w:r w:rsidRPr="001B1391">
              <w:rPr>
                <w:rFonts w:ascii="Times New Roman" w:hAnsi="Times New Roman" w:cs="Times New Roman"/>
                <w:sz w:val="24"/>
                <w:szCs w:val="24"/>
              </w:rPr>
              <w:t xml:space="preserve">При указании данных о заказчике, предусмотренных формой плана-графика закупок по </w:t>
            </w:r>
            <w:hyperlink r:id="rId8" w:history="1">
              <w:r w:rsidRPr="001B139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строке</w:t>
              </w:r>
            </w:hyperlink>
            <w:r w:rsidRPr="001B1391">
              <w:rPr>
                <w:rFonts w:ascii="Times New Roman" w:hAnsi="Times New Roman" w:cs="Times New Roman"/>
                <w:sz w:val="24"/>
                <w:szCs w:val="24"/>
              </w:rPr>
              <w:t xml:space="preserve"> ОКАТО в планах-графиках закупок указывается неверный код Общероссийского классификатора территорий муниципальных образований «ОКТМО» № 96610408, что является нарушением требования подпункта 1 пункта 5 Особенностей, у</w:t>
            </w:r>
            <w:r w:rsidR="00686E2A">
              <w:rPr>
                <w:rFonts w:ascii="Times New Roman" w:hAnsi="Times New Roman" w:cs="Times New Roman"/>
                <w:sz w:val="24"/>
                <w:szCs w:val="24"/>
              </w:rPr>
              <w:t xml:space="preserve">тв. приказом </w:t>
            </w:r>
            <w:r w:rsidR="00686E2A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 РФ и ФК № 182/7н</w:t>
            </w:r>
            <w:r w:rsidR="00686E2A" w:rsidRPr="001B1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391">
              <w:rPr>
                <w:rFonts w:ascii="Times New Roman" w:hAnsi="Times New Roman" w:cs="Times New Roman"/>
                <w:sz w:val="24"/>
                <w:szCs w:val="24"/>
              </w:rPr>
              <w:t xml:space="preserve">и части 2 статьи </w:t>
            </w:r>
            <w:r w:rsidRPr="0040133D">
              <w:rPr>
                <w:rFonts w:ascii="Times New Roman" w:hAnsi="Times New Roman" w:cs="Times New Roman"/>
                <w:sz w:val="24"/>
                <w:szCs w:val="24"/>
              </w:rPr>
              <w:t xml:space="preserve">112 </w:t>
            </w:r>
            <w:r w:rsidR="0040133D" w:rsidRPr="0040133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закона от 5 апреля 2013 года № 44-ФЗ «О контрактной системе в сфере</w:t>
            </w:r>
            <w:proofErr w:type="gramEnd"/>
            <w:r w:rsidR="0040133D" w:rsidRPr="0040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закупок товаров, работ и услуг для обеспечения государственных и муниципальных нужд» (далее – ФЗ-44)</w:t>
            </w:r>
            <w:r w:rsidRPr="00401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1391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тому 4 раздела 2 Общероссийского классификатора территорий муниципальных образований «ОК 033-2013», утвержденного приказом </w:t>
            </w:r>
            <w:proofErr w:type="spellStart"/>
            <w:r w:rsidRPr="001B1391"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proofErr w:type="spellEnd"/>
            <w:r w:rsidRPr="001B1391">
              <w:rPr>
                <w:rFonts w:ascii="Times New Roman" w:hAnsi="Times New Roman" w:cs="Times New Roman"/>
                <w:sz w:val="24"/>
                <w:szCs w:val="24"/>
              </w:rPr>
              <w:t xml:space="preserve"> от 14.06.2013 года № 159-ст, с учетом изменений 1/2013 - 68/2014 в </w:t>
            </w:r>
            <w:proofErr w:type="spellStart"/>
            <w:r w:rsidRPr="001B1391">
              <w:rPr>
                <w:rFonts w:ascii="Times New Roman" w:hAnsi="Times New Roman" w:cs="Times New Roman"/>
                <w:sz w:val="24"/>
                <w:szCs w:val="24"/>
              </w:rPr>
              <w:t>селени</w:t>
            </w:r>
            <w:proofErr w:type="spellEnd"/>
            <w:r w:rsidRPr="001B1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391">
              <w:rPr>
                <w:rFonts w:ascii="Times New Roman" w:hAnsi="Times New Roman" w:cs="Times New Roman"/>
                <w:sz w:val="24"/>
                <w:szCs w:val="24"/>
              </w:rPr>
              <w:t>Дарбанхи</w:t>
            </w:r>
            <w:proofErr w:type="spellEnd"/>
            <w:r w:rsidRPr="001B1391">
              <w:rPr>
                <w:rFonts w:ascii="Times New Roman" w:hAnsi="Times New Roman" w:cs="Times New Roman"/>
                <w:sz w:val="24"/>
                <w:szCs w:val="24"/>
              </w:rPr>
              <w:t xml:space="preserve"> присвоен код № 96 610 408 101.  </w:t>
            </w:r>
          </w:p>
          <w:p w:rsidR="001B1391" w:rsidRPr="001B1391" w:rsidRDefault="001B1391" w:rsidP="001B1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91">
              <w:rPr>
                <w:rFonts w:ascii="Times New Roman" w:hAnsi="Times New Roman" w:cs="Times New Roman"/>
                <w:sz w:val="24"/>
                <w:szCs w:val="24"/>
              </w:rPr>
              <w:t xml:space="preserve">         2.  В столбце 6 планов-графиков закупок, осуществляемых путем проведения открытых аукционов и запросов котировок не приводятся:</w:t>
            </w:r>
          </w:p>
          <w:p w:rsidR="001B1391" w:rsidRPr="001B1391" w:rsidRDefault="001B1391" w:rsidP="001B139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91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      </w:r>
            <w:hyperlink r:id="rId9" w:history="1">
              <w:r w:rsidRPr="001B139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статьи 33</w:t>
              </w:r>
            </w:hyperlink>
            <w:r w:rsidRPr="001B1391">
              <w:rPr>
                <w:rFonts w:ascii="Times New Roman" w:hAnsi="Times New Roman" w:cs="Times New Roman"/>
                <w:sz w:val="24"/>
                <w:szCs w:val="24"/>
              </w:rPr>
              <w:t xml:space="preserve"> ФЗ-44;</w:t>
            </w:r>
          </w:p>
          <w:p w:rsidR="001B1391" w:rsidRPr="001B1391" w:rsidRDefault="001B1391" w:rsidP="001B139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91">
              <w:rPr>
                <w:rFonts w:ascii="Times New Roman" w:hAnsi="Times New Roman" w:cs="Times New Roman"/>
                <w:sz w:val="24"/>
                <w:szCs w:val="24"/>
              </w:rPr>
      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      </w:r>
            <w:hyperlink r:id="rId10" w:history="1">
              <w:r w:rsidRPr="001B139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статьей 14</w:t>
              </w:r>
            </w:hyperlink>
            <w:r w:rsidRPr="001B1391">
              <w:rPr>
                <w:rFonts w:ascii="Times New Roman" w:hAnsi="Times New Roman" w:cs="Times New Roman"/>
                <w:sz w:val="24"/>
                <w:szCs w:val="24"/>
              </w:rPr>
              <w:t xml:space="preserve"> ФЗ-44 (при наличии таких запретов, ограничений, условий);</w:t>
            </w:r>
          </w:p>
          <w:p w:rsidR="001B1391" w:rsidRPr="001B1391" w:rsidRDefault="001B1391" w:rsidP="001B139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91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предоставляемые участникам закупки преимущества в соответствии со </w:t>
            </w:r>
            <w:hyperlink r:id="rId11" w:history="1">
              <w:r w:rsidRPr="001B139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статьями 28</w:t>
              </w:r>
            </w:hyperlink>
            <w:r w:rsidRPr="001B13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2" w:history="1">
              <w:r w:rsidRPr="001B139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29</w:t>
              </w:r>
            </w:hyperlink>
            <w:r w:rsidRPr="001B1391">
              <w:rPr>
                <w:rFonts w:ascii="Times New Roman" w:hAnsi="Times New Roman" w:cs="Times New Roman"/>
                <w:sz w:val="24"/>
                <w:szCs w:val="24"/>
              </w:rPr>
              <w:t xml:space="preserve"> ФЗ-44 (при наличии таких преимуществ);</w:t>
            </w:r>
          </w:p>
          <w:p w:rsidR="001B1391" w:rsidRPr="001B1391" w:rsidRDefault="001B1391" w:rsidP="001B139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91">
              <w:rPr>
                <w:rFonts w:ascii="Times New Roman" w:hAnsi="Times New Roman" w:cs="Times New Roman"/>
                <w:sz w:val="24"/>
                <w:szCs w:val="24"/>
              </w:rPr>
              <w:t xml:space="preserve">- дополнительные требования к участникам закупки, установленные в соответствии с </w:t>
            </w:r>
            <w:hyperlink r:id="rId13" w:history="1">
              <w:r w:rsidRPr="001B139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частью 2 статьи 31</w:t>
              </w:r>
            </w:hyperlink>
            <w:r w:rsidRPr="001B1391">
              <w:rPr>
                <w:rFonts w:ascii="Times New Roman" w:hAnsi="Times New Roman" w:cs="Times New Roman"/>
                <w:sz w:val="24"/>
                <w:szCs w:val="24"/>
              </w:rPr>
              <w:t xml:space="preserve"> ФЗ-44 (при наличии таких требований).</w:t>
            </w:r>
          </w:p>
          <w:p w:rsidR="001B1391" w:rsidRPr="001B1391" w:rsidRDefault="001B1391" w:rsidP="001B139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91">
              <w:rPr>
                <w:rFonts w:ascii="Times New Roman" w:hAnsi="Times New Roman" w:cs="Times New Roman"/>
                <w:sz w:val="24"/>
                <w:szCs w:val="24"/>
              </w:rPr>
              <w:t>Не установление данных требований является нарушением требования перечисления «е» подпункта 2 пункта 5 Особенностей, утв. приказом МЭР РФ и ФК № 182/7н, и части 2 статьи 112 ФЗ-44.</w:t>
            </w:r>
          </w:p>
          <w:p w:rsidR="001B1391" w:rsidRPr="001B1391" w:rsidRDefault="001B1391" w:rsidP="001B1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1B1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 </w:t>
            </w:r>
            <w:proofErr w:type="gramStart"/>
            <w:r w:rsidRPr="001B1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закупках, планируемых осуществить в </w:t>
            </w:r>
            <w:r w:rsidRPr="001B13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соответствии с пунктам 4 части 1 статьи 93 </w:t>
            </w:r>
            <w:r w:rsidRPr="001B1391">
              <w:rPr>
                <w:rFonts w:ascii="Times New Roman" w:hAnsi="Times New Roman" w:cs="Times New Roman"/>
                <w:sz w:val="24"/>
                <w:szCs w:val="24"/>
              </w:rPr>
              <w:t>ФЗ-44</w:t>
            </w:r>
            <w:r w:rsidRPr="001B1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указана в плане - графике по каждому коду бюджетной классификации в размере годового объема денежных средств, что является нарушением подпункта 4 пункта 5 </w:t>
            </w:r>
            <w:r w:rsidRPr="001B1391">
              <w:rPr>
                <w:rFonts w:ascii="Times New Roman" w:hAnsi="Times New Roman" w:cs="Times New Roman"/>
                <w:sz w:val="24"/>
                <w:szCs w:val="24"/>
              </w:rPr>
              <w:t>Особенностей, утв. приказом МЭР РФ и ФК № 182/7н, и части 2 статьи 112 ФЗ-44.</w:t>
            </w:r>
            <w:proofErr w:type="gramEnd"/>
          </w:p>
          <w:p w:rsidR="001B1391" w:rsidRPr="001B1391" w:rsidRDefault="001B1391" w:rsidP="001B1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4. Согласно подпункту 5 пункта 5 </w:t>
            </w:r>
            <w:r w:rsidRPr="001B1391">
              <w:rPr>
                <w:rFonts w:ascii="Times New Roman" w:hAnsi="Times New Roman" w:cs="Times New Roman"/>
                <w:sz w:val="24"/>
                <w:szCs w:val="24"/>
              </w:rPr>
              <w:t>Особеннос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тей, утв. приказом МЭР РФ и ФК </w:t>
            </w:r>
            <w:r w:rsidRPr="001B1391">
              <w:rPr>
                <w:rFonts w:ascii="Times New Roman" w:hAnsi="Times New Roman" w:cs="Times New Roman"/>
                <w:sz w:val="24"/>
                <w:szCs w:val="24"/>
              </w:rPr>
              <w:t>№ 182/7н</w:t>
            </w:r>
            <w:r w:rsidRPr="001B1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информации о закупках, которые планируется осуществлять в соответствии с пунктами 4  части 1 статьи 93 </w:t>
            </w:r>
            <w:r w:rsidRPr="001B1391">
              <w:rPr>
                <w:rFonts w:ascii="Times New Roman" w:hAnsi="Times New Roman" w:cs="Times New Roman"/>
                <w:sz w:val="24"/>
                <w:szCs w:val="24"/>
              </w:rPr>
              <w:t>ФЗ-44</w:t>
            </w:r>
            <w:r w:rsidRPr="001B1391">
              <w:rPr>
                <w:rFonts w:ascii="Times New Roman" w:eastAsia="Times New Roman" w:hAnsi="Times New Roman" w:cs="Times New Roman"/>
                <w:sz w:val="24"/>
                <w:szCs w:val="24"/>
              </w:rPr>
              <w:t>, в столбцах 9 и 13 формы плана-графика указывается следующая итоговая информация о годовых объемах закупок (тыс. рублей):</w:t>
            </w:r>
          </w:p>
          <w:p w:rsidR="001B1391" w:rsidRPr="001B1391" w:rsidRDefault="001B1391" w:rsidP="001B139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единственного поставщика (подрядчика, исполнителя) в соответствии </w:t>
            </w:r>
            <w:r w:rsidRPr="001B1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</w:t>
            </w:r>
            <w:r w:rsidRPr="001B1391">
              <w:rPr>
                <w:rFonts w:ascii="Times New Roman" w:hAnsi="Times New Roman" w:cs="Times New Roman"/>
                <w:sz w:val="24"/>
                <w:szCs w:val="24"/>
              </w:rPr>
              <w:t>пунктом 4 части 1 статьи 93 ФЗ-44</w:t>
            </w:r>
            <w:r w:rsidRPr="001B139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B1391" w:rsidRPr="001B1391" w:rsidRDefault="001B1391" w:rsidP="001B1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91">
              <w:rPr>
                <w:rFonts w:ascii="Times New Roman" w:eastAsia="Times New Roman" w:hAnsi="Times New Roman" w:cs="Times New Roman"/>
                <w:sz w:val="24"/>
                <w:szCs w:val="24"/>
              </w:rPr>
              <w:t>у субъектов малого предпринимательства, социально ориентированных некоммерческих организаций;</w:t>
            </w:r>
          </w:p>
          <w:p w:rsidR="001B1391" w:rsidRPr="001B1391" w:rsidRDefault="001B1391" w:rsidP="001B139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9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осуществляемых путем проведения запроса котировок;</w:t>
            </w:r>
          </w:p>
          <w:p w:rsidR="001B1391" w:rsidRPr="001B1391" w:rsidRDefault="001B1391" w:rsidP="001B1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1B139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планируемых</w:t>
            </w:r>
            <w:proofErr w:type="gramEnd"/>
            <w:r w:rsidRPr="001B1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текущем году. Через символ "/" указывается совокупный годовой объем закупок, определенный в соответствии с </w:t>
            </w:r>
            <w:r w:rsidRPr="001B1391">
              <w:rPr>
                <w:rFonts w:ascii="Times New Roman" w:hAnsi="Times New Roman" w:cs="Times New Roman"/>
                <w:sz w:val="24"/>
                <w:szCs w:val="24"/>
              </w:rPr>
              <w:t>пунктом 16 статьи 3 ФЗ-44.</w:t>
            </w:r>
          </w:p>
          <w:p w:rsidR="001B1391" w:rsidRPr="001B1391" w:rsidRDefault="001B1391" w:rsidP="001B1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9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B1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указание данной информации в плане-графике закупок является нарушением подпункта 5 пункта 5 </w:t>
            </w:r>
            <w:r w:rsidRPr="001B1391">
              <w:rPr>
                <w:rFonts w:ascii="Times New Roman" w:hAnsi="Times New Roman" w:cs="Times New Roman"/>
                <w:sz w:val="24"/>
                <w:szCs w:val="24"/>
              </w:rPr>
              <w:t>Особенностей, утв. приказом МЭР РФ и ФК № 182/7н, и части 2 статьи 112 ФЗ-44.</w:t>
            </w:r>
          </w:p>
          <w:p w:rsidR="001B1391" w:rsidRPr="001B1391" w:rsidRDefault="001B1391" w:rsidP="001B1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5. </w:t>
            </w:r>
            <w:proofErr w:type="gramStart"/>
            <w:r w:rsidRPr="001B1391">
              <w:rPr>
                <w:rFonts w:ascii="Times New Roman" w:eastAsia="Calibri" w:hAnsi="Times New Roman" w:cs="Times New Roman"/>
                <w:sz w:val="24"/>
                <w:szCs w:val="24"/>
              </w:rPr>
              <w:t>В нижнем правом углу планов-графиков закупок не указывается фамилия, инициалы, телефон (факс) и (или) адрес электронной почты исполнителя (ответственного за формирование), что является нарушением требования подпункта 7 пункта 5 Особенностей, утв. приказом Особенностей, утв. приказом МЭР РФ и ФК № 182/7н, и части 2 статьи 112 ФЗ-44, и части 2 статьи 112 ФЗ-44.</w:t>
            </w:r>
            <w:proofErr w:type="gramEnd"/>
          </w:p>
          <w:p w:rsidR="004560D1" w:rsidRPr="000065E8" w:rsidRDefault="004560D1" w:rsidP="004560D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F5" w:rsidRPr="00920A13" w:rsidRDefault="001D46F5" w:rsidP="0072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53" w:rsidRPr="00600D6B" w:rsidTr="005F33E0">
        <w:trPr>
          <w:trHeight w:val="50"/>
        </w:trPr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887BE9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в денежном выражении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920A13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0A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F17F53" w:rsidRPr="00600D6B" w:rsidTr="005F33E0">
        <w:trPr>
          <w:trHeight w:val="50"/>
        </w:trPr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887BE9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(период) совершения нарушения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920A13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проверяемый период</w:t>
            </w:r>
            <w:r w:rsidR="003C532B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7F53" w:rsidRPr="00D86DB0" w:rsidTr="005F33E0">
        <w:trPr>
          <w:trHeight w:val="50"/>
        </w:trPr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887BE9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920A13" w:rsidRDefault="001D46F5" w:rsidP="00F7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 </w:t>
            </w:r>
            <w:r w:rsidR="007E3294" w:rsidRPr="000065E8">
              <w:rPr>
                <w:rFonts w:ascii="Times New Roman" w:hAnsi="Times New Roman" w:cs="Times New Roman"/>
                <w:sz w:val="24"/>
                <w:szCs w:val="24"/>
              </w:rPr>
              <w:t>подпункта 1 пункта 5</w:t>
            </w:r>
            <w:r w:rsidR="007E32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3294" w:rsidRPr="0000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</w:t>
            </w:r>
            <w:r w:rsidR="007E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E3294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3294" w:rsidRPr="0072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«е»</w:t>
            </w:r>
            <w:r w:rsidR="007E3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3294">
              <w:rPr>
                <w:rFonts w:ascii="Times New Roman" w:hAnsi="Times New Roman" w:cs="Times New Roman"/>
                <w:sz w:val="24"/>
                <w:szCs w:val="24"/>
              </w:rPr>
              <w:t>подпункта 2 пункта 5,</w:t>
            </w:r>
            <w:r w:rsidR="007E3294"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294" w:rsidRPr="001B13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подпункта 4 пункта 5</w:t>
            </w:r>
            <w:r w:rsidR="007E329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E3294" w:rsidRPr="001B1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32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подпункта 5 пункта 5,</w:t>
            </w:r>
            <w:r w:rsidR="007E3294" w:rsidRPr="001B1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3294" w:rsidRPr="001B1391">
              <w:rPr>
                <w:rFonts w:ascii="Times New Roman" w:eastAsia="Calibri" w:hAnsi="Times New Roman" w:cs="Times New Roman"/>
                <w:sz w:val="24"/>
                <w:szCs w:val="24"/>
              </w:rPr>
              <w:t>подпункта 7 пункта 5</w:t>
            </w:r>
            <w:r w:rsidR="007E3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67C8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Особенностей, утв. приказом МЭР РФ и ФК № 182/7н, и части 2 статьи 112 ФЗ-44.</w:t>
            </w:r>
          </w:p>
          <w:p w:rsidR="001D46F5" w:rsidRPr="00920A13" w:rsidRDefault="001D46F5" w:rsidP="00C0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F53" w:rsidRPr="00600D6B" w:rsidTr="005F33E0">
        <w:trPr>
          <w:trHeight w:val="256"/>
        </w:trPr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887BE9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нарушение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920A13" w:rsidRDefault="003B5C70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B37B8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плановой проверки № </w:t>
            </w:r>
            <w:r w:rsidR="0038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067C8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/2016 </w:t>
            </w:r>
            <w:r w:rsidR="00C067C8" w:rsidRPr="00B0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1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E24A0" w:rsidRPr="00B0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C067C8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года.</w:t>
            </w:r>
          </w:p>
          <w:p w:rsidR="001D46F5" w:rsidRPr="00920A13" w:rsidRDefault="001D46F5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Копии планов-графиков закупок</w:t>
            </w:r>
            <w:r w:rsidR="003C532B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D46F5" w:rsidRPr="00600D6B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1D46F5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Чеченской Республики в соответствии с 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4" w:history="1">
        <w:r w:rsidR="005E7BE9"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="005E7BE9">
        <w:t xml:space="preserve"> </w:t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05.04.2013 г. № 44-ФЗ </w:t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="005E7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5" w:history="1">
        <w:r w:rsidR="005E7BE9"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="005E7BE9">
        <w:t xml:space="preserve"> 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осуществления контроля за соблюдением Федерального закона от 05.04.2013 г. № 44-ФЗ </w:t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«О контрактной системе в сфере закупок товаров, работ, услуг для обеспечения </w:t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государственных</w:t>
      </w:r>
      <w:proofErr w:type="gramEnd"/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муниципальных нужд»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5E7BE9" w:rsidRPr="00600D6B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01" w:rsidRDefault="00150D01" w:rsidP="005E7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5E7BE9" w:rsidP="005E7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5E7BE9" w:rsidRPr="00600D6B" w:rsidRDefault="005E7BE9" w:rsidP="005E7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5E7BE9" w:rsidP="005E7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E7BE9" w:rsidRPr="00600D6B" w:rsidRDefault="00A64287" w:rsidP="005E7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B22C19">
        <w:rPr>
          <w:rFonts w:ascii="Times New Roman" w:hAnsi="Times New Roman" w:cs="Times New Roman"/>
          <w:sz w:val="28"/>
          <w:szCs w:val="28"/>
        </w:rPr>
        <w:t>01 июля</w:t>
      </w:r>
      <w:r w:rsidR="005E7BE9" w:rsidRPr="00600D6B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формировании, внесении изменений 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утверждении плана-графика закупок учесть требования </w:t>
      </w:r>
      <w:hyperlink r:id="rId16" w:history="1">
        <w:r w:rsidR="005E7BE9" w:rsidRPr="00600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="005E7BE9" w:rsidRPr="00600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части 2 статьи 112 </w:t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5E7BE9" w:rsidRPr="00600D6B" w:rsidRDefault="00A64287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Информацию о результатах исполнения настоящего Предписания представить в Министерство финансов Чеченской Республики до </w:t>
      </w:r>
      <w:r w:rsidR="00AB7BCA">
        <w:rPr>
          <w:rFonts w:ascii="Times New Roman" w:hAnsi="Times New Roman" w:cs="Times New Roman"/>
          <w:sz w:val="28"/>
          <w:szCs w:val="28"/>
        </w:rPr>
        <w:t>01 ию</w:t>
      </w:r>
      <w:r w:rsidR="00B22C19">
        <w:rPr>
          <w:rFonts w:ascii="Times New Roman" w:hAnsi="Times New Roman" w:cs="Times New Roman"/>
          <w:sz w:val="28"/>
          <w:szCs w:val="28"/>
        </w:rPr>
        <w:t>ля</w:t>
      </w:r>
      <w:r w:rsidR="00AB7BCA">
        <w:rPr>
          <w:rFonts w:ascii="Times New Roman" w:hAnsi="Times New Roman" w:cs="Times New Roman"/>
          <w:sz w:val="28"/>
          <w:szCs w:val="28"/>
        </w:rPr>
        <w:t xml:space="preserve"> </w:t>
      </w:r>
      <w:r w:rsidR="005E7BE9" w:rsidRPr="00600D6B">
        <w:rPr>
          <w:rFonts w:ascii="Times New Roman" w:hAnsi="Times New Roman" w:cs="Times New Roman"/>
          <w:sz w:val="28"/>
          <w:szCs w:val="28"/>
        </w:rPr>
        <w:t xml:space="preserve"> 2016 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E7BE9" w:rsidRPr="00600D6B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7" w:history="1">
        <w:r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="00B716D2">
        <w:t xml:space="preserve">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5E7BE9" w:rsidRPr="00600D6B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5E7BE9" w:rsidRPr="00600D6B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5E7BE9" w:rsidP="005E7BE9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5E7BE9" w:rsidP="005E7BE9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3C270B" w:rsidP="005E7BE9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270B">
        <w:rPr>
          <w:rFonts w:ascii="Times New Roman" w:hAnsi="Times New Roman" w:cs="Times New Roman"/>
          <w:sz w:val="28"/>
          <w:szCs w:val="28"/>
        </w:rPr>
        <w:t>Первый заместитель министра</w:t>
      </w:r>
      <w:r w:rsidR="005E7BE9" w:rsidRPr="00600D6B">
        <w:rPr>
          <w:rFonts w:ascii="Times New Roman" w:hAnsi="Times New Roman" w:cs="Times New Roman"/>
          <w:sz w:val="28"/>
          <w:szCs w:val="28"/>
        </w:rPr>
        <w:tab/>
      </w:r>
      <w:r w:rsidR="005E7BE9" w:rsidRPr="00600D6B">
        <w:rPr>
          <w:rFonts w:ascii="Times New Roman" w:hAnsi="Times New Roman" w:cs="Times New Roman"/>
          <w:sz w:val="28"/>
          <w:szCs w:val="28"/>
        </w:rPr>
        <w:tab/>
      </w:r>
      <w:r w:rsidR="005E7BE9" w:rsidRPr="00600D6B">
        <w:rPr>
          <w:rFonts w:ascii="Times New Roman" w:hAnsi="Times New Roman" w:cs="Times New Roman"/>
          <w:sz w:val="28"/>
          <w:szCs w:val="28"/>
        </w:rPr>
        <w:tab/>
      </w:r>
      <w:r w:rsidR="005E7BE9" w:rsidRPr="00600D6B">
        <w:rPr>
          <w:rFonts w:ascii="Times New Roman" w:hAnsi="Times New Roman" w:cs="Times New Roman"/>
          <w:sz w:val="28"/>
          <w:szCs w:val="28"/>
        </w:rPr>
        <w:tab/>
      </w:r>
      <w:r w:rsidR="005E7BE9" w:rsidRPr="00600D6B">
        <w:rPr>
          <w:rFonts w:ascii="Times New Roman" w:hAnsi="Times New Roman" w:cs="Times New Roman"/>
          <w:sz w:val="28"/>
          <w:szCs w:val="28"/>
        </w:rPr>
        <w:tab/>
      </w:r>
      <w:r w:rsidR="005E7BE9" w:rsidRPr="00600D6B">
        <w:rPr>
          <w:rFonts w:ascii="Times New Roman" w:hAnsi="Times New Roman" w:cs="Times New Roman"/>
          <w:sz w:val="28"/>
          <w:szCs w:val="28"/>
        </w:rPr>
        <w:tab/>
        <w:t xml:space="preserve">  А.А. Аддаев</w:t>
      </w:r>
    </w:p>
    <w:p w:rsidR="005E7BE9" w:rsidRPr="00600D6B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Pr="00600D6B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93F1F" w:rsidRDefault="00493F1F" w:rsidP="005E7BE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93F1F" w:rsidRDefault="00493F1F" w:rsidP="005E7BE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93F1F" w:rsidRDefault="00493F1F" w:rsidP="005E7BE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93F1F" w:rsidRDefault="00493F1F" w:rsidP="005E7BE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93F1F" w:rsidRDefault="00493F1F" w:rsidP="005E7BE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93F1F" w:rsidRDefault="00493F1F" w:rsidP="005E7BE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93F1F" w:rsidRDefault="00493F1F" w:rsidP="005E7BE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93F1F" w:rsidRDefault="00493F1F" w:rsidP="005E7BE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93F1F" w:rsidRDefault="00493F1F" w:rsidP="005E7BE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7BE9" w:rsidRPr="00600D6B" w:rsidRDefault="005E7BE9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7E3294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Амирхаджиев И.Н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5E7BE9" w:rsidRPr="001B3465" w:rsidRDefault="00030023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</w:t>
      </w:r>
      <w:r w:rsidR="007E32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62-31-20</w:t>
      </w:r>
    </w:p>
    <w:p w:rsidR="00A5460C" w:rsidRPr="001B3465" w:rsidRDefault="00A5460C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A5460C" w:rsidRPr="001B3465" w:rsidSect="00747DBC">
      <w:headerReference w:type="default" r:id="rId18"/>
      <w:footerReference w:type="default" r:id="rId19"/>
      <w:footerReference w:type="first" r:id="rId20"/>
      <w:pgSz w:w="11906" w:h="16838"/>
      <w:pgMar w:top="568" w:right="567" w:bottom="709" w:left="1134" w:header="0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DBA" w:rsidRDefault="00AF3DBA" w:rsidP="001B3465">
      <w:pPr>
        <w:spacing w:after="0" w:line="240" w:lineRule="auto"/>
      </w:pPr>
      <w:r>
        <w:separator/>
      </w:r>
    </w:p>
  </w:endnote>
  <w:endnote w:type="continuationSeparator" w:id="0">
    <w:p w:rsidR="00AF3DBA" w:rsidRDefault="00AF3DBA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48737"/>
      <w:docPartObj>
        <w:docPartGallery w:val="Page Numbers (Bottom of Page)"/>
        <w:docPartUnique/>
      </w:docPartObj>
    </w:sdtPr>
    <w:sdtContent>
      <w:p w:rsidR="00551F5D" w:rsidRDefault="00EE1B1E">
        <w:pPr>
          <w:pStyle w:val="ab"/>
          <w:jc w:val="right"/>
        </w:pPr>
      </w:p>
    </w:sdtContent>
  </w:sdt>
  <w:p w:rsidR="00551F5D" w:rsidRDefault="00551F5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48743"/>
      <w:docPartObj>
        <w:docPartGallery w:val="Page Numbers (Bottom of Page)"/>
        <w:docPartUnique/>
      </w:docPartObj>
    </w:sdtPr>
    <w:sdtContent>
      <w:p w:rsidR="000304B4" w:rsidRDefault="00EE1B1E">
        <w:pPr>
          <w:pStyle w:val="ab"/>
          <w:jc w:val="center"/>
        </w:pPr>
      </w:p>
    </w:sdtContent>
  </w:sdt>
  <w:p w:rsidR="000304B4" w:rsidRDefault="000304B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DBA" w:rsidRDefault="00AF3DBA" w:rsidP="001B3465">
      <w:pPr>
        <w:spacing w:after="0" w:line="240" w:lineRule="auto"/>
      </w:pPr>
      <w:r>
        <w:separator/>
      </w:r>
    </w:p>
  </w:footnote>
  <w:footnote w:type="continuationSeparator" w:id="0">
    <w:p w:rsidR="00AF3DBA" w:rsidRDefault="00AF3DBA" w:rsidP="001B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48746"/>
      <w:docPartObj>
        <w:docPartGallery w:val="Page Numbers (Top of Page)"/>
        <w:docPartUnique/>
      </w:docPartObj>
    </w:sdtPr>
    <w:sdtContent>
      <w:p w:rsidR="000304B4" w:rsidRDefault="00747DBC" w:rsidP="00844961">
        <w:pPr>
          <w:pStyle w:val="a9"/>
          <w:jc w:val="center"/>
        </w:pPr>
        <w:r>
          <w:t xml:space="preserve">                                                                                      </w:t>
        </w:r>
        <w:r w:rsidR="00844961">
          <w:t xml:space="preserve">                                                                                                                                            </w:t>
        </w:r>
        <w:r>
          <w:t xml:space="preserve"> </w:t>
        </w:r>
        <w:r w:rsidR="00844961">
          <w:t xml:space="preserve">                                    </w:t>
        </w:r>
        <w:fldSimple w:instr=" PAGE   \* MERGEFORMAT ">
          <w:r w:rsidR="00D33460">
            <w:rPr>
              <w:noProof/>
            </w:rPr>
            <w:t>4</w:t>
          </w:r>
        </w:fldSimple>
      </w:p>
    </w:sdtContent>
  </w:sdt>
  <w:p w:rsidR="00AD3AD7" w:rsidRDefault="00AD3AD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37"/>
    <w:rsid w:val="000065E8"/>
    <w:rsid w:val="00013C54"/>
    <w:rsid w:val="00030023"/>
    <w:rsid w:val="000304B4"/>
    <w:rsid w:val="000306D3"/>
    <w:rsid w:val="00050238"/>
    <w:rsid w:val="000555F3"/>
    <w:rsid w:val="0006527E"/>
    <w:rsid w:val="00066FBF"/>
    <w:rsid w:val="00070CE2"/>
    <w:rsid w:val="000A7E53"/>
    <w:rsid w:val="000B258E"/>
    <w:rsid w:val="000B4044"/>
    <w:rsid w:val="000D4365"/>
    <w:rsid w:val="000D5E16"/>
    <w:rsid w:val="000D7B52"/>
    <w:rsid w:val="000E35B8"/>
    <w:rsid w:val="000E3CBB"/>
    <w:rsid w:val="000F0599"/>
    <w:rsid w:val="00100BE1"/>
    <w:rsid w:val="00116DA1"/>
    <w:rsid w:val="001206FD"/>
    <w:rsid w:val="00121F47"/>
    <w:rsid w:val="00133EC1"/>
    <w:rsid w:val="00150D01"/>
    <w:rsid w:val="001619AD"/>
    <w:rsid w:val="001719F4"/>
    <w:rsid w:val="00175C56"/>
    <w:rsid w:val="001844F5"/>
    <w:rsid w:val="00187306"/>
    <w:rsid w:val="001B1391"/>
    <w:rsid w:val="001B3465"/>
    <w:rsid w:val="001B37B8"/>
    <w:rsid w:val="001B49C6"/>
    <w:rsid w:val="001C2E9E"/>
    <w:rsid w:val="001C5FA0"/>
    <w:rsid w:val="001C6A08"/>
    <w:rsid w:val="001C72C5"/>
    <w:rsid w:val="001D46F5"/>
    <w:rsid w:val="001D7D2E"/>
    <w:rsid w:val="001E0337"/>
    <w:rsid w:val="001E28C1"/>
    <w:rsid w:val="00215AE1"/>
    <w:rsid w:val="002665D0"/>
    <w:rsid w:val="002713F7"/>
    <w:rsid w:val="00272AD0"/>
    <w:rsid w:val="00284B9A"/>
    <w:rsid w:val="00295C86"/>
    <w:rsid w:val="002963E0"/>
    <w:rsid w:val="002B033D"/>
    <w:rsid w:val="002F45CF"/>
    <w:rsid w:val="0030228A"/>
    <w:rsid w:val="00305218"/>
    <w:rsid w:val="00310185"/>
    <w:rsid w:val="00326D2C"/>
    <w:rsid w:val="00334DCD"/>
    <w:rsid w:val="00346C2C"/>
    <w:rsid w:val="00351CE1"/>
    <w:rsid w:val="00353A14"/>
    <w:rsid w:val="00357C7D"/>
    <w:rsid w:val="00382720"/>
    <w:rsid w:val="00385154"/>
    <w:rsid w:val="00394014"/>
    <w:rsid w:val="00397BDF"/>
    <w:rsid w:val="003B5C70"/>
    <w:rsid w:val="003C130B"/>
    <w:rsid w:val="003C1F98"/>
    <w:rsid w:val="003C270B"/>
    <w:rsid w:val="003C417D"/>
    <w:rsid w:val="003C532B"/>
    <w:rsid w:val="003C67A9"/>
    <w:rsid w:val="003D2DB9"/>
    <w:rsid w:val="003E7D31"/>
    <w:rsid w:val="003F0E0E"/>
    <w:rsid w:val="0040133D"/>
    <w:rsid w:val="00405F9D"/>
    <w:rsid w:val="004241D5"/>
    <w:rsid w:val="00427EBC"/>
    <w:rsid w:val="00434092"/>
    <w:rsid w:val="004560D1"/>
    <w:rsid w:val="004678FF"/>
    <w:rsid w:val="00467E0C"/>
    <w:rsid w:val="004776CF"/>
    <w:rsid w:val="00493F1F"/>
    <w:rsid w:val="00494D50"/>
    <w:rsid w:val="004A4227"/>
    <w:rsid w:val="004A586A"/>
    <w:rsid w:val="004C58CD"/>
    <w:rsid w:val="004D2A9A"/>
    <w:rsid w:val="004D7543"/>
    <w:rsid w:val="004E24A0"/>
    <w:rsid w:val="004E41D9"/>
    <w:rsid w:val="004E4357"/>
    <w:rsid w:val="004E46F2"/>
    <w:rsid w:val="004F3F9C"/>
    <w:rsid w:val="00505796"/>
    <w:rsid w:val="005201F5"/>
    <w:rsid w:val="00540EDB"/>
    <w:rsid w:val="005437EC"/>
    <w:rsid w:val="00551F5D"/>
    <w:rsid w:val="00554BBF"/>
    <w:rsid w:val="00563DA0"/>
    <w:rsid w:val="0057337E"/>
    <w:rsid w:val="005733AC"/>
    <w:rsid w:val="0057426B"/>
    <w:rsid w:val="005864DB"/>
    <w:rsid w:val="00596C2E"/>
    <w:rsid w:val="005A11AE"/>
    <w:rsid w:val="005A6738"/>
    <w:rsid w:val="005C01C7"/>
    <w:rsid w:val="005C13EA"/>
    <w:rsid w:val="005C4CF9"/>
    <w:rsid w:val="005D11E6"/>
    <w:rsid w:val="005E7BE9"/>
    <w:rsid w:val="005F331E"/>
    <w:rsid w:val="005F33E0"/>
    <w:rsid w:val="005F62ED"/>
    <w:rsid w:val="00600D6B"/>
    <w:rsid w:val="00621D82"/>
    <w:rsid w:val="00626560"/>
    <w:rsid w:val="00631125"/>
    <w:rsid w:val="00635637"/>
    <w:rsid w:val="006554BD"/>
    <w:rsid w:val="00686E2A"/>
    <w:rsid w:val="006A0AC3"/>
    <w:rsid w:val="006A1F29"/>
    <w:rsid w:val="006A34A0"/>
    <w:rsid w:val="006B0C10"/>
    <w:rsid w:val="006B7BD5"/>
    <w:rsid w:val="006C1BDC"/>
    <w:rsid w:val="006D2F91"/>
    <w:rsid w:val="006D3FC3"/>
    <w:rsid w:val="006F0CB4"/>
    <w:rsid w:val="00706C07"/>
    <w:rsid w:val="00710FF9"/>
    <w:rsid w:val="00712882"/>
    <w:rsid w:val="00721BBE"/>
    <w:rsid w:val="007261EA"/>
    <w:rsid w:val="00727CC3"/>
    <w:rsid w:val="0074619A"/>
    <w:rsid w:val="00747DBC"/>
    <w:rsid w:val="007646C6"/>
    <w:rsid w:val="00787F48"/>
    <w:rsid w:val="00794FA3"/>
    <w:rsid w:val="007B630B"/>
    <w:rsid w:val="007E3294"/>
    <w:rsid w:val="00805A39"/>
    <w:rsid w:val="00823A0C"/>
    <w:rsid w:val="008279A7"/>
    <w:rsid w:val="00843C57"/>
    <w:rsid w:val="00844961"/>
    <w:rsid w:val="00867131"/>
    <w:rsid w:val="00882F57"/>
    <w:rsid w:val="00887BE9"/>
    <w:rsid w:val="008907BB"/>
    <w:rsid w:val="008955C7"/>
    <w:rsid w:val="008C6CDE"/>
    <w:rsid w:val="008C7EE5"/>
    <w:rsid w:val="008E3481"/>
    <w:rsid w:val="008E7F7C"/>
    <w:rsid w:val="008F7261"/>
    <w:rsid w:val="00920A13"/>
    <w:rsid w:val="00923FCF"/>
    <w:rsid w:val="00926803"/>
    <w:rsid w:val="009425DB"/>
    <w:rsid w:val="00955E14"/>
    <w:rsid w:val="00960467"/>
    <w:rsid w:val="00965DEB"/>
    <w:rsid w:val="00977275"/>
    <w:rsid w:val="009942F9"/>
    <w:rsid w:val="009B23D5"/>
    <w:rsid w:val="009D5965"/>
    <w:rsid w:val="009D6887"/>
    <w:rsid w:val="009F44CD"/>
    <w:rsid w:val="009F4839"/>
    <w:rsid w:val="009F5394"/>
    <w:rsid w:val="00A201B9"/>
    <w:rsid w:val="00A22BC5"/>
    <w:rsid w:val="00A23C1D"/>
    <w:rsid w:val="00A2414F"/>
    <w:rsid w:val="00A2655E"/>
    <w:rsid w:val="00A54444"/>
    <w:rsid w:val="00A5460C"/>
    <w:rsid w:val="00A54DE5"/>
    <w:rsid w:val="00A55FC0"/>
    <w:rsid w:val="00A64287"/>
    <w:rsid w:val="00A82DF4"/>
    <w:rsid w:val="00A83DED"/>
    <w:rsid w:val="00AA49CF"/>
    <w:rsid w:val="00AA725D"/>
    <w:rsid w:val="00AB7945"/>
    <w:rsid w:val="00AB7BCA"/>
    <w:rsid w:val="00AC639E"/>
    <w:rsid w:val="00AD26A6"/>
    <w:rsid w:val="00AD3AD7"/>
    <w:rsid w:val="00AD3E77"/>
    <w:rsid w:val="00AD5940"/>
    <w:rsid w:val="00AE0216"/>
    <w:rsid w:val="00AE1AA3"/>
    <w:rsid w:val="00AE2728"/>
    <w:rsid w:val="00AE3CD7"/>
    <w:rsid w:val="00AF3DBA"/>
    <w:rsid w:val="00B03479"/>
    <w:rsid w:val="00B045D7"/>
    <w:rsid w:val="00B22223"/>
    <w:rsid w:val="00B22C19"/>
    <w:rsid w:val="00B26FF3"/>
    <w:rsid w:val="00B34157"/>
    <w:rsid w:val="00B43AAE"/>
    <w:rsid w:val="00B44649"/>
    <w:rsid w:val="00B56057"/>
    <w:rsid w:val="00B716D2"/>
    <w:rsid w:val="00BB0942"/>
    <w:rsid w:val="00BB61BC"/>
    <w:rsid w:val="00BB74BF"/>
    <w:rsid w:val="00BE1786"/>
    <w:rsid w:val="00BF6CE8"/>
    <w:rsid w:val="00C0178C"/>
    <w:rsid w:val="00C067C8"/>
    <w:rsid w:val="00C070DC"/>
    <w:rsid w:val="00C37C20"/>
    <w:rsid w:val="00C462E9"/>
    <w:rsid w:val="00C479A0"/>
    <w:rsid w:val="00C80118"/>
    <w:rsid w:val="00CA556B"/>
    <w:rsid w:val="00CA69EA"/>
    <w:rsid w:val="00CC393F"/>
    <w:rsid w:val="00CD316C"/>
    <w:rsid w:val="00CD53F1"/>
    <w:rsid w:val="00CD7610"/>
    <w:rsid w:val="00CE6DA1"/>
    <w:rsid w:val="00CF2942"/>
    <w:rsid w:val="00D11A30"/>
    <w:rsid w:val="00D15318"/>
    <w:rsid w:val="00D16B86"/>
    <w:rsid w:val="00D25228"/>
    <w:rsid w:val="00D27785"/>
    <w:rsid w:val="00D33460"/>
    <w:rsid w:val="00D4447D"/>
    <w:rsid w:val="00D465E5"/>
    <w:rsid w:val="00D51790"/>
    <w:rsid w:val="00D57ED1"/>
    <w:rsid w:val="00D86DB0"/>
    <w:rsid w:val="00D87A3E"/>
    <w:rsid w:val="00DA375A"/>
    <w:rsid w:val="00DA6AA2"/>
    <w:rsid w:val="00DB3689"/>
    <w:rsid w:val="00DF44E0"/>
    <w:rsid w:val="00E04217"/>
    <w:rsid w:val="00E16FB3"/>
    <w:rsid w:val="00E435AE"/>
    <w:rsid w:val="00E45BA7"/>
    <w:rsid w:val="00E81933"/>
    <w:rsid w:val="00E921BC"/>
    <w:rsid w:val="00EA0D20"/>
    <w:rsid w:val="00EA7A41"/>
    <w:rsid w:val="00ED6188"/>
    <w:rsid w:val="00EE1B1E"/>
    <w:rsid w:val="00EF2793"/>
    <w:rsid w:val="00EF702F"/>
    <w:rsid w:val="00F17F53"/>
    <w:rsid w:val="00F20613"/>
    <w:rsid w:val="00F2455F"/>
    <w:rsid w:val="00F27FC7"/>
    <w:rsid w:val="00F328F3"/>
    <w:rsid w:val="00F47A76"/>
    <w:rsid w:val="00F51677"/>
    <w:rsid w:val="00F7144B"/>
    <w:rsid w:val="00F73CE5"/>
    <w:rsid w:val="00F80043"/>
    <w:rsid w:val="00F83CE4"/>
    <w:rsid w:val="00F85469"/>
    <w:rsid w:val="00FA4767"/>
    <w:rsid w:val="00FA4FD0"/>
    <w:rsid w:val="00FB4C1F"/>
    <w:rsid w:val="00FC3CE1"/>
    <w:rsid w:val="00FC543D"/>
    <w:rsid w:val="00FC6894"/>
    <w:rsid w:val="00FE24A9"/>
    <w:rsid w:val="00FE687D"/>
    <w:rsid w:val="00FE7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paragraph" w:styleId="ad">
    <w:name w:val="Document Map"/>
    <w:basedOn w:val="a"/>
    <w:link w:val="ae"/>
    <w:uiPriority w:val="99"/>
    <w:semiHidden/>
    <w:unhideWhenUsed/>
    <w:rsid w:val="0095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55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925F3B72D46562B62AD56EBDAF294982D26BA1F59212B62986C0FC9D083F5FCCC39E5F8207BA94XEN0H" TargetMode="External"/><Relationship Id="rId13" Type="http://schemas.openxmlformats.org/officeDocument/2006/relationships/hyperlink" Target="consultantplus://offline/ref=B9925F3B72D46562B62AD56EBDAF294982D067A8F09112B62986C0FC9D083F5FCCC39E5F8207B993XEN4H" TargetMode="External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minfin.chr@mail.ru" TargetMode="External"/><Relationship Id="rId12" Type="http://schemas.openxmlformats.org/officeDocument/2006/relationships/hyperlink" Target="consultantplus://offline/ref=B9925F3B72D46562B62AD56EBDAF294982D067A8F09112B62986C0FC9D083F5FCCC39E5F8207B995XEN2H" TargetMode="External"/><Relationship Id="rId17" Type="http://schemas.openxmlformats.org/officeDocument/2006/relationships/hyperlink" Target="http://ivo.garant.ru/document?id=12025267&amp;sub=1952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914346.0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9925F3B72D46562B62AD56EBDAF294982D067A8F09112B62986C0FC9D083F5FCCC39E5F8207B996XEN9H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vo.garant.ru/document?id=70420990&amp;sub=1069" TargetMode="External"/><Relationship Id="rId10" Type="http://schemas.openxmlformats.org/officeDocument/2006/relationships/hyperlink" Target="consultantplus://offline/ref=B9925F3B72D46562B62AD56EBDAF294982D067A8F09112B62986C0FC9D083F5FCCC39E5F8207BB96XEN6H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9925F3B72D46562B62AD56EBDAF294982D067A8F09112B62986C0FC9D083F5FCCC39E5F8207B99FXEN6H" TargetMode="External"/><Relationship Id="rId14" Type="http://schemas.openxmlformats.org/officeDocument/2006/relationships/hyperlink" Target="http://ivo.garant.ru/document?id=70253464&amp;sub=9927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4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</cp:lastModifiedBy>
  <cp:revision>152</cp:revision>
  <cp:lastPrinted>2016-04-13T10:54:00Z</cp:lastPrinted>
  <dcterms:created xsi:type="dcterms:W3CDTF">2015-09-03T06:07:00Z</dcterms:created>
  <dcterms:modified xsi:type="dcterms:W3CDTF">2016-04-18T14:16:00Z</dcterms:modified>
</cp:coreProperties>
</file>