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27" w:rsidRPr="005B7A3C" w:rsidRDefault="00AC0F27" w:rsidP="00F4360D">
      <w:pPr>
        <w:tabs>
          <w:tab w:val="left" w:pos="-3828"/>
          <w:tab w:val="center" w:pos="5244"/>
          <w:tab w:val="right" w:pos="10488"/>
        </w:tabs>
        <w:spacing w:line="240" w:lineRule="exact"/>
        <w:ind w:firstLine="0"/>
        <w:jc w:val="center"/>
        <w:outlineLvl w:val="0"/>
        <w:rPr>
          <w:rFonts w:ascii="Times New Roman" w:hAnsi="Times New Roman" w:cs="Times New Roman"/>
          <w:b/>
        </w:rPr>
      </w:pPr>
      <w:r w:rsidRPr="005B7A3C">
        <w:rPr>
          <w:rFonts w:ascii="Times New Roman" w:hAnsi="Times New Roman" w:cs="Times New Roman"/>
          <w:b/>
        </w:rPr>
        <w:t xml:space="preserve">А К Т № </w:t>
      </w:r>
      <w:r w:rsidR="005628C0">
        <w:rPr>
          <w:rFonts w:ascii="Times New Roman" w:hAnsi="Times New Roman" w:cs="Times New Roman"/>
          <w:b/>
        </w:rPr>
        <w:t>96</w:t>
      </w:r>
      <w:r w:rsidRPr="005B7A3C">
        <w:rPr>
          <w:rFonts w:ascii="Times New Roman" w:hAnsi="Times New Roman" w:cs="Times New Roman"/>
          <w:b/>
        </w:rPr>
        <w:t>/201</w:t>
      </w:r>
      <w:r w:rsidR="00EB6ADF" w:rsidRPr="005B7A3C">
        <w:rPr>
          <w:rFonts w:ascii="Times New Roman" w:hAnsi="Times New Roman" w:cs="Times New Roman"/>
          <w:b/>
        </w:rPr>
        <w:t>8</w:t>
      </w:r>
    </w:p>
    <w:p w:rsidR="00AC0F27" w:rsidRPr="005B7A3C" w:rsidRDefault="00232DA3" w:rsidP="00EB6ADF">
      <w:pPr>
        <w:spacing w:line="240" w:lineRule="exact"/>
        <w:jc w:val="center"/>
        <w:rPr>
          <w:rFonts w:ascii="Times New Roman" w:hAnsi="Times New Roman" w:cs="Times New Roman"/>
          <w:b/>
          <w:shd w:val="clear" w:color="auto" w:fill="FFFFFF"/>
        </w:rPr>
      </w:pPr>
      <w:bookmarkStart w:id="0" w:name="_GoBack"/>
      <w:r w:rsidRPr="005B7A3C">
        <w:rPr>
          <w:rFonts w:ascii="Times New Roman" w:hAnsi="Times New Roman" w:cs="Times New Roman"/>
          <w:b/>
        </w:rPr>
        <w:t>вне</w:t>
      </w:r>
      <w:r w:rsidR="00AC0F27" w:rsidRPr="005B7A3C">
        <w:rPr>
          <w:rFonts w:ascii="Times New Roman" w:hAnsi="Times New Roman" w:cs="Times New Roman"/>
          <w:b/>
        </w:rPr>
        <w:t xml:space="preserve">плановой проверки в </w:t>
      </w:r>
      <w:r w:rsidR="004B27EB" w:rsidRPr="005B7A3C">
        <w:rPr>
          <w:rFonts w:ascii="Times New Roman" w:hAnsi="Times New Roman" w:cs="Times New Roman"/>
          <w:b/>
        </w:rPr>
        <w:t>Министерстве сельского хозяйства</w:t>
      </w:r>
      <w:r w:rsidR="00C85475" w:rsidRPr="005B7A3C">
        <w:rPr>
          <w:rFonts w:ascii="Times New Roman" w:hAnsi="Times New Roman" w:cs="Times New Roman"/>
          <w:b/>
        </w:rPr>
        <w:t xml:space="preserve"> </w:t>
      </w:r>
      <w:r w:rsidR="004B27EB" w:rsidRPr="005B7A3C">
        <w:rPr>
          <w:rFonts w:ascii="Times New Roman" w:hAnsi="Times New Roman" w:cs="Times New Roman"/>
          <w:b/>
        </w:rPr>
        <w:br/>
      </w:r>
      <w:r w:rsidR="00C85475" w:rsidRPr="005B7A3C">
        <w:rPr>
          <w:rFonts w:ascii="Times New Roman" w:hAnsi="Times New Roman" w:cs="Times New Roman"/>
          <w:b/>
        </w:rPr>
        <w:t>Чеченской Республики»</w:t>
      </w:r>
    </w:p>
    <w:bookmarkEnd w:id="0"/>
    <w:p w:rsidR="00AC0F27" w:rsidRPr="005B7A3C" w:rsidRDefault="00AC0F27" w:rsidP="00AC0F27">
      <w:pPr>
        <w:spacing w:line="240" w:lineRule="exact"/>
        <w:jc w:val="center"/>
        <w:rPr>
          <w:rFonts w:ascii="Times New Roman" w:eastAsia="Times New Roman" w:hAnsi="Times New Roman" w:cs="Times New Roman"/>
          <w:b/>
        </w:rPr>
      </w:pPr>
    </w:p>
    <w:p w:rsidR="00AC0F27" w:rsidRPr="005B7A3C" w:rsidRDefault="004B27EB" w:rsidP="000D3350">
      <w:pPr>
        <w:ind w:firstLine="0"/>
        <w:rPr>
          <w:rFonts w:ascii="Times New Roman" w:hAnsi="Times New Roman" w:cs="Times New Roman"/>
        </w:rPr>
      </w:pPr>
      <w:r w:rsidRPr="005B7A3C">
        <w:rPr>
          <w:rFonts w:ascii="Times New Roman" w:hAnsi="Times New Roman" w:cs="Times New Roman"/>
        </w:rPr>
        <w:t>12 октября</w:t>
      </w:r>
      <w:r w:rsidR="00AC0F27" w:rsidRPr="005B7A3C">
        <w:rPr>
          <w:rFonts w:ascii="Times New Roman" w:hAnsi="Times New Roman" w:cs="Times New Roman"/>
        </w:rPr>
        <w:t xml:space="preserve"> 201</w:t>
      </w:r>
      <w:r w:rsidR="00EA5D8B" w:rsidRPr="005B7A3C">
        <w:rPr>
          <w:rFonts w:ascii="Times New Roman" w:hAnsi="Times New Roman" w:cs="Times New Roman"/>
        </w:rPr>
        <w:t>8</w:t>
      </w:r>
      <w:r w:rsidR="00AC0F27" w:rsidRPr="005B7A3C">
        <w:rPr>
          <w:rFonts w:ascii="Times New Roman" w:hAnsi="Times New Roman" w:cs="Times New Roman"/>
        </w:rPr>
        <w:t xml:space="preserve"> года</w:t>
      </w:r>
      <w:r w:rsidR="00AC0F27" w:rsidRPr="005B7A3C">
        <w:rPr>
          <w:rFonts w:ascii="Times New Roman" w:hAnsi="Times New Roman" w:cs="Times New Roman"/>
        </w:rPr>
        <w:tab/>
      </w:r>
      <w:r w:rsidR="00AC0F27" w:rsidRPr="005B7A3C">
        <w:rPr>
          <w:rFonts w:ascii="Times New Roman" w:hAnsi="Times New Roman" w:cs="Times New Roman"/>
        </w:rPr>
        <w:tab/>
      </w:r>
      <w:r w:rsidR="00AC0F27" w:rsidRPr="005B7A3C">
        <w:rPr>
          <w:rFonts w:ascii="Times New Roman" w:hAnsi="Times New Roman" w:cs="Times New Roman"/>
        </w:rPr>
        <w:tab/>
      </w:r>
      <w:r w:rsidR="00AC0F27" w:rsidRPr="005B7A3C">
        <w:rPr>
          <w:rFonts w:ascii="Times New Roman" w:hAnsi="Times New Roman" w:cs="Times New Roman"/>
        </w:rPr>
        <w:tab/>
      </w:r>
      <w:r w:rsidR="00AC0F27" w:rsidRPr="005B7A3C">
        <w:rPr>
          <w:rFonts w:ascii="Times New Roman" w:hAnsi="Times New Roman" w:cs="Times New Roman"/>
        </w:rPr>
        <w:tab/>
      </w:r>
      <w:r w:rsidR="00AC0F27" w:rsidRPr="005B7A3C">
        <w:rPr>
          <w:rFonts w:ascii="Times New Roman" w:hAnsi="Times New Roman" w:cs="Times New Roman"/>
        </w:rPr>
        <w:tab/>
      </w:r>
      <w:r w:rsidR="00AC0F27" w:rsidRPr="005B7A3C">
        <w:rPr>
          <w:rFonts w:ascii="Times New Roman" w:hAnsi="Times New Roman" w:cs="Times New Roman"/>
        </w:rPr>
        <w:tab/>
        <w:t xml:space="preserve"> </w:t>
      </w:r>
      <w:r w:rsidR="00DB0315" w:rsidRPr="005B7A3C">
        <w:rPr>
          <w:rFonts w:ascii="Times New Roman" w:hAnsi="Times New Roman" w:cs="Times New Roman"/>
        </w:rPr>
        <w:t xml:space="preserve"> </w:t>
      </w:r>
      <w:r w:rsidR="003247A2" w:rsidRPr="005B7A3C">
        <w:rPr>
          <w:rFonts w:ascii="Times New Roman" w:hAnsi="Times New Roman" w:cs="Times New Roman"/>
        </w:rPr>
        <w:t xml:space="preserve">     </w:t>
      </w:r>
      <w:r w:rsidR="00353F7D" w:rsidRPr="005B7A3C">
        <w:rPr>
          <w:rFonts w:ascii="Times New Roman" w:hAnsi="Times New Roman" w:cs="Times New Roman"/>
        </w:rPr>
        <w:t xml:space="preserve">  </w:t>
      </w:r>
      <w:r w:rsidR="00676496" w:rsidRPr="005B7A3C">
        <w:rPr>
          <w:rFonts w:ascii="Times New Roman" w:hAnsi="Times New Roman" w:cs="Times New Roman"/>
        </w:rPr>
        <w:t xml:space="preserve"> </w:t>
      </w:r>
      <w:r w:rsidRPr="005B7A3C">
        <w:rPr>
          <w:rFonts w:ascii="Times New Roman" w:hAnsi="Times New Roman" w:cs="Times New Roman"/>
        </w:rPr>
        <w:t xml:space="preserve">                </w:t>
      </w:r>
      <w:r w:rsidR="00C321B1" w:rsidRPr="005B7A3C">
        <w:rPr>
          <w:rFonts w:ascii="Times New Roman" w:hAnsi="Times New Roman" w:cs="Times New Roman"/>
        </w:rPr>
        <w:t xml:space="preserve">       </w:t>
      </w:r>
      <w:r w:rsidR="00EA5D8B" w:rsidRPr="005B7A3C">
        <w:rPr>
          <w:rFonts w:ascii="Times New Roman" w:hAnsi="Times New Roman" w:cs="Times New Roman"/>
        </w:rPr>
        <w:t>г</w:t>
      </w:r>
      <w:r w:rsidR="00C85475" w:rsidRPr="005B7A3C">
        <w:rPr>
          <w:rFonts w:ascii="Times New Roman" w:hAnsi="Times New Roman" w:cs="Times New Roman"/>
        </w:rPr>
        <w:t xml:space="preserve">. </w:t>
      </w:r>
      <w:r w:rsidR="00EA5D8B" w:rsidRPr="005B7A3C">
        <w:rPr>
          <w:rFonts w:ascii="Times New Roman" w:hAnsi="Times New Roman" w:cs="Times New Roman"/>
        </w:rPr>
        <w:t>Грозный</w:t>
      </w:r>
    </w:p>
    <w:p w:rsidR="00AC0F27" w:rsidRPr="005B7A3C" w:rsidRDefault="00AC0F27" w:rsidP="00AC0F27">
      <w:pPr>
        <w:rPr>
          <w:rFonts w:ascii="Times New Roman" w:hAnsi="Times New Roman" w:cs="Times New Roman"/>
        </w:rPr>
      </w:pPr>
    </w:p>
    <w:p w:rsidR="00AC0F27" w:rsidRPr="005B7A3C" w:rsidRDefault="00AC0F27" w:rsidP="00EB6ADF">
      <w:pPr>
        <w:rPr>
          <w:rFonts w:ascii="Times New Roman" w:hAnsi="Times New Roman" w:cs="Times New Roman"/>
        </w:rPr>
      </w:pPr>
      <w:r w:rsidRPr="005B7A3C">
        <w:rPr>
          <w:rFonts w:ascii="Times New Roman" w:hAnsi="Times New Roman" w:cs="Times New Roman"/>
        </w:rPr>
        <w:t xml:space="preserve">На основании приказа Министерства финансов Чеченской Республики от </w:t>
      </w:r>
      <w:r w:rsidR="007C52FD" w:rsidRPr="005B7A3C">
        <w:rPr>
          <w:rFonts w:ascii="Times New Roman" w:hAnsi="Times New Roman" w:cs="Times New Roman"/>
        </w:rPr>
        <w:t>04</w:t>
      </w:r>
      <w:r w:rsidRPr="005B7A3C">
        <w:rPr>
          <w:rFonts w:ascii="Times New Roman" w:hAnsi="Times New Roman" w:cs="Times New Roman"/>
        </w:rPr>
        <w:t>.</w:t>
      </w:r>
      <w:r w:rsidR="007C52FD" w:rsidRPr="005B7A3C">
        <w:rPr>
          <w:rFonts w:ascii="Times New Roman" w:hAnsi="Times New Roman" w:cs="Times New Roman"/>
        </w:rPr>
        <w:t>10</w:t>
      </w:r>
      <w:r w:rsidRPr="005B7A3C">
        <w:rPr>
          <w:rFonts w:ascii="Times New Roman" w:hAnsi="Times New Roman" w:cs="Times New Roman"/>
        </w:rPr>
        <w:t>.201</w:t>
      </w:r>
      <w:r w:rsidR="00EB6ADF" w:rsidRPr="005B7A3C">
        <w:rPr>
          <w:rFonts w:ascii="Times New Roman" w:hAnsi="Times New Roman" w:cs="Times New Roman"/>
        </w:rPr>
        <w:t>8</w:t>
      </w:r>
      <w:r w:rsidR="00977BED" w:rsidRPr="005B7A3C">
        <w:rPr>
          <w:rFonts w:ascii="Times New Roman" w:hAnsi="Times New Roman" w:cs="Times New Roman"/>
        </w:rPr>
        <w:t xml:space="preserve"> </w:t>
      </w:r>
      <w:r w:rsidRPr="005B7A3C">
        <w:rPr>
          <w:rFonts w:ascii="Times New Roman" w:hAnsi="Times New Roman" w:cs="Times New Roman"/>
        </w:rPr>
        <w:t xml:space="preserve">№ </w:t>
      </w:r>
      <w:r w:rsidR="007C52FD" w:rsidRPr="005B7A3C">
        <w:rPr>
          <w:rFonts w:ascii="Times New Roman" w:hAnsi="Times New Roman" w:cs="Times New Roman"/>
        </w:rPr>
        <w:t>359</w:t>
      </w:r>
      <w:r w:rsidRPr="005B7A3C">
        <w:rPr>
          <w:rFonts w:ascii="Times New Roman" w:hAnsi="Times New Roman" w:cs="Times New Roman"/>
        </w:rPr>
        <w:t xml:space="preserve"> «О проведении </w:t>
      </w:r>
      <w:r w:rsidR="00CC63C8" w:rsidRPr="005B7A3C">
        <w:rPr>
          <w:rFonts w:ascii="Times New Roman" w:hAnsi="Times New Roman" w:cs="Times New Roman"/>
        </w:rPr>
        <w:t>вне</w:t>
      </w:r>
      <w:r w:rsidRPr="005B7A3C">
        <w:rPr>
          <w:rFonts w:ascii="Times New Roman" w:hAnsi="Times New Roman" w:cs="Times New Roman"/>
        </w:rPr>
        <w:t xml:space="preserve">плановой проверки в </w:t>
      </w:r>
      <w:r w:rsidR="007C52FD" w:rsidRPr="005B7A3C">
        <w:rPr>
          <w:rFonts w:ascii="Times New Roman" w:hAnsi="Times New Roman" w:cs="Times New Roman"/>
        </w:rPr>
        <w:t>Министерстве сельского хозяйства Чеченской Республики</w:t>
      </w:r>
      <w:r w:rsidR="00CC63C8" w:rsidRPr="005B7A3C">
        <w:rPr>
          <w:rFonts w:ascii="Times New Roman" w:hAnsi="Times New Roman" w:cs="Times New Roman"/>
        </w:rPr>
        <w:t>»</w:t>
      </w:r>
      <w:r w:rsidR="00232DA3" w:rsidRPr="005B7A3C">
        <w:rPr>
          <w:rFonts w:ascii="Times New Roman" w:hAnsi="Times New Roman" w:cs="Times New Roman"/>
        </w:rPr>
        <w:t>,</w:t>
      </w:r>
      <w:r w:rsidRPr="005B7A3C">
        <w:rPr>
          <w:rFonts w:ascii="Times New Roman" w:hAnsi="Times New Roman" w:cs="Times New Roman"/>
        </w:rPr>
        <w:t xml:space="preserve"> </w:t>
      </w:r>
      <w:r w:rsidR="00CC63C8" w:rsidRPr="005B7A3C">
        <w:rPr>
          <w:rFonts w:ascii="Times New Roman" w:hAnsi="Times New Roman" w:cs="Times New Roman"/>
        </w:rPr>
        <w:t xml:space="preserve">пункта 1 части 1 статьи 99, подпункта «б» пункта 2 части 3, пункта 2 части 15 </w:t>
      </w:r>
      <w:r w:rsidR="00C321B1" w:rsidRPr="005B7A3C">
        <w:rPr>
          <w:rFonts w:ascii="Times New Roman" w:hAnsi="Times New Roman" w:cs="Times New Roman"/>
        </w:rPr>
        <w:br/>
      </w:r>
      <w:r w:rsidR="00CC63C8" w:rsidRPr="005B7A3C">
        <w:rPr>
          <w:rFonts w:ascii="Times New Roman" w:hAnsi="Times New Roman" w:cs="Times New Roman"/>
        </w:rPr>
        <w:t xml:space="preserve">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012ADA" w:rsidRPr="005B7A3C">
        <w:rPr>
          <w:rFonts w:ascii="Times New Roman" w:hAnsi="Times New Roman" w:cs="Times New Roman"/>
        </w:rPr>
        <w:t xml:space="preserve">абзаца 2 </w:t>
      </w:r>
      <w:r w:rsidR="00C321B1" w:rsidRPr="005B7A3C">
        <w:rPr>
          <w:rFonts w:ascii="Times New Roman" w:hAnsi="Times New Roman" w:cs="Times New Roman"/>
        </w:rPr>
        <w:br/>
      </w:r>
      <w:r w:rsidR="00012ADA" w:rsidRPr="005B7A3C">
        <w:rPr>
          <w:rFonts w:ascii="Times New Roman" w:hAnsi="Times New Roman" w:cs="Times New Roman"/>
        </w:rPr>
        <w:t xml:space="preserve">пункта 2.1., </w:t>
      </w:r>
      <w:r w:rsidR="00CC63C8" w:rsidRPr="005B7A3C">
        <w:rPr>
          <w:rFonts w:ascii="Times New Roman" w:hAnsi="Times New Roman" w:cs="Times New Roman"/>
        </w:rPr>
        <w:t xml:space="preserve">пункта 5.1. Порядка осуществления контроля за соблюдением Федерального закона </w:t>
      </w:r>
      <w:r w:rsidR="00C321B1" w:rsidRPr="005B7A3C">
        <w:rPr>
          <w:rFonts w:ascii="Times New Roman" w:hAnsi="Times New Roman" w:cs="Times New Roman"/>
        </w:rPr>
        <w:br/>
      </w:r>
      <w:r w:rsidR="00CC63C8" w:rsidRPr="005B7A3C">
        <w:rPr>
          <w:rFonts w:ascii="Times New Roman" w:hAnsi="Times New Roman" w:cs="Times New Roman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нужд», утвержденного приказом Министерства финансов Чеченской Республики от 22.09.2014 № 01-03-01/90 «О реализации распоряжения Правительства Чеченской Республики от 30.04.2014 № 111-р «О контрольном органе в сфере закупок», </w:t>
      </w:r>
      <w:r w:rsidR="007C52FD" w:rsidRPr="005B7A3C">
        <w:rPr>
          <w:rFonts w:ascii="Times New Roman" w:hAnsi="Times New Roman" w:cs="Times New Roman"/>
        </w:rPr>
        <w:t xml:space="preserve">и на основании решений № 15/2018 и 16/2018 </w:t>
      </w:r>
      <w:r w:rsidR="00C321B1" w:rsidRPr="005B7A3C">
        <w:rPr>
          <w:rFonts w:ascii="Times New Roman" w:hAnsi="Times New Roman" w:cs="Times New Roman"/>
        </w:rPr>
        <w:t xml:space="preserve">от 05.09.2018 </w:t>
      </w:r>
      <w:r w:rsidR="007C52FD" w:rsidRPr="005B7A3C">
        <w:rPr>
          <w:rFonts w:ascii="Times New Roman" w:hAnsi="Times New Roman" w:cs="Times New Roman"/>
        </w:rPr>
        <w:t xml:space="preserve">комиссии Министерства финансов Чеченской Республики по контролю в сфере закупок ведущим специалистом-экспертом </w:t>
      </w:r>
      <w:r w:rsidRPr="005B7A3C">
        <w:rPr>
          <w:rFonts w:ascii="Times New Roman" w:hAnsi="Times New Roman" w:cs="Times New Roman"/>
          <w:bCs/>
        </w:rPr>
        <w:t xml:space="preserve">отдела внутреннего финансового аудита и контроля Министерства финансов Чеченской Республики </w:t>
      </w:r>
      <w:r w:rsidR="007C52FD" w:rsidRPr="005B7A3C">
        <w:rPr>
          <w:rFonts w:ascii="Times New Roman" w:hAnsi="Times New Roman" w:cs="Times New Roman"/>
        </w:rPr>
        <w:t>Амархаджиевым Абу Мусаевичем</w:t>
      </w:r>
      <w:r w:rsidRPr="005B7A3C">
        <w:rPr>
          <w:rFonts w:ascii="Times New Roman" w:hAnsi="Times New Roman" w:cs="Times New Roman"/>
          <w:bCs/>
        </w:rPr>
        <w:t xml:space="preserve">, проведена </w:t>
      </w:r>
      <w:r w:rsidR="00232DA3" w:rsidRPr="005B7A3C">
        <w:rPr>
          <w:rFonts w:ascii="Times New Roman" w:hAnsi="Times New Roman" w:cs="Times New Roman"/>
          <w:bCs/>
        </w:rPr>
        <w:t>вне</w:t>
      </w:r>
      <w:r w:rsidRPr="005B7A3C">
        <w:rPr>
          <w:rFonts w:ascii="Times New Roman" w:hAnsi="Times New Roman" w:cs="Times New Roman"/>
          <w:bCs/>
        </w:rPr>
        <w:t xml:space="preserve">плановая проверка </w:t>
      </w:r>
      <w:r w:rsidRPr="005B7A3C">
        <w:rPr>
          <w:rFonts w:ascii="Times New Roman" w:hAnsi="Times New Roman" w:cs="Times New Roman"/>
        </w:rPr>
        <w:t xml:space="preserve">в </w:t>
      </w:r>
      <w:r w:rsidR="007C52FD" w:rsidRPr="005B7A3C">
        <w:rPr>
          <w:rFonts w:ascii="Times New Roman" w:hAnsi="Times New Roman" w:cs="Times New Roman"/>
        </w:rPr>
        <w:t>Министерстве сельского хозяйства Чеченской Республики</w:t>
      </w:r>
      <w:r w:rsidR="007C52FD" w:rsidRPr="005B7A3C">
        <w:rPr>
          <w:rFonts w:ascii="Times New Roman" w:eastAsia="Times New Roman" w:hAnsi="Times New Roman" w:cs="Times New Roman"/>
        </w:rPr>
        <w:t xml:space="preserve"> </w:t>
      </w:r>
      <w:r w:rsidRPr="005B7A3C">
        <w:rPr>
          <w:rFonts w:ascii="Times New Roman" w:eastAsia="Times New Roman" w:hAnsi="Times New Roman" w:cs="Times New Roman"/>
        </w:rPr>
        <w:t xml:space="preserve">(далее </w:t>
      </w:r>
      <w:r w:rsidR="007C52FD" w:rsidRPr="005B7A3C">
        <w:rPr>
          <w:rFonts w:ascii="Times New Roman" w:eastAsia="Times New Roman" w:hAnsi="Times New Roman" w:cs="Times New Roman"/>
        </w:rPr>
        <w:t>–</w:t>
      </w:r>
      <w:r w:rsidRPr="005B7A3C">
        <w:rPr>
          <w:rFonts w:ascii="Times New Roman" w:eastAsia="Times New Roman" w:hAnsi="Times New Roman" w:cs="Times New Roman"/>
        </w:rPr>
        <w:t xml:space="preserve"> </w:t>
      </w:r>
      <w:r w:rsidR="007C52FD" w:rsidRPr="005B7A3C">
        <w:rPr>
          <w:rFonts w:ascii="Times New Roman" w:hAnsi="Times New Roman" w:cs="Times New Roman"/>
        </w:rPr>
        <w:t>МСХ ЧР</w:t>
      </w:r>
      <w:r w:rsidRPr="005B7A3C">
        <w:rPr>
          <w:rFonts w:ascii="Times New Roman" w:eastAsia="Times New Roman" w:hAnsi="Times New Roman" w:cs="Times New Roman"/>
        </w:rPr>
        <w:t>)</w:t>
      </w:r>
      <w:r w:rsidRPr="005B7A3C">
        <w:rPr>
          <w:rFonts w:ascii="Times New Roman" w:hAnsi="Times New Roman" w:cs="Times New Roman"/>
        </w:rPr>
        <w:t>.</w:t>
      </w:r>
    </w:p>
    <w:p w:rsidR="00AC0F27" w:rsidRPr="005B7A3C" w:rsidRDefault="00AC0F27" w:rsidP="00AC0F27">
      <w:pPr>
        <w:ind w:firstLine="708"/>
        <w:rPr>
          <w:rFonts w:ascii="Times New Roman" w:hAnsi="Times New Roman" w:cs="Times New Roman"/>
        </w:rPr>
      </w:pPr>
      <w:r w:rsidRPr="005B7A3C">
        <w:rPr>
          <w:rFonts w:ascii="Times New Roman" w:hAnsi="Times New Roman" w:cs="Times New Roman"/>
        </w:rPr>
        <w:t xml:space="preserve">Дата начала проверки: </w:t>
      </w:r>
      <w:r w:rsidR="007C52FD" w:rsidRPr="005B7A3C">
        <w:rPr>
          <w:rFonts w:ascii="Times New Roman" w:hAnsi="Times New Roman" w:cs="Times New Roman"/>
        </w:rPr>
        <w:t>12</w:t>
      </w:r>
      <w:r w:rsidRPr="005B7A3C">
        <w:rPr>
          <w:rFonts w:ascii="Times New Roman" w:hAnsi="Times New Roman" w:cs="Times New Roman"/>
        </w:rPr>
        <w:t>.</w:t>
      </w:r>
      <w:r w:rsidR="007C52FD" w:rsidRPr="005B7A3C">
        <w:rPr>
          <w:rFonts w:ascii="Times New Roman" w:hAnsi="Times New Roman" w:cs="Times New Roman"/>
        </w:rPr>
        <w:t>10</w:t>
      </w:r>
      <w:r w:rsidRPr="005B7A3C">
        <w:rPr>
          <w:rFonts w:ascii="Times New Roman" w:hAnsi="Times New Roman" w:cs="Times New Roman"/>
        </w:rPr>
        <w:t>.201</w:t>
      </w:r>
      <w:r w:rsidR="00EB6ADF" w:rsidRPr="005B7A3C">
        <w:rPr>
          <w:rFonts w:ascii="Times New Roman" w:hAnsi="Times New Roman" w:cs="Times New Roman"/>
        </w:rPr>
        <w:t>8</w:t>
      </w:r>
      <w:r w:rsidRPr="005B7A3C">
        <w:rPr>
          <w:rFonts w:ascii="Times New Roman" w:hAnsi="Times New Roman" w:cs="Times New Roman"/>
        </w:rPr>
        <w:t>.</w:t>
      </w:r>
      <w:r w:rsidR="00BF4EA2" w:rsidRPr="005B7A3C">
        <w:rPr>
          <w:rFonts w:ascii="Times New Roman" w:hAnsi="Times New Roman" w:cs="Times New Roman"/>
        </w:rPr>
        <w:t xml:space="preserve"> </w:t>
      </w:r>
    </w:p>
    <w:p w:rsidR="00AC0F27" w:rsidRPr="005B7A3C" w:rsidRDefault="00AC0F27" w:rsidP="00AC0F27">
      <w:pPr>
        <w:ind w:firstLine="709"/>
        <w:rPr>
          <w:rFonts w:ascii="Times New Roman" w:hAnsi="Times New Roman" w:cs="Times New Roman"/>
        </w:rPr>
      </w:pPr>
      <w:r w:rsidRPr="005B7A3C">
        <w:rPr>
          <w:rFonts w:ascii="Times New Roman" w:hAnsi="Times New Roman" w:cs="Times New Roman"/>
        </w:rPr>
        <w:t xml:space="preserve">Дата окончания проверки: </w:t>
      </w:r>
      <w:r w:rsidR="007C52FD" w:rsidRPr="005B7A3C">
        <w:rPr>
          <w:rFonts w:ascii="Times New Roman" w:hAnsi="Times New Roman" w:cs="Times New Roman"/>
        </w:rPr>
        <w:t>12</w:t>
      </w:r>
      <w:r w:rsidRPr="005B7A3C">
        <w:rPr>
          <w:rFonts w:ascii="Times New Roman" w:hAnsi="Times New Roman" w:cs="Times New Roman"/>
        </w:rPr>
        <w:t>.</w:t>
      </w:r>
      <w:r w:rsidR="007C52FD" w:rsidRPr="005B7A3C">
        <w:rPr>
          <w:rFonts w:ascii="Times New Roman" w:hAnsi="Times New Roman" w:cs="Times New Roman"/>
        </w:rPr>
        <w:t>10</w:t>
      </w:r>
      <w:r w:rsidRPr="005B7A3C">
        <w:rPr>
          <w:rFonts w:ascii="Times New Roman" w:hAnsi="Times New Roman" w:cs="Times New Roman"/>
        </w:rPr>
        <w:t>.201</w:t>
      </w:r>
      <w:r w:rsidR="00EB6ADF" w:rsidRPr="005B7A3C">
        <w:rPr>
          <w:rFonts w:ascii="Times New Roman" w:hAnsi="Times New Roman" w:cs="Times New Roman"/>
        </w:rPr>
        <w:t>8</w:t>
      </w:r>
      <w:r w:rsidRPr="005B7A3C">
        <w:rPr>
          <w:rFonts w:ascii="Times New Roman" w:hAnsi="Times New Roman" w:cs="Times New Roman"/>
        </w:rPr>
        <w:t>.</w:t>
      </w:r>
    </w:p>
    <w:p w:rsidR="00AC0F27" w:rsidRPr="005B7A3C" w:rsidRDefault="00AC0F27" w:rsidP="00AC0F27">
      <w:pPr>
        <w:tabs>
          <w:tab w:val="left" w:pos="851"/>
        </w:tabs>
        <w:ind w:firstLine="709"/>
        <w:rPr>
          <w:rFonts w:ascii="Times New Roman" w:hAnsi="Times New Roman" w:cs="Times New Roman"/>
        </w:rPr>
      </w:pPr>
      <w:r w:rsidRPr="005B7A3C">
        <w:rPr>
          <w:rFonts w:ascii="Times New Roman" w:hAnsi="Times New Roman" w:cs="Times New Roman"/>
        </w:rPr>
        <w:t xml:space="preserve">Проверяемый период проверки: </w:t>
      </w:r>
      <w:r w:rsidR="007C52FD" w:rsidRPr="005B7A3C">
        <w:rPr>
          <w:rFonts w:ascii="Times New Roman" w:hAnsi="Times New Roman" w:cs="Times New Roman"/>
        </w:rPr>
        <w:t>с 27.07.2018 по 04.09.2018.</w:t>
      </w:r>
    </w:p>
    <w:p w:rsidR="00AC0F27" w:rsidRPr="005B7A3C" w:rsidRDefault="00AC0F27" w:rsidP="00CC63C8">
      <w:pPr>
        <w:tabs>
          <w:tab w:val="left" w:pos="851"/>
        </w:tabs>
        <w:ind w:firstLine="709"/>
        <w:rPr>
          <w:rFonts w:ascii="Times New Roman" w:hAnsi="Times New Roman" w:cs="Times New Roman"/>
        </w:rPr>
      </w:pPr>
      <w:r w:rsidRPr="005B7A3C">
        <w:rPr>
          <w:rFonts w:ascii="Times New Roman" w:hAnsi="Times New Roman" w:cs="Times New Roman"/>
        </w:rPr>
        <w:t xml:space="preserve">Цель проверки: </w:t>
      </w:r>
      <w:r w:rsidR="007C52FD" w:rsidRPr="005B7A3C">
        <w:rPr>
          <w:rFonts w:ascii="Times New Roman" w:hAnsi="Times New Roman" w:cs="Times New Roman"/>
          <w:bCs/>
        </w:rPr>
        <w:t xml:space="preserve">Предметом внеплановой проверки является соблюдение требований </w:t>
      </w:r>
      <w:r w:rsidR="007C52FD" w:rsidRPr="005B7A3C">
        <w:rPr>
          <w:rFonts w:ascii="Times New Roman" w:hAnsi="Times New Roman" w:cs="Times New Roman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при направлении в Министерство финансов Чеченской Республики обращения о согласовании заключения контрактов с единственным поставщиком (подрядчиком, исполнителем), а также при утверждение конкурсных документаций открытых конкурсов № 0194200000518004347 от 27.07.2018 и </w:t>
      </w:r>
      <w:r w:rsidR="00C321B1" w:rsidRPr="005B7A3C">
        <w:rPr>
          <w:rFonts w:ascii="Times New Roman" w:hAnsi="Times New Roman" w:cs="Times New Roman"/>
        </w:rPr>
        <w:br/>
      </w:r>
      <w:r w:rsidR="007C52FD" w:rsidRPr="005B7A3C">
        <w:rPr>
          <w:rFonts w:ascii="Times New Roman" w:hAnsi="Times New Roman" w:cs="Times New Roman"/>
        </w:rPr>
        <w:t>№ 0194200000518004349 от 27.07.2018</w:t>
      </w:r>
      <w:r w:rsidRPr="005B7A3C">
        <w:rPr>
          <w:rFonts w:ascii="Times New Roman" w:hAnsi="Times New Roman" w:cs="Times New Roman"/>
        </w:rPr>
        <w:t>.</w:t>
      </w:r>
    </w:p>
    <w:p w:rsidR="00197B7A" w:rsidRPr="005B7A3C" w:rsidRDefault="00687629" w:rsidP="00640090">
      <w:pPr>
        <w:pStyle w:val="aa"/>
        <w:ind w:left="0" w:firstLine="709"/>
      </w:pPr>
      <w:r w:rsidRPr="005B7A3C">
        <w:t xml:space="preserve">Руководитель </w:t>
      </w:r>
      <w:r w:rsidRPr="005B7A3C">
        <w:rPr>
          <w:bCs/>
        </w:rPr>
        <w:t>субъекта проверки</w:t>
      </w:r>
      <w:r w:rsidRPr="005B7A3C">
        <w:t xml:space="preserve">: </w:t>
      </w:r>
      <w:r w:rsidR="00640090">
        <w:t>Министр, Дадаев Муса Магомедович, весь проверяемый период.</w:t>
      </w:r>
      <w:r w:rsidR="00197B7A" w:rsidRPr="005B7A3C">
        <w:t xml:space="preserve"> </w:t>
      </w:r>
    </w:p>
    <w:p w:rsidR="00640090" w:rsidRDefault="00640090" w:rsidP="00C837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Контрактная служба: </w:t>
      </w:r>
    </w:p>
    <w:p w:rsidR="00813EDE" w:rsidRDefault="00813EDE" w:rsidP="00813EDE">
      <w:pPr>
        <w:pStyle w:val="aa"/>
        <w:ind w:left="0" w:firstLine="709"/>
      </w:pPr>
      <w:r>
        <w:t xml:space="preserve">- руководитель контрактной службы, </w:t>
      </w:r>
      <w:r w:rsidR="005628C0">
        <w:t>Усманов Иса Ибрагимович</w:t>
      </w:r>
      <w:r w:rsidR="00FB18FF">
        <w:t>, заместитель министра</w:t>
      </w:r>
      <w:r>
        <w:t>, весь проверяемый период;</w:t>
      </w:r>
    </w:p>
    <w:p w:rsidR="00813EDE" w:rsidRPr="005B7A3C" w:rsidRDefault="00813EDE" w:rsidP="00813EDE">
      <w:pPr>
        <w:pStyle w:val="aa"/>
        <w:ind w:left="0" w:firstLine="709"/>
      </w:pPr>
      <w:r>
        <w:t xml:space="preserve">- работник контрактной службы, Султаханов Булат Умарович, </w:t>
      </w:r>
      <w:r w:rsidR="00FB18FF">
        <w:t xml:space="preserve">главный-специалист-эксперт бухгалтерского учета, </w:t>
      </w:r>
      <w:r>
        <w:t>весь проверяемый период</w:t>
      </w:r>
    </w:p>
    <w:p w:rsidR="00C77B85" w:rsidRPr="005B7A3C" w:rsidRDefault="00687629" w:rsidP="00C77B85">
      <w:pPr>
        <w:ind w:firstLine="709"/>
        <w:rPr>
          <w:rFonts w:ascii="Times New Roman" w:hAnsi="Times New Roman" w:cs="Times New Roman"/>
        </w:rPr>
      </w:pPr>
      <w:r w:rsidRPr="005B7A3C">
        <w:rPr>
          <w:rFonts w:ascii="Times New Roman" w:hAnsi="Times New Roman" w:cs="Times New Roman"/>
        </w:rPr>
        <w:t xml:space="preserve">ИНН субъекта проверки: </w:t>
      </w:r>
      <w:r w:rsidR="00464190" w:rsidRPr="005B7A3C">
        <w:rPr>
          <w:rFonts w:ascii="Times New Roman" w:hAnsi="Times New Roman" w:cs="Times New Roman"/>
        </w:rPr>
        <w:t>2014252890</w:t>
      </w:r>
      <w:r w:rsidRPr="005B7A3C">
        <w:rPr>
          <w:rFonts w:ascii="Times New Roman" w:hAnsi="Times New Roman" w:cs="Times New Roman"/>
        </w:rPr>
        <w:t>.</w:t>
      </w:r>
    </w:p>
    <w:p w:rsidR="00C77B85" w:rsidRPr="005B7A3C" w:rsidRDefault="00687629" w:rsidP="00C77B85">
      <w:pPr>
        <w:ind w:firstLine="709"/>
        <w:rPr>
          <w:rFonts w:ascii="Times New Roman" w:hAnsi="Times New Roman" w:cs="Times New Roman"/>
        </w:rPr>
      </w:pPr>
      <w:r w:rsidRPr="005B7A3C">
        <w:rPr>
          <w:rFonts w:ascii="Times New Roman" w:hAnsi="Times New Roman" w:cs="Times New Roman"/>
        </w:rPr>
        <w:t>Место нахождения субъекта проверки:</w:t>
      </w:r>
      <w:r w:rsidR="006D73DB" w:rsidRPr="005B7A3C">
        <w:rPr>
          <w:rFonts w:ascii="Times New Roman" w:hAnsi="Times New Roman" w:cs="Times New Roman"/>
        </w:rPr>
        <w:t xml:space="preserve"> </w:t>
      </w:r>
      <w:r w:rsidR="00464190" w:rsidRPr="005B7A3C">
        <w:rPr>
          <w:rFonts w:ascii="Times New Roman" w:hAnsi="Times New Roman" w:cs="Times New Roman"/>
        </w:rPr>
        <w:t xml:space="preserve">364031, Чеченская Республика, г. Грозный, </w:t>
      </w:r>
      <w:r w:rsidR="00C321B1" w:rsidRPr="005B7A3C">
        <w:rPr>
          <w:rFonts w:ascii="Times New Roman" w:hAnsi="Times New Roman" w:cs="Times New Roman"/>
        </w:rPr>
        <w:br/>
      </w:r>
      <w:r w:rsidR="00464190" w:rsidRPr="005B7A3C">
        <w:rPr>
          <w:rFonts w:ascii="Times New Roman" w:hAnsi="Times New Roman" w:cs="Times New Roman"/>
        </w:rPr>
        <w:t>пер. Киевский, 10а</w:t>
      </w:r>
      <w:r w:rsidR="00C77B85" w:rsidRPr="005B7A3C">
        <w:rPr>
          <w:rFonts w:ascii="Times New Roman" w:hAnsi="Times New Roman" w:cs="Times New Roman"/>
        </w:rPr>
        <w:t>.</w:t>
      </w:r>
    </w:p>
    <w:p w:rsidR="00687629" w:rsidRPr="005B7A3C" w:rsidRDefault="00687629" w:rsidP="0031672B">
      <w:pPr>
        <w:ind w:firstLine="709"/>
        <w:rPr>
          <w:rFonts w:ascii="Times New Roman" w:hAnsi="Times New Roman" w:cs="Times New Roman"/>
        </w:rPr>
      </w:pPr>
      <w:r w:rsidRPr="005B7A3C">
        <w:rPr>
          <w:rFonts w:ascii="Times New Roman" w:hAnsi="Times New Roman" w:cs="Times New Roman"/>
        </w:rPr>
        <w:t xml:space="preserve">Субъект проверки извещен о начале проведения </w:t>
      </w:r>
      <w:r w:rsidR="00232DA3" w:rsidRPr="005B7A3C">
        <w:rPr>
          <w:rFonts w:ascii="Times New Roman" w:hAnsi="Times New Roman" w:cs="Times New Roman"/>
          <w:bCs/>
        </w:rPr>
        <w:t xml:space="preserve">внеплановой </w:t>
      </w:r>
      <w:r w:rsidR="00977BED" w:rsidRPr="005B7A3C">
        <w:rPr>
          <w:rFonts w:ascii="Times New Roman" w:hAnsi="Times New Roman" w:cs="Times New Roman"/>
        </w:rPr>
        <w:t xml:space="preserve">проверки уведомлением </w:t>
      </w:r>
      <w:r w:rsidR="00C321B1" w:rsidRPr="005B7A3C">
        <w:rPr>
          <w:rFonts w:ascii="Times New Roman" w:hAnsi="Times New Roman" w:cs="Times New Roman"/>
        </w:rPr>
        <w:br/>
      </w:r>
      <w:r w:rsidRPr="005B7A3C">
        <w:rPr>
          <w:rFonts w:ascii="Times New Roman" w:hAnsi="Times New Roman" w:cs="Times New Roman"/>
        </w:rPr>
        <w:t xml:space="preserve">от </w:t>
      </w:r>
      <w:r w:rsidR="00464190" w:rsidRPr="005B7A3C">
        <w:rPr>
          <w:rFonts w:ascii="Times New Roman" w:hAnsi="Times New Roman" w:cs="Times New Roman"/>
        </w:rPr>
        <w:t>04</w:t>
      </w:r>
      <w:r w:rsidRPr="005B7A3C">
        <w:rPr>
          <w:rFonts w:ascii="Times New Roman" w:hAnsi="Times New Roman" w:cs="Times New Roman"/>
        </w:rPr>
        <w:t>.</w:t>
      </w:r>
      <w:r w:rsidR="00464190" w:rsidRPr="005B7A3C">
        <w:rPr>
          <w:rFonts w:ascii="Times New Roman" w:hAnsi="Times New Roman" w:cs="Times New Roman"/>
        </w:rPr>
        <w:t>10</w:t>
      </w:r>
      <w:r w:rsidRPr="005B7A3C">
        <w:rPr>
          <w:rFonts w:ascii="Times New Roman" w:hAnsi="Times New Roman" w:cs="Times New Roman"/>
        </w:rPr>
        <w:t>.201</w:t>
      </w:r>
      <w:r w:rsidR="00627ADC" w:rsidRPr="005B7A3C">
        <w:rPr>
          <w:rFonts w:ascii="Times New Roman" w:hAnsi="Times New Roman" w:cs="Times New Roman"/>
        </w:rPr>
        <w:t>8</w:t>
      </w:r>
      <w:r w:rsidRPr="005B7A3C">
        <w:rPr>
          <w:rFonts w:ascii="Times New Roman" w:hAnsi="Times New Roman" w:cs="Times New Roman"/>
        </w:rPr>
        <w:t xml:space="preserve"> № </w:t>
      </w:r>
      <w:r w:rsidR="00C77B85" w:rsidRPr="005B7A3C">
        <w:rPr>
          <w:rFonts w:ascii="Times New Roman" w:hAnsi="Times New Roman" w:cs="Times New Roman"/>
        </w:rPr>
        <w:t>0</w:t>
      </w:r>
      <w:r w:rsidR="00464190" w:rsidRPr="005B7A3C">
        <w:rPr>
          <w:rFonts w:ascii="Times New Roman" w:hAnsi="Times New Roman" w:cs="Times New Roman"/>
        </w:rPr>
        <w:t>96</w:t>
      </w:r>
      <w:r w:rsidRPr="005B7A3C">
        <w:rPr>
          <w:rFonts w:ascii="Times New Roman" w:hAnsi="Times New Roman" w:cs="Times New Roman"/>
        </w:rPr>
        <w:t>.</w:t>
      </w:r>
    </w:p>
    <w:p w:rsidR="00BB6646" w:rsidRPr="005B7A3C" w:rsidRDefault="00366A9D" w:rsidP="00E06EF7">
      <w:pPr>
        <w:ind w:firstLine="709"/>
        <w:rPr>
          <w:rFonts w:ascii="Times New Roman" w:hAnsi="Times New Roman" w:cs="Times New Roman"/>
        </w:rPr>
      </w:pPr>
      <w:r w:rsidRPr="005B7A3C">
        <w:rPr>
          <w:rFonts w:ascii="Times New Roman" w:hAnsi="Times New Roman" w:cs="Times New Roman"/>
        </w:rPr>
        <w:t xml:space="preserve">Проверка проводилась </w:t>
      </w:r>
      <w:r w:rsidR="00D610CC" w:rsidRPr="005B7A3C">
        <w:rPr>
          <w:rFonts w:ascii="Times New Roman" w:hAnsi="Times New Roman" w:cs="Times New Roman"/>
        </w:rPr>
        <w:t xml:space="preserve">по вопросу </w:t>
      </w:r>
      <w:r w:rsidR="00E06EF7" w:rsidRPr="005B7A3C">
        <w:rPr>
          <w:rFonts w:ascii="Times New Roman" w:hAnsi="Times New Roman" w:cs="Times New Roman"/>
          <w:bCs/>
        </w:rPr>
        <w:t>соблюдени</w:t>
      </w:r>
      <w:r w:rsidR="00C54C43">
        <w:rPr>
          <w:rFonts w:ascii="Times New Roman" w:hAnsi="Times New Roman" w:cs="Times New Roman"/>
          <w:bCs/>
        </w:rPr>
        <w:t>я</w:t>
      </w:r>
      <w:r w:rsidR="00E06EF7" w:rsidRPr="005B7A3C">
        <w:rPr>
          <w:rFonts w:ascii="Times New Roman" w:hAnsi="Times New Roman" w:cs="Times New Roman"/>
          <w:bCs/>
        </w:rPr>
        <w:t xml:space="preserve"> требований </w:t>
      </w:r>
      <w:r w:rsidR="00E06EF7" w:rsidRPr="005B7A3C">
        <w:rPr>
          <w:rFonts w:ascii="Times New Roman" w:hAnsi="Times New Roman" w:cs="Times New Roman"/>
        </w:rPr>
        <w:t xml:space="preserve">Федерального закона </w:t>
      </w:r>
      <w:r w:rsidR="00C321B1" w:rsidRPr="005B7A3C">
        <w:rPr>
          <w:rFonts w:ascii="Times New Roman" w:hAnsi="Times New Roman" w:cs="Times New Roman"/>
        </w:rPr>
        <w:br/>
      </w:r>
      <w:r w:rsidR="00E06EF7" w:rsidRPr="005B7A3C">
        <w:rPr>
          <w:rFonts w:ascii="Times New Roman" w:hAnsi="Times New Roman" w:cs="Times New Roman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 (далее – ФЗ-44) при направлении в Министерство финансов Чеченской Республики обращения о согласовании заключения контрактов с единственным поставщиком (подрядчиком, исполнителем), а также при утверждение конкурсных документаций открытых конкурсов № 0194200000518004347 от 27.07.2018 и </w:t>
      </w:r>
      <w:r w:rsidR="00E06EF7" w:rsidRPr="005B7A3C">
        <w:rPr>
          <w:rFonts w:ascii="Times New Roman" w:hAnsi="Times New Roman" w:cs="Times New Roman"/>
        </w:rPr>
        <w:br/>
        <w:t>№ 0194200000518004349 от 27.07.2018</w:t>
      </w:r>
    </w:p>
    <w:p w:rsidR="00977BED" w:rsidRPr="005B7A3C" w:rsidRDefault="00977BED" w:rsidP="00977BED">
      <w:pPr>
        <w:pStyle w:val="aa"/>
        <w:ind w:left="0" w:firstLine="709"/>
      </w:pPr>
      <w:r w:rsidRPr="005B7A3C">
        <w:t>В ходе проверки установлено следующее.</w:t>
      </w:r>
    </w:p>
    <w:p w:rsidR="00E06EF7" w:rsidRPr="005B7A3C" w:rsidRDefault="00343951" w:rsidP="006B2226">
      <w:pPr>
        <w:ind w:firstLine="708"/>
        <w:rPr>
          <w:rFonts w:ascii="Times New Roman" w:hAnsi="Times New Roman" w:cs="Times New Roman"/>
        </w:rPr>
      </w:pPr>
      <w:hyperlink r:id="rId7" w:tgtFrame="_blank" w:tooltip="Комитет Правительства Чеченской Республики по государственному заказу" w:history="1">
        <w:r w:rsidR="00E06EF7" w:rsidRPr="005B7A3C">
          <w:rPr>
            <w:rFonts w:ascii="Times New Roman" w:eastAsia="Calibri" w:hAnsi="Times New Roman" w:cs="Times New Roman"/>
          </w:rPr>
          <w:t>Комитетом Правительства Чеченской Республики по государственному заказу</w:t>
        </w:r>
      </w:hyperlink>
      <w:r w:rsidR="00E06EF7" w:rsidRPr="005B7A3C">
        <w:rPr>
          <w:rFonts w:ascii="Times New Roman" w:eastAsia="Calibri" w:hAnsi="Times New Roman" w:cs="Times New Roman"/>
        </w:rPr>
        <w:t xml:space="preserve"> как уполномоченным органом согласно </w:t>
      </w:r>
      <w:r w:rsidR="00E06EF7" w:rsidRPr="005B7A3C">
        <w:rPr>
          <w:rFonts w:ascii="Times New Roman" w:eastAsia="Calibri" w:hAnsi="Times New Roman" w:cs="Times New Roman"/>
          <w:bCs/>
        </w:rPr>
        <w:t xml:space="preserve">пункту 1.2. Положения «О Комитете Правительства </w:t>
      </w:r>
      <w:r w:rsidR="00E06EF7" w:rsidRPr="005B7A3C">
        <w:rPr>
          <w:rFonts w:ascii="Times New Roman" w:eastAsia="Calibri" w:hAnsi="Times New Roman" w:cs="Times New Roman"/>
          <w:bCs/>
        </w:rPr>
        <w:lastRenderedPageBreak/>
        <w:t>Чеченской Республики по государственному заказу»</w:t>
      </w:r>
      <w:r w:rsidR="00E06EF7" w:rsidRPr="005B7A3C">
        <w:rPr>
          <w:rFonts w:ascii="Times New Roman" w:eastAsia="Calibri" w:hAnsi="Times New Roman" w:cs="Times New Roman"/>
        </w:rPr>
        <w:t xml:space="preserve">, утвержденного Постановлением Правительства Чеченской Республики от 19 декабря 2013 № 339, </w:t>
      </w:r>
      <w:r w:rsidR="006B2226" w:rsidRPr="005B7A3C">
        <w:rPr>
          <w:rFonts w:ascii="Times New Roman" w:eastAsia="Calibri" w:hAnsi="Times New Roman" w:cs="Times New Roman"/>
        </w:rPr>
        <w:t>п</w:t>
      </w:r>
      <w:r w:rsidR="006B2226" w:rsidRPr="005B7A3C">
        <w:rPr>
          <w:rFonts w:ascii="Times New Roman" w:eastAsia="Times New Roman" w:hAnsi="Times New Roman" w:cs="Times New Roman"/>
        </w:rPr>
        <w:t>ункту</w:t>
      </w:r>
      <w:r w:rsidR="00E06EF7" w:rsidRPr="005B7A3C">
        <w:rPr>
          <w:rFonts w:ascii="Times New Roman" w:eastAsia="Times New Roman" w:hAnsi="Times New Roman" w:cs="Times New Roman"/>
        </w:rPr>
        <w:t xml:space="preserve"> 2 Распоряжения Правительства Чеченской Республики от 02.12.2013 № 375-р «О мерах по реформированию системы закупок товаров (работ, услуг) для обеспечения нужд Чеченской Республики»</w:t>
      </w:r>
      <w:r w:rsidR="006B2226" w:rsidRPr="005B7A3C">
        <w:rPr>
          <w:rFonts w:ascii="Times New Roman" w:eastAsia="Times New Roman" w:hAnsi="Times New Roman" w:cs="Times New Roman"/>
        </w:rPr>
        <w:t xml:space="preserve"> </w:t>
      </w:r>
      <w:r w:rsidR="00E06EF7" w:rsidRPr="005B7A3C">
        <w:rPr>
          <w:rFonts w:ascii="Times New Roman" w:eastAsia="Calibri" w:hAnsi="Times New Roman" w:cs="Times New Roman"/>
        </w:rPr>
        <w:t xml:space="preserve">и части 1 статьи 26 ФЗ-44, по определению поставщиков (подрядчиков, исполнителей) для государственных и муниципальных заказчиков Чеченской Республики в Единой информационной системе в сфере закупок </w:t>
      </w:r>
      <w:r w:rsidR="006B2226" w:rsidRPr="005B7A3C">
        <w:rPr>
          <w:rFonts w:ascii="Times New Roman" w:eastAsia="Calibri" w:hAnsi="Times New Roman" w:cs="Times New Roman"/>
        </w:rPr>
        <w:t xml:space="preserve">для нужд МСХ ЧР </w:t>
      </w:r>
      <w:r w:rsidR="006B2226" w:rsidRPr="005B7A3C">
        <w:rPr>
          <w:rFonts w:ascii="Times New Roman" w:hAnsi="Times New Roman" w:cs="Times New Roman"/>
        </w:rPr>
        <w:t xml:space="preserve">27.07.2018 </w:t>
      </w:r>
      <w:r w:rsidR="00E06EF7" w:rsidRPr="005B7A3C">
        <w:rPr>
          <w:rFonts w:ascii="Times New Roman" w:eastAsia="Calibri" w:hAnsi="Times New Roman" w:cs="Times New Roman"/>
        </w:rPr>
        <w:t>размещен</w:t>
      </w:r>
      <w:r w:rsidR="006B2226" w:rsidRPr="005B7A3C">
        <w:rPr>
          <w:rFonts w:ascii="Times New Roman" w:eastAsia="Calibri" w:hAnsi="Times New Roman" w:cs="Times New Roman"/>
        </w:rPr>
        <w:t>ы</w:t>
      </w:r>
      <w:r w:rsidR="00E06EF7" w:rsidRPr="005B7A3C">
        <w:rPr>
          <w:rFonts w:ascii="Times New Roman" w:eastAsia="Calibri" w:hAnsi="Times New Roman" w:cs="Times New Roman"/>
        </w:rPr>
        <w:t xml:space="preserve"> извещени</w:t>
      </w:r>
      <w:r w:rsidR="006B2226" w:rsidRPr="005B7A3C">
        <w:rPr>
          <w:rFonts w:ascii="Times New Roman" w:eastAsia="Calibri" w:hAnsi="Times New Roman" w:cs="Times New Roman"/>
        </w:rPr>
        <w:t>я</w:t>
      </w:r>
      <w:r w:rsidR="00E06EF7" w:rsidRPr="005B7A3C">
        <w:rPr>
          <w:rFonts w:ascii="Times New Roman" w:eastAsia="Calibri" w:hAnsi="Times New Roman" w:cs="Times New Roman"/>
        </w:rPr>
        <w:t xml:space="preserve"> </w:t>
      </w:r>
      <w:r w:rsidR="00E06EF7" w:rsidRPr="005B7A3C">
        <w:rPr>
          <w:rFonts w:ascii="Times New Roman" w:hAnsi="Times New Roman" w:cs="Times New Roman"/>
        </w:rPr>
        <w:t>о проведении открыт</w:t>
      </w:r>
      <w:r w:rsidR="006B2226" w:rsidRPr="005B7A3C">
        <w:rPr>
          <w:rFonts w:ascii="Times New Roman" w:hAnsi="Times New Roman" w:cs="Times New Roman"/>
        </w:rPr>
        <w:t>ых</w:t>
      </w:r>
      <w:r w:rsidR="00E06EF7" w:rsidRPr="005B7A3C">
        <w:rPr>
          <w:rFonts w:ascii="Times New Roman" w:hAnsi="Times New Roman" w:cs="Times New Roman"/>
        </w:rPr>
        <w:t xml:space="preserve"> конкурс</w:t>
      </w:r>
      <w:r w:rsidR="006B2226" w:rsidRPr="005B7A3C">
        <w:rPr>
          <w:rFonts w:ascii="Times New Roman" w:hAnsi="Times New Roman" w:cs="Times New Roman"/>
        </w:rPr>
        <w:t xml:space="preserve">ов № 0194200000518004347 на разработку бизнес-плана на «Строительство молочного кластера в Чеченской Республике на 9600 голов дойных коров» по начальной (максимальной) цене контракта 3 000 000 руб. 00 коп. </w:t>
      </w:r>
      <w:r w:rsidR="00E06EF7" w:rsidRPr="005B7A3C">
        <w:rPr>
          <w:rFonts w:ascii="Times New Roman" w:hAnsi="Times New Roman" w:cs="Times New Roman"/>
        </w:rPr>
        <w:t>(далее – Конкурс</w:t>
      </w:r>
      <w:r w:rsidR="00302F3F" w:rsidRPr="005B7A3C">
        <w:rPr>
          <w:rFonts w:ascii="Times New Roman" w:hAnsi="Times New Roman" w:cs="Times New Roman"/>
        </w:rPr>
        <w:t xml:space="preserve"> № 0194200000518004347) и № 0194200000518004349 на разработку бизнес-плана на создание овцеводческого комплекса на 100 000 (сто тысяч) голов маточного стада по начальной (максимальной) цене контракта 3 000 000 руб. 00 коп. (далее – Конкурс № 0194200000518004349).</w:t>
      </w:r>
    </w:p>
    <w:p w:rsidR="00D756F9" w:rsidRPr="005B7A3C" w:rsidRDefault="00D756F9" w:rsidP="006B2226">
      <w:pPr>
        <w:ind w:firstLine="708"/>
        <w:rPr>
          <w:rFonts w:ascii="Times New Roman" w:hAnsi="Times New Roman" w:cs="Times New Roman"/>
        </w:rPr>
      </w:pPr>
      <w:r w:rsidRPr="005B7A3C">
        <w:rPr>
          <w:rFonts w:ascii="Times New Roman" w:hAnsi="Times New Roman" w:cs="Times New Roman"/>
        </w:rPr>
        <w:t>В ходе проверки указанных закупок установлено следующее.</w:t>
      </w:r>
    </w:p>
    <w:p w:rsidR="00D756F9" w:rsidRPr="005B7A3C" w:rsidRDefault="00302F3F" w:rsidP="00D756F9">
      <w:pPr>
        <w:ind w:firstLine="709"/>
        <w:rPr>
          <w:rFonts w:ascii="Times New Roman" w:hAnsi="Times New Roman" w:cs="Times New Roman"/>
        </w:rPr>
      </w:pPr>
      <w:r w:rsidRPr="005B7A3C">
        <w:rPr>
          <w:rFonts w:ascii="Times New Roman" w:hAnsi="Times New Roman" w:cs="Times New Roman"/>
        </w:rPr>
        <w:t xml:space="preserve">1. </w:t>
      </w:r>
      <w:r w:rsidR="00D756F9" w:rsidRPr="005B7A3C">
        <w:rPr>
          <w:rFonts w:ascii="Times New Roman" w:hAnsi="Times New Roman" w:cs="Times New Roman"/>
        </w:rPr>
        <w:t>Согласно части 1 статьи 22 ФЗ-44 начальная (максимальная) цена контракта и в предусмотренных ФЗ-44 случаях цена контракта, заключаемого с единственным поставщиком (подрядчиком, исполнителем), определяются и обосновываются заказчиком посредством применения следующего метода или нескольких следующих методов: метод сопоставимых рыночных цен (анализа рынка), нормативный метод, тарифный метод, проектно-сметный метод, затратный метод.</w:t>
      </w:r>
    </w:p>
    <w:p w:rsidR="00D756F9" w:rsidRPr="005B7A3C" w:rsidRDefault="00343951" w:rsidP="00D756F9">
      <w:pPr>
        <w:ind w:firstLine="709"/>
        <w:rPr>
          <w:rFonts w:ascii="Times New Roman" w:hAnsi="Times New Roman" w:cs="Times New Roman"/>
        </w:rPr>
      </w:pPr>
      <w:hyperlink r:id="rId8" w:history="1">
        <w:r w:rsidR="00D756F9" w:rsidRPr="005B7A3C">
          <w:rPr>
            <w:rStyle w:val="ac"/>
            <w:rFonts w:ascii="Times New Roman" w:hAnsi="Times New Roman" w:cs="Times New Roman"/>
            <w:color w:val="auto"/>
          </w:rPr>
          <w:t>Метод</w:t>
        </w:r>
      </w:hyperlink>
      <w:r w:rsidR="00D756F9" w:rsidRPr="005B7A3C">
        <w:rPr>
          <w:rFonts w:ascii="Times New Roman" w:hAnsi="Times New Roman" w:cs="Times New Roman"/>
        </w:rPr>
        <w:t xml:space="preserve"> сопоставимых рыночных цен (анализа рынка) заключается в установлении начальной (максимальной) цены контракта, цены контракта, заключаемого с единственным поставщиком (подрядчиком, исполнителем), на основании информации о рыночных ценах идентичных товаров, работ, услуг, планируемых к закупкам, или при их отсутствии однородных товаров, работ, услуг.</w:t>
      </w:r>
      <w:bookmarkStart w:id="1" w:name="sub_227"/>
    </w:p>
    <w:bookmarkEnd w:id="1"/>
    <w:p w:rsidR="00D756F9" w:rsidRPr="005B7A3C" w:rsidRDefault="00D756F9" w:rsidP="00D756F9">
      <w:pPr>
        <w:ind w:firstLine="709"/>
        <w:rPr>
          <w:rFonts w:ascii="Times New Roman" w:hAnsi="Times New Roman" w:cs="Times New Roman"/>
        </w:rPr>
      </w:pPr>
      <w:r w:rsidRPr="005B7A3C">
        <w:rPr>
          <w:rFonts w:ascii="Times New Roman" w:hAnsi="Times New Roman" w:cs="Times New Roman"/>
        </w:rPr>
        <w:t>Следовательно, при определении начальной (максимальной) цены контракта необходимо руководствоваться требованиями статьи 22 ФЗ-44.</w:t>
      </w:r>
    </w:p>
    <w:p w:rsidR="00D756F9" w:rsidRPr="005B7A3C" w:rsidRDefault="00C321B1" w:rsidP="00D756F9">
      <w:pPr>
        <w:ind w:firstLine="709"/>
        <w:rPr>
          <w:rFonts w:ascii="Times New Roman" w:hAnsi="Times New Roman" w:cs="Times New Roman"/>
        </w:rPr>
      </w:pPr>
      <w:r w:rsidRPr="005B7A3C">
        <w:rPr>
          <w:rFonts w:ascii="Times New Roman" w:hAnsi="Times New Roman" w:cs="Times New Roman"/>
        </w:rPr>
        <w:t>Из ч</w:t>
      </w:r>
      <w:r w:rsidR="00D756F9" w:rsidRPr="005B7A3C">
        <w:rPr>
          <w:rFonts w:ascii="Times New Roman" w:hAnsi="Times New Roman" w:cs="Times New Roman"/>
        </w:rPr>
        <w:t xml:space="preserve">асти 6 статьи 22 ФЗ-44 </w:t>
      </w:r>
      <w:r w:rsidRPr="005B7A3C">
        <w:rPr>
          <w:rFonts w:ascii="Times New Roman" w:hAnsi="Times New Roman" w:cs="Times New Roman"/>
        </w:rPr>
        <w:t xml:space="preserve">следует, что </w:t>
      </w:r>
      <w:r w:rsidR="00D756F9" w:rsidRPr="005B7A3C">
        <w:rPr>
          <w:rFonts w:ascii="Times New Roman" w:hAnsi="Times New Roman" w:cs="Times New Roman"/>
        </w:rPr>
        <w:t>метод сопоставимых рыночных цен (анализа рынка) является приоритетным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исполнителем).</w:t>
      </w:r>
    </w:p>
    <w:p w:rsidR="00D756F9" w:rsidRPr="005B7A3C" w:rsidRDefault="00C321B1" w:rsidP="00D756F9">
      <w:pPr>
        <w:ind w:firstLine="709"/>
        <w:rPr>
          <w:rFonts w:ascii="Times New Roman" w:hAnsi="Times New Roman" w:cs="Times New Roman"/>
        </w:rPr>
      </w:pPr>
      <w:r w:rsidRPr="005B7A3C">
        <w:rPr>
          <w:rFonts w:ascii="Times New Roman" w:hAnsi="Times New Roman" w:cs="Times New Roman"/>
        </w:rPr>
        <w:t>В соответствии с</w:t>
      </w:r>
      <w:r w:rsidR="00D756F9" w:rsidRPr="005B7A3C">
        <w:rPr>
          <w:rFonts w:ascii="Times New Roman" w:hAnsi="Times New Roman" w:cs="Times New Roman"/>
        </w:rPr>
        <w:t xml:space="preserve"> част</w:t>
      </w:r>
      <w:r w:rsidRPr="005B7A3C">
        <w:rPr>
          <w:rFonts w:ascii="Times New Roman" w:hAnsi="Times New Roman" w:cs="Times New Roman"/>
        </w:rPr>
        <w:t>ью</w:t>
      </w:r>
      <w:r w:rsidR="00D756F9" w:rsidRPr="005B7A3C">
        <w:rPr>
          <w:rFonts w:ascii="Times New Roman" w:hAnsi="Times New Roman" w:cs="Times New Roman"/>
        </w:rPr>
        <w:t xml:space="preserve"> 20 статьи 22 ФЗ-44 </w:t>
      </w:r>
      <w:hyperlink r:id="rId9" w:history="1">
        <w:r w:rsidR="00D756F9" w:rsidRPr="005B7A3C">
          <w:rPr>
            <w:rStyle w:val="ac"/>
            <w:rFonts w:ascii="Times New Roman" w:hAnsi="Times New Roman" w:cs="Times New Roman"/>
            <w:color w:val="auto"/>
          </w:rPr>
          <w:t>методические рекомендации</w:t>
        </w:r>
      </w:hyperlink>
      <w:r w:rsidR="00D756F9" w:rsidRPr="005B7A3C">
        <w:rPr>
          <w:rFonts w:ascii="Times New Roman" w:hAnsi="Times New Roman" w:cs="Times New Roman"/>
        </w:rPr>
        <w:t xml:space="preserve">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устанавливаются федеральным органом исполнительной власти по регулированию контрактной системы в сфере закупок.</w:t>
      </w:r>
    </w:p>
    <w:p w:rsidR="00D756F9" w:rsidRPr="005B7A3C" w:rsidRDefault="00C321B1" w:rsidP="00D756F9">
      <w:pPr>
        <w:ind w:firstLine="709"/>
        <w:rPr>
          <w:rFonts w:ascii="Times New Roman" w:hAnsi="Times New Roman" w:cs="Times New Roman"/>
        </w:rPr>
      </w:pPr>
      <w:r w:rsidRPr="005B7A3C">
        <w:rPr>
          <w:rFonts w:ascii="Times New Roman" w:hAnsi="Times New Roman" w:cs="Times New Roman"/>
        </w:rPr>
        <w:t>П</w:t>
      </w:r>
      <w:r w:rsidR="00D756F9" w:rsidRPr="005B7A3C">
        <w:rPr>
          <w:rFonts w:ascii="Times New Roman" w:hAnsi="Times New Roman" w:cs="Times New Roman"/>
        </w:rPr>
        <w:t>ункт</w:t>
      </w:r>
      <w:r w:rsidRPr="005B7A3C">
        <w:rPr>
          <w:rFonts w:ascii="Times New Roman" w:hAnsi="Times New Roman" w:cs="Times New Roman"/>
        </w:rPr>
        <w:t>ом</w:t>
      </w:r>
      <w:r w:rsidR="00D756F9" w:rsidRPr="005B7A3C">
        <w:rPr>
          <w:rFonts w:ascii="Times New Roman" w:hAnsi="Times New Roman" w:cs="Times New Roman"/>
        </w:rPr>
        <w:t xml:space="preserve"> 1 Постановления Правительства Российск</w:t>
      </w:r>
      <w:r w:rsidR="00F6080E" w:rsidRPr="005B7A3C">
        <w:rPr>
          <w:rFonts w:ascii="Times New Roman" w:hAnsi="Times New Roman" w:cs="Times New Roman"/>
        </w:rPr>
        <w:t xml:space="preserve">ой Федерации от 26 августа 2013 </w:t>
      </w:r>
      <w:r w:rsidR="00D756F9" w:rsidRPr="005B7A3C">
        <w:rPr>
          <w:rFonts w:ascii="Times New Roman" w:hAnsi="Times New Roman" w:cs="Times New Roman"/>
        </w:rPr>
        <w:t xml:space="preserve">№ 728 «Об определении полномочий федеральных органов исполнительной власти в сфере закупок товаров, работ, услуг для обеспечения государственных и муниципальных нужд и о внесении изменений в некоторые акты Правительства Российской Федерации» </w:t>
      </w:r>
      <w:r w:rsidRPr="005B7A3C">
        <w:rPr>
          <w:rFonts w:ascii="Times New Roman" w:hAnsi="Times New Roman" w:cs="Times New Roman"/>
        </w:rPr>
        <w:t xml:space="preserve">предусмотрено, что </w:t>
      </w:r>
      <w:hyperlink r:id="rId10" w:history="1">
        <w:r w:rsidR="00D756F9" w:rsidRPr="005B7A3C">
          <w:rPr>
            <w:rStyle w:val="ac"/>
            <w:rFonts w:ascii="Times New Roman" w:hAnsi="Times New Roman" w:cs="Times New Roman"/>
            <w:color w:val="auto"/>
          </w:rPr>
          <w:t>Министерство экономического развития</w:t>
        </w:r>
      </w:hyperlink>
      <w:r w:rsidR="00D756F9" w:rsidRPr="005B7A3C">
        <w:rPr>
          <w:rFonts w:ascii="Times New Roman" w:hAnsi="Times New Roman" w:cs="Times New Roman"/>
        </w:rPr>
        <w:t xml:space="preserve"> Российской Федерации определено федеральным органом исполнительной власти по регулированию контрактной системы в сфере закупок товаров, работ, услуг для обеспечения государственных и муниципальных нужд.</w:t>
      </w:r>
    </w:p>
    <w:p w:rsidR="00D756F9" w:rsidRPr="005B7A3C" w:rsidRDefault="00D756F9" w:rsidP="00D756F9">
      <w:pPr>
        <w:ind w:firstLine="709"/>
        <w:rPr>
          <w:rFonts w:ascii="Times New Roman" w:hAnsi="Times New Roman" w:cs="Times New Roman"/>
        </w:rPr>
      </w:pPr>
      <w:r w:rsidRPr="005B7A3C">
        <w:rPr>
          <w:rFonts w:ascii="Times New Roman" w:hAnsi="Times New Roman" w:cs="Times New Roman"/>
        </w:rPr>
        <w:t>Приказом Министерства экономического развития РФ от 2 октября 201</w:t>
      </w:r>
      <w:r w:rsidR="00F6080E" w:rsidRPr="005B7A3C">
        <w:rPr>
          <w:rFonts w:ascii="Times New Roman" w:hAnsi="Times New Roman" w:cs="Times New Roman"/>
        </w:rPr>
        <w:t>3</w:t>
      </w:r>
      <w:r w:rsidRPr="005B7A3C">
        <w:rPr>
          <w:rFonts w:ascii="Times New Roman" w:hAnsi="Times New Roman" w:cs="Times New Roman"/>
        </w:rPr>
        <w:t xml:space="preserve"> № 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утверждены </w:t>
      </w:r>
      <w:hyperlink r:id="rId11" w:anchor="sub_1000" w:history="1">
        <w:r w:rsidRPr="005B7A3C">
          <w:rPr>
            <w:rStyle w:val="ac"/>
            <w:rFonts w:ascii="Times New Roman" w:hAnsi="Times New Roman" w:cs="Times New Roman"/>
            <w:color w:val="auto"/>
          </w:rPr>
          <w:t>Методические рекомендации</w:t>
        </w:r>
      </w:hyperlink>
      <w:r w:rsidRPr="005B7A3C">
        <w:rPr>
          <w:rFonts w:ascii="Times New Roman" w:hAnsi="Times New Roman" w:cs="Times New Roman"/>
        </w:rPr>
        <w:t xml:space="preserve">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 (далее – Методические рекомендации).</w:t>
      </w:r>
    </w:p>
    <w:p w:rsidR="00D756F9" w:rsidRPr="005B7A3C" w:rsidRDefault="00D756F9" w:rsidP="00D756F9">
      <w:pPr>
        <w:ind w:firstLine="709"/>
        <w:rPr>
          <w:rFonts w:ascii="Times New Roman" w:hAnsi="Times New Roman" w:cs="Times New Roman"/>
        </w:rPr>
      </w:pPr>
      <w:r w:rsidRPr="005B7A3C">
        <w:rPr>
          <w:rFonts w:ascii="Times New Roman" w:hAnsi="Times New Roman" w:cs="Times New Roman"/>
        </w:rPr>
        <w:t xml:space="preserve">Согласно пункту 3.7.1. Методических рекомендаций для определения начальной (максимальной) цены контракта с использованием метода сопоставимых рыночных цен (анализа рынка) рекомендуется направить запросы о предоставлении ценовой информации не менее пяти </w:t>
      </w:r>
      <w:r w:rsidR="00D84C6D">
        <w:rPr>
          <w:rFonts w:ascii="Times New Roman" w:hAnsi="Times New Roman" w:cs="Times New Roman"/>
        </w:rPr>
        <w:br/>
      </w:r>
      <w:r w:rsidR="00D84C6D">
        <w:rPr>
          <w:rFonts w:ascii="Times New Roman" w:hAnsi="Times New Roman" w:cs="Times New Roman"/>
        </w:rPr>
        <w:br/>
      </w:r>
      <w:r w:rsidR="00D84C6D">
        <w:rPr>
          <w:rFonts w:ascii="Times New Roman" w:hAnsi="Times New Roman" w:cs="Times New Roman"/>
        </w:rPr>
        <w:lastRenderedPageBreak/>
        <w:br/>
      </w:r>
      <w:r w:rsidRPr="005B7A3C">
        <w:rPr>
          <w:rFonts w:ascii="Times New Roman" w:hAnsi="Times New Roman" w:cs="Times New Roman"/>
        </w:rPr>
        <w:t>поставщикам (подрядчикам, исполнителям), обладающим опытом поставок соответствующих товаров, работ, услуг, информация о которых имеется в свободном доступе.</w:t>
      </w:r>
    </w:p>
    <w:p w:rsidR="00D756F9" w:rsidRPr="005B7A3C" w:rsidRDefault="007B46E4" w:rsidP="00D756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 </w:t>
      </w:r>
      <w:r w:rsidR="00D756F9" w:rsidRPr="005B7A3C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а</w:t>
      </w:r>
      <w:r w:rsidR="00D756F9" w:rsidRPr="005B7A3C">
        <w:rPr>
          <w:rFonts w:ascii="Times New Roman" w:hAnsi="Times New Roman" w:cs="Times New Roman"/>
        </w:rPr>
        <w:t xml:space="preserve"> 3.19. Методических рекомендаций </w:t>
      </w:r>
      <w:r>
        <w:rPr>
          <w:rFonts w:ascii="Times New Roman" w:hAnsi="Times New Roman" w:cs="Times New Roman"/>
        </w:rPr>
        <w:t xml:space="preserve">следует, что </w:t>
      </w:r>
      <w:r w:rsidR="00D756F9" w:rsidRPr="005B7A3C">
        <w:rPr>
          <w:rFonts w:ascii="Times New Roman" w:hAnsi="Times New Roman" w:cs="Times New Roman"/>
        </w:rPr>
        <w:t>в целях определения начальной (максимальной) цены контракта методом сопоставимых рыночных цен (анализа рынка) рекомендуется использовать не менее трех цен товара, работы, услуги, предлагаемых различными поставщиками (подрядчиками, исполнителями).</w:t>
      </w:r>
    </w:p>
    <w:p w:rsidR="00D756F9" w:rsidRPr="005B7A3C" w:rsidRDefault="007B46E4" w:rsidP="00D756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</w:t>
      </w:r>
      <w:r w:rsidR="00D756F9" w:rsidRPr="005B7A3C">
        <w:rPr>
          <w:rFonts w:ascii="Times New Roman" w:hAnsi="Times New Roman" w:cs="Times New Roman"/>
        </w:rPr>
        <w:t xml:space="preserve"> пункт</w:t>
      </w:r>
      <w:r>
        <w:rPr>
          <w:rFonts w:ascii="Times New Roman" w:hAnsi="Times New Roman" w:cs="Times New Roman"/>
        </w:rPr>
        <w:t>ом</w:t>
      </w:r>
      <w:r w:rsidR="00D756F9" w:rsidRPr="005B7A3C">
        <w:rPr>
          <w:rFonts w:ascii="Times New Roman" w:hAnsi="Times New Roman" w:cs="Times New Roman"/>
        </w:rPr>
        <w:t xml:space="preserve"> 1 части 1 статьи 50 ФЗ-44 конкурсная документация наряду с информацией, указанной в извещении о проведении открытого кон</w:t>
      </w:r>
      <w:bookmarkStart w:id="2" w:name="sub_5011"/>
      <w:r w:rsidR="00D756F9" w:rsidRPr="005B7A3C">
        <w:rPr>
          <w:rFonts w:ascii="Times New Roman" w:hAnsi="Times New Roman" w:cs="Times New Roman"/>
        </w:rPr>
        <w:t>курса, должна содержать обоснование начальной (максимальной) цены контракта.</w:t>
      </w:r>
      <w:bookmarkEnd w:id="2"/>
    </w:p>
    <w:p w:rsidR="00F6080E" w:rsidRPr="005B7A3C" w:rsidRDefault="00F6080E" w:rsidP="00F6080E">
      <w:pPr>
        <w:rPr>
          <w:rFonts w:ascii="Times New Roman" w:hAnsi="Times New Roman" w:cs="Times New Roman"/>
        </w:rPr>
      </w:pPr>
      <w:r w:rsidRPr="005B7A3C">
        <w:rPr>
          <w:rFonts w:ascii="Times New Roman" w:hAnsi="Times New Roman" w:cs="Times New Roman"/>
        </w:rPr>
        <w:t xml:space="preserve">МСХ ЧР в обосновании начальной (максимальной) цены контракта конкурсной документации Конкурса № 0194200000518004347 указывается, что обоснование начальной (максимальной) цены контракта произведена в соответствии с частью 6 статьи 22 ФЗ-44 с применением метода сопоставимых рыночных цен (анализа рынка) на основании трех коммерческих (ценовых) предложений, полученных от потенциальных исполнителей из расчета 3 000 000 руб. + 3 000 000 руб. + 3 000 000 руб. / 3 = 3 000 000 руб. </w:t>
      </w:r>
    </w:p>
    <w:p w:rsidR="00F6080E" w:rsidRPr="005B7A3C" w:rsidRDefault="00F6080E" w:rsidP="00F6080E">
      <w:pPr>
        <w:rPr>
          <w:rFonts w:ascii="Times New Roman" w:hAnsi="Times New Roman" w:cs="Times New Roman"/>
        </w:rPr>
      </w:pPr>
      <w:r w:rsidRPr="005B7A3C">
        <w:rPr>
          <w:rFonts w:ascii="Times New Roman" w:hAnsi="Times New Roman" w:cs="Times New Roman"/>
        </w:rPr>
        <w:t xml:space="preserve">Однако, при изучении трех коммерческих (ценовых) предложений, полученных от ООО «Импульс», ООО «Интеско», ООО «Лабриум - Консалтинг» установлено, что ценовые предложения от ООО «Импульс» составляет 3 000 000 руб. и ООО «Интеско» составляют 3 000 000 руб., а ценовое предложение от ООО «Лабриум - Консалтинг» составляет 2 950 000 руб. </w:t>
      </w:r>
    </w:p>
    <w:p w:rsidR="00F6080E" w:rsidRPr="005B7A3C" w:rsidRDefault="00F6080E" w:rsidP="00F6080E">
      <w:pPr>
        <w:rPr>
          <w:rFonts w:ascii="Times New Roman" w:hAnsi="Times New Roman" w:cs="Times New Roman"/>
        </w:rPr>
      </w:pPr>
      <w:r w:rsidRPr="005B7A3C">
        <w:rPr>
          <w:rFonts w:ascii="Times New Roman" w:hAnsi="Times New Roman" w:cs="Times New Roman"/>
        </w:rPr>
        <w:t xml:space="preserve">Таким образом, МСХ ЧР в обосновании начальной (максимальной) цены контракта конкурсной документации </w:t>
      </w:r>
      <w:r w:rsidR="007B46E4" w:rsidRPr="005B7A3C">
        <w:rPr>
          <w:rFonts w:ascii="Times New Roman" w:hAnsi="Times New Roman" w:cs="Times New Roman"/>
        </w:rPr>
        <w:t xml:space="preserve">Конкурса № 0194200000518004347 </w:t>
      </w:r>
      <w:r w:rsidRPr="005B7A3C">
        <w:rPr>
          <w:rFonts w:ascii="Times New Roman" w:hAnsi="Times New Roman" w:cs="Times New Roman"/>
        </w:rPr>
        <w:t>указана недостоверная информация о коммерческом (ценовом) предложении. Если рассчитать начальную (максимальную) цену контракта из расчета 3 000 000 руб. + 3 000 000 руб. + 2 950 000 руб. / 3, то начальн</w:t>
      </w:r>
      <w:r w:rsidR="00D84C6D">
        <w:rPr>
          <w:rFonts w:ascii="Times New Roman" w:hAnsi="Times New Roman" w:cs="Times New Roman"/>
        </w:rPr>
        <w:t>ая</w:t>
      </w:r>
      <w:r w:rsidRPr="005B7A3C">
        <w:rPr>
          <w:rFonts w:ascii="Times New Roman" w:hAnsi="Times New Roman" w:cs="Times New Roman"/>
        </w:rPr>
        <w:t xml:space="preserve"> (максимальн</w:t>
      </w:r>
      <w:r w:rsidR="00D84C6D">
        <w:rPr>
          <w:rFonts w:ascii="Times New Roman" w:hAnsi="Times New Roman" w:cs="Times New Roman"/>
        </w:rPr>
        <w:t>ая</w:t>
      </w:r>
      <w:r w:rsidRPr="005B7A3C">
        <w:rPr>
          <w:rFonts w:ascii="Times New Roman" w:hAnsi="Times New Roman" w:cs="Times New Roman"/>
        </w:rPr>
        <w:t>) цен</w:t>
      </w:r>
      <w:r w:rsidR="00D84C6D">
        <w:rPr>
          <w:rFonts w:ascii="Times New Roman" w:hAnsi="Times New Roman" w:cs="Times New Roman"/>
        </w:rPr>
        <w:t>а</w:t>
      </w:r>
      <w:r w:rsidRPr="005B7A3C">
        <w:rPr>
          <w:rFonts w:ascii="Times New Roman" w:hAnsi="Times New Roman" w:cs="Times New Roman"/>
        </w:rPr>
        <w:t xml:space="preserve"> контракта Конкурса № 0194200000518004347 составит 2 983 333 руб.</w:t>
      </w:r>
    </w:p>
    <w:p w:rsidR="00D756F9" w:rsidRPr="005B7A3C" w:rsidRDefault="00D756F9" w:rsidP="00D756F9">
      <w:pPr>
        <w:rPr>
          <w:rFonts w:ascii="Times New Roman" w:hAnsi="Times New Roman" w:cs="Times New Roman"/>
        </w:rPr>
      </w:pPr>
      <w:r w:rsidRPr="005B7A3C">
        <w:rPr>
          <w:rFonts w:ascii="Times New Roman" w:hAnsi="Times New Roman" w:cs="Times New Roman"/>
        </w:rPr>
        <w:t>Из изложенного следует, что МСХ ЧР при обосновани</w:t>
      </w:r>
      <w:r w:rsidR="00C54C43">
        <w:rPr>
          <w:rFonts w:ascii="Times New Roman" w:hAnsi="Times New Roman" w:cs="Times New Roman"/>
        </w:rPr>
        <w:t>и</w:t>
      </w:r>
      <w:r w:rsidRPr="005B7A3C">
        <w:rPr>
          <w:rFonts w:ascii="Times New Roman" w:hAnsi="Times New Roman" w:cs="Times New Roman"/>
        </w:rPr>
        <w:t xml:space="preserve"> начальной (максимальной) цены контракта Конкурса № </w:t>
      </w:r>
      <w:r w:rsidR="00A52887" w:rsidRPr="005B7A3C">
        <w:rPr>
          <w:rFonts w:ascii="Times New Roman" w:hAnsi="Times New Roman" w:cs="Times New Roman"/>
        </w:rPr>
        <w:t xml:space="preserve">0194200000518004347 </w:t>
      </w:r>
      <w:r w:rsidRPr="005B7A3C">
        <w:rPr>
          <w:rFonts w:ascii="Times New Roman" w:hAnsi="Times New Roman" w:cs="Times New Roman"/>
        </w:rPr>
        <w:t>нарушены требования статьи 22 ФЗ-44, т.е. завышена начальная</w:t>
      </w:r>
      <w:r w:rsidR="00A52887" w:rsidRPr="005B7A3C">
        <w:rPr>
          <w:rFonts w:ascii="Times New Roman" w:hAnsi="Times New Roman" w:cs="Times New Roman"/>
        </w:rPr>
        <w:t xml:space="preserve"> (максимальная) цена контракта.</w:t>
      </w:r>
    </w:p>
    <w:p w:rsidR="00A52887" w:rsidRPr="005B7A3C" w:rsidRDefault="00A52887" w:rsidP="00D756F9">
      <w:pPr>
        <w:rPr>
          <w:rFonts w:ascii="Times New Roman" w:hAnsi="Times New Roman" w:cs="Times New Roman"/>
        </w:rPr>
      </w:pPr>
      <w:r w:rsidRPr="005B7A3C">
        <w:rPr>
          <w:rFonts w:ascii="Times New Roman" w:hAnsi="Times New Roman" w:cs="Times New Roman"/>
        </w:rPr>
        <w:t xml:space="preserve">МСХ ЧР аналогичные действия совершены </w:t>
      </w:r>
      <w:r w:rsidR="00302F3F" w:rsidRPr="005B7A3C">
        <w:rPr>
          <w:rFonts w:ascii="Times New Roman" w:hAnsi="Times New Roman" w:cs="Times New Roman"/>
        </w:rPr>
        <w:t xml:space="preserve">при формировании и утверждении </w:t>
      </w:r>
      <w:r w:rsidRPr="005B7A3C">
        <w:rPr>
          <w:rFonts w:ascii="Times New Roman" w:hAnsi="Times New Roman" w:cs="Times New Roman"/>
        </w:rPr>
        <w:t>конкурсной документации Конкурса № 0194200000518004349.</w:t>
      </w:r>
    </w:p>
    <w:p w:rsidR="00D756F9" w:rsidRPr="005B7A3C" w:rsidRDefault="00D756F9" w:rsidP="00D756F9">
      <w:pPr>
        <w:rPr>
          <w:rFonts w:ascii="Times New Roman" w:hAnsi="Times New Roman" w:cs="Times New Roman"/>
        </w:rPr>
      </w:pPr>
      <w:r w:rsidRPr="005B7A3C">
        <w:rPr>
          <w:rFonts w:ascii="Times New Roman" w:hAnsi="Times New Roman" w:cs="Times New Roman"/>
        </w:rPr>
        <w:t>Согласно части 1 статьи 34 ФЗ-44</w:t>
      </w:r>
      <w:bookmarkStart w:id="3" w:name="sub_341"/>
      <w:r w:rsidRPr="005B7A3C">
        <w:rPr>
          <w:rFonts w:ascii="Times New Roman" w:hAnsi="Times New Roman" w:cs="Times New Roman"/>
        </w:rPr>
        <w:t xml:space="preserve">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</w:t>
      </w:r>
      <w:r w:rsidRPr="005B7A3C">
        <w:rPr>
          <w:rFonts w:ascii="Times New Roman" w:hAnsi="Times New Roman" w:cs="Times New Roman"/>
          <w:b/>
        </w:rPr>
        <w:t>документацией о закупке</w:t>
      </w:r>
      <w:r w:rsidRPr="005B7A3C">
        <w:rPr>
          <w:rFonts w:ascii="Times New Roman" w:hAnsi="Times New Roman" w:cs="Times New Roman"/>
        </w:rPr>
        <w:t>, заявкой, окончательным предложением участника закупки, с которым заключается контракт, за исключением случаев, в которых в соответствии с ФЗ-44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  <w:bookmarkEnd w:id="3"/>
    </w:p>
    <w:p w:rsidR="00D756F9" w:rsidRPr="005B7A3C" w:rsidRDefault="007B46E4" w:rsidP="00D756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</w:t>
      </w:r>
      <w:r w:rsidR="00D756F9" w:rsidRPr="005B7A3C">
        <w:rPr>
          <w:rFonts w:ascii="Times New Roman" w:hAnsi="Times New Roman" w:cs="Times New Roman"/>
        </w:rPr>
        <w:t>аст</w:t>
      </w:r>
      <w:r>
        <w:rPr>
          <w:rFonts w:ascii="Times New Roman" w:hAnsi="Times New Roman" w:cs="Times New Roman"/>
        </w:rPr>
        <w:t>ью</w:t>
      </w:r>
      <w:r w:rsidR="00D756F9" w:rsidRPr="005B7A3C">
        <w:rPr>
          <w:rFonts w:ascii="Times New Roman" w:hAnsi="Times New Roman" w:cs="Times New Roman"/>
        </w:rPr>
        <w:t xml:space="preserve"> 1 статьи 54 ФЗ-44</w:t>
      </w:r>
      <w:bookmarkStart w:id="4" w:name="sub_541"/>
      <w:r w:rsidR="00D756F9" w:rsidRPr="005B7A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установлено, что </w:t>
      </w:r>
      <w:r w:rsidR="00D756F9" w:rsidRPr="005B7A3C">
        <w:rPr>
          <w:rFonts w:ascii="Times New Roman" w:hAnsi="Times New Roman" w:cs="Times New Roman"/>
        </w:rPr>
        <w:t xml:space="preserve">по результатам конкурса контракт заключается на условиях, указанных в заявке на участие в конкурсе, поданной участником конкурса, с которым заключается контракт, и </w:t>
      </w:r>
      <w:r w:rsidR="00D756F9" w:rsidRPr="005B7A3C">
        <w:rPr>
          <w:rFonts w:ascii="Times New Roman" w:hAnsi="Times New Roman" w:cs="Times New Roman"/>
          <w:b/>
        </w:rPr>
        <w:t>в конкурсной документации.</w:t>
      </w:r>
      <w:r w:rsidR="00D756F9" w:rsidRPr="005B7A3C">
        <w:rPr>
          <w:rFonts w:ascii="Times New Roman" w:hAnsi="Times New Roman" w:cs="Times New Roman"/>
        </w:rPr>
        <w:t xml:space="preserve"> </w:t>
      </w:r>
    </w:p>
    <w:bookmarkEnd w:id="4"/>
    <w:p w:rsidR="00D756F9" w:rsidRPr="005B7A3C" w:rsidRDefault="00D756F9" w:rsidP="00D756F9">
      <w:pPr>
        <w:rPr>
          <w:rFonts w:ascii="Times New Roman" w:hAnsi="Times New Roman" w:cs="Times New Roman"/>
        </w:rPr>
      </w:pPr>
      <w:r w:rsidRPr="005B7A3C">
        <w:rPr>
          <w:rFonts w:ascii="Times New Roman" w:hAnsi="Times New Roman" w:cs="Times New Roman"/>
        </w:rPr>
        <w:t>Следовательно, конкурсн</w:t>
      </w:r>
      <w:r w:rsidR="00302F3F" w:rsidRPr="005B7A3C">
        <w:rPr>
          <w:rFonts w:ascii="Times New Roman" w:hAnsi="Times New Roman" w:cs="Times New Roman"/>
        </w:rPr>
        <w:t>ые</w:t>
      </w:r>
      <w:r w:rsidRPr="005B7A3C">
        <w:rPr>
          <w:rFonts w:ascii="Times New Roman" w:hAnsi="Times New Roman" w:cs="Times New Roman"/>
        </w:rPr>
        <w:t xml:space="preserve"> документаци</w:t>
      </w:r>
      <w:r w:rsidR="00302F3F" w:rsidRPr="005B7A3C">
        <w:rPr>
          <w:rFonts w:ascii="Times New Roman" w:hAnsi="Times New Roman" w:cs="Times New Roman"/>
        </w:rPr>
        <w:t>и</w:t>
      </w:r>
      <w:r w:rsidRPr="005B7A3C">
        <w:rPr>
          <w:rFonts w:ascii="Times New Roman" w:hAnsi="Times New Roman" w:cs="Times New Roman"/>
        </w:rPr>
        <w:t xml:space="preserve"> Конкурс</w:t>
      </w:r>
      <w:r w:rsidR="00302F3F" w:rsidRPr="005B7A3C">
        <w:rPr>
          <w:rFonts w:ascii="Times New Roman" w:hAnsi="Times New Roman" w:cs="Times New Roman"/>
        </w:rPr>
        <w:t>ов</w:t>
      </w:r>
      <w:r w:rsidRPr="005B7A3C">
        <w:rPr>
          <w:rFonts w:ascii="Times New Roman" w:hAnsi="Times New Roman" w:cs="Times New Roman"/>
        </w:rPr>
        <w:t xml:space="preserve"> </w:t>
      </w:r>
      <w:r w:rsidR="00302F3F" w:rsidRPr="005B7A3C">
        <w:rPr>
          <w:rFonts w:ascii="Times New Roman" w:hAnsi="Times New Roman" w:cs="Times New Roman"/>
        </w:rPr>
        <w:t xml:space="preserve">№ 0194200000518004347 и </w:t>
      </w:r>
      <w:r w:rsidR="00815D5C" w:rsidRPr="005B7A3C">
        <w:rPr>
          <w:rFonts w:ascii="Times New Roman" w:hAnsi="Times New Roman" w:cs="Times New Roman"/>
        </w:rPr>
        <w:br/>
      </w:r>
      <w:r w:rsidRPr="005B7A3C">
        <w:rPr>
          <w:rFonts w:ascii="Times New Roman" w:hAnsi="Times New Roman" w:cs="Times New Roman"/>
        </w:rPr>
        <w:t>№ 0194200000518004349 утвержден</w:t>
      </w:r>
      <w:r w:rsidR="00302F3F" w:rsidRPr="005B7A3C">
        <w:rPr>
          <w:rFonts w:ascii="Times New Roman" w:hAnsi="Times New Roman" w:cs="Times New Roman"/>
        </w:rPr>
        <w:t>ы</w:t>
      </w:r>
      <w:r w:rsidRPr="005B7A3C">
        <w:rPr>
          <w:rFonts w:ascii="Times New Roman" w:hAnsi="Times New Roman" w:cs="Times New Roman"/>
        </w:rPr>
        <w:t xml:space="preserve"> с нарушением требований статьи 22, пункта 1 части 1 </w:t>
      </w:r>
      <w:r w:rsidR="007B46E4">
        <w:rPr>
          <w:rFonts w:ascii="Times New Roman" w:hAnsi="Times New Roman" w:cs="Times New Roman"/>
        </w:rPr>
        <w:br/>
      </w:r>
      <w:r w:rsidRPr="005B7A3C">
        <w:rPr>
          <w:rFonts w:ascii="Times New Roman" w:hAnsi="Times New Roman" w:cs="Times New Roman"/>
        </w:rPr>
        <w:t>статьи 50, части 1 статьи 34, части 1 статьи 54 ФЗ-44.</w:t>
      </w:r>
    </w:p>
    <w:p w:rsidR="00D756F9" w:rsidRPr="005B7A3C" w:rsidRDefault="00D756F9" w:rsidP="00D756F9">
      <w:pPr>
        <w:ind w:firstLine="708"/>
        <w:rPr>
          <w:rFonts w:ascii="Times New Roman" w:hAnsi="Times New Roman" w:cs="Times New Roman"/>
        </w:rPr>
      </w:pPr>
      <w:r w:rsidRPr="005B7A3C">
        <w:rPr>
          <w:rFonts w:ascii="Times New Roman" w:hAnsi="Times New Roman" w:cs="Times New Roman"/>
        </w:rPr>
        <w:t>В действиях МСХ ЧР содержатся признаки административного правонарушения, предусмотренные частью 4.2. статьи 7.30 Кодекса Российской Федерации об административных правонарушениях, согласно которой за утверждение конкурсной документации с нарушением требований, предусмотренных законодательством Российской Федерации о контрактной системе в сфере закупок, предусмотрена административная ответственность в виде наложения административного штрафа на должностных лиц в размере трех тысяч рублей.</w:t>
      </w:r>
    </w:p>
    <w:p w:rsidR="00D756F9" w:rsidRPr="005B7A3C" w:rsidRDefault="00D756F9" w:rsidP="006B2226">
      <w:pPr>
        <w:ind w:firstLine="708"/>
        <w:rPr>
          <w:rFonts w:ascii="Times New Roman" w:hAnsi="Times New Roman" w:cs="Times New Roman"/>
        </w:rPr>
      </w:pPr>
    </w:p>
    <w:p w:rsidR="00515AC8" w:rsidRPr="005B7A3C" w:rsidRDefault="00302F3F" w:rsidP="00515AC8">
      <w:pPr>
        <w:ind w:firstLine="709"/>
        <w:rPr>
          <w:rFonts w:ascii="Times New Roman" w:hAnsi="Times New Roman" w:cs="Times New Roman"/>
        </w:rPr>
      </w:pPr>
      <w:r w:rsidRPr="005B7A3C">
        <w:rPr>
          <w:rFonts w:ascii="Times New Roman" w:hAnsi="Times New Roman" w:cs="Times New Roman"/>
        </w:rPr>
        <w:t xml:space="preserve">2. </w:t>
      </w:r>
      <w:r w:rsidR="00515AC8" w:rsidRPr="005B7A3C">
        <w:rPr>
          <w:rFonts w:ascii="Times New Roman" w:hAnsi="Times New Roman" w:cs="Times New Roman"/>
        </w:rPr>
        <w:t>Согласно протокола</w:t>
      </w:r>
      <w:r w:rsidR="00800463" w:rsidRPr="005B7A3C">
        <w:rPr>
          <w:rFonts w:ascii="Times New Roman" w:hAnsi="Times New Roman" w:cs="Times New Roman"/>
        </w:rPr>
        <w:t>м</w:t>
      </w:r>
      <w:r w:rsidR="00515AC8" w:rsidRPr="005B7A3C">
        <w:rPr>
          <w:rFonts w:ascii="Times New Roman" w:hAnsi="Times New Roman" w:cs="Times New Roman"/>
        </w:rPr>
        <w:t xml:space="preserve"> вскрытия конвертов с заявками на участие в открытом конкурсе и открытия доступа к поданным в форме электронных документов заявкам на участие в открыт</w:t>
      </w:r>
      <w:r w:rsidR="007B46E4">
        <w:rPr>
          <w:rFonts w:ascii="Times New Roman" w:hAnsi="Times New Roman" w:cs="Times New Roman"/>
        </w:rPr>
        <w:t>ых</w:t>
      </w:r>
      <w:r w:rsidR="00515AC8" w:rsidRPr="005B7A3C">
        <w:rPr>
          <w:rFonts w:ascii="Times New Roman" w:hAnsi="Times New Roman" w:cs="Times New Roman"/>
        </w:rPr>
        <w:t xml:space="preserve"> </w:t>
      </w:r>
      <w:r w:rsidR="00515AC8" w:rsidRPr="005B7A3C">
        <w:rPr>
          <w:rFonts w:ascii="Times New Roman" w:hAnsi="Times New Roman" w:cs="Times New Roman"/>
        </w:rPr>
        <w:lastRenderedPageBreak/>
        <w:t>конкурс</w:t>
      </w:r>
      <w:r w:rsidR="007B46E4">
        <w:rPr>
          <w:rFonts w:ascii="Times New Roman" w:hAnsi="Times New Roman" w:cs="Times New Roman"/>
        </w:rPr>
        <w:t>ах</w:t>
      </w:r>
      <w:r w:rsidR="00515AC8" w:rsidRPr="005B7A3C">
        <w:rPr>
          <w:rFonts w:ascii="Times New Roman" w:hAnsi="Times New Roman" w:cs="Times New Roman"/>
        </w:rPr>
        <w:t xml:space="preserve"> от 17.08.2018 </w:t>
      </w:r>
      <w:hyperlink r:id="rId12" w:history="1">
        <w:r w:rsidR="00515AC8" w:rsidRPr="005B7A3C">
          <w:rPr>
            <w:rStyle w:val="a3"/>
            <w:rFonts w:ascii="Times New Roman" w:hAnsi="Times New Roman" w:cs="Times New Roman"/>
            <w:color w:val="auto"/>
            <w:u w:val="none"/>
            <w:bdr w:val="none" w:sz="0" w:space="0" w:color="auto" w:frame="1"/>
            <w:shd w:val="clear" w:color="auto" w:fill="FFFFFF"/>
          </w:rPr>
          <w:t>№ ПВК1</w:t>
        </w:r>
      </w:hyperlink>
      <w:r w:rsidR="00515AC8" w:rsidRPr="005B7A3C">
        <w:rPr>
          <w:rFonts w:ascii="Times New Roman" w:hAnsi="Times New Roman" w:cs="Times New Roman"/>
        </w:rPr>
        <w:t xml:space="preserve"> для закупки № 019420000051800434</w:t>
      </w:r>
      <w:r w:rsidRPr="005B7A3C">
        <w:rPr>
          <w:rFonts w:ascii="Times New Roman" w:hAnsi="Times New Roman" w:cs="Times New Roman"/>
        </w:rPr>
        <w:t>7</w:t>
      </w:r>
      <w:r w:rsidR="00515AC8" w:rsidRPr="005B7A3C">
        <w:rPr>
          <w:rFonts w:ascii="Times New Roman" w:hAnsi="Times New Roman" w:cs="Times New Roman"/>
        </w:rPr>
        <w:t xml:space="preserve"> и № 019420000051800434</w:t>
      </w:r>
      <w:r w:rsidRPr="005B7A3C">
        <w:rPr>
          <w:rFonts w:ascii="Times New Roman" w:hAnsi="Times New Roman" w:cs="Times New Roman"/>
        </w:rPr>
        <w:t>9</w:t>
      </w:r>
      <w:r w:rsidR="00515AC8" w:rsidRPr="005B7A3C">
        <w:rPr>
          <w:rFonts w:ascii="Times New Roman" w:hAnsi="Times New Roman" w:cs="Times New Roman"/>
        </w:rPr>
        <w:t xml:space="preserve"> данные конкурсы признаны несостоявшимися на основании части 13 статьи 51 </w:t>
      </w:r>
      <w:r w:rsidR="00515AC8" w:rsidRPr="005B7A3C">
        <w:rPr>
          <w:rFonts w:ascii="Times New Roman" w:hAnsi="Times New Roman" w:cs="Times New Roman"/>
          <w:kern w:val="16"/>
        </w:rPr>
        <w:t xml:space="preserve">ФЗ-44 в связи с тем, что </w:t>
      </w:r>
      <w:r w:rsidR="00515AC8" w:rsidRPr="005B7A3C">
        <w:rPr>
          <w:rFonts w:ascii="Times New Roman" w:hAnsi="Times New Roman" w:cs="Times New Roman"/>
        </w:rPr>
        <w:t>по окончании срока подачи заявок на участие в конкурсах поданы только по одной заявке от ОБЩЕСТВ</w:t>
      </w:r>
      <w:r w:rsidR="00800463" w:rsidRPr="005B7A3C">
        <w:rPr>
          <w:rFonts w:ascii="Times New Roman" w:hAnsi="Times New Roman" w:cs="Times New Roman"/>
        </w:rPr>
        <w:t>А</w:t>
      </w:r>
      <w:r w:rsidR="00515AC8" w:rsidRPr="005B7A3C">
        <w:rPr>
          <w:rFonts w:ascii="Times New Roman" w:hAnsi="Times New Roman" w:cs="Times New Roman"/>
        </w:rPr>
        <w:t xml:space="preserve"> С ОГРАНИЧЕННОЙ ОТВЕТСТВЕННОСТЬЮ «КОМПАНИЯ ИННОВАЦИОННЫЕ ТЕХНИЧЕСКИЕ СИСТЕМЫ».  </w:t>
      </w:r>
    </w:p>
    <w:p w:rsidR="00515AC8" w:rsidRPr="005B7A3C" w:rsidRDefault="00515AC8" w:rsidP="00515AC8">
      <w:pPr>
        <w:ind w:firstLine="709"/>
        <w:rPr>
          <w:rFonts w:ascii="Times New Roman" w:hAnsi="Times New Roman" w:cs="Times New Roman"/>
        </w:rPr>
      </w:pPr>
      <w:r w:rsidRPr="005B7A3C">
        <w:rPr>
          <w:rFonts w:ascii="Times New Roman" w:hAnsi="Times New Roman" w:cs="Times New Roman"/>
        </w:rPr>
        <w:t>Согласно протокол</w:t>
      </w:r>
      <w:r w:rsidR="00800463" w:rsidRPr="005B7A3C">
        <w:rPr>
          <w:rFonts w:ascii="Times New Roman" w:hAnsi="Times New Roman" w:cs="Times New Roman"/>
        </w:rPr>
        <w:t>ам</w:t>
      </w:r>
      <w:r w:rsidRPr="005B7A3C">
        <w:rPr>
          <w:rFonts w:ascii="Times New Roman" w:hAnsi="Times New Roman" w:cs="Times New Roman"/>
        </w:rPr>
        <w:t xml:space="preserve"> рассмотрения единственн</w:t>
      </w:r>
      <w:r w:rsidR="002D4C5F">
        <w:rPr>
          <w:rFonts w:ascii="Times New Roman" w:hAnsi="Times New Roman" w:cs="Times New Roman"/>
        </w:rPr>
        <w:t>ой</w:t>
      </w:r>
      <w:r w:rsidRPr="005B7A3C">
        <w:rPr>
          <w:rFonts w:ascii="Times New Roman" w:hAnsi="Times New Roman" w:cs="Times New Roman"/>
        </w:rPr>
        <w:t xml:space="preserve"> заявки на участие в открытых конкурсах от 20.08.2018 </w:t>
      </w:r>
      <w:hyperlink r:id="rId13" w:history="1">
        <w:r w:rsidRPr="005B7A3C">
          <w:rPr>
            <w:rStyle w:val="a3"/>
            <w:rFonts w:ascii="Times New Roman" w:hAnsi="Times New Roman" w:cs="Times New Roman"/>
            <w:color w:val="auto"/>
            <w:u w:val="none"/>
            <w:bdr w:val="none" w:sz="0" w:space="0" w:color="auto" w:frame="1"/>
            <w:shd w:val="clear" w:color="auto" w:fill="FFFFFF"/>
          </w:rPr>
          <w:t>№ ПРЕ1</w:t>
        </w:r>
      </w:hyperlink>
      <w:r w:rsidRPr="005B7A3C">
        <w:rPr>
          <w:rFonts w:ascii="Times New Roman" w:hAnsi="Times New Roman" w:cs="Times New Roman"/>
        </w:rPr>
        <w:t xml:space="preserve"> для закупки № 019420000051800434</w:t>
      </w:r>
      <w:r w:rsidR="00302F3F" w:rsidRPr="005B7A3C">
        <w:rPr>
          <w:rFonts w:ascii="Times New Roman" w:hAnsi="Times New Roman" w:cs="Times New Roman"/>
        </w:rPr>
        <w:t>7</w:t>
      </w:r>
      <w:r w:rsidRPr="005B7A3C">
        <w:rPr>
          <w:rFonts w:ascii="Times New Roman" w:hAnsi="Times New Roman" w:cs="Times New Roman"/>
        </w:rPr>
        <w:t xml:space="preserve"> и № 019420000051800434</w:t>
      </w:r>
      <w:r w:rsidR="00302F3F" w:rsidRPr="005B7A3C">
        <w:rPr>
          <w:rFonts w:ascii="Times New Roman" w:hAnsi="Times New Roman" w:cs="Times New Roman"/>
        </w:rPr>
        <w:t>9</w:t>
      </w:r>
      <w:r w:rsidRPr="005B7A3C">
        <w:rPr>
          <w:rFonts w:ascii="Times New Roman" w:hAnsi="Times New Roman" w:cs="Times New Roman"/>
        </w:rPr>
        <w:t xml:space="preserve"> данные заявки признаны соответствующими требованиям, установленным в конкурсных документациях, а также требованиям ФЗ-44.</w:t>
      </w:r>
    </w:p>
    <w:p w:rsidR="00515AC8" w:rsidRPr="005B7A3C" w:rsidRDefault="00515AC8" w:rsidP="00515AC8">
      <w:pPr>
        <w:pStyle w:val="ad"/>
        <w:spacing w:before="0" w:after="0"/>
        <w:ind w:firstLine="709"/>
      </w:pPr>
      <w:r w:rsidRPr="005B7A3C">
        <w:t xml:space="preserve">В соответствии с пунктом 25 части 1 статьи 93 ФЗ-44, закупка у единственного поставщика, подрядчика, исполнителя может осуществляться заказчиком в случае признания несостоявшимися открытого конкурса, конкурса с ограниченным участием, двухэтапного конкурса, повторного конкурса, запроса предложений в соответствии с </w:t>
      </w:r>
      <w:hyperlink r:id="rId14" w:anchor="sub_551" w:history="1">
        <w:r w:rsidRPr="005B7A3C">
          <w:rPr>
            <w:rStyle w:val="a3"/>
            <w:color w:val="auto"/>
            <w:u w:val="none"/>
          </w:rPr>
          <w:t>частями 1</w:t>
        </w:r>
      </w:hyperlink>
      <w:r w:rsidRPr="005B7A3C">
        <w:t xml:space="preserve"> и </w:t>
      </w:r>
      <w:hyperlink r:id="rId15" w:anchor="sub_557" w:history="1">
        <w:r w:rsidRPr="005B7A3C">
          <w:rPr>
            <w:rStyle w:val="a3"/>
            <w:color w:val="auto"/>
            <w:u w:val="none"/>
          </w:rPr>
          <w:t>7 статьи 55</w:t>
        </w:r>
      </w:hyperlink>
      <w:r w:rsidRPr="005B7A3C">
        <w:t xml:space="preserve"> и </w:t>
      </w:r>
      <w:hyperlink r:id="rId16" w:anchor="sub_8318" w:history="1">
        <w:r w:rsidRPr="005B7A3C">
          <w:rPr>
            <w:rStyle w:val="a3"/>
            <w:color w:val="auto"/>
            <w:u w:val="none"/>
          </w:rPr>
          <w:t>частью 18 статьи 83</w:t>
        </w:r>
      </w:hyperlink>
      <w:r w:rsidRPr="005B7A3C">
        <w:rPr>
          <w:rStyle w:val="a3"/>
          <w:color w:val="auto"/>
          <w:u w:val="none"/>
        </w:rPr>
        <w:t xml:space="preserve"> </w:t>
      </w:r>
      <w:r w:rsidRPr="005B7A3C">
        <w:t xml:space="preserve">ФЗ-44. Согласование заключения контракта проводится при осуществлении закупок для обеспечения федеральных нужд, нужд субъекта Российской Федерации, муниципальных нужд соответственно с федеральным органом исполнительной власти, уполномоченным на осуществление контроля в сфере закупок, или контрольным органом в сфере государственного оборонного заказа, органом исполнительной власти субъекта Российской Федерации, органом местного самоуправления муниципального района или органом местного самоуправления городского округа, уполномоченными на осуществление контроля в сфере закупок. Обращение заказчика о согласовании заключения контракта с единственным поставщиком (подрядчиком, исполнителем)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протоколов, содержащих информацию о признании определения поставщика (подрядчика, исполнителя) несостоявшимся. </w:t>
      </w:r>
      <w:hyperlink r:id="rId17" w:history="1">
        <w:r w:rsidRPr="005B7A3C">
          <w:rPr>
            <w:rStyle w:val="a3"/>
            <w:color w:val="auto"/>
            <w:u w:val="none"/>
          </w:rPr>
          <w:t>Порядок</w:t>
        </w:r>
      </w:hyperlink>
      <w:r w:rsidRPr="005B7A3C">
        <w:t xml:space="preserve"> согласования заключения контракта с единственным поставщиком (подрядчиком, исполнителем) устанавливается федеральным органом исполнительной власти по регулированию контрактной системы в сфере закупок (Порядок, утв. Приказом МЭР РФ </w:t>
      </w:r>
      <w:r w:rsidR="00815D5C" w:rsidRPr="005B7A3C">
        <w:br/>
      </w:r>
      <w:r w:rsidRPr="005B7A3C">
        <w:t>от 31.03.2015 № 189).</w:t>
      </w:r>
    </w:p>
    <w:p w:rsidR="00515AC8" w:rsidRPr="005B7A3C" w:rsidRDefault="00515AC8" w:rsidP="00515AC8">
      <w:pPr>
        <w:pStyle w:val="ad"/>
        <w:spacing w:before="0" w:after="0"/>
        <w:ind w:firstLine="709"/>
      </w:pPr>
      <w:r w:rsidRPr="005B7A3C">
        <w:t xml:space="preserve">Распоряжением Правительства Чеченской Республики от 30.04.2014 № 111-р </w:t>
      </w:r>
      <w:r w:rsidR="00A879E9" w:rsidRPr="005B7A3C">
        <w:br/>
      </w:r>
      <w:r w:rsidRPr="005B7A3C">
        <w:t xml:space="preserve">«О контрольном органе в сфере закупок» Министерство финансов Чеченской Республики определено как контрольный орган в сфере государственных закупок в Чеченской Республике. </w:t>
      </w:r>
    </w:p>
    <w:p w:rsidR="00515AC8" w:rsidRPr="005B7A3C" w:rsidRDefault="00515AC8" w:rsidP="00515AC8">
      <w:pPr>
        <w:pStyle w:val="ad"/>
        <w:spacing w:before="0" w:after="0"/>
        <w:ind w:firstLine="709"/>
      </w:pPr>
      <w:r w:rsidRPr="005B7A3C">
        <w:t xml:space="preserve">Таким образом, обращения государственных заказчиков Чеченской Республики о согласовании заключения контракта с единственным поставщиком (подрядчиком, исполнителем) в соответствии пунктом 25 части 1 статьи 93 ФЗ-44 необходимо направить в Министерство финансов Чеченской Республики. </w:t>
      </w:r>
    </w:p>
    <w:p w:rsidR="00515AC8" w:rsidRPr="005B7A3C" w:rsidRDefault="00515AC8" w:rsidP="00515AC8">
      <w:pPr>
        <w:ind w:firstLine="709"/>
        <w:rPr>
          <w:rFonts w:ascii="Times New Roman" w:hAnsi="Times New Roman" w:cs="Times New Roman"/>
        </w:rPr>
      </w:pPr>
      <w:r w:rsidRPr="005B7A3C">
        <w:rPr>
          <w:rFonts w:ascii="Times New Roman" w:hAnsi="Times New Roman" w:cs="Times New Roman"/>
        </w:rPr>
        <w:t xml:space="preserve">По результатам несостоявшихся конкурсов </w:t>
      </w:r>
      <w:r w:rsidR="00302F3F" w:rsidRPr="005B7A3C">
        <w:rPr>
          <w:rFonts w:ascii="Times New Roman" w:hAnsi="Times New Roman" w:cs="Times New Roman"/>
        </w:rPr>
        <w:t xml:space="preserve">№ 0194200000518004347 и </w:t>
      </w:r>
      <w:r w:rsidR="00815D5C" w:rsidRPr="005B7A3C">
        <w:rPr>
          <w:rFonts w:ascii="Times New Roman" w:hAnsi="Times New Roman" w:cs="Times New Roman"/>
        </w:rPr>
        <w:br/>
      </w:r>
      <w:r w:rsidR="00302F3F" w:rsidRPr="005B7A3C">
        <w:rPr>
          <w:rFonts w:ascii="Times New Roman" w:hAnsi="Times New Roman" w:cs="Times New Roman"/>
        </w:rPr>
        <w:t xml:space="preserve">№ 0194200000518004349 </w:t>
      </w:r>
      <w:r w:rsidRPr="005B7A3C">
        <w:rPr>
          <w:rFonts w:ascii="Times New Roman" w:hAnsi="Times New Roman" w:cs="Times New Roman"/>
        </w:rPr>
        <w:t xml:space="preserve">МСХ ЧР в соответствии с пунктом 25 части 1 статьи 93 ФЗ-44 в Министерство финансов Чеченской Республики </w:t>
      </w:r>
      <w:r w:rsidR="00424FC6" w:rsidRPr="005B7A3C">
        <w:rPr>
          <w:rFonts w:ascii="Times New Roman" w:hAnsi="Times New Roman" w:cs="Times New Roman"/>
        </w:rPr>
        <w:t xml:space="preserve">были </w:t>
      </w:r>
      <w:r w:rsidRPr="005B7A3C">
        <w:rPr>
          <w:rFonts w:ascii="Times New Roman" w:hAnsi="Times New Roman" w:cs="Times New Roman"/>
          <w:bCs/>
        </w:rPr>
        <w:t xml:space="preserve">направлены обращения от </w:t>
      </w:r>
      <w:r w:rsidRPr="005B7A3C">
        <w:rPr>
          <w:rFonts w:ascii="Times New Roman" w:hAnsi="Times New Roman" w:cs="Times New Roman"/>
        </w:rPr>
        <w:t>04.0</w:t>
      </w:r>
      <w:r w:rsidR="00800463" w:rsidRPr="005B7A3C">
        <w:rPr>
          <w:rFonts w:ascii="Times New Roman" w:hAnsi="Times New Roman" w:cs="Times New Roman"/>
        </w:rPr>
        <w:t>9</w:t>
      </w:r>
      <w:r w:rsidRPr="005B7A3C">
        <w:rPr>
          <w:rFonts w:ascii="Times New Roman" w:hAnsi="Times New Roman" w:cs="Times New Roman"/>
        </w:rPr>
        <w:t xml:space="preserve">.2018 </w:t>
      </w:r>
      <w:r w:rsidR="00815D5C" w:rsidRPr="005B7A3C">
        <w:rPr>
          <w:rFonts w:ascii="Times New Roman" w:hAnsi="Times New Roman" w:cs="Times New Roman"/>
        </w:rPr>
        <w:br/>
      </w:r>
      <w:r w:rsidRPr="005B7A3C">
        <w:rPr>
          <w:rFonts w:ascii="Times New Roman" w:hAnsi="Times New Roman" w:cs="Times New Roman"/>
        </w:rPr>
        <w:t>№ 9421 и № 9418 о согласовании заключения контрактов с единственным поставщиком (подрядчиком, исполнителем) ОБЩЕСТВОМ С ОГРАНИЧЕННОЙ ОТВЕТСТВЕННОСТЬЮ «КОМПАНИЯ ИННОВАЦИОННЫЕ ТЕХНИЧЕСКИЕ СИСТЕМЫ».</w:t>
      </w:r>
    </w:p>
    <w:p w:rsidR="00302F3F" w:rsidRPr="005B7A3C" w:rsidRDefault="007B46E4" w:rsidP="00302F3F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</w:t>
      </w:r>
      <w:r w:rsidR="00302F3F" w:rsidRPr="005B7A3C">
        <w:rPr>
          <w:rFonts w:ascii="Times New Roman" w:hAnsi="Times New Roman" w:cs="Times New Roman"/>
        </w:rPr>
        <w:t xml:space="preserve"> пункт</w:t>
      </w:r>
      <w:r>
        <w:rPr>
          <w:rFonts w:ascii="Times New Roman" w:hAnsi="Times New Roman" w:cs="Times New Roman"/>
        </w:rPr>
        <w:t>а</w:t>
      </w:r>
      <w:r w:rsidR="00302F3F" w:rsidRPr="005B7A3C">
        <w:rPr>
          <w:rFonts w:ascii="Times New Roman" w:hAnsi="Times New Roman" w:cs="Times New Roman"/>
        </w:rPr>
        <w:t xml:space="preserve"> 25 части 1 статьи 93 ФЗ-44 </w:t>
      </w:r>
      <w:r>
        <w:rPr>
          <w:rFonts w:ascii="Times New Roman" w:hAnsi="Times New Roman" w:cs="Times New Roman"/>
        </w:rPr>
        <w:t xml:space="preserve">следует, что </w:t>
      </w:r>
      <w:r w:rsidR="00302F3F" w:rsidRPr="005B7A3C">
        <w:rPr>
          <w:rFonts w:ascii="Times New Roman" w:hAnsi="Times New Roman" w:cs="Times New Roman"/>
        </w:rPr>
        <w:t>обращение заказчика о согласовании заключения контракта с единственным поставщиком (подрядчиком, исполнителем)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протоколов, содержащих информацию о признании определения поставщика (подрядчика, исполнителя) несостоявшимся.</w:t>
      </w:r>
    </w:p>
    <w:p w:rsidR="00302F3F" w:rsidRPr="005B7A3C" w:rsidRDefault="00302F3F" w:rsidP="00302F3F">
      <w:pPr>
        <w:ind w:firstLine="709"/>
        <w:rPr>
          <w:rFonts w:ascii="Times New Roman" w:eastAsia="Calibri" w:hAnsi="Times New Roman" w:cs="Times New Roman"/>
        </w:rPr>
      </w:pPr>
      <w:r w:rsidRPr="005B7A3C">
        <w:rPr>
          <w:rFonts w:ascii="Times New Roman" w:hAnsi="Times New Roman" w:cs="Times New Roman"/>
        </w:rPr>
        <w:t>Протоколы рассмотрения единственной заявки на участие в открыт</w:t>
      </w:r>
      <w:r w:rsidR="007B46E4">
        <w:rPr>
          <w:rFonts w:ascii="Times New Roman" w:hAnsi="Times New Roman" w:cs="Times New Roman"/>
        </w:rPr>
        <w:t>ых</w:t>
      </w:r>
      <w:r w:rsidRPr="005B7A3C">
        <w:rPr>
          <w:rFonts w:ascii="Times New Roman" w:hAnsi="Times New Roman" w:cs="Times New Roman"/>
        </w:rPr>
        <w:t xml:space="preserve"> конкурс</w:t>
      </w:r>
      <w:r w:rsidR="007B46E4">
        <w:rPr>
          <w:rFonts w:ascii="Times New Roman" w:hAnsi="Times New Roman" w:cs="Times New Roman"/>
        </w:rPr>
        <w:t>ах</w:t>
      </w:r>
      <w:r w:rsidRPr="005B7A3C">
        <w:rPr>
          <w:rFonts w:ascii="Times New Roman" w:hAnsi="Times New Roman" w:cs="Times New Roman"/>
        </w:rPr>
        <w:t xml:space="preserve"> </w:t>
      </w:r>
      <w:r w:rsidR="007B46E4">
        <w:rPr>
          <w:rFonts w:ascii="Times New Roman" w:hAnsi="Times New Roman" w:cs="Times New Roman"/>
        </w:rPr>
        <w:br/>
      </w:r>
      <w:r w:rsidRPr="005B7A3C">
        <w:rPr>
          <w:rFonts w:ascii="Times New Roman" w:hAnsi="Times New Roman" w:cs="Times New Roman"/>
        </w:rPr>
        <w:t xml:space="preserve">от 20.08.2018 </w:t>
      </w:r>
      <w:hyperlink r:id="rId18" w:history="1">
        <w:r w:rsidRPr="005B7A3C">
          <w:rPr>
            <w:rStyle w:val="a3"/>
            <w:rFonts w:ascii="Times New Roman" w:hAnsi="Times New Roman" w:cs="Times New Roman"/>
            <w:color w:val="auto"/>
            <w:u w:val="none"/>
            <w:bdr w:val="none" w:sz="0" w:space="0" w:color="auto" w:frame="1"/>
            <w:shd w:val="clear" w:color="auto" w:fill="FFFFFF"/>
          </w:rPr>
          <w:t>№ ПРЕ1</w:t>
        </w:r>
      </w:hyperlink>
      <w:r w:rsidRPr="005B7A3C">
        <w:rPr>
          <w:rFonts w:ascii="Times New Roman" w:hAnsi="Times New Roman" w:cs="Times New Roman"/>
        </w:rPr>
        <w:t xml:space="preserve"> для закупки № 0194200000518004347 и № 0194200000518004349 </w:t>
      </w:r>
      <w:hyperlink r:id="rId19" w:tgtFrame="_blank" w:tooltip="Комитет Правительства Чеченской Республики по государственному заказу" w:history="1">
        <w:r w:rsidRPr="005B7A3C">
          <w:rPr>
            <w:rFonts w:ascii="Times New Roman" w:eastAsia="Calibri" w:hAnsi="Times New Roman" w:cs="Times New Roman"/>
          </w:rPr>
          <w:t>Комитетом Правительства Чеченской Республики по государственному заказу</w:t>
        </w:r>
      </w:hyperlink>
      <w:r w:rsidRPr="005B7A3C">
        <w:rPr>
          <w:rFonts w:ascii="Times New Roman" w:eastAsia="Calibri" w:hAnsi="Times New Roman" w:cs="Times New Roman"/>
        </w:rPr>
        <w:t xml:space="preserve"> размещены в Единой информационной системе в сфере закупок 20.08.2018.</w:t>
      </w:r>
    </w:p>
    <w:p w:rsidR="00302F3F" w:rsidRPr="005B7A3C" w:rsidRDefault="00302F3F" w:rsidP="00302F3F">
      <w:pPr>
        <w:ind w:firstLine="709"/>
        <w:rPr>
          <w:rFonts w:ascii="Times New Roman" w:hAnsi="Times New Roman" w:cs="Times New Roman"/>
        </w:rPr>
      </w:pPr>
      <w:r w:rsidRPr="005B7A3C">
        <w:rPr>
          <w:rFonts w:ascii="Times New Roman" w:eastAsia="Calibri" w:hAnsi="Times New Roman" w:cs="Times New Roman"/>
        </w:rPr>
        <w:t xml:space="preserve">Однако, МСХ ЧР в нарушение требований </w:t>
      </w:r>
      <w:r w:rsidRPr="005B7A3C">
        <w:rPr>
          <w:rFonts w:ascii="Times New Roman" w:hAnsi="Times New Roman" w:cs="Times New Roman"/>
        </w:rPr>
        <w:t xml:space="preserve">пункта 25 части 1 статьи 93 ФЗ-44 обращения о согласовании заключения контрактов с единственным поставщиком (подрядчиком, исполнителем) </w:t>
      </w:r>
      <w:r w:rsidRPr="005B7A3C">
        <w:rPr>
          <w:rFonts w:ascii="Times New Roman" w:hAnsi="Times New Roman" w:cs="Times New Roman"/>
        </w:rPr>
        <w:lastRenderedPageBreak/>
        <w:t>направлены в Министерство финансов Чеченской Республики с нарушением установленного срока только 04.09.2018.</w:t>
      </w:r>
    </w:p>
    <w:p w:rsidR="00302F3F" w:rsidRPr="005B7A3C" w:rsidRDefault="00302F3F" w:rsidP="00302F3F">
      <w:pPr>
        <w:ind w:firstLine="709"/>
        <w:rPr>
          <w:rFonts w:ascii="Times New Roman" w:eastAsiaTheme="minorEastAsia" w:hAnsi="Times New Roman" w:cs="Times New Roman"/>
        </w:rPr>
      </w:pPr>
      <w:r w:rsidRPr="005B7A3C">
        <w:rPr>
          <w:rFonts w:ascii="Times New Roman" w:hAnsi="Times New Roman" w:cs="Times New Roman"/>
        </w:rPr>
        <w:t xml:space="preserve">В действиях </w:t>
      </w:r>
      <w:r w:rsidRPr="005B7A3C">
        <w:rPr>
          <w:rFonts w:ascii="Times New Roman" w:eastAsia="Calibri" w:hAnsi="Times New Roman" w:cs="Times New Roman"/>
        </w:rPr>
        <w:t xml:space="preserve">МСХ ЧР </w:t>
      </w:r>
      <w:r w:rsidRPr="005B7A3C">
        <w:rPr>
          <w:rFonts w:ascii="Times New Roman" w:hAnsi="Times New Roman" w:cs="Times New Roman"/>
        </w:rPr>
        <w:t xml:space="preserve">содержатся признаки административного правонарушения, предусмотренные частью 2.1. статьи 7.29 Кодекса Российской Федерации об административных правонарушениях, согласно которой предусмотрена ответственность </w:t>
      </w:r>
      <w:r w:rsidRPr="005B7A3C">
        <w:rPr>
          <w:rFonts w:ascii="Times New Roman" w:hAnsi="Times New Roman" w:cs="Times New Roman"/>
          <w:b/>
        </w:rPr>
        <w:t>за</w:t>
      </w:r>
      <w:r w:rsidRPr="005B7A3C">
        <w:rPr>
          <w:rFonts w:ascii="Times New Roman" w:hAnsi="Times New Roman" w:cs="Times New Roman"/>
        </w:rPr>
        <w:t xml:space="preserve"> </w:t>
      </w:r>
      <w:r w:rsidRPr="005B7A3C">
        <w:rPr>
          <w:rFonts w:ascii="Times New Roman" w:hAnsi="Times New Roman" w:cs="Times New Roman"/>
          <w:b/>
        </w:rPr>
        <w:t xml:space="preserve">нарушение </w:t>
      </w:r>
      <w:hyperlink r:id="rId20" w:history="1">
        <w:r w:rsidRPr="005B7A3C">
          <w:rPr>
            <w:rStyle w:val="a3"/>
            <w:rFonts w:ascii="Times New Roman" w:hAnsi="Times New Roman" w:cs="Times New Roman"/>
            <w:b/>
            <w:color w:val="auto"/>
            <w:u w:val="none"/>
          </w:rPr>
          <w:t>порядка</w:t>
        </w:r>
      </w:hyperlink>
      <w:r w:rsidRPr="005B7A3C">
        <w:rPr>
          <w:rFonts w:ascii="Times New Roman" w:hAnsi="Times New Roman" w:cs="Times New Roman"/>
          <w:b/>
        </w:rPr>
        <w:t xml:space="preserve"> и сроков направления в орган, уполномоченный на осуществление контроля в сфере закупок</w:t>
      </w:r>
      <w:r w:rsidRPr="005B7A3C">
        <w:rPr>
          <w:rFonts w:ascii="Times New Roman" w:hAnsi="Times New Roman" w:cs="Times New Roman"/>
        </w:rPr>
        <w:t xml:space="preserve">, федеральный орган исполнительной власти, уполномоченный на осуществление функций по контролю (надзору) в сфере государственного оборонного заказа и в сфере закупок товаров, работ, услуг для обеспечения федеральных нужд, которые не относятся к государственному оборонному заказу и сведения о которых составляют государственную тайну (далее - контрольный орган в сфере государственного оборонного заказа), </w:t>
      </w:r>
      <w:r w:rsidRPr="005B7A3C">
        <w:rPr>
          <w:rFonts w:ascii="Times New Roman" w:hAnsi="Times New Roman" w:cs="Times New Roman"/>
          <w:b/>
        </w:rPr>
        <w:t>информации и документов для согласования</w:t>
      </w:r>
      <w:r w:rsidRPr="005B7A3C">
        <w:rPr>
          <w:rFonts w:ascii="Times New Roman" w:hAnsi="Times New Roman" w:cs="Times New Roman"/>
        </w:rPr>
        <w:t xml:space="preserve"> применения закрытого способа определения поставщика (подрядчика, исполнителя), </w:t>
      </w:r>
      <w:r w:rsidRPr="005B7A3C">
        <w:rPr>
          <w:rFonts w:ascii="Times New Roman" w:hAnsi="Times New Roman" w:cs="Times New Roman"/>
          <w:b/>
        </w:rPr>
        <w:t xml:space="preserve">возможности заключения контракта с единственным поставщиком (подрядчиком, исполнителем) </w:t>
      </w:r>
      <w:r w:rsidRPr="005B7A3C">
        <w:rPr>
          <w:rFonts w:ascii="Times New Roman" w:hAnsi="Times New Roman" w:cs="Times New Roman"/>
        </w:rPr>
        <w:t xml:space="preserve">в виде наложения административного штрафа на должностных лиц в размере пятидесяти тысяч рублей. </w:t>
      </w:r>
    </w:p>
    <w:p w:rsidR="00515AC8" w:rsidRPr="005B7A3C" w:rsidRDefault="00515AC8" w:rsidP="006B2226">
      <w:pPr>
        <w:ind w:firstLine="708"/>
        <w:rPr>
          <w:sz w:val="28"/>
          <w:szCs w:val="28"/>
        </w:rPr>
      </w:pPr>
    </w:p>
    <w:p w:rsidR="00815D5C" w:rsidRPr="005B7A3C" w:rsidRDefault="00815D5C" w:rsidP="00815D5C">
      <w:pPr>
        <w:spacing w:line="30" w:lineRule="atLeast"/>
        <w:jc w:val="center"/>
        <w:rPr>
          <w:rFonts w:ascii="Times New Roman" w:hAnsi="Times New Roman" w:cs="Times New Roman"/>
          <w:b/>
        </w:rPr>
      </w:pPr>
      <w:r w:rsidRPr="005B7A3C">
        <w:rPr>
          <w:rFonts w:ascii="Times New Roman" w:hAnsi="Times New Roman" w:cs="Times New Roman"/>
          <w:b/>
        </w:rPr>
        <w:t xml:space="preserve">Выводы по результатам проверки: </w:t>
      </w:r>
    </w:p>
    <w:p w:rsidR="00815D5C" w:rsidRPr="005B7A3C" w:rsidRDefault="00815D5C" w:rsidP="00815D5C">
      <w:pPr>
        <w:spacing w:line="30" w:lineRule="atLeast"/>
        <w:rPr>
          <w:rFonts w:ascii="Times New Roman" w:hAnsi="Times New Roman" w:cs="Times New Roman"/>
          <w:b/>
        </w:rPr>
      </w:pPr>
    </w:p>
    <w:p w:rsidR="00B165A6" w:rsidRPr="005B7A3C" w:rsidRDefault="00815D5C" w:rsidP="00815D5C">
      <w:pPr>
        <w:rPr>
          <w:rFonts w:ascii="Times New Roman" w:hAnsi="Times New Roman" w:cs="Times New Roman"/>
        </w:rPr>
      </w:pPr>
      <w:r w:rsidRPr="005B7A3C">
        <w:rPr>
          <w:rFonts w:ascii="Times New Roman" w:hAnsi="Times New Roman" w:cs="Times New Roman"/>
        </w:rPr>
        <w:t xml:space="preserve">1. В действиях </w:t>
      </w:r>
      <w:r w:rsidRPr="005B7A3C">
        <w:rPr>
          <w:rFonts w:ascii="Times New Roman" w:eastAsia="Calibri" w:hAnsi="Times New Roman" w:cs="Times New Roman"/>
        </w:rPr>
        <w:t xml:space="preserve">МСХ ЧР </w:t>
      </w:r>
      <w:r w:rsidRPr="005B7A3C">
        <w:rPr>
          <w:rFonts w:ascii="Times New Roman" w:hAnsi="Times New Roman" w:cs="Times New Roman"/>
        </w:rPr>
        <w:t>установлено</w:t>
      </w:r>
      <w:r w:rsidR="00B165A6" w:rsidRPr="005B7A3C">
        <w:rPr>
          <w:rFonts w:ascii="Times New Roman" w:hAnsi="Times New Roman" w:cs="Times New Roman"/>
        </w:rPr>
        <w:t>:</w:t>
      </w:r>
    </w:p>
    <w:p w:rsidR="00B165A6" w:rsidRPr="005B7A3C" w:rsidRDefault="00B165A6" w:rsidP="00815D5C">
      <w:pPr>
        <w:rPr>
          <w:rFonts w:ascii="Times New Roman" w:hAnsi="Times New Roman" w:cs="Times New Roman"/>
        </w:rPr>
      </w:pPr>
      <w:r w:rsidRPr="005B7A3C">
        <w:rPr>
          <w:rFonts w:ascii="Times New Roman" w:hAnsi="Times New Roman" w:cs="Times New Roman"/>
        </w:rPr>
        <w:t>-</w:t>
      </w:r>
      <w:r w:rsidR="00815D5C" w:rsidRPr="005B7A3C">
        <w:rPr>
          <w:rFonts w:ascii="Times New Roman" w:hAnsi="Times New Roman" w:cs="Times New Roman"/>
        </w:rPr>
        <w:t xml:space="preserve"> нарушени</w:t>
      </w:r>
      <w:r w:rsidR="007B46E4">
        <w:rPr>
          <w:rFonts w:ascii="Times New Roman" w:hAnsi="Times New Roman" w:cs="Times New Roman"/>
        </w:rPr>
        <w:t>е</w:t>
      </w:r>
      <w:r w:rsidR="00815D5C" w:rsidRPr="005B7A3C">
        <w:rPr>
          <w:rFonts w:ascii="Times New Roman" w:hAnsi="Times New Roman" w:cs="Times New Roman"/>
        </w:rPr>
        <w:t xml:space="preserve"> требований статьи 22, пункта 1 части 1 статьи 50, части 1 статьи 34, части 1 статьи 54 </w:t>
      </w:r>
      <w:r w:rsidRPr="005B7A3C">
        <w:rPr>
          <w:rFonts w:ascii="Times New Roman" w:hAnsi="Times New Roman" w:cs="Times New Roman"/>
        </w:rPr>
        <w:t>ФЗ-44;</w:t>
      </w:r>
    </w:p>
    <w:p w:rsidR="00815D5C" w:rsidRPr="005B7A3C" w:rsidRDefault="00B165A6" w:rsidP="00815D5C">
      <w:pPr>
        <w:rPr>
          <w:rFonts w:ascii="Times New Roman" w:hAnsi="Times New Roman" w:cs="Times New Roman"/>
        </w:rPr>
      </w:pPr>
      <w:r w:rsidRPr="005B7A3C">
        <w:rPr>
          <w:rFonts w:ascii="Times New Roman" w:hAnsi="Times New Roman" w:cs="Times New Roman"/>
        </w:rPr>
        <w:t xml:space="preserve">- нарушение требований </w:t>
      </w:r>
      <w:r w:rsidR="00815D5C" w:rsidRPr="005B7A3C">
        <w:rPr>
          <w:rFonts w:ascii="Times New Roman" w:hAnsi="Times New Roman" w:cs="Times New Roman"/>
        </w:rPr>
        <w:t>пункта 25 части 1 статьи 93 ФЗ-44.</w:t>
      </w:r>
    </w:p>
    <w:p w:rsidR="00815D5C" w:rsidRPr="005B7A3C" w:rsidRDefault="00815D5C" w:rsidP="00815D5C">
      <w:pPr>
        <w:rPr>
          <w:rFonts w:ascii="Times New Roman" w:hAnsi="Times New Roman" w:cs="Times New Roman"/>
        </w:rPr>
      </w:pPr>
    </w:p>
    <w:p w:rsidR="00815D5C" w:rsidRPr="005B7A3C" w:rsidRDefault="00815D5C" w:rsidP="00B165A6">
      <w:pPr>
        <w:rPr>
          <w:rFonts w:ascii="Times New Roman" w:hAnsi="Times New Roman" w:cs="Times New Roman"/>
        </w:rPr>
      </w:pPr>
      <w:r w:rsidRPr="005B7A3C">
        <w:rPr>
          <w:rFonts w:ascii="Times New Roman" w:hAnsi="Times New Roman" w:cs="Times New Roman"/>
        </w:rPr>
        <w:t xml:space="preserve">2. За нарушение </w:t>
      </w:r>
      <w:r w:rsidR="00B165A6" w:rsidRPr="005B7A3C">
        <w:rPr>
          <w:rFonts w:ascii="Times New Roman" w:eastAsia="Calibri" w:hAnsi="Times New Roman" w:cs="Times New Roman"/>
        </w:rPr>
        <w:t>МСХ ЧР</w:t>
      </w:r>
      <w:r w:rsidRPr="005B7A3C">
        <w:rPr>
          <w:rFonts w:ascii="Times New Roman" w:hAnsi="Times New Roman" w:cs="Times New Roman"/>
        </w:rPr>
        <w:t xml:space="preserve"> требований </w:t>
      </w:r>
      <w:r w:rsidR="00B165A6" w:rsidRPr="005B7A3C">
        <w:rPr>
          <w:rFonts w:ascii="Times New Roman" w:hAnsi="Times New Roman" w:cs="Times New Roman"/>
        </w:rPr>
        <w:t xml:space="preserve">статьи 22, пункта 1 части 1 статьи 50, части 1 </w:t>
      </w:r>
      <w:r w:rsidR="00A879E9" w:rsidRPr="005B7A3C">
        <w:rPr>
          <w:rFonts w:ascii="Times New Roman" w:hAnsi="Times New Roman" w:cs="Times New Roman"/>
        </w:rPr>
        <w:br/>
      </w:r>
      <w:r w:rsidR="00B165A6" w:rsidRPr="005B7A3C">
        <w:rPr>
          <w:rFonts w:ascii="Times New Roman" w:hAnsi="Times New Roman" w:cs="Times New Roman"/>
        </w:rPr>
        <w:t>статьи 34, части 1 статьи 54 и пункта 25 части 1 статьи 93 ФЗ-44</w:t>
      </w:r>
      <w:r w:rsidRPr="005B7A3C">
        <w:rPr>
          <w:rFonts w:ascii="Times New Roman" w:hAnsi="Times New Roman" w:cs="Times New Roman"/>
        </w:rPr>
        <w:t xml:space="preserve"> в отношении </w:t>
      </w:r>
      <w:r w:rsidR="00B165A6" w:rsidRPr="005B7A3C">
        <w:rPr>
          <w:rFonts w:ascii="Times New Roman" w:eastAsia="Calibri" w:hAnsi="Times New Roman" w:cs="Times New Roman"/>
        </w:rPr>
        <w:t>должностн</w:t>
      </w:r>
      <w:r w:rsidR="00813EDE">
        <w:rPr>
          <w:rFonts w:ascii="Times New Roman" w:eastAsia="Calibri" w:hAnsi="Times New Roman" w:cs="Times New Roman"/>
        </w:rPr>
        <w:t>ого</w:t>
      </w:r>
      <w:r w:rsidR="00B165A6" w:rsidRPr="005B7A3C">
        <w:rPr>
          <w:rFonts w:ascii="Times New Roman" w:eastAsia="Calibri" w:hAnsi="Times New Roman" w:cs="Times New Roman"/>
        </w:rPr>
        <w:t xml:space="preserve"> лиц</w:t>
      </w:r>
      <w:r w:rsidR="00813EDE">
        <w:rPr>
          <w:rFonts w:ascii="Times New Roman" w:eastAsia="Calibri" w:hAnsi="Times New Roman" w:cs="Times New Roman"/>
        </w:rPr>
        <w:t>а, работника контрактной службы</w:t>
      </w:r>
      <w:r w:rsidR="00B165A6" w:rsidRPr="005B7A3C">
        <w:rPr>
          <w:rFonts w:ascii="Times New Roman" w:eastAsia="Calibri" w:hAnsi="Times New Roman" w:cs="Times New Roman"/>
        </w:rPr>
        <w:t xml:space="preserve"> </w:t>
      </w:r>
      <w:r w:rsidR="00A879E9" w:rsidRPr="005B7A3C">
        <w:rPr>
          <w:rFonts w:ascii="Times New Roman" w:eastAsia="Calibri" w:hAnsi="Times New Roman" w:cs="Times New Roman"/>
        </w:rPr>
        <w:t xml:space="preserve">МСХ ЧР </w:t>
      </w:r>
      <w:r w:rsidRPr="005B7A3C">
        <w:rPr>
          <w:rFonts w:ascii="Times New Roman" w:hAnsi="Times New Roman" w:cs="Times New Roman"/>
          <w:bCs/>
        </w:rPr>
        <w:t>составлен</w:t>
      </w:r>
      <w:r w:rsidR="00B165A6" w:rsidRPr="005B7A3C">
        <w:rPr>
          <w:rFonts w:ascii="Times New Roman" w:hAnsi="Times New Roman" w:cs="Times New Roman"/>
          <w:bCs/>
        </w:rPr>
        <w:t>ы</w:t>
      </w:r>
      <w:r w:rsidRPr="005B7A3C">
        <w:rPr>
          <w:rFonts w:ascii="Times New Roman" w:hAnsi="Times New Roman" w:cs="Times New Roman"/>
          <w:bCs/>
        </w:rPr>
        <w:t xml:space="preserve"> </w:t>
      </w:r>
      <w:r w:rsidRPr="005B7A3C">
        <w:rPr>
          <w:rFonts w:ascii="Times New Roman" w:eastAsia="Calibri" w:hAnsi="Times New Roman" w:cs="Times New Roman"/>
        </w:rPr>
        <w:t>п</w:t>
      </w:r>
      <w:r w:rsidRPr="005B7A3C">
        <w:rPr>
          <w:rFonts w:ascii="Times New Roman" w:eastAsia="Calibri" w:hAnsi="Times New Roman" w:cs="Times New Roman"/>
          <w:bCs/>
        </w:rPr>
        <w:t>ротокол</w:t>
      </w:r>
      <w:r w:rsidR="00B165A6" w:rsidRPr="005B7A3C">
        <w:rPr>
          <w:rFonts w:ascii="Times New Roman" w:eastAsia="Calibri" w:hAnsi="Times New Roman" w:cs="Times New Roman"/>
          <w:bCs/>
        </w:rPr>
        <w:t>ы</w:t>
      </w:r>
      <w:r w:rsidRPr="005B7A3C">
        <w:rPr>
          <w:rFonts w:ascii="Times New Roman" w:eastAsia="Calibri" w:hAnsi="Times New Roman" w:cs="Times New Roman"/>
          <w:bCs/>
        </w:rPr>
        <w:t xml:space="preserve"> об административных правонарушениях № </w:t>
      </w:r>
      <w:r w:rsidR="00610411">
        <w:rPr>
          <w:rFonts w:ascii="Times New Roman" w:eastAsia="Calibri" w:hAnsi="Times New Roman" w:cs="Times New Roman"/>
          <w:bCs/>
        </w:rPr>
        <w:t>114/</w:t>
      </w:r>
      <w:r w:rsidRPr="005B7A3C">
        <w:rPr>
          <w:rFonts w:ascii="Times New Roman" w:eastAsia="Calibri" w:hAnsi="Times New Roman" w:cs="Times New Roman"/>
          <w:bCs/>
        </w:rPr>
        <w:t xml:space="preserve">/2018 от </w:t>
      </w:r>
      <w:r w:rsidR="00A879E9" w:rsidRPr="005B7A3C">
        <w:rPr>
          <w:rFonts w:ascii="Times New Roman" w:eastAsia="Calibri" w:hAnsi="Times New Roman" w:cs="Times New Roman"/>
          <w:bCs/>
        </w:rPr>
        <w:t>12</w:t>
      </w:r>
      <w:r w:rsidRPr="005B7A3C">
        <w:rPr>
          <w:rFonts w:ascii="Times New Roman" w:eastAsia="Calibri" w:hAnsi="Times New Roman" w:cs="Times New Roman"/>
          <w:bCs/>
        </w:rPr>
        <w:t>.</w:t>
      </w:r>
      <w:r w:rsidR="00A879E9" w:rsidRPr="005B7A3C">
        <w:rPr>
          <w:rFonts w:ascii="Times New Roman" w:eastAsia="Calibri" w:hAnsi="Times New Roman" w:cs="Times New Roman"/>
          <w:bCs/>
        </w:rPr>
        <w:t>10</w:t>
      </w:r>
      <w:r w:rsidRPr="005B7A3C">
        <w:rPr>
          <w:rFonts w:ascii="Times New Roman" w:eastAsia="Calibri" w:hAnsi="Times New Roman" w:cs="Times New Roman"/>
          <w:bCs/>
        </w:rPr>
        <w:t>.2018</w:t>
      </w:r>
      <w:r w:rsidR="00A879E9" w:rsidRPr="005B7A3C">
        <w:rPr>
          <w:rFonts w:ascii="Times New Roman" w:eastAsia="Calibri" w:hAnsi="Times New Roman" w:cs="Times New Roman"/>
          <w:bCs/>
        </w:rPr>
        <w:t xml:space="preserve">, № </w:t>
      </w:r>
      <w:r w:rsidR="00610411">
        <w:rPr>
          <w:rFonts w:ascii="Times New Roman" w:eastAsia="Calibri" w:hAnsi="Times New Roman" w:cs="Times New Roman"/>
          <w:bCs/>
        </w:rPr>
        <w:t>115</w:t>
      </w:r>
      <w:r w:rsidR="00A879E9" w:rsidRPr="005B7A3C">
        <w:rPr>
          <w:rFonts w:ascii="Times New Roman" w:eastAsia="Calibri" w:hAnsi="Times New Roman" w:cs="Times New Roman"/>
          <w:bCs/>
        </w:rPr>
        <w:t xml:space="preserve">/2018 от 12.10.2018, № </w:t>
      </w:r>
      <w:r w:rsidR="00610411">
        <w:rPr>
          <w:rFonts w:ascii="Times New Roman" w:eastAsia="Calibri" w:hAnsi="Times New Roman" w:cs="Times New Roman"/>
          <w:bCs/>
        </w:rPr>
        <w:t>116</w:t>
      </w:r>
      <w:r w:rsidR="00A879E9" w:rsidRPr="005B7A3C">
        <w:rPr>
          <w:rFonts w:ascii="Times New Roman" w:eastAsia="Calibri" w:hAnsi="Times New Roman" w:cs="Times New Roman"/>
          <w:bCs/>
        </w:rPr>
        <w:t xml:space="preserve">/2018 от 12.10.2018, № </w:t>
      </w:r>
      <w:r w:rsidR="00610411">
        <w:rPr>
          <w:rFonts w:ascii="Times New Roman" w:eastAsia="Calibri" w:hAnsi="Times New Roman" w:cs="Times New Roman"/>
          <w:bCs/>
        </w:rPr>
        <w:t>117</w:t>
      </w:r>
      <w:r w:rsidR="00A879E9" w:rsidRPr="005B7A3C">
        <w:rPr>
          <w:rFonts w:ascii="Times New Roman" w:eastAsia="Calibri" w:hAnsi="Times New Roman" w:cs="Times New Roman"/>
          <w:bCs/>
        </w:rPr>
        <w:t>/2018 от 12.10.2018.</w:t>
      </w:r>
    </w:p>
    <w:p w:rsidR="00366705" w:rsidRPr="005B7A3C" w:rsidRDefault="00366705" w:rsidP="00366705">
      <w:pPr>
        <w:spacing w:line="3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FA5CCE" w:rsidRPr="005B7A3C" w:rsidRDefault="00FA5CCE" w:rsidP="009D5D47">
      <w:pPr>
        <w:ind w:firstLine="0"/>
        <w:rPr>
          <w:rFonts w:ascii="Times New Roman" w:hAnsi="Times New Roman" w:cs="Times New Roman"/>
        </w:rPr>
      </w:pPr>
    </w:p>
    <w:p w:rsidR="009D5D47" w:rsidRPr="005B7A3C" w:rsidRDefault="009D5D47" w:rsidP="009D5D47">
      <w:pPr>
        <w:ind w:firstLine="0"/>
        <w:rPr>
          <w:rFonts w:ascii="Times New Roman" w:hAnsi="Times New Roman" w:cs="Times New Roman"/>
        </w:rPr>
      </w:pPr>
    </w:p>
    <w:p w:rsidR="00A879E9" w:rsidRPr="005B7A3C" w:rsidRDefault="00A879E9" w:rsidP="00FF384F">
      <w:pPr>
        <w:ind w:firstLine="0"/>
        <w:rPr>
          <w:rFonts w:ascii="Times New Roman" w:hAnsi="Times New Roman" w:cs="Times New Roman"/>
        </w:rPr>
      </w:pPr>
      <w:r w:rsidRPr="005B7A3C">
        <w:rPr>
          <w:rFonts w:ascii="Times New Roman" w:hAnsi="Times New Roman" w:cs="Times New Roman"/>
        </w:rPr>
        <w:t>Ведущий специалист-эксперт</w:t>
      </w:r>
      <w:r w:rsidR="003214B6" w:rsidRPr="005B7A3C">
        <w:rPr>
          <w:rFonts w:ascii="Times New Roman" w:hAnsi="Times New Roman" w:cs="Times New Roman"/>
        </w:rPr>
        <w:t xml:space="preserve"> </w:t>
      </w:r>
    </w:p>
    <w:p w:rsidR="00A879E9" w:rsidRPr="005B7A3C" w:rsidRDefault="003214B6" w:rsidP="00FF384F">
      <w:pPr>
        <w:ind w:firstLine="0"/>
        <w:rPr>
          <w:rFonts w:ascii="Times New Roman" w:hAnsi="Times New Roman" w:cs="Times New Roman"/>
        </w:rPr>
      </w:pPr>
      <w:r w:rsidRPr="005B7A3C">
        <w:rPr>
          <w:rFonts w:ascii="Times New Roman" w:hAnsi="Times New Roman" w:cs="Times New Roman"/>
        </w:rPr>
        <w:t xml:space="preserve">отдела внутреннего финансового </w:t>
      </w:r>
    </w:p>
    <w:p w:rsidR="00A879E9" w:rsidRPr="005B7A3C" w:rsidRDefault="003214B6" w:rsidP="00A879E9">
      <w:pPr>
        <w:ind w:firstLine="0"/>
        <w:rPr>
          <w:rFonts w:ascii="Times New Roman" w:hAnsi="Times New Roman" w:cs="Times New Roman"/>
        </w:rPr>
      </w:pPr>
      <w:r w:rsidRPr="005B7A3C">
        <w:rPr>
          <w:rFonts w:ascii="Times New Roman" w:hAnsi="Times New Roman" w:cs="Times New Roman"/>
        </w:rPr>
        <w:t xml:space="preserve">аудита и контроля Министерства </w:t>
      </w:r>
    </w:p>
    <w:p w:rsidR="003214B6" w:rsidRPr="005B7A3C" w:rsidRDefault="003214B6" w:rsidP="00A879E9">
      <w:pPr>
        <w:ind w:firstLine="0"/>
        <w:rPr>
          <w:rFonts w:ascii="Times New Roman" w:hAnsi="Times New Roman" w:cs="Times New Roman"/>
        </w:rPr>
      </w:pPr>
      <w:r w:rsidRPr="005B7A3C">
        <w:rPr>
          <w:rFonts w:ascii="Times New Roman" w:hAnsi="Times New Roman" w:cs="Times New Roman"/>
        </w:rPr>
        <w:t>финансов Чеченской Республики</w:t>
      </w:r>
      <w:r w:rsidRPr="005B7A3C">
        <w:rPr>
          <w:rFonts w:ascii="Times New Roman" w:hAnsi="Times New Roman" w:cs="Times New Roman"/>
        </w:rPr>
        <w:tab/>
      </w:r>
      <w:r w:rsidRPr="005B7A3C">
        <w:rPr>
          <w:rFonts w:ascii="Times New Roman" w:hAnsi="Times New Roman" w:cs="Times New Roman"/>
        </w:rPr>
        <w:tab/>
      </w:r>
      <w:r w:rsidRPr="005B7A3C">
        <w:rPr>
          <w:rFonts w:ascii="Times New Roman" w:hAnsi="Times New Roman" w:cs="Times New Roman"/>
        </w:rPr>
        <w:tab/>
      </w:r>
      <w:r w:rsidRPr="005B7A3C">
        <w:rPr>
          <w:rFonts w:ascii="Times New Roman" w:hAnsi="Times New Roman" w:cs="Times New Roman"/>
        </w:rPr>
        <w:tab/>
      </w:r>
      <w:r w:rsidRPr="005B7A3C">
        <w:rPr>
          <w:rFonts w:ascii="Times New Roman" w:hAnsi="Times New Roman" w:cs="Times New Roman"/>
        </w:rPr>
        <w:tab/>
        <w:t xml:space="preserve">                </w:t>
      </w:r>
      <w:r w:rsidR="00366705" w:rsidRPr="005B7A3C">
        <w:rPr>
          <w:rFonts w:ascii="Times New Roman" w:hAnsi="Times New Roman" w:cs="Times New Roman"/>
        </w:rPr>
        <w:t xml:space="preserve">              </w:t>
      </w:r>
      <w:r w:rsidR="00A879E9" w:rsidRPr="005B7A3C">
        <w:rPr>
          <w:rFonts w:ascii="Times New Roman" w:hAnsi="Times New Roman" w:cs="Times New Roman"/>
        </w:rPr>
        <w:t>А.М. Амархаджиев</w:t>
      </w:r>
    </w:p>
    <w:p w:rsidR="00366705" w:rsidRPr="005B7A3C" w:rsidRDefault="00366705" w:rsidP="003214B6">
      <w:pPr>
        <w:outlineLvl w:val="1"/>
        <w:rPr>
          <w:rFonts w:ascii="Times New Roman" w:hAnsi="Times New Roman" w:cs="Times New Roman"/>
        </w:rPr>
      </w:pPr>
    </w:p>
    <w:p w:rsidR="00A879E9" w:rsidRPr="005B7A3C" w:rsidRDefault="00A879E9" w:rsidP="003214B6">
      <w:pPr>
        <w:outlineLvl w:val="1"/>
        <w:rPr>
          <w:rFonts w:ascii="Times New Roman" w:hAnsi="Times New Roman" w:cs="Times New Roman"/>
        </w:rPr>
      </w:pPr>
    </w:p>
    <w:p w:rsidR="003214B6" w:rsidRPr="005B7A3C" w:rsidRDefault="003214B6" w:rsidP="003214B6">
      <w:pPr>
        <w:outlineLvl w:val="1"/>
        <w:rPr>
          <w:rFonts w:ascii="Times New Roman" w:hAnsi="Times New Roman" w:cs="Times New Roman"/>
        </w:rPr>
      </w:pPr>
    </w:p>
    <w:p w:rsidR="003214B6" w:rsidRPr="005B7A3C" w:rsidRDefault="003214B6" w:rsidP="00FF384F">
      <w:pPr>
        <w:ind w:firstLine="0"/>
        <w:outlineLvl w:val="1"/>
        <w:rPr>
          <w:rFonts w:ascii="Times New Roman" w:hAnsi="Times New Roman" w:cs="Times New Roman"/>
        </w:rPr>
      </w:pPr>
      <w:r w:rsidRPr="005B7A3C">
        <w:rPr>
          <w:rFonts w:ascii="Times New Roman" w:hAnsi="Times New Roman" w:cs="Times New Roman"/>
        </w:rPr>
        <w:t>С актом ознакомлен:</w:t>
      </w:r>
    </w:p>
    <w:p w:rsidR="003214B6" w:rsidRPr="005B7A3C" w:rsidRDefault="003214B6" w:rsidP="00FF384F">
      <w:pPr>
        <w:ind w:firstLine="0"/>
        <w:outlineLvl w:val="1"/>
        <w:rPr>
          <w:rFonts w:ascii="Times New Roman" w:hAnsi="Times New Roman" w:cs="Times New Roman"/>
        </w:rPr>
      </w:pPr>
      <w:r w:rsidRPr="005B7A3C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3214B6" w:rsidRPr="00C321B1" w:rsidRDefault="003214B6" w:rsidP="003214B6">
      <w:pPr>
        <w:ind w:firstLine="708"/>
        <w:outlineLvl w:val="1"/>
        <w:rPr>
          <w:rFonts w:ascii="Times New Roman" w:hAnsi="Times New Roman" w:cs="Times New Roman"/>
          <w:sz w:val="20"/>
          <w:szCs w:val="20"/>
        </w:rPr>
      </w:pPr>
      <w:r w:rsidRPr="005B7A3C">
        <w:rPr>
          <w:rFonts w:ascii="Times New Roman" w:hAnsi="Times New Roman" w:cs="Times New Roman"/>
        </w:rPr>
        <w:t xml:space="preserve">         </w:t>
      </w:r>
      <w:r w:rsidRPr="005B7A3C">
        <w:rPr>
          <w:rFonts w:ascii="Times New Roman" w:hAnsi="Times New Roman" w:cs="Times New Roman"/>
          <w:sz w:val="20"/>
          <w:szCs w:val="20"/>
        </w:rPr>
        <w:t>(должность)</w:t>
      </w:r>
      <w:r w:rsidRPr="005B7A3C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(подпись)</w:t>
      </w:r>
      <w:r w:rsidRPr="005B7A3C">
        <w:rPr>
          <w:rFonts w:ascii="Times New Roman" w:hAnsi="Times New Roman" w:cs="Times New Roman"/>
          <w:sz w:val="20"/>
          <w:szCs w:val="20"/>
        </w:rPr>
        <w:tab/>
        <w:t xml:space="preserve">                         (расшифровка подписи)</w:t>
      </w:r>
    </w:p>
    <w:p w:rsidR="0002750E" w:rsidRPr="00C321B1" w:rsidRDefault="0002750E" w:rsidP="003214B6">
      <w:pPr>
        <w:rPr>
          <w:rFonts w:ascii="Times New Roman" w:hAnsi="Times New Roman" w:cs="Times New Roman"/>
          <w:sz w:val="20"/>
          <w:szCs w:val="20"/>
        </w:rPr>
      </w:pPr>
    </w:p>
    <w:p w:rsidR="00FF384F" w:rsidRPr="00C321B1" w:rsidRDefault="00FF384F">
      <w:pPr>
        <w:rPr>
          <w:rFonts w:ascii="Times New Roman" w:hAnsi="Times New Roman" w:cs="Times New Roman"/>
          <w:sz w:val="20"/>
          <w:szCs w:val="20"/>
        </w:rPr>
      </w:pPr>
    </w:p>
    <w:sectPr w:rsidR="00FF384F" w:rsidRPr="00C321B1" w:rsidSect="008A6D39">
      <w:headerReference w:type="default" r:id="rId21"/>
      <w:footerReference w:type="default" r:id="rId22"/>
      <w:pgSz w:w="11906" w:h="16838"/>
      <w:pgMar w:top="1134" w:right="567" w:bottom="1134" w:left="1134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951" w:rsidRDefault="00343951" w:rsidP="000B6791">
      <w:r>
        <w:separator/>
      </w:r>
    </w:p>
  </w:endnote>
  <w:endnote w:type="continuationSeparator" w:id="0">
    <w:p w:rsidR="00343951" w:rsidRDefault="00343951" w:rsidP="000B6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2C5" w:rsidRDefault="00D412C5" w:rsidP="00771B4D">
    <w:pPr>
      <w:pStyle w:val="a6"/>
    </w:pPr>
  </w:p>
  <w:p w:rsidR="00D412C5" w:rsidRDefault="00D412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951" w:rsidRDefault="00343951" w:rsidP="000B6791">
      <w:r>
        <w:separator/>
      </w:r>
    </w:p>
  </w:footnote>
  <w:footnote w:type="continuationSeparator" w:id="0">
    <w:p w:rsidR="00343951" w:rsidRDefault="00343951" w:rsidP="000B6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67391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412C5" w:rsidRPr="008A6D39" w:rsidRDefault="00D412C5" w:rsidP="008A6D39">
        <w:pPr>
          <w:pStyle w:val="a4"/>
          <w:ind w:firstLine="4678"/>
          <w:jc w:val="left"/>
          <w:rPr>
            <w:rFonts w:ascii="Times New Roman" w:hAnsi="Times New Roman" w:cs="Times New Roman"/>
            <w:sz w:val="20"/>
            <w:szCs w:val="20"/>
          </w:rPr>
        </w:pPr>
        <w:r w:rsidRPr="008A6D3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A6D3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A6D3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4360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A6D3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412C5" w:rsidRDefault="00D412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1F4"/>
    <w:rsid w:val="00000F05"/>
    <w:rsid w:val="00001B36"/>
    <w:rsid w:val="00002239"/>
    <w:rsid w:val="0000260B"/>
    <w:rsid w:val="0000269C"/>
    <w:rsid w:val="00006B56"/>
    <w:rsid w:val="00007149"/>
    <w:rsid w:val="00012ADA"/>
    <w:rsid w:val="000130D6"/>
    <w:rsid w:val="00014C88"/>
    <w:rsid w:val="00016432"/>
    <w:rsid w:val="000174BD"/>
    <w:rsid w:val="0001758F"/>
    <w:rsid w:val="00017ACD"/>
    <w:rsid w:val="00020020"/>
    <w:rsid w:val="00021A43"/>
    <w:rsid w:val="0002750E"/>
    <w:rsid w:val="00034C21"/>
    <w:rsid w:val="00034F3D"/>
    <w:rsid w:val="00037001"/>
    <w:rsid w:val="00043241"/>
    <w:rsid w:val="00044E62"/>
    <w:rsid w:val="00046E12"/>
    <w:rsid w:val="0005296D"/>
    <w:rsid w:val="00052982"/>
    <w:rsid w:val="00052E9A"/>
    <w:rsid w:val="00060820"/>
    <w:rsid w:val="00065E05"/>
    <w:rsid w:val="0007079D"/>
    <w:rsid w:val="000715C3"/>
    <w:rsid w:val="00073051"/>
    <w:rsid w:val="00073A82"/>
    <w:rsid w:val="00074938"/>
    <w:rsid w:val="00075352"/>
    <w:rsid w:val="000771B4"/>
    <w:rsid w:val="00077760"/>
    <w:rsid w:val="00084472"/>
    <w:rsid w:val="00096853"/>
    <w:rsid w:val="00097871"/>
    <w:rsid w:val="000A01F8"/>
    <w:rsid w:val="000A0736"/>
    <w:rsid w:val="000A0AFB"/>
    <w:rsid w:val="000A16B8"/>
    <w:rsid w:val="000A2632"/>
    <w:rsid w:val="000A2B93"/>
    <w:rsid w:val="000A2BB4"/>
    <w:rsid w:val="000A2DC6"/>
    <w:rsid w:val="000A6001"/>
    <w:rsid w:val="000B1039"/>
    <w:rsid w:val="000B2781"/>
    <w:rsid w:val="000B63B8"/>
    <w:rsid w:val="000B6791"/>
    <w:rsid w:val="000B67E5"/>
    <w:rsid w:val="000C0179"/>
    <w:rsid w:val="000C06CB"/>
    <w:rsid w:val="000C0BC2"/>
    <w:rsid w:val="000C1202"/>
    <w:rsid w:val="000C2904"/>
    <w:rsid w:val="000C34D3"/>
    <w:rsid w:val="000C4CE5"/>
    <w:rsid w:val="000C7EFB"/>
    <w:rsid w:val="000D090A"/>
    <w:rsid w:val="000D3350"/>
    <w:rsid w:val="000D5EF3"/>
    <w:rsid w:val="000D7355"/>
    <w:rsid w:val="000D798D"/>
    <w:rsid w:val="000D7ED2"/>
    <w:rsid w:val="000E0183"/>
    <w:rsid w:val="000E02AB"/>
    <w:rsid w:val="000E0E5B"/>
    <w:rsid w:val="000E283F"/>
    <w:rsid w:val="000E373F"/>
    <w:rsid w:val="000F5643"/>
    <w:rsid w:val="000F70C4"/>
    <w:rsid w:val="000F710B"/>
    <w:rsid w:val="001013D2"/>
    <w:rsid w:val="00104971"/>
    <w:rsid w:val="001057C7"/>
    <w:rsid w:val="001060B2"/>
    <w:rsid w:val="00106E6E"/>
    <w:rsid w:val="00113E23"/>
    <w:rsid w:val="00114292"/>
    <w:rsid w:val="00122B0C"/>
    <w:rsid w:val="001241F4"/>
    <w:rsid w:val="00125099"/>
    <w:rsid w:val="001261C4"/>
    <w:rsid w:val="001274D8"/>
    <w:rsid w:val="001278D9"/>
    <w:rsid w:val="00130429"/>
    <w:rsid w:val="001322D0"/>
    <w:rsid w:val="001352D8"/>
    <w:rsid w:val="00137D38"/>
    <w:rsid w:val="00140BCC"/>
    <w:rsid w:val="001425A3"/>
    <w:rsid w:val="00146687"/>
    <w:rsid w:val="00146752"/>
    <w:rsid w:val="00146FBA"/>
    <w:rsid w:val="001509FD"/>
    <w:rsid w:val="00151E7B"/>
    <w:rsid w:val="00153B8D"/>
    <w:rsid w:val="00153D62"/>
    <w:rsid w:val="00154243"/>
    <w:rsid w:val="00154963"/>
    <w:rsid w:val="00154A7D"/>
    <w:rsid w:val="001603C8"/>
    <w:rsid w:val="00161A50"/>
    <w:rsid w:val="00162266"/>
    <w:rsid w:val="0016293B"/>
    <w:rsid w:val="00167FCA"/>
    <w:rsid w:val="00170E2C"/>
    <w:rsid w:val="00172DE5"/>
    <w:rsid w:val="00172E6B"/>
    <w:rsid w:val="00173CFC"/>
    <w:rsid w:val="0017439A"/>
    <w:rsid w:val="00175DC5"/>
    <w:rsid w:val="001802F3"/>
    <w:rsid w:val="00186D24"/>
    <w:rsid w:val="00190B6F"/>
    <w:rsid w:val="00194306"/>
    <w:rsid w:val="00196040"/>
    <w:rsid w:val="00196114"/>
    <w:rsid w:val="00196E56"/>
    <w:rsid w:val="0019772D"/>
    <w:rsid w:val="001977E8"/>
    <w:rsid w:val="00197B7A"/>
    <w:rsid w:val="001A259C"/>
    <w:rsid w:val="001A2F92"/>
    <w:rsid w:val="001A3194"/>
    <w:rsid w:val="001A6549"/>
    <w:rsid w:val="001A7668"/>
    <w:rsid w:val="001A788A"/>
    <w:rsid w:val="001B5BEC"/>
    <w:rsid w:val="001B643F"/>
    <w:rsid w:val="001B6FF6"/>
    <w:rsid w:val="001C615C"/>
    <w:rsid w:val="001D2459"/>
    <w:rsid w:val="001E20CD"/>
    <w:rsid w:val="001F03C7"/>
    <w:rsid w:val="001F4129"/>
    <w:rsid w:val="00202CC7"/>
    <w:rsid w:val="00203105"/>
    <w:rsid w:val="00213C69"/>
    <w:rsid w:val="00215D67"/>
    <w:rsid w:val="00220B68"/>
    <w:rsid w:val="0022321E"/>
    <w:rsid w:val="00232DA3"/>
    <w:rsid w:val="00234442"/>
    <w:rsid w:val="002344AF"/>
    <w:rsid w:val="00234EBA"/>
    <w:rsid w:val="00251A0B"/>
    <w:rsid w:val="002559A0"/>
    <w:rsid w:val="002564E0"/>
    <w:rsid w:val="0025795E"/>
    <w:rsid w:val="00257D22"/>
    <w:rsid w:val="00264337"/>
    <w:rsid w:val="002653B6"/>
    <w:rsid w:val="00265EF9"/>
    <w:rsid w:val="00266B4D"/>
    <w:rsid w:val="002741DB"/>
    <w:rsid w:val="00274D03"/>
    <w:rsid w:val="00275A99"/>
    <w:rsid w:val="00275DB0"/>
    <w:rsid w:val="002763F3"/>
    <w:rsid w:val="00276D43"/>
    <w:rsid w:val="00280EE3"/>
    <w:rsid w:val="002843AE"/>
    <w:rsid w:val="00285693"/>
    <w:rsid w:val="002977A7"/>
    <w:rsid w:val="002A1678"/>
    <w:rsid w:val="002A38E7"/>
    <w:rsid w:val="002A5916"/>
    <w:rsid w:val="002B2CBC"/>
    <w:rsid w:val="002C19CE"/>
    <w:rsid w:val="002C2710"/>
    <w:rsid w:val="002C4737"/>
    <w:rsid w:val="002C4D8B"/>
    <w:rsid w:val="002D2D97"/>
    <w:rsid w:val="002D44CC"/>
    <w:rsid w:val="002D4C5F"/>
    <w:rsid w:val="002D74E0"/>
    <w:rsid w:val="002D752C"/>
    <w:rsid w:val="002D7A74"/>
    <w:rsid w:val="002E6097"/>
    <w:rsid w:val="002F4F3B"/>
    <w:rsid w:val="002F5A2D"/>
    <w:rsid w:val="003019DE"/>
    <w:rsid w:val="00302F3F"/>
    <w:rsid w:val="003038A3"/>
    <w:rsid w:val="003136EA"/>
    <w:rsid w:val="003139C2"/>
    <w:rsid w:val="00315682"/>
    <w:rsid w:val="0031672B"/>
    <w:rsid w:val="0032018F"/>
    <w:rsid w:val="003214B6"/>
    <w:rsid w:val="003247A2"/>
    <w:rsid w:val="0032541D"/>
    <w:rsid w:val="00325DFC"/>
    <w:rsid w:val="00332B55"/>
    <w:rsid w:val="00337253"/>
    <w:rsid w:val="003420F6"/>
    <w:rsid w:val="0034264B"/>
    <w:rsid w:val="00343264"/>
    <w:rsid w:val="00343951"/>
    <w:rsid w:val="003516D9"/>
    <w:rsid w:val="00353F7D"/>
    <w:rsid w:val="003560F7"/>
    <w:rsid w:val="0035715A"/>
    <w:rsid w:val="00364B85"/>
    <w:rsid w:val="00366705"/>
    <w:rsid w:val="00366A9D"/>
    <w:rsid w:val="003675EB"/>
    <w:rsid w:val="003704A5"/>
    <w:rsid w:val="00373F3F"/>
    <w:rsid w:val="00375C17"/>
    <w:rsid w:val="00383E97"/>
    <w:rsid w:val="0038739F"/>
    <w:rsid w:val="0039161F"/>
    <w:rsid w:val="003922EE"/>
    <w:rsid w:val="003926DE"/>
    <w:rsid w:val="003935F2"/>
    <w:rsid w:val="00394757"/>
    <w:rsid w:val="00394942"/>
    <w:rsid w:val="003950C0"/>
    <w:rsid w:val="003A042E"/>
    <w:rsid w:val="003B1965"/>
    <w:rsid w:val="003B3088"/>
    <w:rsid w:val="003B5D2F"/>
    <w:rsid w:val="003B75FE"/>
    <w:rsid w:val="003C18FA"/>
    <w:rsid w:val="003C229F"/>
    <w:rsid w:val="003D7548"/>
    <w:rsid w:val="003D7FAE"/>
    <w:rsid w:val="003E1580"/>
    <w:rsid w:val="003E3CF5"/>
    <w:rsid w:val="003E44F8"/>
    <w:rsid w:val="003E52F3"/>
    <w:rsid w:val="003E5FD5"/>
    <w:rsid w:val="003E692C"/>
    <w:rsid w:val="003E7728"/>
    <w:rsid w:val="003F313B"/>
    <w:rsid w:val="003F4B72"/>
    <w:rsid w:val="003F7C03"/>
    <w:rsid w:val="00410C2D"/>
    <w:rsid w:val="00416D90"/>
    <w:rsid w:val="00420710"/>
    <w:rsid w:val="00424FC6"/>
    <w:rsid w:val="0042603C"/>
    <w:rsid w:val="0042790C"/>
    <w:rsid w:val="0043394A"/>
    <w:rsid w:val="00433E89"/>
    <w:rsid w:val="00440474"/>
    <w:rsid w:val="00441B3D"/>
    <w:rsid w:val="00443DE5"/>
    <w:rsid w:val="00447F33"/>
    <w:rsid w:val="00451497"/>
    <w:rsid w:val="00455707"/>
    <w:rsid w:val="00464190"/>
    <w:rsid w:val="004654AC"/>
    <w:rsid w:val="00470F75"/>
    <w:rsid w:val="00472899"/>
    <w:rsid w:val="0047368A"/>
    <w:rsid w:val="0047410F"/>
    <w:rsid w:val="004746F8"/>
    <w:rsid w:val="00476428"/>
    <w:rsid w:val="00476CC1"/>
    <w:rsid w:val="00477363"/>
    <w:rsid w:val="00480EDA"/>
    <w:rsid w:val="00482184"/>
    <w:rsid w:val="0048283D"/>
    <w:rsid w:val="004831B9"/>
    <w:rsid w:val="0048669D"/>
    <w:rsid w:val="00490954"/>
    <w:rsid w:val="0049344E"/>
    <w:rsid w:val="00493455"/>
    <w:rsid w:val="00494BF5"/>
    <w:rsid w:val="00496F68"/>
    <w:rsid w:val="004973FE"/>
    <w:rsid w:val="004A7CCB"/>
    <w:rsid w:val="004B27EB"/>
    <w:rsid w:val="004B3014"/>
    <w:rsid w:val="004B4B87"/>
    <w:rsid w:val="004B5BBB"/>
    <w:rsid w:val="004C249E"/>
    <w:rsid w:val="004D5744"/>
    <w:rsid w:val="004D598D"/>
    <w:rsid w:val="004D65A7"/>
    <w:rsid w:val="004E2962"/>
    <w:rsid w:val="004F1113"/>
    <w:rsid w:val="004F634B"/>
    <w:rsid w:val="00500328"/>
    <w:rsid w:val="00506AF2"/>
    <w:rsid w:val="00515AC8"/>
    <w:rsid w:val="00520497"/>
    <w:rsid w:val="0052402C"/>
    <w:rsid w:val="005301C4"/>
    <w:rsid w:val="00530309"/>
    <w:rsid w:val="00532E5F"/>
    <w:rsid w:val="005459F5"/>
    <w:rsid w:val="00547EC4"/>
    <w:rsid w:val="0055025A"/>
    <w:rsid w:val="00554118"/>
    <w:rsid w:val="005628C0"/>
    <w:rsid w:val="00562B57"/>
    <w:rsid w:val="005642F8"/>
    <w:rsid w:val="00565E31"/>
    <w:rsid w:val="005722FE"/>
    <w:rsid w:val="005835F1"/>
    <w:rsid w:val="005849B7"/>
    <w:rsid w:val="00585104"/>
    <w:rsid w:val="00586BB2"/>
    <w:rsid w:val="0059441C"/>
    <w:rsid w:val="005951CC"/>
    <w:rsid w:val="005B199C"/>
    <w:rsid w:val="005B1BF8"/>
    <w:rsid w:val="005B39A8"/>
    <w:rsid w:val="005B7A3C"/>
    <w:rsid w:val="005C225A"/>
    <w:rsid w:val="005C2738"/>
    <w:rsid w:val="005D17F9"/>
    <w:rsid w:val="005D6595"/>
    <w:rsid w:val="005E1A60"/>
    <w:rsid w:val="005E3918"/>
    <w:rsid w:val="005F6C30"/>
    <w:rsid w:val="006040AA"/>
    <w:rsid w:val="006064C0"/>
    <w:rsid w:val="00607148"/>
    <w:rsid w:val="00610411"/>
    <w:rsid w:val="006110BC"/>
    <w:rsid w:val="00611991"/>
    <w:rsid w:val="00616DDB"/>
    <w:rsid w:val="00620212"/>
    <w:rsid w:val="00620EC5"/>
    <w:rsid w:val="00620F3C"/>
    <w:rsid w:val="00625C41"/>
    <w:rsid w:val="00627ADC"/>
    <w:rsid w:val="006314BA"/>
    <w:rsid w:val="00631510"/>
    <w:rsid w:val="00633254"/>
    <w:rsid w:val="0063682C"/>
    <w:rsid w:val="00636CAF"/>
    <w:rsid w:val="00640004"/>
    <w:rsid w:val="00640090"/>
    <w:rsid w:val="006406BD"/>
    <w:rsid w:val="0064159A"/>
    <w:rsid w:val="00641782"/>
    <w:rsid w:val="006454BA"/>
    <w:rsid w:val="006477CA"/>
    <w:rsid w:val="006512BC"/>
    <w:rsid w:val="00651E63"/>
    <w:rsid w:val="006541C2"/>
    <w:rsid w:val="006555A4"/>
    <w:rsid w:val="00660404"/>
    <w:rsid w:val="00662298"/>
    <w:rsid w:val="00665D07"/>
    <w:rsid w:val="00666B7A"/>
    <w:rsid w:val="00676496"/>
    <w:rsid w:val="00680962"/>
    <w:rsid w:val="00687629"/>
    <w:rsid w:val="00691292"/>
    <w:rsid w:val="00693C08"/>
    <w:rsid w:val="0069660D"/>
    <w:rsid w:val="006A3E96"/>
    <w:rsid w:val="006A4350"/>
    <w:rsid w:val="006A43D6"/>
    <w:rsid w:val="006B2226"/>
    <w:rsid w:val="006B2CD2"/>
    <w:rsid w:val="006B3B75"/>
    <w:rsid w:val="006B41CC"/>
    <w:rsid w:val="006B6C6E"/>
    <w:rsid w:val="006C27D4"/>
    <w:rsid w:val="006D1F80"/>
    <w:rsid w:val="006D27A9"/>
    <w:rsid w:val="006D3070"/>
    <w:rsid w:val="006D73DB"/>
    <w:rsid w:val="006D74F6"/>
    <w:rsid w:val="006E4DEC"/>
    <w:rsid w:val="006E529C"/>
    <w:rsid w:val="006F4816"/>
    <w:rsid w:val="006F4E4D"/>
    <w:rsid w:val="0070035A"/>
    <w:rsid w:val="00700970"/>
    <w:rsid w:val="00706512"/>
    <w:rsid w:val="007073AE"/>
    <w:rsid w:val="007179F2"/>
    <w:rsid w:val="00720E3E"/>
    <w:rsid w:val="00724E57"/>
    <w:rsid w:val="00725111"/>
    <w:rsid w:val="00730A02"/>
    <w:rsid w:val="00731E16"/>
    <w:rsid w:val="00735877"/>
    <w:rsid w:val="007376CA"/>
    <w:rsid w:val="007406B6"/>
    <w:rsid w:val="00741B5F"/>
    <w:rsid w:val="007421F4"/>
    <w:rsid w:val="007431EB"/>
    <w:rsid w:val="00746B46"/>
    <w:rsid w:val="00747B0F"/>
    <w:rsid w:val="00747D59"/>
    <w:rsid w:val="00750738"/>
    <w:rsid w:val="00752140"/>
    <w:rsid w:val="00753AB1"/>
    <w:rsid w:val="007634A4"/>
    <w:rsid w:val="007669D3"/>
    <w:rsid w:val="00767AB8"/>
    <w:rsid w:val="00767B73"/>
    <w:rsid w:val="00771B4D"/>
    <w:rsid w:val="00772558"/>
    <w:rsid w:val="0077269B"/>
    <w:rsid w:val="00776798"/>
    <w:rsid w:val="00781594"/>
    <w:rsid w:val="00782F5D"/>
    <w:rsid w:val="007844E1"/>
    <w:rsid w:val="007A4D0F"/>
    <w:rsid w:val="007A4E61"/>
    <w:rsid w:val="007A6059"/>
    <w:rsid w:val="007B13CA"/>
    <w:rsid w:val="007B2138"/>
    <w:rsid w:val="007B4242"/>
    <w:rsid w:val="007B46E4"/>
    <w:rsid w:val="007B7C57"/>
    <w:rsid w:val="007C52FD"/>
    <w:rsid w:val="007C6737"/>
    <w:rsid w:val="007C6874"/>
    <w:rsid w:val="007D0064"/>
    <w:rsid w:val="007D43B4"/>
    <w:rsid w:val="007D43D5"/>
    <w:rsid w:val="007E7C1F"/>
    <w:rsid w:val="007F37A4"/>
    <w:rsid w:val="007F71B2"/>
    <w:rsid w:val="007F7644"/>
    <w:rsid w:val="00800463"/>
    <w:rsid w:val="008066F2"/>
    <w:rsid w:val="0081055D"/>
    <w:rsid w:val="008138EF"/>
    <w:rsid w:val="00813EDE"/>
    <w:rsid w:val="0081404A"/>
    <w:rsid w:val="00814C3E"/>
    <w:rsid w:val="00815B6D"/>
    <w:rsid w:val="00815D5C"/>
    <w:rsid w:val="008175B1"/>
    <w:rsid w:val="00822025"/>
    <w:rsid w:val="00824740"/>
    <w:rsid w:val="00833A2D"/>
    <w:rsid w:val="00836533"/>
    <w:rsid w:val="00837773"/>
    <w:rsid w:val="00845A79"/>
    <w:rsid w:val="0084608F"/>
    <w:rsid w:val="008478E8"/>
    <w:rsid w:val="00854D1E"/>
    <w:rsid w:val="00855725"/>
    <w:rsid w:val="008633DC"/>
    <w:rsid w:val="0086374D"/>
    <w:rsid w:val="008646C4"/>
    <w:rsid w:val="008648BB"/>
    <w:rsid w:val="00866B8F"/>
    <w:rsid w:val="008675E1"/>
    <w:rsid w:val="008761E3"/>
    <w:rsid w:val="008833BF"/>
    <w:rsid w:val="00886F5B"/>
    <w:rsid w:val="008913C9"/>
    <w:rsid w:val="008922FA"/>
    <w:rsid w:val="0089246F"/>
    <w:rsid w:val="008A594D"/>
    <w:rsid w:val="008A6D39"/>
    <w:rsid w:val="008B002C"/>
    <w:rsid w:val="008B0231"/>
    <w:rsid w:val="008B2375"/>
    <w:rsid w:val="008B2F90"/>
    <w:rsid w:val="008C27EF"/>
    <w:rsid w:val="008C33F0"/>
    <w:rsid w:val="008C408F"/>
    <w:rsid w:val="008C71BF"/>
    <w:rsid w:val="008D1007"/>
    <w:rsid w:val="008D25D1"/>
    <w:rsid w:val="008D5E6E"/>
    <w:rsid w:val="008D70E6"/>
    <w:rsid w:val="008D78C3"/>
    <w:rsid w:val="008E1014"/>
    <w:rsid w:val="008E254A"/>
    <w:rsid w:val="008E3A60"/>
    <w:rsid w:val="008E3B06"/>
    <w:rsid w:val="008F21C6"/>
    <w:rsid w:val="008F3A53"/>
    <w:rsid w:val="008F49E4"/>
    <w:rsid w:val="008F4B0F"/>
    <w:rsid w:val="008F7190"/>
    <w:rsid w:val="0090312C"/>
    <w:rsid w:val="00903945"/>
    <w:rsid w:val="00907B98"/>
    <w:rsid w:val="00910470"/>
    <w:rsid w:val="00912F8A"/>
    <w:rsid w:val="0091663D"/>
    <w:rsid w:val="00916757"/>
    <w:rsid w:val="00916E9E"/>
    <w:rsid w:val="00923A87"/>
    <w:rsid w:val="00923DBC"/>
    <w:rsid w:val="0092750F"/>
    <w:rsid w:val="0093126D"/>
    <w:rsid w:val="009365AB"/>
    <w:rsid w:val="00936946"/>
    <w:rsid w:val="00940B4E"/>
    <w:rsid w:val="00941142"/>
    <w:rsid w:val="00942BDE"/>
    <w:rsid w:val="00943895"/>
    <w:rsid w:val="00945EAF"/>
    <w:rsid w:val="00947CD8"/>
    <w:rsid w:val="009506B4"/>
    <w:rsid w:val="00965073"/>
    <w:rsid w:val="0097109E"/>
    <w:rsid w:val="00971F39"/>
    <w:rsid w:val="00973878"/>
    <w:rsid w:val="00975C97"/>
    <w:rsid w:val="0097661B"/>
    <w:rsid w:val="00977BED"/>
    <w:rsid w:val="00977DB2"/>
    <w:rsid w:val="00982757"/>
    <w:rsid w:val="00984412"/>
    <w:rsid w:val="009A1CAB"/>
    <w:rsid w:val="009A724F"/>
    <w:rsid w:val="009B15A9"/>
    <w:rsid w:val="009B752E"/>
    <w:rsid w:val="009C001D"/>
    <w:rsid w:val="009C544A"/>
    <w:rsid w:val="009C7413"/>
    <w:rsid w:val="009D55E1"/>
    <w:rsid w:val="009D59ED"/>
    <w:rsid w:val="009D5D47"/>
    <w:rsid w:val="009D6497"/>
    <w:rsid w:val="009E5A86"/>
    <w:rsid w:val="009F0115"/>
    <w:rsid w:val="009F0B3B"/>
    <w:rsid w:val="009F2874"/>
    <w:rsid w:val="009F302A"/>
    <w:rsid w:val="009F6EF3"/>
    <w:rsid w:val="00A01D81"/>
    <w:rsid w:val="00A05ABA"/>
    <w:rsid w:val="00A07637"/>
    <w:rsid w:val="00A11270"/>
    <w:rsid w:val="00A1274B"/>
    <w:rsid w:val="00A135C0"/>
    <w:rsid w:val="00A149E3"/>
    <w:rsid w:val="00A177FF"/>
    <w:rsid w:val="00A22A49"/>
    <w:rsid w:val="00A2400A"/>
    <w:rsid w:val="00A25A33"/>
    <w:rsid w:val="00A25B39"/>
    <w:rsid w:val="00A27141"/>
    <w:rsid w:val="00A34AC0"/>
    <w:rsid w:val="00A37882"/>
    <w:rsid w:val="00A41780"/>
    <w:rsid w:val="00A445B7"/>
    <w:rsid w:val="00A50E01"/>
    <w:rsid w:val="00A5167D"/>
    <w:rsid w:val="00A51BE2"/>
    <w:rsid w:val="00A52887"/>
    <w:rsid w:val="00A53658"/>
    <w:rsid w:val="00A55313"/>
    <w:rsid w:val="00A55B29"/>
    <w:rsid w:val="00A571BC"/>
    <w:rsid w:val="00A604AD"/>
    <w:rsid w:val="00A60CEB"/>
    <w:rsid w:val="00A612FD"/>
    <w:rsid w:val="00A620AD"/>
    <w:rsid w:val="00A7150F"/>
    <w:rsid w:val="00A83C86"/>
    <w:rsid w:val="00A86481"/>
    <w:rsid w:val="00A8702C"/>
    <w:rsid w:val="00A879E9"/>
    <w:rsid w:val="00A931EA"/>
    <w:rsid w:val="00A936CC"/>
    <w:rsid w:val="00A94698"/>
    <w:rsid w:val="00AA5A55"/>
    <w:rsid w:val="00AA68B2"/>
    <w:rsid w:val="00AB0102"/>
    <w:rsid w:val="00AB4B30"/>
    <w:rsid w:val="00AC0AA1"/>
    <w:rsid w:val="00AC0F27"/>
    <w:rsid w:val="00AC2281"/>
    <w:rsid w:val="00AC22AD"/>
    <w:rsid w:val="00AC567C"/>
    <w:rsid w:val="00AC6069"/>
    <w:rsid w:val="00AC6405"/>
    <w:rsid w:val="00AD2F50"/>
    <w:rsid w:val="00AD3B1A"/>
    <w:rsid w:val="00AD5B81"/>
    <w:rsid w:val="00AE34BE"/>
    <w:rsid w:val="00AE7859"/>
    <w:rsid w:val="00AF42D8"/>
    <w:rsid w:val="00AF4D0F"/>
    <w:rsid w:val="00B05397"/>
    <w:rsid w:val="00B05A39"/>
    <w:rsid w:val="00B06BEE"/>
    <w:rsid w:val="00B07B22"/>
    <w:rsid w:val="00B13F3B"/>
    <w:rsid w:val="00B15090"/>
    <w:rsid w:val="00B165A6"/>
    <w:rsid w:val="00B177A3"/>
    <w:rsid w:val="00B210C3"/>
    <w:rsid w:val="00B21E5C"/>
    <w:rsid w:val="00B24346"/>
    <w:rsid w:val="00B26504"/>
    <w:rsid w:val="00B2798F"/>
    <w:rsid w:val="00B3237A"/>
    <w:rsid w:val="00B358D6"/>
    <w:rsid w:val="00B41833"/>
    <w:rsid w:val="00B419D8"/>
    <w:rsid w:val="00B4674D"/>
    <w:rsid w:val="00B47081"/>
    <w:rsid w:val="00B50843"/>
    <w:rsid w:val="00B50A5B"/>
    <w:rsid w:val="00B5251A"/>
    <w:rsid w:val="00B52E9B"/>
    <w:rsid w:val="00B574CB"/>
    <w:rsid w:val="00B625F8"/>
    <w:rsid w:val="00B66920"/>
    <w:rsid w:val="00B7014E"/>
    <w:rsid w:val="00B80B27"/>
    <w:rsid w:val="00B87229"/>
    <w:rsid w:val="00B907A3"/>
    <w:rsid w:val="00B91F68"/>
    <w:rsid w:val="00B93060"/>
    <w:rsid w:val="00B948FD"/>
    <w:rsid w:val="00B95B00"/>
    <w:rsid w:val="00BA336F"/>
    <w:rsid w:val="00BB0B4A"/>
    <w:rsid w:val="00BB1285"/>
    <w:rsid w:val="00BB365E"/>
    <w:rsid w:val="00BB6646"/>
    <w:rsid w:val="00BB73B5"/>
    <w:rsid w:val="00BC2B5D"/>
    <w:rsid w:val="00BC3431"/>
    <w:rsid w:val="00BD3629"/>
    <w:rsid w:val="00BD4533"/>
    <w:rsid w:val="00BD51B1"/>
    <w:rsid w:val="00BD6252"/>
    <w:rsid w:val="00BE123D"/>
    <w:rsid w:val="00BE2BC0"/>
    <w:rsid w:val="00BE2CE2"/>
    <w:rsid w:val="00BE40ED"/>
    <w:rsid w:val="00BE4B72"/>
    <w:rsid w:val="00BF1217"/>
    <w:rsid w:val="00BF4EA2"/>
    <w:rsid w:val="00BF5208"/>
    <w:rsid w:val="00BF5E73"/>
    <w:rsid w:val="00BF6EC4"/>
    <w:rsid w:val="00C03590"/>
    <w:rsid w:val="00C03E64"/>
    <w:rsid w:val="00C06E22"/>
    <w:rsid w:val="00C10A27"/>
    <w:rsid w:val="00C164A4"/>
    <w:rsid w:val="00C1656C"/>
    <w:rsid w:val="00C17310"/>
    <w:rsid w:val="00C17BB7"/>
    <w:rsid w:val="00C20F66"/>
    <w:rsid w:val="00C217EF"/>
    <w:rsid w:val="00C225D9"/>
    <w:rsid w:val="00C319A4"/>
    <w:rsid w:val="00C321B1"/>
    <w:rsid w:val="00C33649"/>
    <w:rsid w:val="00C42705"/>
    <w:rsid w:val="00C441D3"/>
    <w:rsid w:val="00C44908"/>
    <w:rsid w:val="00C51E52"/>
    <w:rsid w:val="00C52420"/>
    <w:rsid w:val="00C54C43"/>
    <w:rsid w:val="00C67EFD"/>
    <w:rsid w:val="00C7006A"/>
    <w:rsid w:val="00C72F47"/>
    <w:rsid w:val="00C745DB"/>
    <w:rsid w:val="00C7608C"/>
    <w:rsid w:val="00C77B85"/>
    <w:rsid w:val="00C8373D"/>
    <w:rsid w:val="00C85475"/>
    <w:rsid w:val="00C92E94"/>
    <w:rsid w:val="00C95345"/>
    <w:rsid w:val="00C95AC5"/>
    <w:rsid w:val="00CA4C36"/>
    <w:rsid w:val="00CB3E1E"/>
    <w:rsid w:val="00CB5CFE"/>
    <w:rsid w:val="00CB6E11"/>
    <w:rsid w:val="00CB76D3"/>
    <w:rsid w:val="00CB771A"/>
    <w:rsid w:val="00CC0A43"/>
    <w:rsid w:val="00CC2572"/>
    <w:rsid w:val="00CC2BCF"/>
    <w:rsid w:val="00CC2E3D"/>
    <w:rsid w:val="00CC483B"/>
    <w:rsid w:val="00CC63C8"/>
    <w:rsid w:val="00CC68EE"/>
    <w:rsid w:val="00CC73FC"/>
    <w:rsid w:val="00CD0A3E"/>
    <w:rsid w:val="00CD2ECC"/>
    <w:rsid w:val="00CD3F86"/>
    <w:rsid w:val="00CE0F69"/>
    <w:rsid w:val="00CE1106"/>
    <w:rsid w:val="00CE35AE"/>
    <w:rsid w:val="00CE3E64"/>
    <w:rsid w:val="00CE4DE7"/>
    <w:rsid w:val="00CE5BD8"/>
    <w:rsid w:val="00CF6513"/>
    <w:rsid w:val="00D0031D"/>
    <w:rsid w:val="00D06178"/>
    <w:rsid w:val="00D06F35"/>
    <w:rsid w:val="00D215D0"/>
    <w:rsid w:val="00D22390"/>
    <w:rsid w:val="00D30873"/>
    <w:rsid w:val="00D3108A"/>
    <w:rsid w:val="00D313CB"/>
    <w:rsid w:val="00D36F0A"/>
    <w:rsid w:val="00D40FAB"/>
    <w:rsid w:val="00D412C5"/>
    <w:rsid w:val="00D44905"/>
    <w:rsid w:val="00D44D51"/>
    <w:rsid w:val="00D45122"/>
    <w:rsid w:val="00D46A42"/>
    <w:rsid w:val="00D47E28"/>
    <w:rsid w:val="00D5148B"/>
    <w:rsid w:val="00D52449"/>
    <w:rsid w:val="00D55784"/>
    <w:rsid w:val="00D610CC"/>
    <w:rsid w:val="00D613BA"/>
    <w:rsid w:val="00D633CD"/>
    <w:rsid w:val="00D72FDA"/>
    <w:rsid w:val="00D756F9"/>
    <w:rsid w:val="00D84C6D"/>
    <w:rsid w:val="00D84F8F"/>
    <w:rsid w:val="00D90DE2"/>
    <w:rsid w:val="00D92336"/>
    <w:rsid w:val="00D95451"/>
    <w:rsid w:val="00D978AA"/>
    <w:rsid w:val="00DB0315"/>
    <w:rsid w:val="00DB09CB"/>
    <w:rsid w:val="00DB7E5D"/>
    <w:rsid w:val="00DC3439"/>
    <w:rsid w:val="00DC3A89"/>
    <w:rsid w:val="00DC585B"/>
    <w:rsid w:val="00DD186E"/>
    <w:rsid w:val="00DD19EF"/>
    <w:rsid w:val="00DD22AB"/>
    <w:rsid w:val="00DD3AFC"/>
    <w:rsid w:val="00DD460C"/>
    <w:rsid w:val="00DD5E2A"/>
    <w:rsid w:val="00DD75CD"/>
    <w:rsid w:val="00DE0117"/>
    <w:rsid w:val="00DE0A69"/>
    <w:rsid w:val="00DE41C2"/>
    <w:rsid w:val="00DE439E"/>
    <w:rsid w:val="00DF157F"/>
    <w:rsid w:val="00DF1B45"/>
    <w:rsid w:val="00E00FAB"/>
    <w:rsid w:val="00E00FEE"/>
    <w:rsid w:val="00E043B1"/>
    <w:rsid w:val="00E05054"/>
    <w:rsid w:val="00E06EF7"/>
    <w:rsid w:val="00E07FE0"/>
    <w:rsid w:val="00E13E3B"/>
    <w:rsid w:val="00E14B88"/>
    <w:rsid w:val="00E15BAD"/>
    <w:rsid w:val="00E27946"/>
    <w:rsid w:val="00E35639"/>
    <w:rsid w:val="00E35B3F"/>
    <w:rsid w:val="00E42E7C"/>
    <w:rsid w:val="00E4339D"/>
    <w:rsid w:val="00E44184"/>
    <w:rsid w:val="00E441AE"/>
    <w:rsid w:val="00E44663"/>
    <w:rsid w:val="00E4473C"/>
    <w:rsid w:val="00E44E66"/>
    <w:rsid w:val="00E62870"/>
    <w:rsid w:val="00E64378"/>
    <w:rsid w:val="00E65251"/>
    <w:rsid w:val="00E66BF4"/>
    <w:rsid w:val="00E730D1"/>
    <w:rsid w:val="00E756B3"/>
    <w:rsid w:val="00E90669"/>
    <w:rsid w:val="00E92337"/>
    <w:rsid w:val="00E93E2F"/>
    <w:rsid w:val="00E956FC"/>
    <w:rsid w:val="00E97298"/>
    <w:rsid w:val="00EA30AA"/>
    <w:rsid w:val="00EA47E6"/>
    <w:rsid w:val="00EA5D8B"/>
    <w:rsid w:val="00EB6ADF"/>
    <w:rsid w:val="00EC4C6F"/>
    <w:rsid w:val="00EC6876"/>
    <w:rsid w:val="00EC7DCD"/>
    <w:rsid w:val="00ED0D97"/>
    <w:rsid w:val="00ED2AEB"/>
    <w:rsid w:val="00ED3A98"/>
    <w:rsid w:val="00ED47AB"/>
    <w:rsid w:val="00ED4B01"/>
    <w:rsid w:val="00ED4B18"/>
    <w:rsid w:val="00EE21C8"/>
    <w:rsid w:val="00EE2FF3"/>
    <w:rsid w:val="00EF11A6"/>
    <w:rsid w:val="00EF4640"/>
    <w:rsid w:val="00EF5343"/>
    <w:rsid w:val="00F05570"/>
    <w:rsid w:val="00F06519"/>
    <w:rsid w:val="00F119B4"/>
    <w:rsid w:val="00F1327B"/>
    <w:rsid w:val="00F15E00"/>
    <w:rsid w:val="00F17F7F"/>
    <w:rsid w:val="00F2012D"/>
    <w:rsid w:val="00F212A4"/>
    <w:rsid w:val="00F22E78"/>
    <w:rsid w:val="00F23E22"/>
    <w:rsid w:val="00F30997"/>
    <w:rsid w:val="00F31DD7"/>
    <w:rsid w:val="00F32112"/>
    <w:rsid w:val="00F347BD"/>
    <w:rsid w:val="00F350E9"/>
    <w:rsid w:val="00F4293A"/>
    <w:rsid w:val="00F4360D"/>
    <w:rsid w:val="00F448E5"/>
    <w:rsid w:val="00F46BF1"/>
    <w:rsid w:val="00F541A4"/>
    <w:rsid w:val="00F55043"/>
    <w:rsid w:val="00F56DCF"/>
    <w:rsid w:val="00F578B1"/>
    <w:rsid w:val="00F602A8"/>
    <w:rsid w:val="00F6080E"/>
    <w:rsid w:val="00F611A9"/>
    <w:rsid w:val="00F62E96"/>
    <w:rsid w:val="00F62F0C"/>
    <w:rsid w:val="00F64D22"/>
    <w:rsid w:val="00F6752F"/>
    <w:rsid w:val="00F7019D"/>
    <w:rsid w:val="00F70399"/>
    <w:rsid w:val="00F7085D"/>
    <w:rsid w:val="00F710DB"/>
    <w:rsid w:val="00F7126A"/>
    <w:rsid w:val="00F73A22"/>
    <w:rsid w:val="00F7418A"/>
    <w:rsid w:val="00F76ADB"/>
    <w:rsid w:val="00F822FD"/>
    <w:rsid w:val="00F8318F"/>
    <w:rsid w:val="00F8709B"/>
    <w:rsid w:val="00FA10F7"/>
    <w:rsid w:val="00FA115E"/>
    <w:rsid w:val="00FA1AA2"/>
    <w:rsid w:val="00FA1CB8"/>
    <w:rsid w:val="00FA3A2B"/>
    <w:rsid w:val="00FA3BAA"/>
    <w:rsid w:val="00FA4840"/>
    <w:rsid w:val="00FA5CCE"/>
    <w:rsid w:val="00FA7934"/>
    <w:rsid w:val="00FB18FF"/>
    <w:rsid w:val="00FB2185"/>
    <w:rsid w:val="00FB2489"/>
    <w:rsid w:val="00FB50D3"/>
    <w:rsid w:val="00FC6E9F"/>
    <w:rsid w:val="00FC789C"/>
    <w:rsid w:val="00FC79B9"/>
    <w:rsid w:val="00FD00DA"/>
    <w:rsid w:val="00FD018A"/>
    <w:rsid w:val="00FD0DDB"/>
    <w:rsid w:val="00FD0E3E"/>
    <w:rsid w:val="00FD19CA"/>
    <w:rsid w:val="00FD5CF9"/>
    <w:rsid w:val="00FD60B7"/>
    <w:rsid w:val="00FD6205"/>
    <w:rsid w:val="00FE126A"/>
    <w:rsid w:val="00FE50D1"/>
    <w:rsid w:val="00FE6263"/>
    <w:rsid w:val="00FE79B7"/>
    <w:rsid w:val="00FF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0B0D6A-0902-4987-93E8-17295CCF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B6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52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1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B67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6791"/>
  </w:style>
  <w:style w:type="paragraph" w:styleId="a6">
    <w:name w:val="footer"/>
    <w:basedOn w:val="a"/>
    <w:link w:val="a7"/>
    <w:uiPriority w:val="99"/>
    <w:unhideWhenUsed/>
    <w:rsid w:val="000B67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6791"/>
  </w:style>
  <w:style w:type="character" w:customStyle="1" w:styleId="apple-converted-space">
    <w:name w:val="apple-converted-space"/>
    <w:basedOn w:val="a0"/>
    <w:rsid w:val="00410C2D"/>
  </w:style>
  <w:style w:type="paragraph" w:styleId="a8">
    <w:name w:val="Balloon Text"/>
    <w:basedOn w:val="a"/>
    <w:link w:val="a9"/>
    <w:uiPriority w:val="99"/>
    <w:semiHidden/>
    <w:unhideWhenUsed/>
    <w:rsid w:val="00F15E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5E0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8709B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styleId="ab">
    <w:name w:val="Strong"/>
    <w:basedOn w:val="a0"/>
    <w:uiPriority w:val="22"/>
    <w:qFormat/>
    <w:rsid w:val="00F8709B"/>
    <w:rPr>
      <w:b/>
      <w:bCs/>
    </w:rPr>
  </w:style>
  <w:style w:type="paragraph" w:customStyle="1" w:styleId="ConsPlusNormal">
    <w:name w:val="ConsPlusNormal"/>
    <w:link w:val="ConsPlusNormal0"/>
    <w:rsid w:val="004A7C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A7CC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651E63"/>
    <w:rPr>
      <w:color w:val="106BBE"/>
    </w:rPr>
  </w:style>
  <w:style w:type="paragraph" w:styleId="ad">
    <w:name w:val="Normal (Web)"/>
    <w:basedOn w:val="a"/>
    <w:link w:val="ae"/>
    <w:uiPriority w:val="99"/>
    <w:rsid w:val="00CC73FC"/>
    <w:pPr>
      <w:suppressAutoHyphens/>
      <w:spacing w:before="280" w:after="280"/>
    </w:pPr>
    <w:rPr>
      <w:rFonts w:ascii="Times New Roman" w:eastAsia="Times New Roman" w:hAnsi="Times New Roman" w:cs="Times New Roman"/>
      <w:lang w:eastAsia="ar-SA"/>
    </w:rPr>
  </w:style>
  <w:style w:type="character" w:customStyle="1" w:styleId="ae">
    <w:name w:val="Обычный (веб) Знак"/>
    <w:link w:val="ad"/>
    <w:uiPriority w:val="99"/>
    <w:locked/>
    <w:rsid w:val="00CC73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nkbg">
    <w:name w:val="pinkbg"/>
    <w:basedOn w:val="a0"/>
    <w:rsid w:val="00D412C5"/>
  </w:style>
  <w:style w:type="character" w:customStyle="1" w:styleId="af">
    <w:name w:val="Цветовое выделение"/>
    <w:uiPriority w:val="99"/>
    <w:rsid w:val="00220B68"/>
    <w:rPr>
      <w:b/>
      <w:bCs/>
      <w:color w:val="26282F"/>
    </w:rPr>
  </w:style>
  <w:style w:type="paragraph" w:customStyle="1" w:styleId="af0">
    <w:name w:val="Заголовок статьи"/>
    <w:basedOn w:val="a"/>
    <w:next w:val="a"/>
    <w:uiPriority w:val="99"/>
    <w:rsid w:val="00220B68"/>
    <w:pPr>
      <w:ind w:left="1612" w:hanging="89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73958.1300" TargetMode="External"/><Relationship Id="rId13" Type="http://schemas.openxmlformats.org/officeDocument/2006/relationships/hyperlink" Target="http://zakupki.gov.ru/epz/order/notice/ok44/view/protocol/protocol-main-info.html?regNumber=0194200000516000178&amp;protocolId=7862997" TargetMode="External"/><Relationship Id="rId18" Type="http://schemas.openxmlformats.org/officeDocument/2006/relationships/hyperlink" Target="http://zakupki.gov.ru/epz/order/notice/ok44/view/protocol/protocol-main-info.html?regNumber=0194200000516000178&amp;protocolId=7862997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zakupki.gov.ru/pgz/public/action/organization/view?source=epz&amp;organizationId=660045" TargetMode="External"/><Relationship Id="rId12" Type="http://schemas.openxmlformats.org/officeDocument/2006/relationships/hyperlink" Target="http://zakupki.gov.ru/epz/order/notice/ok44/view/protocol/protocol-main-info.html?regNumber=0194200000516000178&amp;protocolId=7862997" TargetMode="External"/><Relationship Id="rId17" Type="http://schemas.openxmlformats.org/officeDocument/2006/relationships/hyperlink" Target="garantF1://70905786.2000" TargetMode="External"/><Relationship Id="rId2" Type="http://schemas.openxmlformats.org/officeDocument/2006/relationships/styles" Target="styles.xml"/><Relationship Id="rId16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0" Type="http://schemas.openxmlformats.org/officeDocument/2006/relationships/hyperlink" Target="consultantplus://offline/ref=08918098C9778A23E01C75F9EC5E0780FFCCBD0307754F37BE67ED82E7F650AAB5CCE7FD7AB44974h3iD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D:\21.12.2016\&#1057;&#1073;&#1086;&#1088;&#1085;&#1080;&#1082;%20&#1085;&#1072;&#1088;&#1091;&#1096;&#1077;&#1085;&#1080;&#1081;\&#1057;&#1041;&#1054;&#1056;&#1053;&#1048;&#1050;%20&#1053;&#1040;&#1056;&#1059;&#1064;&#1045;&#1053;&#1048;&#1049;%2014.03.2018.docx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12060901.1000" TargetMode="External"/><Relationship Id="rId19" Type="http://schemas.openxmlformats.org/officeDocument/2006/relationships/hyperlink" Target="http://zakupki.gov.ru/pgz/public/action/organization/view?source=epz&amp;organizationId=6600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373958.1000" TargetMode="External"/><Relationship Id="rId14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B1A73-EFC4-4251-9C12-C53A6120D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14678</TotalTime>
  <Pages>5</Pages>
  <Words>2904</Words>
  <Characters>16556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ZELIM</dc:creator>
  <cp:lastModifiedBy>Зелимхан Хамзатович Хабилаев</cp:lastModifiedBy>
  <cp:revision>438</cp:revision>
  <cp:lastPrinted>2018-10-16T11:24:00Z</cp:lastPrinted>
  <dcterms:created xsi:type="dcterms:W3CDTF">2017-05-08T19:11:00Z</dcterms:created>
  <dcterms:modified xsi:type="dcterms:W3CDTF">2018-10-16T14:15:00Z</dcterms:modified>
</cp:coreProperties>
</file>