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600D6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600D6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0D6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600D6B" w:rsidRDefault="005D25AA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00D6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600D6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600D6B" w:rsidRDefault="001D46F5" w:rsidP="00A811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600D6B" w:rsidTr="00AD5940">
        <w:trPr>
          <w:trHeight w:val="2688"/>
        </w:trPr>
        <w:tc>
          <w:tcPr>
            <w:tcW w:w="5104" w:type="dxa"/>
          </w:tcPr>
          <w:p w:rsidR="001D46F5" w:rsidRPr="00600D6B" w:rsidRDefault="001D46F5" w:rsidP="00A8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1BC" w:rsidRPr="00600D6B" w:rsidRDefault="00E921BC" w:rsidP="00A8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1BC" w:rsidRPr="00600D6B" w:rsidRDefault="00E921BC" w:rsidP="00A8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E0C" w:rsidRPr="00600D6B" w:rsidRDefault="007D0BC2" w:rsidP="00A81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 ГБОУ «Гимназия № 12»</w:t>
            </w:r>
          </w:p>
          <w:p w:rsidR="00E921BC" w:rsidRPr="00600D6B" w:rsidRDefault="00E921BC" w:rsidP="00A81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5" w:rsidRDefault="007D0BC2" w:rsidP="00A811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З.С. МУЦИЕВОЙ</w:t>
            </w:r>
          </w:p>
          <w:p w:rsidR="00A81141" w:rsidRPr="00A81141" w:rsidRDefault="00A81141" w:rsidP="00A8114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  <w:p w:rsidR="00E921BC" w:rsidRPr="00600D6B" w:rsidRDefault="004241D5" w:rsidP="00A8114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D6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9D5965" w:rsidRPr="00600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364060, Чеченская Республика, </w:t>
            </w:r>
          </w:p>
          <w:p w:rsidR="001D46F5" w:rsidRPr="00600D6B" w:rsidRDefault="009D5965" w:rsidP="00A81141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0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г. Грозный, </w:t>
            </w:r>
            <w:r w:rsidR="00E921BC" w:rsidRPr="00600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ул. </w:t>
            </w:r>
            <w:r w:rsidR="007D0BC2">
              <w:rPr>
                <w:rFonts w:ascii="Times New Roman" w:hAnsi="Times New Roman" w:cs="Times New Roman"/>
                <w:iCs/>
                <w:sz w:val="20"/>
                <w:szCs w:val="20"/>
              </w:rPr>
              <w:t>А. Кадырова, 183.</w:t>
            </w:r>
          </w:p>
        </w:tc>
      </w:tr>
    </w:tbl>
    <w:p w:rsidR="001D46F5" w:rsidRDefault="00DA287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04.02.2015 года</w:t>
      </w:r>
      <w:r w:rsidR="00E921BC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600D6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175/29</w:t>
      </w:r>
    </w:p>
    <w:p w:rsidR="00A81141" w:rsidRPr="00A81141" w:rsidRDefault="00A81141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600D6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600D6B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600D6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600D6B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BC2" w:rsidRPr="007D0BC2" w:rsidRDefault="001D46F5" w:rsidP="00A81141">
      <w:pPr>
        <w:spacing w:after="0"/>
        <w:jc w:val="both"/>
        <w:rPr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11.01.2016 года № 01-03-0</w:t>
      </w:r>
      <w:r w:rsidR="007B25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 в </w:t>
      </w:r>
      <w:r w:rsidR="00E921BC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58C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 w:rsid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12</w:t>
      </w:r>
      <w:r w:rsidR="004C58CD"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4C58CD"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18.01.2016</w:t>
      </w:r>
      <w:r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C58CD"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29.01.2016</w:t>
      </w:r>
      <w:r w:rsidR="007D0BC2"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C58CD" w:rsidRPr="007D0BC2">
        <w:rPr>
          <w:rFonts w:ascii="Times New Roman" w:hAnsi="Times New Roman" w:cs="Times New Roman"/>
          <w:sz w:val="28"/>
          <w:szCs w:val="28"/>
        </w:rPr>
        <w:t>ГБ</w:t>
      </w:r>
      <w:r w:rsidR="007D0BC2" w:rsidRPr="007D0BC2">
        <w:rPr>
          <w:rFonts w:ascii="Times New Roman" w:hAnsi="Times New Roman" w:cs="Times New Roman"/>
          <w:sz w:val="28"/>
          <w:szCs w:val="28"/>
        </w:rPr>
        <w:t>О</w:t>
      </w:r>
      <w:r w:rsidR="004C58CD" w:rsidRPr="007D0BC2">
        <w:rPr>
          <w:rFonts w:ascii="Times New Roman" w:hAnsi="Times New Roman" w:cs="Times New Roman"/>
          <w:sz w:val="28"/>
          <w:szCs w:val="28"/>
        </w:rPr>
        <w:t xml:space="preserve">У </w:t>
      </w:r>
      <w:r w:rsidR="007D0BC2" w:rsidRPr="007D0BC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 № 12»</w:t>
      </w:r>
      <w:r w:rsidR="004C58CD" w:rsidRPr="007D0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0BC2" w:rsidRPr="007D0BC2">
        <w:rPr>
          <w:rFonts w:ascii="Times New Roman" w:hAnsi="Times New Roman" w:cs="Times New Roman"/>
          <w:sz w:val="28"/>
          <w:szCs w:val="28"/>
        </w:rPr>
        <w:t>группой сотрудников Министерства финансов Чеченской Республики в составе:</w:t>
      </w:r>
    </w:p>
    <w:p w:rsidR="007D0BC2" w:rsidRPr="007D0BC2" w:rsidRDefault="007D0BC2" w:rsidP="00A81141">
      <w:pPr>
        <w:pStyle w:val="a5"/>
        <w:ind w:left="0" w:firstLine="709"/>
        <w:jc w:val="both"/>
        <w:rPr>
          <w:sz w:val="28"/>
          <w:szCs w:val="28"/>
        </w:rPr>
      </w:pPr>
      <w:r w:rsidRPr="007D0BC2">
        <w:rPr>
          <w:sz w:val="28"/>
          <w:szCs w:val="28"/>
        </w:rPr>
        <w:t>- Алаева А.Ш.,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7D0BC2" w:rsidRPr="007D0BC2" w:rsidRDefault="007D0BC2" w:rsidP="00A81141">
      <w:pPr>
        <w:pStyle w:val="a5"/>
        <w:ind w:left="0" w:firstLine="709"/>
        <w:jc w:val="both"/>
        <w:rPr>
          <w:sz w:val="28"/>
          <w:szCs w:val="28"/>
        </w:rPr>
      </w:pPr>
      <w:r w:rsidRPr="007D0BC2">
        <w:rPr>
          <w:sz w:val="28"/>
          <w:szCs w:val="28"/>
        </w:rPr>
        <w:t>- Магомадовой М.С., главного специалиста-эксперта отдела внутреннего финансового аудита и контроля Министерства финансов Чеченской Республики,</w:t>
      </w:r>
    </w:p>
    <w:p w:rsidR="007D0BC2" w:rsidRPr="007D0BC2" w:rsidRDefault="007D0BC2" w:rsidP="00A81141">
      <w:pPr>
        <w:pStyle w:val="a5"/>
        <w:ind w:left="0" w:firstLine="709"/>
        <w:jc w:val="both"/>
        <w:rPr>
          <w:bCs/>
          <w:sz w:val="28"/>
          <w:szCs w:val="28"/>
        </w:rPr>
      </w:pPr>
      <w:r w:rsidRPr="007D0BC2">
        <w:rPr>
          <w:sz w:val="28"/>
          <w:szCs w:val="28"/>
        </w:rPr>
        <w:t xml:space="preserve">проведена плановая проверка </w:t>
      </w:r>
      <w:r w:rsidRPr="007D0BC2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7D0BC2" w:rsidRPr="007D0BC2" w:rsidRDefault="007D0BC2" w:rsidP="00A81141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1D46F5" w:rsidRPr="00600D6B" w:rsidRDefault="007D0BC2" w:rsidP="00A81141">
      <w:pPr>
        <w:pStyle w:val="a5"/>
        <w:ind w:left="0" w:firstLine="709"/>
        <w:jc w:val="both"/>
        <w:rPr>
          <w:sz w:val="28"/>
          <w:szCs w:val="28"/>
        </w:rPr>
      </w:pPr>
      <w:r w:rsidRPr="007D0BC2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600D6B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0CE2" w:rsidRPr="00A8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BC2" w:rsidRPr="00A81141" w:rsidRDefault="007D0BC2" w:rsidP="007D0BC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7D0BC2" w:rsidRPr="00A81141" w:rsidRDefault="007D0BC2" w:rsidP="007D0BC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ГБОУ «Гимназия № 12» контрактным управляющим назначена главный бухгалтер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ГБОУ «Гимназия № 12»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Хацаева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  <w:proofErr w:type="spell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имеет </w:t>
            </w:r>
            <w:r w:rsidR="00372CB0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по программе «Реформа системы государственных и муниципальных закупок. Контрактная система в сфере закупок товаров, работ, услуг» в Негосударственном образовательном учреждении межрегиональный центр повышение квалификации «Ориентир», однако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</w:p>
          <w:p w:rsidR="007D0BC2" w:rsidRPr="00A81141" w:rsidRDefault="007D0BC2" w:rsidP="007D0BC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Таким образом, ГБОУ «Гимназия № 12»  при назначении контрактного управляющего нарушены требования части 23 статьи 112 ФЗ-44.</w:t>
            </w:r>
          </w:p>
          <w:p w:rsidR="00070CE2" w:rsidRPr="00A81141" w:rsidRDefault="00070CE2" w:rsidP="003C417D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600D6B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17F53" w:rsidRPr="00600D6B" w:rsidTr="00A81141">
        <w:trPr>
          <w:trHeight w:val="71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141" w:rsidRPr="00A81141" w:rsidRDefault="00070CE2" w:rsidP="00A8114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17F53" w:rsidRPr="00600D6B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A81141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ФЗ-44.</w:t>
            </w:r>
          </w:p>
        </w:tc>
      </w:tr>
      <w:tr w:rsidR="00F17F53" w:rsidRPr="00600D6B" w:rsidTr="00070CE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A81141" w:rsidRDefault="00070CE2" w:rsidP="00070CE2">
            <w:pPr>
              <w:pStyle w:val="a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</w:t>
            </w:r>
            <w:r w:rsidR="00CA69EA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9EA" w:rsidRPr="00A81141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921BC" w:rsidRPr="00A811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4BBF" w:rsidRPr="00A8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7C20" w:rsidRPr="00A8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BBF" w:rsidRPr="00A8114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70CE2" w:rsidRDefault="00070CE2" w:rsidP="004D7543">
            <w:pPr>
              <w:pStyle w:val="a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2. Копи</w:t>
            </w:r>
            <w:r w:rsidR="004D7543" w:rsidRPr="00A811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</w:t>
            </w:r>
            <w:r w:rsidR="004D7543" w:rsidRPr="00A811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72CB0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квалификации.</w:t>
            </w:r>
          </w:p>
          <w:p w:rsidR="00A81141" w:rsidRPr="00A81141" w:rsidRDefault="00A81141" w:rsidP="00A81141">
            <w:pPr>
              <w:rPr>
                <w:lang w:eastAsia="ru-RU"/>
              </w:rPr>
            </w:pPr>
          </w:p>
        </w:tc>
      </w:tr>
      <w:tr w:rsidR="00F17F53" w:rsidRPr="00600D6B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554BBF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D46F5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141" w:rsidRPr="00A81141" w:rsidRDefault="00A81141" w:rsidP="00A811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CF5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</w:t>
            </w:r>
            <w:r w:rsidR="00A54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1CF5">
              <w:rPr>
                <w:rFonts w:ascii="Times New Roman" w:hAnsi="Times New Roman" w:cs="Times New Roman"/>
                <w:sz w:val="24"/>
                <w:szCs w:val="24"/>
              </w:rPr>
              <w:t xml:space="preserve">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правилам, действовавшим до дня вступления в силу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br/>
              <w:t>ФЗ-44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proofErr w:type="gramStart"/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544 и Федерального Казначейства № 18н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от 20 сентября 2013 года «Об особенностях размещения на официальном сайте Российской Федерации в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(далее – Приказ МЭР РФ № 544 и ФК № 18н).</w:t>
            </w:r>
            <w:proofErr w:type="gramEnd"/>
          </w:p>
          <w:p w:rsidR="00A81141" w:rsidRPr="00A81141" w:rsidRDefault="00A81141" w:rsidP="00A8114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Приказом МЭР РФ № 544 и ФК № 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(далее – Особенности, утв. приказом МЭР РФ № 544 и ФК № 18н).</w:t>
            </w:r>
          </w:p>
          <w:p w:rsidR="00A81141" w:rsidRPr="00A81141" w:rsidRDefault="00A81141" w:rsidP="00A8114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№ 544 и ФК № 18н,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2014 и 2015 годы (далее - планы-графики</w:t>
            </w:r>
            <w:proofErr w:type="gramEnd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совместным </w:t>
            </w:r>
            <w:hyperlink r:id="rId9" w:history="1"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20н.</w:t>
            </w:r>
          </w:p>
          <w:p w:rsidR="00A81141" w:rsidRPr="00A81141" w:rsidRDefault="005D25AA" w:rsidP="00A8114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A81141"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</w:t>
              </w:r>
            </w:hyperlink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МЭР РФ № 761 и ФК № 20н утверждены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</w:t>
            </w:r>
            <w:r w:rsidR="00A81141" w:rsidRPr="00A8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МЭР РФ № 761 и ФК № 20н).</w:t>
            </w:r>
            <w:proofErr w:type="gramEnd"/>
          </w:p>
          <w:p w:rsidR="00A81141" w:rsidRPr="00A81141" w:rsidRDefault="00A81141" w:rsidP="00A8114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пункту 2 Особенностей, утв. приказом МЭР РФ № 544 и ФК № 18н, планы-графики подлежат размещению на официальном сайте не позднее одного календарного месяца после принятия закона (решения) о бюджете. </w:t>
            </w:r>
          </w:p>
          <w:p w:rsidR="00A81141" w:rsidRPr="00A81141" w:rsidRDefault="00A81141" w:rsidP="00A811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Бюджет Чеченской Республики на 2015 год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Законом Чеченской Республики 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от 29 декабря 2014 года № 55-РЗ «О </w:t>
            </w:r>
            <w:r w:rsidR="00372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еспубликанском  бюджете на 2015 год и на плановый период 2016 и 2017 годов». В реестре планов-графиков и планов закупок на сайте </w:t>
            </w:r>
            <w:hyperlink r:id="rId11" w:history="1"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ГБОУ «Гимназия № 12»  </w:t>
            </w:r>
            <w:r w:rsidR="007C1D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>план-график закупок на 2015 год опубликован без  нарушения установленных сроков 10.01.2015 года.</w:t>
            </w:r>
          </w:p>
          <w:p w:rsidR="00A81141" w:rsidRPr="00A81141" w:rsidRDefault="00A81141" w:rsidP="00A811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ГБОУ «Гимназия № 12» за 2015 год на сайте </w:t>
            </w:r>
            <w:hyperlink r:id="rId12" w:history="1"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A8114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всего опубликовано 5 планов-графиков закупок. При проверке данных планов-графиков закупок по 2 позициям выявлены следующие нарушения требований Особенностей, утв. приказом МЭР РФ № 544 и ФК № 18н, Порядка, утв. приказом МЭР РФ № 761 и ФК № 20н, и части 2 статьи 112 ФЗ-44:</w:t>
            </w:r>
          </w:p>
          <w:p w:rsidR="00A81141" w:rsidRPr="00A81141" w:rsidRDefault="00A81141" w:rsidP="00A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- в столбце 1 по всем закупкам не указан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</w:t>
            </w:r>
            <w:r w:rsidR="00372CB0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«а» подпункта 2 пункта 5 Особенностей, утв. приказом МЭР РФ и ФК № 182/7н, и части 2 статьи 112 ФЗ 44.</w:t>
            </w:r>
            <w:proofErr w:type="gramEnd"/>
          </w:p>
          <w:p w:rsidR="00A81141" w:rsidRPr="00A81141" w:rsidRDefault="00A81141" w:rsidP="00A81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- в столбце 10 по всем закупкам размеры обеспечения заявок и размер обеспечения контрактов не указаны, что является нарушением </w:t>
            </w:r>
            <w:r w:rsidR="00372CB0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  <w:r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«к» подпункта 2 пункта 5 Особенностей, утв. приказом МЭР РФ и ФК № 182/7н, и части 2 статьи 112 ФЗ 44.</w:t>
            </w:r>
          </w:p>
          <w:p w:rsidR="001D46F5" w:rsidRPr="00A81141" w:rsidRDefault="001D46F5" w:rsidP="00E921BC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600D6B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A81141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C067C8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перечислений </w:t>
            </w:r>
            <w:r w:rsidR="00A55FC0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5FC0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843C57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43C57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C57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</w:t>
            </w:r>
            <w:r w:rsidR="00A81141">
              <w:rPr>
                <w:rFonts w:ascii="Times New Roman" w:hAnsi="Times New Roman" w:cs="Times New Roman"/>
                <w:sz w:val="24"/>
                <w:szCs w:val="24"/>
              </w:rPr>
              <w:t xml:space="preserve">2 пункта </w:t>
            </w:r>
            <w:r w:rsidR="00C067C8" w:rsidRPr="00A811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8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C8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  <w:p w:rsidR="001D46F5" w:rsidRPr="00A81141" w:rsidRDefault="001D46F5" w:rsidP="00C0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53" w:rsidRPr="00600D6B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A81141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A81141" w:rsidRDefault="00372CB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плановой проверки № 02</w:t>
            </w:r>
            <w:r w:rsidR="00C067C8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E921BC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067C8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.01.2016 года.</w:t>
            </w:r>
          </w:p>
          <w:p w:rsidR="001D46F5" w:rsidRPr="00A81141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A8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3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A54EB1">
        <w:t xml:space="preserve">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A81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4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A81141">
        <w:t xml:space="preserve"> 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600D6B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600D6B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7D" w:rsidRPr="00600D6B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600D6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A11AE" w:rsidRPr="00600D6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921BC" w:rsidRPr="00600D6B">
        <w:rPr>
          <w:rFonts w:ascii="Times New Roman" w:hAnsi="Times New Roman" w:cs="Times New Roman"/>
          <w:sz w:val="28"/>
          <w:szCs w:val="28"/>
        </w:rPr>
        <w:t>01</w:t>
      </w:r>
      <w:r w:rsidR="00A81141">
        <w:rPr>
          <w:rFonts w:ascii="Times New Roman" w:hAnsi="Times New Roman" w:cs="Times New Roman"/>
          <w:sz w:val="28"/>
          <w:szCs w:val="28"/>
        </w:rPr>
        <w:t xml:space="preserve"> </w:t>
      </w:r>
      <w:r w:rsidR="00E921BC" w:rsidRPr="00600D6B">
        <w:rPr>
          <w:rFonts w:ascii="Times New Roman" w:hAnsi="Times New Roman" w:cs="Times New Roman"/>
          <w:sz w:val="28"/>
          <w:szCs w:val="28"/>
        </w:rPr>
        <w:t>апреля</w:t>
      </w:r>
      <w:r w:rsidR="00C067C8" w:rsidRPr="00600D6B">
        <w:rPr>
          <w:rFonts w:ascii="Times New Roman" w:hAnsi="Times New Roman" w:cs="Times New Roman"/>
          <w:sz w:val="28"/>
          <w:szCs w:val="28"/>
        </w:rPr>
        <w:t xml:space="preserve"> 2016</w:t>
      </w:r>
      <w:r w:rsidR="005A11AE" w:rsidRPr="00600D6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</w:t>
      </w:r>
      <w:r w:rsidR="00551F5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части 23 статьи 112 ФЗ-44</w:t>
      </w:r>
      <w:r w:rsidR="00CF2942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6D3FC3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управляющим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67C8" w:rsidRPr="00600D6B">
        <w:rPr>
          <w:rFonts w:ascii="Times New Roman" w:hAnsi="Times New Roman" w:cs="Times New Roman"/>
          <w:sz w:val="28"/>
          <w:szCs w:val="28"/>
        </w:rPr>
        <w:t>ГБ</w:t>
      </w:r>
      <w:r w:rsidR="00A54EB1">
        <w:rPr>
          <w:rFonts w:ascii="Times New Roman" w:hAnsi="Times New Roman" w:cs="Times New Roman"/>
          <w:sz w:val="28"/>
          <w:szCs w:val="28"/>
        </w:rPr>
        <w:t>О</w:t>
      </w:r>
      <w:r w:rsidR="003C417D" w:rsidRPr="00600D6B">
        <w:rPr>
          <w:rFonts w:ascii="Times New Roman" w:hAnsi="Times New Roman" w:cs="Times New Roman"/>
          <w:sz w:val="28"/>
          <w:szCs w:val="28"/>
        </w:rPr>
        <w:t>У «</w:t>
      </w:r>
      <w:r w:rsidR="00A54EB1">
        <w:rPr>
          <w:rFonts w:ascii="Times New Roman" w:hAnsi="Times New Roman" w:cs="Times New Roman"/>
          <w:sz w:val="28"/>
          <w:szCs w:val="28"/>
        </w:rPr>
        <w:t>Гимназия № 12</w:t>
      </w:r>
      <w:r w:rsidR="00C067C8" w:rsidRPr="00600D6B">
        <w:rPr>
          <w:rFonts w:ascii="Times New Roman" w:hAnsi="Times New Roman" w:cs="Times New Roman"/>
          <w:sz w:val="28"/>
          <w:szCs w:val="28"/>
        </w:rPr>
        <w:t xml:space="preserve">» 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контрактного управляющего</w:t>
      </w:r>
      <w:r w:rsidR="00A5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EB1" w:rsidRPr="00600D6B">
        <w:rPr>
          <w:rFonts w:ascii="Times New Roman" w:hAnsi="Times New Roman" w:cs="Times New Roman"/>
          <w:sz w:val="28"/>
          <w:szCs w:val="28"/>
        </w:rPr>
        <w:t>ГБ</w:t>
      </w:r>
      <w:r w:rsidR="00A54EB1">
        <w:rPr>
          <w:rFonts w:ascii="Times New Roman" w:hAnsi="Times New Roman" w:cs="Times New Roman"/>
          <w:sz w:val="28"/>
          <w:szCs w:val="28"/>
        </w:rPr>
        <w:t>О</w:t>
      </w:r>
      <w:r w:rsidR="00A54EB1" w:rsidRPr="00600D6B">
        <w:rPr>
          <w:rFonts w:ascii="Times New Roman" w:hAnsi="Times New Roman" w:cs="Times New Roman"/>
          <w:sz w:val="28"/>
          <w:szCs w:val="28"/>
        </w:rPr>
        <w:t>У «</w:t>
      </w:r>
      <w:r w:rsidR="00A54EB1">
        <w:rPr>
          <w:rFonts w:ascii="Times New Roman" w:hAnsi="Times New Roman" w:cs="Times New Roman"/>
          <w:sz w:val="28"/>
          <w:szCs w:val="28"/>
        </w:rPr>
        <w:t>Гимназия № 12</w:t>
      </w:r>
      <w:r w:rsidR="00A54EB1" w:rsidRPr="00600D6B">
        <w:rPr>
          <w:rFonts w:ascii="Times New Roman" w:hAnsi="Times New Roman" w:cs="Times New Roman"/>
          <w:sz w:val="28"/>
          <w:szCs w:val="28"/>
        </w:rPr>
        <w:t>»</w:t>
      </w:r>
      <w:r w:rsidR="00C067C8" w:rsidRPr="00600D6B">
        <w:rPr>
          <w:rFonts w:ascii="Times New Roman" w:hAnsi="Times New Roman" w:cs="Times New Roman"/>
          <w:sz w:val="28"/>
          <w:szCs w:val="28"/>
        </w:rPr>
        <w:t xml:space="preserve"> 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="005A11AE" w:rsidRPr="00600D6B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proofErr w:type="gramEnd"/>
      <w:r w:rsidR="005A11AE" w:rsidRPr="00600D6B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5A11AE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D3FC3" w:rsidRPr="00600D6B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600D6B">
        <w:rPr>
          <w:rFonts w:ascii="Times New Roman" w:hAnsi="Times New Roman" w:cs="Times New Roman"/>
          <w:sz w:val="28"/>
          <w:szCs w:val="28"/>
        </w:rPr>
        <w:t>статьи 38 ФЗ-44.</w:t>
      </w:r>
    </w:p>
    <w:p w:rsidR="001D46F5" w:rsidRPr="00600D6B" w:rsidRDefault="00C067C8" w:rsidP="003C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E921BC" w:rsidRPr="00600D6B">
        <w:rPr>
          <w:rFonts w:ascii="Times New Roman" w:hAnsi="Times New Roman" w:cs="Times New Roman"/>
          <w:sz w:val="28"/>
          <w:szCs w:val="28"/>
        </w:rPr>
        <w:t xml:space="preserve">01 апреля 2016 </w:t>
      </w:r>
      <w:r w:rsidR="006D3FC3" w:rsidRPr="00600D6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5" w:history="1">
        <w:r w:rsidR="001D46F5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600D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600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7C8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600D6B">
        <w:rPr>
          <w:rFonts w:ascii="Times New Roman" w:hAnsi="Times New Roman" w:cs="Times New Roman"/>
          <w:sz w:val="28"/>
          <w:szCs w:val="28"/>
        </w:rPr>
        <w:t xml:space="preserve">01 апреля 2016 </w:t>
      </w:r>
      <w:r w:rsidR="00551F5D"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6" w:history="1">
        <w:r w:rsidRPr="00600D6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600D6B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600D6B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600D6B" w:rsidRDefault="003C417D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0D6B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600D6B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</w:r>
      <w:r w:rsidR="006D3FC3" w:rsidRPr="00600D6B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1B3465" w:rsidRPr="00600D6B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B3465" w:rsidRPr="00600D6B" w:rsidRDefault="001B346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Default="001D46F5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81141" w:rsidRPr="00600D6B" w:rsidRDefault="00A81141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600D6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  <w:bookmarkStart w:id="0" w:name="_GoBack"/>
      <w:bookmarkEnd w:id="0"/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0D6B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1B3465">
      <w:footerReference w:type="default" r:id="rId17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C1" w:rsidRDefault="004D75C1" w:rsidP="001B3465">
      <w:pPr>
        <w:spacing w:after="0" w:line="240" w:lineRule="auto"/>
      </w:pPr>
      <w:r>
        <w:separator/>
      </w:r>
    </w:p>
  </w:endnote>
  <w:endnote w:type="continuationSeparator" w:id="0">
    <w:p w:rsidR="004D75C1" w:rsidRDefault="004D75C1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7C1D9D" w:rsidRDefault="005D25AA">
        <w:pPr>
          <w:pStyle w:val="ab"/>
          <w:jc w:val="right"/>
        </w:pPr>
        <w:fldSimple w:instr="PAGE   \* MERGEFORMAT">
          <w:r w:rsidR="00DA287C">
            <w:rPr>
              <w:noProof/>
            </w:rPr>
            <w:t>1</w:t>
          </w:r>
        </w:fldSimple>
      </w:p>
    </w:sdtContent>
  </w:sdt>
  <w:p w:rsidR="007C1D9D" w:rsidRDefault="007C1D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C1" w:rsidRDefault="004D75C1" w:rsidP="001B3465">
      <w:pPr>
        <w:spacing w:after="0" w:line="240" w:lineRule="auto"/>
      </w:pPr>
      <w:r>
        <w:separator/>
      </w:r>
    </w:p>
  </w:footnote>
  <w:footnote w:type="continuationSeparator" w:id="0">
    <w:p w:rsidR="004D75C1" w:rsidRDefault="004D75C1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70CE2"/>
    <w:rsid w:val="000B4044"/>
    <w:rsid w:val="000D5E16"/>
    <w:rsid w:val="000D7B52"/>
    <w:rsid w:val="000E3CBB"/>
    <w:rsid w:val="000F0599"/>
    <w:rsid w:val="00100BE1"/>
    <w:rsid w:val="00121F47"/>
    <w:rsid w:val="001719F4"/>
    <w:rsid w:val="00187306"/>
    <w:rsid w:val="001B30FB"/>
    <w:rsid w:val="001B3465"/>
    <w:rsid w:val="001C37B6"/>
    <w:rsid w:val="001D46F5"/>
    <w:rsid w:val="002665D0"/>
    <w:rsid w:val="002963E0"/>
    <w:rsid w:val="00305218"/>
    <w:rsid w:val="00372CB0"/>
    <w:rsid w:val="003C130B"/>
    <w:rsid w:val="003C417D"/>
    <w:rsid w:val="003C532B"/>
    <w:rsid w:val="003C67A9"/>
    <w:rsid w:val="004241D5"/>
    <w:rsid w:val="004678FF"/>
    <w:rsid w:val="00467E0C"/>
    <w:rsid w:val="004C58CD"/>
    <w:rsid w:val="004D7543"/>
    <w:rsid w:val="004D75C1"/>
    <w:rsid w:val="004E41D9"/>
    <w:rsid w:val="00551F5D"/>
    <w:rsid w:val="00554BBF"/>
    <w:rsid w:val="005A11AE"/>
    <w:rsid w:val="005D11E6"/>
    <w:rsid w:val="005D25AA"/>
    <w:rsid w:val="00600D6B"/>
    <w:rsid w:val="00635637"/>
    <w:rsid w:val="006D3FC3"/>
    <w:rsid w:val="0074619A"/>
    <w:rsid w:val="007646C6"/>
    <w:rsid w:val="00797AD2"/>
    <w:rsid w:val="007A1EF0"/>
    <w:rsid w:val="007B25B0"/>
    <w:rsid w:val="007C1D9D"/>
    <w:rsid w:val="007D0BC2"/>
    <w:rsid w:val="007F3B8D"/>
    <w:rsid w:val="00811F6B"/>
    <w:rsid w:val="00843C57"/>
    <w:rsid w:val="00867131"/>
    <w:rsid w:val="00882F57"/>
    <w:rsid w:val="008955C7"/>
    <w:rsid w:val="008C7EE5"/>
    <w:rsid w:val="008F7261"/>
    <w:rsid w:val="009D5965"/>
    <w:rsid w:val="009D6887"/>
    <w:rsid w:val="009F4839"/>
    <w:rsid w:val="00A201B9"/>
    <w:rsid w:val="00A5460C"/>
    <w:rsid w:val="00A54EB1"/>
    <w:rsid w:val="00A55FC0"/>
    <w:rsid w:val="00A81141"/>
    <w:rsid w:val="00AB7945"/>
    <w:rsid w:val="00AD26A6"/>
    <w:rsid w:val="00AD5940"/>
    <w:rsid w:val="00AE2728"/>
    <w:rsid w:val="00B26FF3"/>
    <w:rsid w:val="00C067C8"/>
    <w:rsid w:val="00C37C20"/>
    <w:rsid w:val="00CA556B"/>
    <w:rsid w:val="00CA69EA"/>
    <w:rsid w:val="00CF2942"/>
    <w:rsid w:val="00D51790"/>
    <w:rsid w:val="00D87A3E"/>
    <w:rsid w:val="00DA287C"/>
    <w:rsid w:val="00DA6AA2"/>
    <w:rsid w:val="00E435AE"/>
    <w:rsid w:val="00E921BC"/>
    <w:rsid w:val="00F17F53"/>
    <w:rsid w:val="00F20613"/>
    <w:rsid w:val="00F27FC7"/>
    <w:rsid w:val="00F7144B"/>
    <w:rsid w:val="00F83CE4"/>
    <w:rsid w:val="00FA4FD0"/>
    <w:rsid w:val="00FB4C1F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B386D0097A3B085DCE14CB1C580E48801D9AD54E95BF86044607A0126B703568DE235789E74BAVBzDH" TargetMode="External"/><Relationship Id="rId13" Type="http://schemas.openxmlformats.org/officeDocument/2006/relationships/hyperlink" Target="http://ivo.garant.ru/document?id=70253464&amp;sub=9927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25267&amp;sub=19520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70914346.0" TargetMode="External"/><Relationship Id="rId10" Type="http://schemas.openxmlformats.org/officeDocument/2006/relationships/hyperlink" Target="consultantplus://offline/ref=B9925F3B72D46562B62AD56EBDAF294982D26BA1F59212B62986C0FC9D083F5FCCC39E5F8207BA96XEN0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9925F3B72D46562B62AD56EBDAF294982D26BA1F59212B62986C0FC9D083F5FCCC39E5F8207BA96XEN0H" TargetMode="External"/><Relationship Id="rId14" Type="http://schemas.openxmlformats.org/officeDocument/2006/relationships/hyperlink" Target="http://ivo.garant.ru/document?id=70420990&amp;sub=1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42</cp:revision>
  <cp:lastPrinted>2016-02-01T15:04:00Z</cp:lastPrinted>
  <dcterms:created xsi:type="dcterms:W3CDTF">2015-09-03T06:07:00Z</dcterms:created>
  <dcterms:modified xsi:type="dcterms:W3CDTF">2016-02-08T08:00:00Z</dcterms:modified>
</cp:coreProperties>
</file>