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6BEFA" w14:textId="77777777" w:rsidR="0079638A" w:rsidRPr="0079638A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79638A">
        <w:rPr>
          <w:rFonts w:ascii="Times New Roman" w:hAnsi="Times New Roman" w:cs="Times New Roman"/>
          <w:b/>
        </w:rPr>
        <w:t xml:space="preserve">Информация </w:t>
      </w:r>
    </w:p>
    <w:p w14:paraId="2DDB7532" w14:textId="2240912A" w:rsidR="00C60E9C" w:rsidRDefault="00604F70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79638A">
        <w:rPr>
          <w:rFonts w:ascii="Times New Roman" w:hAnsi="Times New Roman" w:cs="Times New Roman"/>
          <w:b/>
        </w:rPr>
        <w:t>о проверках,</w:t>
      </w:r>
      <w:r w:rsidR="0079638A" w:rsidRPr="0079638A">
        <w:rPr>
          <w:rFonts w:ascii="Times New Roman" w:hAnsi="Times New Roman" w:cs="Times New Roman"/>
          <w:b/>
        </w:rPr>
        <w:t xml:space="preserve"> проведенных контрольно-ревизионным департаментом </w:t>
      </w:r>
    </w:p>
    <w:p w14:paraId="63CC3045" w14:textId="220DBE05" w:rsidR="00364ECA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79638A">
        <w:rPr>
          <w:rFonts w:ascii="Times New Roman" w:hAnsi="Times New Roman" w:cs="Times New Roman"/>
          <w:b/>
        </w:rPr>
        <w:t>Министерства финансов Чеченской Республики</w:t>
      </w:r>
      <w:r w:rsidR="00604F70">
        <w:rPr>
          <w:rFonts w:ascii="Times New Roman" w:hAnsi="Times New Roman" w:cs="Times New Roman"/>
          <w:b/>
        </w:rPr>
        <w:t xml:space="preserve"> на 01.11.2022</w:t>
      </w:r>
      <w:bookmarkStart w:id="0" w:name="_GoBack"/>
      <w:bookmarkEnd w:id="0"/>
    </w:p>
    <w:p w14:paraId="0C952C1F" w14:textId="77777777" w:rsidR="0079638A" w:rsidRPr="00CF00E8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385"/>
        <w:gridCol w:w="3151"/>
        <w:gridCol w:w="1734"/>
        <w:gridCol w:w="1276"/>
      </w:tblGrid>
      <w:tr w:rsidR="00C60E9C" w:rsidRPr="00CF00E8" w14:paraId="2ED3B6FC" w14:textId="77777777" w:rsidTr="00106542">
        <w:tc>
          <w:tcPr>
            <w:tcW w:w="425" w:type="dxa"/>
          </w:tcPr>
          <w:p w14:paraId="7BDE4FA1" w14:textId="77777777" w:rsidR="00C60E9C" w:rsidRPr="00CF00E8" w:rsidRDefault="00C60E9C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C60E9C" w:rsidRPr="00CF00E8" w:rsidRDefault="00C60E9C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14:paraId="69840A69" w14:textId="4E0F15F1" w:rsidR="00C60E9C" w:rsidRPr="00CF00E8" w:rsidRDefault="00C60E9C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C60E9C" w:rsidRPr="00CF00E8" w:rsidRDefault="00C60E9C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151" w:type="dxa"/>
          </w:tcPr>
          <w:p w14:paraId="7F2D7448" w14:textId="5652B83C" w:rsidR="00C60E9C" w:rsidRPr="00CF00E8" w:rsidRDefault="00C60E9C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734" w:type="dxa"/>
          </w:tcPr>
          <w:p w14:paraId="0DD2E61F" w14:textId="3E72B4CE" w:rsidR="00C60E9C" w:rsidRPr="00CF00E8" w:rsidRDefault="00C60E9C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276" w:type="dxa"/>
          </w:tcPr>
          <w:p w14:paraId="2A2F1E3D" w14:textId="77777777" w:rsidR="00C60E9C" w:rsidRPr="00113E5A" w:rsidRDefault="00C60E9C" w:rsidP="00106542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CA7C5BA" w14:textId="77777777" w:rsidR="00C60E9C" w:rsidRPr="00113E5A" w:rsidRDefault="00C60E9C" w:rsidP="00106542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6ED2DF64" w14:textId="7B5959EB" w:rsidR="00C60E9C" w:rsidRPr="00CF00E8" w:rsidRDefault="00C60E9C" w:rsidP="00106542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(да/нет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06542" w:rsidRPr="00CF00E8" w14:paraId="3A3A2096" w14:textId="77777777" w:rsidTr="00106542">
        <w:trPr>
          <w:trHeight w:val="835"/>
        </w:trPr>
        <w:tc>
          <w:tcPr>
            <w:tcW w:w="425" w:type="dxa"/>
          </w:tcPr>
          <w:p w14:paraId="0D2A9993" w14:textId="77777777" w:rsidR="00106542" w:rsidRPr="00CF00E8" w:rsidRDefault="00106542" w:rsidP="0010654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bookmarkStart w:id="1" w:name="_Hlk100659446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4B2D" w14:textId="77777777" w:rsidR="00106542" w:rsidRPr="001136E6" w:rsidRDefault="00106542" w:rsidP="0010654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</w:t>
            </w:r>
          </w:p>
          <w:p w14:paraId="35C3B206" w14:textId="77777777" w:rsidR="00106542" w:rsidRPr="001136E6" w:rsidRDefault="00106542" w:rsidP="0010654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«Комплексный центр социального обслуживания населения» Грозненского</w:t>
            </w:r>
          </w:p>
          <w:p w14:paraId="36524DA2" w14:textId="2F915E42" w:rsidR="00106542" w:rsidRPr="00CF00E8" w:rsidRDefault="00106542" w:rsidP="00106542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(ГБУ «КЦСОН» Грозненского района)</w:t>
            </w:r>
          </w:p>
        </w:tc>
        <w:tc>
          <w:tcPr>
            <w:tcW w:w="1385" w:type="dxa"/>
          </w:tcPr>
          <w:p w14:paraId="0E79004B" w14:textId="76D9C7CA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151" w:type="dxa"/>
          </w:tcPr>
          <w:p w14:paraId="530CF8D0" w14:textId="1BD28AF8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33B22CEA" w14:textId="772A05DC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Приказ Министерства финансов Чеченской Республики от 26.09.2022 № 405</w:t>
            </w:r>
          </w:p>
        </w:tc>
        <w:tc>
          <w:tcPr>
            <w:tcW w:w="1276" w:type="dxa"/>
          </w:tcPr>
          <w:p w14:paraId="5571CF52" w14:textId="3606D3A0" w:rsidR="00106542" w:rsidRPr="00CF00E8" w:rsidRDefault="00106542" w:rsidP="0010654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bookmarkEnd w:id="1"/>
      <w:tr w:rsidR="00106542" w:rsidRPr="00CF00E8" w14:paraId="1D137E0A" w14:textId="77777777" w:rsidTr="00106542">
        <w:trPr>
          <w:trHeight w:val="1554"/>
        </w:trPr>
        <w:tc>
          <w:tcPr>
            <w:tcW w:w="425" w:type="dxa"/>
          </w:tcPr>
          <w:p w14:paraId="4E7449FB" w14:textId="77777777" w:rsidR="00106542" w:rsidRPr="00CF00E8" w:rsidRDefault="00106542" w:rsidP="0010654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F8B9" w14:textId="222FCADA" w:rsidR="00106542" w:rsidRPr="00CF00E8" w:rsidRDefault="00106542" w:rsidP="00106542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ветеринарии Правительства Чеченской Республики (УВПЧР)</w:t>
            </w:r>
          </w:p>
        </w:tc>
        <w:tc>
          <w:tcPr>
            <w:tcW w:w="1385" w:type="dxa"/>
          </w:tcPr>
          <w:p w14:paraId="63C0C98A" w14:textId="1E85BF79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151" w:type="dxa"/>
          </w:tcPr>
          <w:p w14:paraId="7600A865" w14:textId="0C0F5A3B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 xml:space="preserve">проверка соблюдения положений правовых актов, регулирующих бюджетные правоотношения, в том числе устанавливающих требования к бухгалтерскому учету и </w:t>
            </w:r>
            <w:proofErr w:type="gramStart"/>
            <w:r w:rsidRPr="001136E6">
              <w:rPr>
                <w:rFonts w:ascii="Times New Roman" w:hAnsi="Times New Roman" w:cs="Times New Roman"/>
              </w:rPr>
              <w:t>составлению</w:t>
            </w:r>
            <w:proofErr w:type="gramEnd"/>
            <w:r w:rsidRPr="001136E6">
              <w:rPr>
                <w:rFonts w:ascii="Times New Roman" w:hAnsi="Times New Roman" w:cs="Times New Roman"/>
              </w:rPr>
              <w:t xml:space="preserve"> и представлению бухгалтерской (финансовой) отчетности</w:t>
            </w:r>
          </w:p>
        </w:tc>
        <w:tc>
          <w:tcPr>
            <w:tcW w:w="1734" w:type="dxa"/>
          </w:tcPr>
          <w:p w14:paraId="12490ECC" w14:textId="440531AC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Приказ Министерства финансов Чеченской Республики от 13.04.2022 № 171</w:t>
            </w:r>
          </w:p>
        </w:tc>
        <w:tc>
          <w:tcPr>
            <w:tcW w:w="1276" w:type="dxa"/>
          </w:tcPr>
          <w:p w14:paraId="17C9755D" w14:textId="3EF18288" w:rsidR="00106542" w:rsidRPr="00CF00E8" w:rsidRDefault="00106542" w:rsidP="0010654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06542" w:rsidRPr="00CF00E8" w14:paraId="096AC0EF" w14:textId="77777777" w:rsidTr="00106542">
        <w:trPr>
          <w:trHeight w:val="667"/>
        </w:trPr>
        <w:tc>
          <w:tcPr>
            <w:tcW w:w="425" w:type="dxa"/>
          </w:tcPr>
          <w:p w14:paraId="569596A0" w14:textId="77777777" w:rsidR="00106542" w:rsidRPr="00CF00E8" w:rsidRDefault="00106542" w:rsidP="0010654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590" w14:textId="164F5BB8" w:rsidR="00106542" w:rsidRPr="00CF00E8" w:rsidRDefault="00106542" w:rsidP="00106542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Грозненского муниципального района (Грозненское </w:t>
            </w:r>
            <w:proofErr w:type="spellStart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райфинуправление</w:t>
            </w:r>
            <w:proofErr w:type="spellEnd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5" w:type="dxa"/>
          </w:tcPr>
          <w:p w14:paraId="449F3C32" w14:textId="7D7E5936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151" w:type="dxa"/>
          </w:tcPr>
          <w:p w14:paraId="2BD51D90" w14:textId="733175BC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734" w:type="dxa"/>
          </w:tcPr>
          <w:p w14:paraId="29DBD729" w14:textId="4B7E96B8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Приказ Министерства финансов Чеченской Республики от 14.06.2022 № 252</w:t>
            </w:r>
          </w:p>
        </w:tc>
        <w:tc>
          <w:tcPr>
            <w:tcW w:w="1276" w:type="dxa"/>
          </w:tcPr>
          <w:p w14:paraId="71D9FC0F" w14:textId="73A63EE7" w:rsidR="00106542" w:rsidRPr="00CF00E8" w:rsidRDefault="00106542" w:rsidP="0010654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06542" w:rsidRPr="00CF00E8" w14:paraId="7180F330" w14:textId="77777777" w:rsidTr="00106542">
        <w:trPr>
          <w:trHeight w:val="667"/>
        </w:trPr>
        <w:tc>
          <w:tcPr>
            <w:tcW w:w="425" w:type="dxa"/>
          </w:tcPr>
          <w:p w14:paraId="2D07E590" w14:textId="77777777" w:rsidR="00106542" w:rsidRPr="00CF00E8" w:rsidRDefault="00106542" w:rsidP="0010654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A49" w14:textId="52690090" w:rsidR="00106542" w:rsidRPr="00CF00E8" w:rsidRDefault="00106542" w:rsidP="00106542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Надтеречного муниципального района (</w:t>
            </w:r>
            <w:proofErr w:type="spellStart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Надтеречное</w:t>
            </w:r>
            <w:proofErr w:type="spellEnd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райфинуправление</w:t>
            </w:r>
            <w:proofErr w:type="spellEnd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5" w:type="dxa"/>
          </w:tcPr>
          <w:p w14:paraId="1C719540" w14:textId="2147677C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151" w:type="dxa"/>
          </w:tcPr>
          <w:p w14:paraId="4C776A9A" w14:textId="4B59CB59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734" w:type="dxa"/>
          </w:tcPr>
          <w:p w14:paraId="1C41722F" w14:textId="4EDB043A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Приказ Министерства финансов Чеченской Республики от 29.07.2022 № 323</w:t>
            </w:r>
          </w:p>
        </w:tc>
        <w:tc>
          <w:tcPr>
            <w:tcW w:w="1276" w:type="dxa"/>
          </w:tcPr>
          <w:p w14:paraId="15C63F8E" w14:textId="4BC80B9E" w:rsidR="00106542" w:rsidRPr="00CF00E8" w:rsidRDefault="00106542" w:rsidP="0010654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06542" w:rsidRPr="00CF00E8" w14:paraId="1200A113" w14:textId="77777777" w:rsidTr="00106542">
        <w:trPr>
          <w:trHeight w:val="667"/>
        </w:trPr>
        <w:tc>
          <w:tcPr>
            <w:tcW w:w="425" w:type="dxa"/>
          </w:tcPr>
          <w:p w14:paraId="3BEEA867" w14:textId="77777777" w:rsidR="00106542" w:rsidRPr="00CF00E8" w:rsidRDefault="00106542" w:rsidP="0010654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F851" w14:textId="77777777" w:rsidR="00106542" w:rsidRPr="001136E6" w:rsidRDefault="00106542" w:rsidP="0010654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Финансовом управлении</w:t>
            </w:r>
          </w:p>
          <w:p w14:paraId="4DBF5261" w14:textId="3B6C0DB3" w:rsidR="00106542" w:rsidRPr="00CF00E8" w:rsidRDefault="00106542" w:rsidP="00106542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Шаройского муниципального района (</w:t>
            </w:r>
            <w:proofErr w:type="spellStart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Шаройское</w:t>
            </w:r>
            <w:proofErr w:type="spellEnd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райфинуправление</w:t>
            </w:r>
            <w:proofErr w:type="spellEnd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5" w:type="dxa"/>
          </w:tcPr>
          <w:p w14:paraId="3FC840B5" w14:textId="3B565070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151" w:type="dxa"/>
          </w:tcPr>
          <w:p w14:paraId="0067480F" w14:textId="7958AC4E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734" w:type="dxa"/>
          </w:tcPr>
          <w:p w14:paraId="154414EF" w14:textId="59D72173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Приказ Министерства финансов Чеченской Республики от 11.08.2022г. № 345</w:t>
            </w:r>
          </w:p>
        </w:tc>
        <w:tc>
          <w:tcPr>
            <w:tcW w:w="1276" w:type="dxa"/>
          </w:tcPr>
          <w:p w14:paraId="6FE3D21D" w14:textId="52297A57" w:rsidR="00106542" w:rsidRPr="00CF00E8" w:rsidRDefault="00106542" w:rsidP="0010654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06542" w:rsidRPr="00CF00E8" w14:paraId="0BCC956D" w14:textId="77777777" w:rsidTr="00106542">
        <w:trPr>
          <w:trHeight w:val="667"/>
        </w:trPr>
        <w:tc>
          <w:tcPr>
            <w:tcW w:w="425" w:type="dxa"/>
          </w:tcPr>
          <w:p w14:paraId="65AA929C" w14:textId="77777777" w:rsidR="00106542" w:rsidRPr="00CF00E8" w:rsidRDefault="00106542" w:rsidP="0010654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0F05" w14:textId="77777777" w:rsidR="00106542" w:rsidRPr="001136E6" w:rsidRDefault="00106542" w:rsidP="0010654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Финансовом управлении</w:t>
            </w:r>
          </w:p>
          <w:p w14:paraId="5BC75EE2" w14:textId="67EC0F47" w:rsidR="00106542" w:rsidRPr="00CF00E8" w:rsidRDefault="00106542" w:rsidP="00106542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Шатойского муниципального района (</w:t>
            </w:r>
            <w:proofErr w:type="spellStart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Шатойское</w:t>
            </w:r>
            <w:proofErr w:type="spellEnd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райфинуправление</w:t>
            </w:r>
            <w:proofErr w:type="spellEnd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5" w:type="dxa"/>
          </w:tcPr>
          <w:p w14:paraId="0A8FF9BE" w14:textId="6612F62D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151" w:type="dxa"/>
          </w:tcPr>
          <w:p w14:paraId="506CA83E" w14:textId="007AFEF5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734" w:type="dxa"/>
          </w:tcPr>
          <w:p w14:paraId="737F3188" w14:textId="0993B1FB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Приказ Министерства финансов Чеченской Республики от</w:t>
            </w:r>
            <w:r w:rsidRPr="001136E6">
              <w:rPr>
                <w:rFonts w:ascii="Times New Roman" w:hAnsi="Times New Roman" w:cs="Times New Roman"/>
              </w:rPr>
              <w:tab/>
              <w:t>11.08.2022</w:t>
            </w:r>
            <w:r w:rsidRPr="001136E6">
              <w:rPr>
                <w:rFonts w:ascii="Times New Roman" w:hAnsi="Times New Roman" w:cs="Times New Roman"/>
              </w:rPr>
              <w:tab/>
              <w:t>№ 346</w:t>
            </w:r>
          </w:p>
        </w:tc>
        <w:tc>
          <w:tcPr>
            <w:tcW w:w="1276" w:type="dxa"/>
          </w:tcPr>
          <w:p w14:paraId="719C1488" w14:textId="1C473AC4" w:rsidR="00106542" w:rsidRPr="00CF00E8" w:rsidRDefault="00106542" w:rsidP="0010654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06542" w:rsidRPr="00CF00E8" w14:paraId="64152ABF" w14:textId="77777777" w:rsidTr="00106542">
        <w:trPr>
          <w:trHeight w:val="667"/>
        </w:trPr>
        <w:tc>
          <w:tcPr>
            <w:tcW w:w="425" w:type="dxa"/>
          </w:tcPr>
          <w:p w14:paraId="68AFBFF7" w14:textId="77777777" w:rsidR="00106542" w:rsidRPr="00CF00E8" w:rsidRDefault="00106542" w:rsidP="0010654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5420" w14:textId="021FADC6" w:rsidR="00106542" w:rsidRPr="00CF00E8" w:rsidRDefault="00106542" w:rsidP="00106542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«</w:t>
            </w:r>
            <w:proofErr w:type="spellStart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Грардейский</w:t>
            </w:r>
            <w:proofErr w:type="spellEnd"/>
            <w:r w:rsidRPr="0011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несовершеннолетних» на 90 мест (ГБУ «ГСРЦН»</w:t>
            </w:r>
          </w:p>
        </w:tc>
        <w:tc>
          <w:tcPr>
            <w:tcW w:w="1385" w:type="dxa"/>
          </w:tcPr>
          <w:p w14:paraId="58FC30F5" w14:textId="145A3DC4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151" w:type="dxa"/>
          </w:tcPr>
          <w:p w14:paraId="5DEEFEF8" w14:textId="65004635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734" w:type="dxa"/>
          </w:tcPr>
          <w:p w14:paraId="34B85360" w14:textId="569248B7" w:rsidR="00106542" w:rsidRPr="00CF00E8" w:rsidRDefault="00106542" w:rsidP="001065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136E6">
              <w:rPr>
                <w:rFonts w:ascii="Times New Roman" w:hAnsi="Times New Roman" w:cs="Times New Roman"/>
              </w:rPr>
              <w:t>Приказ Министерства финансов Чеченской Республики от</w:t>
            </w:r>
            <w:r w:rsidRPr="001136E6">
              <w:rPr>
                <w:rFonts w:ascii="Times New Roman" w:hAnsi="Times New Roman" w:cs="Times New Roman"/>
              </w:rPr>
              <w:tab/>
              <w:t>07.09.2022</w:t>
            </w:r>
            <w:r w:rsidRPr="001136E6">
              <w:rPr>
                <w:rFonts w:ascii="Times New Roman" w:hAnsi="Times New Roman" w:cs="Times New Roman"/>
              </w:rPr>
              <w:tab/>
              <w:t>№ 384</w:t>
            </w:r>
          </w:p>
        </w:tc>
        <w:tc>
          <w:tcPr>
            <w:tcW w:w="1276" w:type="dxa"/>
          </w:tcPr>
          <w:p w14:paraId="1E635734" w14:textId="4AD389F7" w:rsidR="00106542" w:rsidRPr="00CF00E8" w:rsidRDefault="00106542" w:rsidP="0010654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506DAC1E" w14:textId="53883B3C" w:rsidR="00A618E2" w:rsidRPr="00F11DA4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F11DA4" w:rsidSect="00C60E9C">
      <w:pgSz w:w="11906" w:h="16838"/>
      <w:pgMar w:top="1276" w:right="568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40D22"/>
    <w:rsid w:val="000416F3"/>
    <w:rsid w:val="00044D3D"/>
    <w:rsid w:val="00051880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72F2"/>
    <w:rsid w:val="000F04A4"/>
    <w:rsid w:val="0010082E"/>
    <w:rsid w:val="00106542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5C33"/>
    <w:rsid w:val="00220139"/>
    <w:rsid w:val="00231916"/>
    <w:rsid w:val="002337F8"/>
    <w:rsid w:val="002368AE"/>
    <w:rsid w:val="00241FC3"/>
    <w:rsid w:val="00243CC2"/>
    <w:rsid w:val="00252C3C"/>
    <w:rsid w:val="00261E29"/>
    <w:rsid w:val="00266A97"/>
    <w:rsid w:val="00266BCB"/>
    <w:rsid w:val="00281DA0"/>
    <w:rsid w:val="00285A63"/>
    <w:rsid w:val="00292875"/>
    <w:rsid w:val="00294BCD"/>
    <w:rsid w:val="002A12B9"/>
    <w:rsid w:val="002B15D9"/>
    <w:rsid w:val="002B1ED7"/>
    <w:rsid w:val="002B28A0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60532"/>
    <w:rsid w:val="00364ECA"/>
    <w:rsid w:val="0037248F"/>
    <w:rsid w:val="00374333"/>
    <w:rsid w:val="00381912"/>
    <w:rsid w:val="00384652"/>
    <w:rsid w:val="00391552"/>
    <w:rsid w:val="0039536F"/>
    <w:rsid w:val="003971FB"/>
    <w:rsid w:val="003A1656"/>
    <w:rsid w:val="003A4D4F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45F9"/>
    <w:rsid w:val="00412275"/>
    <w:rsid w:val="00412968"/>
    <w:rsid w:val="00415AD5"/>
    <w:rsid w:val="0041784D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749AE"/>
    <w:rsid w:val="00583DE5"/>
    <w:rsid w:val="00594047"/>
    <w:rsid w:val="005942F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1569"/>
    <w:rsid w:val="0060186F"/>
    <w:rsid w:val="00604884"/>
    <w:rsid w:val="00604F70"/>
    <w:rsid w:val="00617956"/>
    <w:rsid w:val="00617A1B"/>
    <w:rsid w:val="006215A0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21D0"/>
    <w:rsid w:val="00781251"/>
    <w:rsid w:val="0079638A"/>
    <w:rsid w:val="007A487D"/>
    <w:rsid w:val="007B18DB"/>
    <w:rsid w:val="007B6E3B"/>
    <w:rsid w:val="007C2607"/>
    <w:rsid w:val="007C60DB"/>
    <w:rsid w:val="007D176E"/>
    <w:rsid w:val="007E211C"/>
    <w:rsid w:val="007E48D1"/>
    <w:rsid w:val="007F3901"/>
    <w:rsid w:val="008159C8"/>
    <w:rsid w:val="008207DF"/>
    <w:rsid w:val="008416FA"/>
    <w:rsid w:val="00850666"/>
    <w:rsid w:val="0085073A"/>
    <w:rsid w:val="008656E5"/>
    <w:rsid w:val="00874B50"/>
    <w:rsid w:val="008819F5"/>
    <w:rsid w:val="00885D05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11172"/>
    <w:rsid w:val="00920B58"/>
    <w:rsid w:val="0092230A"/>
    <w:rsid w:val="00926038"/>
    <w:rsid w:val="009307A1"/>
    <w:rsid w:val="00932023"/>
    <w:rsid w:val="009332D7"/>
    <w:rsid w:val="009338F8"/>
    <w:rsid w:val="00944951"/>
    <w:rsid w:val="00946B70"/>
    <w:rsid w:val="00950F7A"/>
    <w:rsid w:val="009604D7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2370D"/>
    <w:rsid w:val="00B33491"/>
    <w:rsid w:val="00B3435E"/>
    <w:rsid w:val="00B35626"/>
    <w:rsid w:val="00B55923"/>
    <w:rsid w:val="00B566C0"/>
    <w:rsid w:val="00B85206"/>
    <w:rsid w:val="00B85AD0"/>
    <w:rsid w:val="00B9184A"/>
    <w:rsid w:val="00BA1444"/>
    <w:rsid w:val="00BA4225"/>
    <w:rsid w:val="00BB462B"/>
    <w:rsid w:val="00BC0203"/>
    <w:rsid w:val="00BC15B3"/>
    <w:rsid w:val="00BC2BF9"/>
    <w:rsid w:val="00BC76DD"/>
    <w:rsid w:val="00BD1FE2"/>
    <w:rsid w:val="00BD5FAE"/>
    <w:rsid w:val="00BE30F5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0E9C"/>
    <w:rsid w:val="00C6507F"/>
    <w:rsid w:val="00C661DC"/>
    <w:rsid w:val="00C71B65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41516"/>
    <w:rsid w:val="00D5400D"/>
    <w:rsid w:val="00D54A63"/>
    <w:rsid w:val="00D6345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6DC7"/>
    <w:rsid w:val="00E24592"/>
    <w:rsid w:val="00E25B24"/>
    <w:rsid w:val="00E32B77"/>
    <w:rsid w:val="00E43C38"/>
    <w:rsid w:val="00E45552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E3F"/>
    <w:rsid w:val="00F429BC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877C0"/>
    <w:rsid w:val="00FA193D"/>
    <w:rsid w:val="00FA4170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609A-62B8-4CA4-AF1B-72609F76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Закаев Ваха Абуевич</cp:lastModifiedBy>
  <cp:revision>2</cp:revision>
  <cp:lastPrinted>2021-09-06T07:08:00Z</cp:lastPrinted>
  <dcterms:created xsi:type="dcterms:W3CDTF">2022-11-03T12:52:00Z</dcterms:created>
  <dcterms:modified xsi:type="dcterms:W3CDTF">2022-11-03T12:52:00Z</dcterms:modified>
</cp:coreProperties>
</file>