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Pr="00A836E1" w:rsidRDefault="008E5231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72E8" w:rsidRPr="00A836E1" w:rsidRDefault="00D572E8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875" w:rsidRPr="008F5127" w:rsidRDefault="003626E2" w:rsidP="007171C3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К </w:t>
      </w:r>
      <w:r w:rsidR="00FA4875"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№ </w:t>
      </w:r>
      <w:r w:rsidR="00D92267"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</w:t>
      </w:r>
      <w:r w:rsidR="008C5D0C"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457432"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</w:p>
    <w:p w:rsidR="005D59D9" w:rsidRPr="008F5127" w:rsidRDefault="005D59D9" w:rsidP="005D59D9">
      <w:pPr>
        <w:spacing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8F5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плановой проверки в государственном казенном учреждении «Отдел труда и социального развития» </w:t>
      </w:r>
      <w:proofErr w:type="spellStart"/>
      <w:r w:rsidRPr="008F5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Итум-Калинского</w:t>
      </w:r>
      <w:proofErr w:type="spellEnd"/>
      <w:r w:rsidRPr="008F5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7403B3" w:rsidRPr="008F5127" w:rsidRDefault="007403B3" w:rsidP="007403B3">
      <w:pPr>
        <w:pStyle w:val="2"/>
        <w:jc w:val="left"/>
        <w:rPr>
          <w:rFonts w:eastAsiaTheme="minorEastAsia"/>
          <w:b w:val="0"/>
          <w:color w:val="000000" w:themeColor="text1"/>
          <w:szCs w:val="28"/>
        </w:rPr>
      </w:pPr>
    </w:p>
    <w:p w:rsidR="00FA4875" w:rsidRPr="008F5127" w:rsidRDefault="007403B3" w:rsidP="007403B3">
      <w:pPr>
        <w:pStyle w:val="2"/>
        <w:jc w:val="left"/>
        <w:rPr>
          <w:b w:val="0"/>
          <w:szCs w:val="28"/>
        </w:rPr>
      </w:pPr>
      <w:r w:rsidRPr="008F5127">
        <w:rPr>
          <w:b w:val="0"/>
          <w:szCs w:val="28"/>
        </w:rPr>
        <w:t xml:space="preserve">08 мая </w:t>
      </w:r>
      <w:r w:rsidR="00457432" w:rsidRPr="008F5127">
        <w:rPr>
          <w:b w:val="0"/>
          <w:szCs w:val="28"/>
        </w:rPr>
        <w:t>2018</w:t>
      </w:r>
      <w:r w:rsidR="00CE5FE1" w:rsidRPr="008F5127">
        <w:rPr>
          <w:b w:val="0"/>
          <w:szCs w:val="28"/>
        </w:rPr>
        <w:t xml:space="preserve"> г.</w:t>
      </w:r>
      <w:r w:rsidR="0073713B" w:rsidRPr="008F5127">
        <w:rPr>
          <w:b w:val="0"/>
          <w:szCs w:val="28"/>
        </w:rPr>
        <w:tab/>
      </w:r>
      <w:r w:rsidR="0073713B" w:rsidRPr="008F5127">
        <w:rPr>
          <w:b w:val="0"/>
          <w:szCs w:val="28"/>
        </w:rPr>
        <w:tab/>
      </w:r>
      <w:r w:rsidR="0073713B" w:rsidRPr="008F5127">
        <w:rPr>
          <w:b w:val="0"/>
          <w:szCs w:val="28"/>
        </w:rPr>
        <w:tab/>
      </w:r>
      <w:r w:rsidR="0073713B" w:rsidRPr="008F5127">
        <w:rPr>
          <w:b w:val="0"/>
          <w:szCs w:val="28"/>
        </w:rPr>
        <w:tab/>
      </w:r>
      <w:r w:rsidR="0073713B" w:rsidRPr="008F5127">
        <w:rPr>
          <w:b w:val="0"/>
          <w:szCs w:val="28"/>
        </w:rPr>
        <w:tab/>
      </w:r>
      <w:r w:rsidR="0073713B" w:rsidRPr="008F5127">
        <w:rPr>
          <w:b w:val="0"/>
          <w:szCs w:val="28"/>
        </w:rPr>
        <w:tab/>
      </w:r>
      <w:r w:rsidR="00CE5FE1" w:rsidRPr="008F5127">
        <w:rPr>
          <w:b w:val="0"/>
          <w:szCs w:val="28"/>
        </w:rPr>
        <w:t xml:space="preserve">    </w:t>
      </w:r>
      <w:r w:rsidR="00457432" w:rsidRPr="008F5127">
        <w:rPr>
          <w:b w:val="0"/>
          <w:szCs w:val="28"/>
        </w:rPr>
        <w:t xml:space="preserve">          </w:t>
      </w:r>
      <w:r w:rsidR="00F46C46" w:rsidRPr="008F5127">
        <w:rPr>
          <w:b w:val="0"/>
          <w:szCs w:val="28"/>
        </w:rPr>
        <w:t xml:space="preserve">              </w:t>
      </w:r>
      <w:r w:rsidR="003F7C35" w:rsidRPr="008F5127">
        <w:rPr>
          <w:b w:val="0"/>
          <w:szCs w:val="28"/>
        </w:rPr>
        <w:t xml:space="preserve">  </w:t>
      </w:r>
      <w:r w:rsidR="0077437D">
        <w:rPr>
          <w:b w:val="0"/>
          <w:szCs w:val="28"/>
        </w:rPr>
        <w:t xml:space="preserve">      </w:t>
      </w:r>
      <w:r w:rsidRPr="008F5127">
        <w:rPr>
          <w:b w:val="0"/>
          <w:szCs w:val="28"/>
        </w:rPr>
        <w:t xml:space="preserve"> с. </w:t>
      </w:r>
      <w:proofErr w:type="spellStart"/>
      <w:r w:rsidRPr="008F5127">
        <w:rPr>
          <w:b w:val="0"/>
          <w:szCs w:val="28"/>
        </w:rPr>
        <w:t>Итум</w:t>
      </w:r>
      <w:proofErr w:type="spellEnd"/>
      <w:r w:rsidRPr="008F5127">
        <w:rPr>
          <w:b w:val="0"/>
          <w:szCs w:val="28"/>
        </w:rPr>
        <w:t>-Кали</w:t>
      </w:r>
    </w:p>
    <w:p w:rsidR="00FA4875" w:rsidRPr="008F5127" w:rsidRDefault="00FA4875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37D" w:rsidRDefault="00DB330B" w:rsidP="007171C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95C2B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87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B23EF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09.04</w:t>
      </w:r>
      <w:r w:rsidR="0050336F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73713B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74909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3EF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</w:t>
      </w:r>
      <w:r w:rsidR="00FA487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07283D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плановой проверки </w:t>
      </w:r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государственном казенном учреждении «Отдел труда и социального развития» </w:t>
      </w:r>
      <w:proofErr w:type="spellStart"/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8215D3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 с изменениями от 03.05.2018 г. № 164) </w:t>
      </w:r>
      <w:r w:rsidR="00FA487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пункта </w:t>
      </w:r>
      <w:r w:rsidR="00B23EF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FA487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проведения Министерством финансов Чеченской Республики </w:t>
      </w:r>
      <w:r w:rsidR="00FA4875" w:rsidRPr="008F51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C21176" w:rsidRPr="008F51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государственных нужд на 2018</w:t>
      </w:r>
      <w:r w:rsidR="00FA4875" w:rsidRPr="008F51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C21176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7E4BCE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C21176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4BCE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625E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№ 01-03-02</w:t>
      </w:r>
      <w:r w:rsidR="00C21176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/374</w:t>
      </w:r>
      <w:r w:rsidR="00BE4252" w:rsidRPr="008F51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A7B4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специалистом-экспертом отдела внутреннего финансового аудита и контроля Министерств</w:t>
      </w:r>
      <w:r w:rsidR="0066518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финансов Чеченской Республики </w:t>
      </w:r>
      <w:proofErr w:type="spellStart"/>
      <w:r w:rsidR="007A7B4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Шахмуратовым</w:t>
      </w:r>
      <w:proofErr w:type="spellEnd"/>
      <w:r w:rsidR="007A7B4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B4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Усманом</w:t>
      </w:r>
      <w:proofErr w:type="spellEnd"/>
      <w:r w:rsidR="007A7B4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B4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Омурсолтановичем</w:t>
      </w:r>
      <w:proofErr w:type="spellEnd"/>
      <w:r w:rsidR="007A7B4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1C3" w:rsidRPr="008F51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проведена плановая проверка </w:t>
      </w:r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государственном казенном учреждении «Отдел труда и социального развития» </w:t>
      </w:r>
      <w:proofErr w:type="spellStart"/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77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1C3" w:rsidRPr="008F5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B23EF5" w:rsidRPr="008F5127">
        <w:rPr>
          <w:rFonts w:ascii="Times New Roman" w:hAnsi="Times New Roman" w:cs="Times New Roman"/>
          <w:bCs/>
          <w:sz w:val="28"/>
          <w:szCs w:val="28"/>
        </w:rPr>
        <w:t>ГКУ</w:t>
      </w:r>
      <w:r w:rsidR="007171C3" w:rsidRPr="008F5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280" w:rsidRPr="008F5127">
        <w:rPr>
          <w:rFonts w:ascii="Times New Roman" w:hAnsi="Times New Roman" w:cs="Times New Roman"/>
          <w:sz w:val="28"/>
          <w:szCs w:val="28"/>
        </w:rPr>
        <w:t>«</w:t>
      </w:r>
      <w:r w:rsidR="00B23EF5" w:rsidRPr="008F5127">
        <w:rPr>
          <w:rFonts w:ascii="Times New Roman" w:hAnsi="Times New Roman" w:cs="Times New Roman"/>
          <w:sz w:val="28"/>
          <w:szCs w:val="28"/>
        </w:rPr>
        <w:t xml:space="preserve">ОТ и СР </w:t>
      </w:r>
      <w:proofErr w:type="spellStart"/>
      <w:r w:rsidR="0077437D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</w:t>
      </w:r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Калинского</w:t>
      </w:r>
      <w:proofErr w:type="spellEnd"/>
      <w:r w:rsidR="00B23EF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7171C3" w:rsidRPr="008F5127">
        <w:rPr>
          <w:rFonts w:ascii="Times New Roman" w:hAnsi="Times New Roman" w:cs="Times New Roman"/>
          <w:sz w:val="28"/>
          <w:szCs w:val="28"/>
        </w:rPr>
        <w:t>»</w:t>
      </w:r>
      <w:r w:rsidR="0077437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A4875" w:rsidRPr="008F5127" w:rsidRDefault="0077437D" w:rsidP="007171C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487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проверки: </w:t>
      </w:r>
      <w:r w:rsidR="00B23EF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03.05</w:t>
      </w:r>
      <w:r w:rsidR="00D02FC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FA487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A4875" w:rsidRPr="008F5127" w:rsidRDefault="00FA4875" w:rsidP="00EB25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проверки: </w:t>
      </w:r>
      <w:r w:rsidR="00B23EF5" w:rsidRPr="008F5127">
        <w:rPr>
          <w:rFonts w:ascii="Times New Roman" w:hAnsi="Times New Roman" w:cs="Times New Roman"/>
          <w:sz w:val="28"/>
          <w:szCs w:val="28"/>
        </w:rPr>
        <w:t>08.05</w:t>
      </w:r>
      <w:r w:rsidR="007E0EA1" w:rsidRPr="008F5127">
        <w:rPr>
          <w:rFonts w:ascii="Times New Roman" w:hAnsi="Times New Roman" w:cs="Times New Roman"/>
          <w:sz w:val="28"/>
          <w:szCs w:val="28"/>
        </w:rPr>
        <w:t xml:space="preserve">.2018 </w:t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FA4875" w:rsidRPr="008F5127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 проверки</w:t>
      </w:r>
      <w:r w:rsidR="00D02FC5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: с 1 января по 31 декабря 2017</w:t>
      </w:r>
      <w:r w:rsidR="00FD391F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FA4875" w:rsidRPr="008F5127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60181" w:rsidRPr="008F5127" w:rsidRDefault="00060181" w:rsidP="000601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Pr="008F5127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0181" w:rsidRPr="008F5127" w:rsidRDefault="00060181" w:rsidP="0006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>с 01.07.2008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г по </w:t>
      </w:r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>09.04.2017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>Рахмаева</w:t>
      </w:r>
      <w:proofErr w:type="spellEnd"/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>Зулкъайдат</w:t>
      </w:r>
      <w:proofErr w:type="spellEnd"/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>Юнусовна</w:t>
      </w:r>
      <w:proofErr w:type="spellEnd"/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</w:t>
      </w:r>
    </w:p>
    <w:p w:rsidR="003E6291" w:rsidRPr="008F5127" w:rsidRDefault="00060181" w:rsidP="0006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 xml:space="preserve"> - с 10.04.2017г по </w:t>
      </w:r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>28.02.2018</w:t>
      </w:r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>Осмаева</w:t>
      </w:r>
      <w:proofErr w:type="spellEnd"/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 xml:space="preserve"> Таисия </w:t>
      </w:r>
      <w:proofErr w:type="spellStart"/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>Ярагиевна</w:t>
      </w:r>
      <w:proofErr w:type="spellEnd"/>
      <w:r w:rsidR="003E6291" w:rsidRPr="008F51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0181" w:rsidRPr="008F5127" w:rsidRDefault="003E6291" w:rsidP="0006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60181" w:rsidRPr="008F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>- с 28.02.2018</w:t>
      </w:r>
      <w:r w:rsidR="00060181" w:rsidRPr="008F5127">
        <w:rPr>
          <w:rFonts w:ascii="Times New Roman" w:eastAsia="Times New Roman" w:hAnsi="Times New Roman" w:cs="Times New Roman"/>
          <w:sz w:val="28"/>
          <w:szCs w:val="28"/>
        </w:rPr>
        <w:t xml:space="preserve"> по настоящ</w:t>
      </w:r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 xml:space="preserve">ее время </w:t>
      </w:r>
      <w:proofErr w:type="spellStart"/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>Интишев</w:t>
      </w:r>
      <w:proofErr w:type="spellEnd"/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 xml:space="preserve"> Мовсар </w:t>
      </w:r>
      <w:proofErr w:type="spellStart"/>
      <w:r w:rsidR="00C47580" w:rsidRPr="008F5127">
        <w:rPr>
          <w:rFonts w:ascii="Times New Roman" w:eastAsia="Times New Roman" w:hAnsi="Times New Roman" w:cs="Times New Roman"/>
          <w:sz w:val="28"/>
          <w:szCs w:val="28"/>
        </w:rPr>
        <w:t>Аптиевич</w:t>
      </w:r>
      <w:proofErr w:type="spellEnd"/>
      <w:r w:rsidR="00060181" w:rsidRPr="008F5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06C" w:rsidRPr="008F5127" w:rsidRDefault="00794056" w:rsidP="00815E44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8F5127">
        <w:rPr>
          <w:color w:val="000000" w:themeColor="text1"/>
          <w:sz w:val="28"/>
          <w:szCs w:val="28"/>
        </w:rPr>
        <w:t>К</w:t>
      </w:r>
      <w:r w:rsidR="00815E44" w:rsidRPr="008F5127">
        <w:rPr>
          <w:color w:val="000000" w:themeColor="text1"/>
          <w:sz w:val="28"/>
          <w:szCs w:val="28"/>
        </w:rPr>
        <w:t>онтрактн</w:t>
      </w:r>
      <w:r w:rsidR="00FB3760" w:rsidRPr="008F5127">
        <w:rPr>
          <w:color w:val="000000" w:themeColor="text1"/>
          <w:sz w:val="28"/>
          <w:szCs w:val="28"/>
        </w:rPr>
        <w:t>ый</w:t>
      </w:r>
      <w:r w:rsidR="001A714B" w:rsidRPr="008F5127">
        <w:rPr>
          <w:color w:val="000000" w:themeColor="text1"/>
          <w:sz w:val="28"/>
          <w:szCs w:val="28"/>
        </w:rPr>
        <w:t xml:space="preserve"> управляющий</w:t>
      </w:r>
      <w:r w:rsidR="00E31072" w:rsidRPr="008F5127">
        <w:rPr>
          <w:color w:val="000000" w:themeColor="text1"/>
          <w:sz w:val="28"/>
          <w:szCs w:val="28"/>
        </w:rPr>
        <w:t xml:space="preserve">: </w:t>
      </w:r>
      <w:proofErr w:type="spellStart"/>
      <w:r w:rsidR="00C47580" w:rsidRPr="008F5127">
        <w:rPr>
          <w:color w:val="000000" w:themeColor="text1"/>
          <w:sz w:val="28"/>
          <w:szCs w:val="28"/>
        </w:rPr>
        <w:t>Балаева</w:t>
      </w:r>
      <w:proofErr w:type="spellEnd"/>
      <w:r w:rsidR="00C47580" w:rsidRPr="008F5127">
        <w:rPr>
          <w:color w:val="000000" w:themeColor="text1"/>
          <w:sz w:val="28"/>
          <w:szCs w:val="28"/>
        </w:rPr>
        <w:t xml:space="preserve"> </w:t>
      </w:r>
      <w:proofErr w:type="spellStart"/>
      <w:r w:rsidR="00C47580" w:rsidRPr="008F5127">
        <w:rPr>
          <w:color w:val="000000" w:themeColor="text1"/>
          <w:sz w:val="28"/>
          <w:szCs w:val="28"/>
        </w:rPr>
        <w:t>Хадишат</w:t>
      </w:r>
      <w:proofErr w:type="spellEnd"/>
      <w:r w:rsidR="00C47580" w:rsidRPr="008F5127">
        <w:rPr>
          <w:color w:val="000000" w:themeColor="text1"/>
          <w:sz w:val="28"/>
          <w:szCs w:val="28"/>
        </w:rPr>
        <w:t xml:space="preserve"> </w:t>
      </w:r>
      <w:proofErr w:type="spellStart"/>
      <w:r w:rsidR="00C47580" w:rsidRPr="008F5127">
        <w:rPr>
          <w:color w:val="000000" w:themeColor="text1"/>
          <w:sz w:val="28"/>
          <w:szCs w:val="28"/>
        </w:rPr>
        <w:t>Салмановна</w:t>
      </w:r>
      <w:proofErr w:type="spellEnd"/>
      <w:r w:rsidR="00BE4252" w:rsidRPr="008F5127">
        <w:rPr>
          <w:color w:val="000000" w:themeColor="text1"/>
          <w:sz w:val="28"/>
          <w:szCs w:val="28"/>
        </w:rPr>
        <w:t>, весь</w:t>
      </w:r>
      <w:r w:rsidR="00FB3760" w:rsidRPr="008F5127">
        <w:rPr>
          <w:color w:val="000000" w:themeColor="text1"/>
          <w:sz w:val="28"/>
          <w:szCs w:val="28"/>
        </w:rPr>
        <w:t xml:space="preserve"> период </w:t>
      </w:r>
      <w:r w:rsidR="00BE4252" w:rsidRPr="008F5127">
        <w:rPr>
          <w:color w:val="000000" w:themeColor="text1"/>
          <w:sz w:val="28"/>
          <w:szCs w:val="28"/>
        </w:rPr>
        <w:t>проверки</w:t>
      </w:r>
      <w:r w:rsidR="001A714B" w:rsidRPr="008F5127">
        <w:rPr>
          <w:color w:val="000000" w:themeColor="text1"/>
          <w:sz w:val="28"/>
          <w:szCs w:val="28"/>
        </w:rPr>
        <w:t>.</w:t>
      </w:r>
    </w:p>
    <w:p w:rsidR="00FA4875" w:rsidRPr="008F5127" w:rsidRDefault="00FA4875" w:rsidP="00FA4875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8F5127">
        <w:rPr>
          <w:color w:val="000000" w:themeColor="text1"/>
          <w:sz w:val="28"/>
          <w:szCs w:val="28"/>
        </w:rPr>
        <w:t xml:space="preserve">ИНН субъекта проверки: </w:t>
      </w:r>
      <w:r w:rsidR="000D54D1" w:rsidRPr="008F5127">
        <w:rPr>
          <w:color w:val="000000" w:themeColor="text1"/>
          <w:sz w:val="28"/>
          <w:szCs w:val="28"/>
        </w:rPr>
        <w:t>2017000813</w:t>
      </w:r>
      <w:r w:rsidRPr="008F5127">
        <w:rPr>
          <w:color w:val="000000" w:themeColor="text1"/>
          <w:sz w:val="28"/>
          <w:szCs w:val="28"/>
        </w:rPr>
        <w:t>.</w:t>
      </w:r>
    </w:p>
    <w:p w:rsidR="00794056" w:rsidRPr="008F5127" w:rsidRDefault="00FA4875" w:rsidP="00794056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8F5127">
        <w:rPr>
          <w:bCs/>
          <w:color w:val="000000" w:themeColor="text1"/>
          <w:sz w:val="28"/>
          <w:szCs w:val="28"/>
        </w:rPr>
        <w:t>Мест</w:t>
      </w:r>
      <w:r w:rsidR="00B908B1" w:rsidRPr="008F5127">
        <w:rPr>
          <w:bCs/>
          <w:color w:val="000000" w:themeColor="text1"/>
          <w:sz w:val="28"/>
          <w:szCs w:val="28"/>
        </w:rPr>
        <w:t>о нахо</w:t>
      </w:r>
      <w:r w:rsidR="000D54D1" w:rsidRPr="008F5127">
        <w:rPr>
          <w:bCs/>
          <w:color w:val="000000" w:themeColor="text1"/>
          <w:sz w:val="28"/>
          <w:szCs w:val="28"/>
        </w:rPr>
        <w:t>ждения субъекта проверки: 366404</w:t>
      </w:r>
      <w:r w:rsidR="00B513D9" w:rsidRPr="008F5127">
        <w:rPr>
          <w:color w:val="000000" w:themeColor="text1"/>
          <w:sz w:val="28"/>
          <w:szCs w:val="28"/>
          <w:shd w:val="clear" w:color="auto" w:fill="FFFFFF"/>
        </w:rPr>
        <w:t>,</w:t>
      </w:r>
      <w:r w:rsidR="00D63A9D" w:rsidRPr="008F51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20912" w:rsidRPr="008F5127">
        <w:rPr>
          <w:color w:val="000000" w:themeColor="text1"/>
          <w:sz w:val="28"/>
          <w:szCs w:val="28"/>
          <w:shd w:val="clear" w:color="auto" w:fill="FFFFFF"/>
        </w:rPr>
        <w:t>Чеченс</w:t>
      </w:r>
      <w:r w:rsidR="008930DF" w:rsidRPr="008F5127">
        <w:rPr>
          <w:color w:val="000000" w:themeColor="text1"/>
          <w:sz w:val="28"/>
          <w:szCs w:val="28"/>
          <w:shd w:val="clear" w:color="auto" w:fill="FFFFFF"/>
        </w:rPr>
        <w:t>кая</w:t>
      </w:r>
      <w:r w:rsidR="007B75BB" w:rsidRPr="008F51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63A9D" w:rsidRPr="008F5127">
        <w:rPr>
          <w:color w:val="000000" w:themeColor="text1"/>
          <w:sz w:val="28"/>
          <w:szCs w:val="28"/>
          <w:shd w:val="clear" w:color="auto" w:fill="FFFFFF"/>
        </w:rPr>
        <w:t xml:space="preserve">Республика, </w:t>
      </w:r>
      <w:proofErr w:type="spellStart"/>
      <w:r w:rsidR="000D54D1" w:rsidRPr="008F5127">
        <w:rPr>
          <w:color w:val="000000" w:themeColor="text1"/>
          <w:sz w:val="28"/>
          <w:szCs w:val="28"/>
          <w:shd w:val="clear" w:color="auto" w:fill="FFFFFF"/>
        </w:rPr>
        <w:t>Итум-Калинский</w:t>
      </w:r>
      <w:proofErr w:type="spellEnd"/>
      <w:r w:rsidR="000D54D1" w:rsidRPr="008F5127">
        <w:rPr>
          <w:color w:val="000000" w:themeColor="text1"/>
          <w:sz w:val="28"/>
          <w:szCs w:val="28"/>
          <w:shd w:val="clear" w:color="auto" w:fill="FFFFFF"/>
        </w:rPr>
        <w:t xml:space="preserve"> район</w:t>
      </w:r>
      <w:r w:rsidR="000F79CB" w:rsidRPr="008F512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D54D1" w:rsidRPr="008F5127">
        <w:rPr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0D54D1" w:rsidRPr="008F5127">
        <w:rPr>
          <w:color w:val="000000" w:themeColor="text1"/>
          <w:sz w:val="28"/>
          <w:szCs w:val="28"/>
          <w:shd w:val="clear" w:color="auto" w:fill="FFFFFF"/>
        </w:rPr>
        <w:t>Итум</w:t>
      </w:r>
      <w:proofErr w:type="spellEnd"/>
      <w:r w:rsidR="000D54D1" w:rsidRPr="008F5127">
        <w:rPr>
          <w:color w:val="000000" w:themeColor="text1"/>
          <w:sz w:val="28"/>
          <w:szCs w:val="28"/>
          <w:shd w:val="clear" w:color="auto" w:fill="FFFFFF"/>
        </w:rPr>
        <w:t>-Кали, ул. А-Х. Кадырова, 18 а</w:t>
      </w:r>
      <w:r w:rsidR="006C06CE" w:rsidRPr="008F512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E4252" w:rsidRPr="008F5127" w:rsidRDefault="00FB34D0" w:rsidP="00FB34D0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8F5127">
        <w:rPr>
          <w:bCs/>
          <w:color w:val="000000" w:themeColor="text1"/>
          <w:sz w:val="28"/>
          <w:szCs w:val="28"/>
        </w:rPr>
        <w:t xml:space="preserve">         </w:t>
      </w:r>
      <w:r w:rsidR="00144ED9" w:rsidRPr="008F5127">
        <w:rPr>
          <w:bCs/>
          <w:color w:val="000000" w:themeColor="text1"/>
          <w:sz w:val="28"/>
          <w:szCs w:val="28"/>
        </w:rPr>
        <w:t xml:space="preserve"> </w:t>
      </w:r>
      <w:r w:rsidR="00A83B79" w:rsidRPr="008F5127">
        <w:rPr>
          <w:bCs/>
          <w:color w:val="000000" w:themeColor="text1"/>
          <w:sz w:val="28"/>
          <w:szCs w:val="28"/>
        </w:rPr>
        <w:t xml:space="preserve"> </w:t>
      </w:r>
      <w:r w:rsidR="00FA4875" w:rsidRPr="008F5127">
        <w:rPr>
          <w:bCs/>
          <w:color w:val="000000" w:themeColor="text1"/>
          <w:sz w:val="28"/>
          <w:szCs w:val="28"/>
        </w:rPr>
        <w:t xml:space="preserve">Субъект проверки </w:t>
      </w:r>
      <w:r w:rsidR="00FA4875" w:rsidRPr="008F5127">
        <w:rPr>
          <w:color w:val="000000" w:themeColor="text1"/>
          <w:sz w:val="28"/>
          <w:szCs w:val="28"/>
        </w:rPr>
        <w:t>извещен о начале проведения плановой проверки уведомлением</w:t>
      </w:r>
      <w:r w:rsidR="00392C32" w:rsidRPr="008F5127">
        <w:rPr>
          <w:color w:val="000000" w:themeColor="text1"/>
          <w:sz w:val="28"/>
          <w:szCs w:val="28"/>
        </w:rPr>
        <w:t xml:space="preserve"> </w:t>
      </w:r>
      <w:r w:rsidR="00FA4875" w:rsidRPr="008F5127">
        <w:rPr>
          <w:color w:val="000000" w:themeColor="text1"/>
          <w:sz w:val="28"/>
          <w:szCs w:val="28"/>
        </w:rPr>
        <w:t xml:space="preserve">от </w:t>
      </w:r>
      <w:r w:rsidR="000D54D1" w:rsidRPr="008F5127">
        <w:rPr>
          <w:color w:val="000000" w:themeColor="text1"/>
          <w:sz w:val="28"/>
          <w:szCs w:val="28"/>
        </w:rPr>
        <w:t>09.04.2018 года № 041</w:t>
      </w:r>
      <w:r w:rsidR="00BE4252" w:rsidRPr="008F5127">
        <w:rPr>
          <w:color w:val="000000" w:themeColor="text1"/>
          <w:sz w:val="28"/>
          <w:szCs w:val="28"/>
        </w:rPr>
        <w:t>.</w:t>
      </w:r>
    </w:p>
    <w:p w:rsidR="00B43F39" w:rsidRPr="008F5127" w:rsidRDefault="00392C32" w:rsidP="00B43F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5D32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ED9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51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264CB4"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="00264CB4"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="00264CB4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="00264CB4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264CB4" w:rsidRPr="008F5127">
        <w:rPr>
          <w:rFonts w:ascii="Times New Roman" w:hAnsi="Times New Roman" w:cs="Times New Roman"/>
          <w:sz w:val="28"/>
          <w:szCs w:val="28"/>
        </w:rPr>
        <w:t>»</w:t>
      </w:r>
      <w:r w:rsidR="00074851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</w:t>
      </w:r>
      <w:r w:rsidR="007743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«О контрактной системе в сфере закупок товаров, работ и услуг для </w:t>
      </w:r>
      <w:r w:rsidR="00074851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обеспечения государственных и муниципальных нужд» (далее – ФЗ-44), пунктом 2 Постановления Правительства Российской Федерации от 23 января 2015 года </w:t>
      </w:r>
      <w:r w:rsidR="007743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4851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  <w:r w:rsidR="00B43F39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3F39" w:rsidRPr="008F5127" w:rsidRDefault="00B43F39" w:rsidP="003F4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A08E4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E3100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1. Проверка соблюдения требований законодательства Российской Федерации о контрактной системе </w:t>
      </w:r>
      <w:r w:rsidRPr="008F512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>при формировании и утверждении контрактной службы (назначения контрактного управляющего).</w:t>
      </w:r>
    </w:p>
    <w:p w:rsidR="005B5446" w:rsidRPr="008F5127" w:rsidRDefault="005B5446" w:rsidP="005B5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 Проверка соблюдения требований законодательства Российской Федерации о контрактной системе </w:t>
      </w:r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B506B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A31CEC" w:rsidRPr="008F5127" w:rsidRDefault="00A31CEC" w:rsidP="00A31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8F5127">
        <w:rPr>
          <w:rFonts w:ascii="Times New Roman" w:hAnsi="Times New Roman" w:cs="Times New Roman"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074851" w:rsidRPr="008F5127" w:rsidRDefault="00074851" w:rsidP="00774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59C" w:rsidRPr="008F5127" w:rsidRDefault="0087759C" w:rsidP="00774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  <w:r w:rsidR="00967D6E"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7D6E" w:rsidRPr="008F5127">
        <w:rPr>
          <w:rFonts w:ascii="Times New Roman" w:eastAsia="Times New Roman" w:hAnsi="Times New Roman" w:cs="Times New Roman"/>
          <w:b/>
          <w:sz w:val="28"/>
          <w:szCs w:val="28"/>
        </w:rPr>
        <w:t>(назначения контрактного управляющего).</w:t>
      </w:r>
    </w:p>
    <w:p w:rsidR="00074851" w:rsidRPr="008F5127" w:rsidRDefault="00074851" w:rsidP="001864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</w:rPr>
      </w:pPr>
    </w:p>
    <w:p w:rsidR="0073370D" w:rsidRPr="008F5127" w:rsidRDefault="0073370D" w:rsidP="007337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5A085F" w:rsidRPr="008F5127" w:rsidRDefault="0073370D" w:rsidP="005A08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  <w:r w:rsidR="005A085F"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5A085F" w:rsidRPr="008F5127" w:rsidRDefault="005A085F" w:rsidP="005A08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</w:t>
      </w:r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8F512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Методические рекомендации</w:t>
        </w:r>
      </w:hyperlink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5A085F" w:rsidRPr="008F5127" w:rsidRDefault="005A085F" w:rsidP="005A08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8F512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пунктом 2.4</w:t>
        </w:r>
      </w:hyperlink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 </w:t>
      </w:r>
    </w:p>
    <w:p w:rsidR="00091170" w:rsidRPr="008F5127" w:rsidRDefault="00865AED" w:rsidP="00AB3E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73370D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огласно приказу</w:t>
      </w:r>
      <w:r w:rsidR="00DA5E34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D5"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="00DC75D5"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="00DC75D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="00DC75D5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DC75D5" w:rsidRPr="008F5127">
        <w:rPr>
          <w:rFonts w:ascii="Times New Roman" w:hAnsi="Times New Roman" w:cs="Times New Roman"/>
          <w:sz w:val="28"/>
          <w:szCs w:val="28"/>
        </w:rPr>
        <w:t>»</w:t>
      </w:r>
      <w:r w:rsidR="00666217" w:rsidRPr="008F5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5D5" w:rsidRPr="008F5127">
        <w:rPr>
          <w:rFonts w:ascii="Times New Roman" w:hAnsi="Times New Roman" w:cs="Times New Roman"/>
          <w:sz w:val="28"/>
          <w:szCs w:val="28"/>
        </w:rPr>
        <w:t>от 26.03.2014 года № 3 «О назначении должностного лица, ответственного за осуществление закупок</w:t>
      </w:r>
      <w:proofErr w:type="gramStart"/>
      <w:r w:rsidR="00666217" w:rsidRPr="008F51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6217" w:rsidRPr="008F5127">
        <w:rPr>
          <w:rFonts w:ascii="Times New Roman" w:hAnsi="Times New Roman" w:cs="Times New Roman"/>
          <w:sz w:val="28"/>
          <w:szCs w:val="28"/>
        </w:rPr>
        <w:t xml:space="preserve"> обязанности контрактного управляющего воз</w:t>
      </w:r>
      <w:r w:rsidR="00DC75D5" w:rsidRPr="008F5127">
        <w:rPr>
          <w:rFonts w:ascii="Times New Roman" w:hAnsi="Times New Roman" w:cs="Times New Roman"/>
          <w:sz w:val="28"/>
          <w:szCs w:val="28"/>
        </w:rPr>
        <w:t>ложены на</w:t>
      </w:r>
      <w:r w:rsidR="005F0185" w:rsidRPr="008F5127">
        <w:rPr>
          <w:rFonts w:ascii="Times New Roman" w:hAnsi="Times New Roman" w:cs="Times New Roman"/>
          <w:sz w:val="28"/>
          <w:szCs w:val="28"/>
        </w:rPr>
        <w:t xml:space="preserve"> главного бухгалтера</w:t>
      </w:r>
      <w:r w:rsidR="00190F17" w:rsidRPr="008F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5D5" w:rsidRPr="008F5127">
        <w:rPr>
          <w:rFonts w:ascii="Times New Roman" w:hAnsi="Times New Roman" w:cs="Times New Roman"/>
          <w:sz w:val="28"/>
          <w:szCs w:val="28"/>
        </w:rPr>
        <w:t>Балаеву</w:t>
      </w:r>
      <w:proofErr w:type="spellEnd"/>
      <w:r w:rsidR="00A76749" w:rsidRPr="008F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749" w:rsidRPr="008F5127">
        <w:rPr>
          <w:rFonts w:ascii="Times New Roman" w:hAnsi="Times New Roman" w:cs="Times New Roman"/>
          <w:sz w:val="28"/>
          <w:szCs w:val="28"/>
        </w:rPr>
        <w:t>Хадишат</w:t>
      </w:r>
      <w:proofErr w:type="spellEnd"/>
      <w:r w:rsidR="00DC75D5" w:rsidRPr="008F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5D5" w:rsidRPr="008F5127">
        <w:rPr>
          <w:rFonts w:ascii="Times New Roman" w:hAnsi="Times New Roman" w:cs="Times New Roman"/>
          <w:sz w:val="28"/>
          <w:szCs w:val="28"/>
        </w:rPr>
        <w:t>Салмановну</w:t>
      </w:r>
      <w:proofErr w:type="spellEnd"/>
      <w:r w:rsidR="00236631" w:rsidRPr="008F5127">
        <w:rPr>
          <w:rFonts w:ascii="Times New Roman" w:hAnsi="Times New Roman" w:cs="Times New Roman"/>
          <w:sz w:val="28"/>
          <w:szCs w:val="28"/>
        </w:rPr>
        <w:t xml:space="preserve">, </w:t>
      </w:r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которая имеет документ о повышении квалификации в НОУ МЦПК «Ориентир» по программе «Реформа системы государственных и муниципальных закупок. Контрактная система в сфере закупок товаров, работ, услуг», выданный 12.02.2014 года в объеме 72 часов. </w:t>
      </w:r>
    </w:p>
    <w:p w:rsidR="00091170" w:rsidRPr="008F5127" w:rsidRDefault="009C09D1" w:rsidP="009C09D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проведения проверки установлено, что объем часов освоения уровня повышении квалификации </w:t>
      </w:r>
      <w:r w:rsidR="00091170"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закупок</w:t>
      </w:r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контрактного управляющего </w:t>
      </w:r>
      <w:r w:rsidR="00091170"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="00091170"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091170" w:rsidRPr="008F5127">
        <w:rPr>
          <w:rFonts w:ascii="Times New Roman" w:hAnsi="Times New Roman" w:cs="Times New Roman"/>
          <w:sz w:val="28"/>
          <w:szCs w:val="28"/>
        </w:rPr>
        <w:t>»</w:t>
      </w:r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Балаевой</w:t>
      </w:r>
      <w:proofErr w:type="spellEnd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Хадишат</w:t>
      </w:r>
      <w:proofErr w:type="spellEnd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Салмановны</w:t>
      </w:r>
      <w:proofErr w:type="spellEnd"/>
      <w:r w:rsidR="0009117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соответствует объему часов, установленных </w:t>
      </w:r>
      <w:r w:rsidR="00091170"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пунктом 2.3. Методических рекомендаций.</w:t>
      </w:r>
    </w:p>
    <w:p w:rsidR="0084497A" w:rsidRPr="008F5127" w:rsidRDefault="0084497A" w:rsidP="0035523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42780" w:rsidRPr="008F5127" w:rsidRDefault="00442780" w:rsidP="00AB53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A07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F5127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442780" w:rsidRPr="008F5127" w:rsidRDefault="00442780" w:rsidP="004427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онкурентными способами определения поставщиков (подрядчиков, исполнителей) являются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случае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anchor="sub_557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7 статьи 55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anchor="sub_8318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частью 18 статьи 83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Pr="008F512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в разделе «Закупки» ЕИС в сфере закупок установлено, что</w:t>
      </w:r>
      <w:r w:rsidRPr="008F51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8F5127">
        <w:rPr>
          <w:rFonts w:ascii="Times New Roman" w:hAnsi="Times New Roman" w:cs="Times New Roman"/>
          <w:sz w:val="28"/>
          <w:szCs w:val="28"/>
        </w:rPr>
        <w:t>»</w:t>
      </w:r>
      <w:r w:rsidRPr="008F5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5127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2017 году закупки путем проведения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</w:t>
      </w:r>
      <w:r w:rsidR="003C385B"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</w:t>
      </w: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ходе проведения проверки нарушение требований пункта 25 части 1 статьи 93 ФЗ-44 не установлено. 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Согласно части 1 статьи 93 ФЗ-44 </w:t>
      </w:r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(в ред. от 28.12.2016 года) </w:t>
      </w:r>
      <w:r w:rsidRPr="008F5127"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предусмотрено, что 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закупка у единственного поставщика, подрядчика, исполнителя может осуществляться заказчиком</w:t>
      </w:r>
      <w:r w:rsidRPr="008F5127">
        <w:rPr>
          <w:rFonts w:ascii="Times New Roman" w:eastAsiaTheme="minorHAnsi" w:hAnsi="Times New Roman" w:cs="Times New Roman"/>
          <w:kern w:val="16"/>
          <w:sz w:val="28"/>
          <w:szCs w:val="28"/>
          <w:lang w:eastAsia="en-US"/>
        </w:rPr>
        <w:t xml:space="preserve"> в 47 случаях.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>Согласно части 2 статьи 93 ФЗ-44 п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ри осуществлении закупки у единственного поставщика (подрядчика, исполнителя) в случаях,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4" w:anchor="sub_9316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пунктами 6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anchor="sub_9319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anchor="sub_93134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34 части 1</w:t>
        </w:r>
      </w:hyperlink>
      <w:r w:rsidR="00C468B1" w:rsidRPr="008F5127">
        <w:rPr>
          <w:rFonts w:ascii="Times New Roman" w:eastAsia="Times New Roman" w:hAnsi="Times New Roman" w:cs="Times New Roman"/>
          <w:sz w:val="28"/>
          <w:szCs w:val="28"/>
        </w:rPr>
        <w:t xml:space="preserve"> статьи 93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7" w:anchor="sub_9311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пунктами 1 - 3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anchor="sub_9316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6 - 8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anchor="sub_93111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>11 - 14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anchor="sub_93116" w:history="1">
        <w:r w:rsidRPr="008F5127">
          <w:rPr>
            <w:rFonts w:ascii="Times New Roman" w:eastAsia="Times New Roman" w:hAnsi="Times New Roman" w:cs="Times New Roman"/>
            <w:sz w:val="28"/>
            <w:szCs w:val="28"/>
          </w:rPr>
          <w:t xml:space="preserve">16 - 19 части 1 </w:t>
        </w:r>
      </w:hyperlink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>Согласно распоряжению Правительства Чеченской Республики от 30.04.2014 года № 111-р «О контрольном органе в сфере закупок</w:t>
      </w:r>
      <w:proofErr w:type="gramStart"/>
      <w:r w:rsidRPr="008F512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финансов Чеченской Республики определено как контрольный орган в сфере государственных </w:t>
      </w:r>
      <w:r w:rsidR="009A5EAE">
        <w:rPr>
          <w:rFonts w:ascii="Times New Roman" w:eastAsia="Times New Roman" w:hAnsi="Times New Roman" w:cs="Times New Roman"/>
          <w:sz w:val="28"/>
          <w:szCs w:val="28"/>
        </w:rPr>
        <w:t xml:space="preserve">закупок в Чеченской Республике.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пунктами 6, 9 и 34 части 1 статьи 93 ФЗ-44 необходимо направить в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442780" w:rsidRPr="008F5127" w:rsidRDefault="00442780" w:rsidP="00442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разделу «Реестр контрактов, заключенных заказчиками» ЕИС в сфере закупок информации о заключении </w:t>
      </w:r>
      <w:r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8F5127">
        <w:rPr>
          <w:rFonts w:ascii="Times New Roman" w:hAnsi="Times New Roman" w:cs="Times New Roman"/>
          <w:sz w:val="28"/>
          <w:szCs w:val="28"/>
        </w:rPr>
        <w:t>»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2017 году контрактов или договоров отсутствует.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Контрактов, заключенных </w:t>
      </w:r>
      <w:r w:rsidR="00257710"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="00257710"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="0025771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="00257710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257710" w:rsidRPr="008F5127">
        <w:rPr>
          <w:rFonts w:ascii="Times New Roman" w:hAnsi="Times New Roman" w:cs="Times New Roman"/>
          <w:sz w:val="28"/>
          <w:szCs w:val="28"/>
        </w:rPr>
        <w:t>»</w:t>
      </w:r>
      <w:r w:rsidRPr="008F51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2017 году результатам осуществления закупок у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единственного поставщика (подрядчика, исполнителя) в соответствии </w:t>
      </w: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>пунктами 6, 9 и 34 части 1 статьи 93 ФЗ-44</w:t>
      </w:r>
      <w:r w:rsidR="00EF52A9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442780" w:rsidRPr="008F5127" w:rsidRDefault="00442780" w:rsidP="00257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нарушение требований </w:t>
      </w:r>
      <w:r w:rsidRPr="008F512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части 2 статьи 93 ФЗ-44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 w:rsidR="001D211F" w:rsidRPr="008F5127" w:rsidRDefault="001D211F" w:rsidP="0025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EC" w:rsidRPr="008F5127" w:rsidRDefault="00CF451D" w:rsidP="00A31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A31CEC" w:rsidRPr="008F5127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A31CEC" w:rsidRPr="008F5127" w:rsidRDefault="00A31CEC" w:rsidP="00A31CEC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1CEC" w:rsidRPr="008F5127" w:rsidRDefault="00A31CEC" w:rsidP="00A31CEC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2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F5127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ФЗ-44 при осуществлении закупки товара, работы или услуги на сумму, не превышающую ста тысяч рублей заказчик может осуществить закупку у единственного поставщика (подрядчика, исполнителя). </w:t>
      </w:r>
    </w:p>
    <w:p w:rsidR="00A31CEC" w:rsidRPr="008F5127" w:rsidRDefault="00A31CEC" w:rsidP="00A31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5127">
        <w:rPr>
          <w:rFonts w:ascii="Times New Roman" w:hAnsi="Times New Roman" w:cs="Times New Roman"/>
          <w:sz w:val="28"/>
          <w:szCs w:val="28"/>
        </w:rPr>
        <w:t xml:space="preserve">  При этом годовой объем закупок, которые заказчик вправе осуществить на основании пункта 4 части 1 статьи 93 ФЗ-44, не должен превышать два миллиона рублей или не должен превышать пять процентов совокупного годового объема </w:t>
      </w:r>
      <w:r w:rsidRPr="008F5127">
        <w:rPr>
          <w:rFonts w:ascii="Times New Roman" w:hAnsi="Times New Roman" w:cs="Times New Roman"/>
          <w:sz w:val="28"/>
          <w:szCs w:val="28"/>
        </w:rPr>
        <w:lastRenderedPageBreak/>
        <w:t xml:space="preserve">закупок заказчика и не должен составлять более чем пятьдесят миллионов рублей. </w:t>
      </w:r>
    </w:p>
    <w:p w:rsidR="00A31CEC" w:rsidRPr="008F5127" w:rsidRDefault="00A31CEC" w:rsidP="00A31C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Годовой объем закупок </w:t>
      </w:r>
      <w:r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8F5127">
        <w:rPr>
          <w:rFonts w:ascii="Times New Roman" w:hAnsi="Times New Roman" w:cs="Times New Roman"/>
          <w:sz w:val="28"/>
          <w:szCs w:val="28"/>
        </w:rPr>
        <w:t xml:space="preserve">» 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2017 году согласно плану-графику закупок, утвержденному 27.03.2017 года, по </w:t>
      </w:r>
      <w:r w:rsidRPr="008F5127">
        <w:rPr>
          <w:rFonts w:ascii="Times New Roman" w:hAnsi="Times New Roman" w:cs="Times New Roman"/>
          <w:sz w:val="28"/>
          <w:szCs w:val="28"/>
        </w:rPr>
        <w:t>пункту 4 части 1 статьи 93 ФЗ-44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1 400 000 руб. 00 коп.</w:t>
      </w:r>
    </w:p>
    <w:p w:rsidR="00A31CEC" w:rsidRPr="008F5127" w:rsidRDefault="00A31CEC" w:rsidP="00A31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8F5127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 w:rsidR="007828A0" w:rsidRPr="008F5127">
        <w:rPr>
          <w:rFonts w:ascii="Times New Roman" w:hAnsi="Times New Roman" w:cs="Times New Roman"/>
          <w:sz w:val="28"/>
          <w:szCs w:val="28"/>
        </w:rPr>
        <w:t xml:space="preserve">пунктом 4 части 1 статьи </w:t>
      </w:r>
      <w:proofErr w:type="gramStart"/>
      <w:r w:rsidR="007828A0" w:rsidRPr="008F5127">
        <w:rPr>
          <w:rFonts w:ascii="Times New Roman" w:hAnsi="Times New Roman" w:cs="Times New Roman"/>
          <w:sz w:val="28"/>
          <w:szCs w:val="28"/>
        </w:rPr>
        <w:t xml:space="preserve">93 </w:t>
      </w:r>
      <w:r w:rsidR="004A25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828A0" w:rsidRPr="008F5127">
        <w:rPr>
          <w:rFonts w:ascii="Times New Roman" w:hAnsi="Times New Roman" w:cs="Times New Roman"/>
          <w:sz w:val="28"/>
          <w:szCs w:val="28"/>
        </w:rPr>
        <w:t>ФЗ</w:t>
      </w:r>
      <w:proofErr w:type="gramEnd"/>
      <w:r w:rsidRPr="008F5127">
        <w:rPr>
          <w:rFonts w:ascii="Times New Roman" w:hAnsi="Times New Roman" w:cs="Times New Roman"/>
          <w:sz w:val="28"/>
          <w:szCs w:val="28"/>
        </w:rPr>
        <w:t xml:space="preserve">-44 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</w:t>
      </w:r>
      <w:r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8F5127">
        <w:rPr>
          <w:rFonts w:ascii="Times New Roman" w:hAnsi="Times New Roman" w:cs="Times New Roman"/>
          <w:sz w:val="28"/>
          <w:szCs w:val="28"/>
        </w:rPr>
        <w:t>»</w:t>
      </w:r>
      <w:r w:rsidRPr="008F5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2017 году </w:t>
      </w:r>
      <w:r w:rsidRPr="008F5127">
        <w:rPr>
          <w:rFonts w:ascii="Times New Roman" w:hAnsi="Times New Roman" w:cs="Times New Roman"/>
          <w:sz w:val="28"/>
          <w:szCs w:val="28"/>
        </w:rPr>
        <w:t>гражданско-правовых договоров:</w:t>
      </w:r>
    </w:p>
    <w:p w:rsidR="00812E42" w:rsidRPr="008F5127" w:rsidRDefault="003B59AE" w:rsidP="00812E42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812E42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</w:t>
      </w:r>
      <w:r w:rsidR="005A57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2E42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27.07.2017</w:t>
      </w:r>
      <w:r w:rsidR="005A572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812E42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409 с ООО «Ракурс» на поставку канцелярских товаров на сумму 30 000 руб.00 коп.;</w:t>
      </w:r>
    </w:p>
    <w:p w:rsidR="00A31CEC" w:rsidRPr="008F5127" w:rsidRDefault="00812E42" w:rsidP="00812E42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A66AB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31.07.2017</w:t>
      </w:r>
      <w:r w:rsidR="005A572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140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№ 08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140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ООО «Элита» </w:t>
      </w:r>
      <w:r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поставку бутилированной воды на сумму </w:t>
      </w:r>
      <w:r w:rsidR="00ED140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  <w:r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140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820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00 </w:t>
      </w:r>
      <w:proofErr w:type="gramStart"/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коп.;</w:t>
      </w:r>
      <w:proofErr w:type="gramEnd"/>
    </w:p>
    <w:p w:rsidR="00D2357D" w:rsidRPr="008F5127" w:rsidRDefault="003B59AE" w:rsidP="00A31CEC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D2357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D2357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01.08.2017</w:t>
      </w:r>
      <w:r w:rsidR="005A572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D2357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138 с ООО «ВЕСТА Р» на оказание услуг по изготовлению </w:t>
      </w:r>
      <w:r w:rsidR="00AA66AB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D2357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66AB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2357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неров на сумму 74 239 руб.</w:t>
      </w:r>
      <w:r w:rsidR="00AA66AB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357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54 </w:t>
      </w:r>
      <w:proofErr w:type="gramStart"/>
      <w:r w:rsidR="00D2357D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коп.;</w:t>
      </w:r>
      <w:proofErr w:type="gramEnd"/>
    </w:p>
    <w:p w:rsidR="00A31CEC" w:rsidRPr="008F5127" w:rsidRDefault="00D2357D" w:rsidP="00A31CEC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3B59AE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3B59AE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01.08.2017</w:t>
      </w:r>
      <w:r w:rsidR="005A572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3B59AE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138 с ИП </w:t>
      </w:r>
      <w:proofErr w:type="spellStart"/>
      <w:r w:rsidR="003B59AE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Бисултановым</w:t>
      </w:r>
      <w:proofErr w:type="spellEnd"/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59AE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С.А. 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3B59AE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услуг по изготовлению бланочной продукции на сумму 64 124 руб.00</w:t>
      </w:r>
      <w:r w:rsidR="007828A0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828A0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</w:t>
      </w:r>
      <w:r w:rsidR="00BD76E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828A0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1CEC" w:rsidRPr="008F51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нарушений требований пункта 4 части</w:t>
      </w:r>
      <w:r w:rsidR="009C0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статьи 93 ФЗ-44 не выявлено.</w:t>
      </w:r>
    </w:p>
    <w:p w:rsidR="00111EBB" w:rsidRPr="008F5127" w:rsidRDefault="00111EBB" w:rsidP="00B949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96D9F" w:rsidRPr="008F5127" w:rsidRDefault="00696D9F" w:rsidP="00696D9F">
      <w:pPr>
        <w:spacing w:after="0" w:line="3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Выводы по результатам проверки:</w:t>
      </w:r>
    </w:p>
    <w:p w:rsidR="00696D9F" w:rsidRPr="008F5127" w:rsidRDefault="00696D9F" w:rsidP="00696D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96D9F" w:rsidRPr="008F5127" w:rsidRDefault="00696D9F" w:rsidP="00696D9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действиях </w:t>
      </w:r>
      <w:r w:rsidRPr="008F5127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Pr="008F5127">
        <w:rPr>
          <w:rFonts w:ascii="Times New Roman" w:hAnsi="Times New Roman" w:cs="Times New Roman"/>
          <w:sz w:val="28"/>
          <w:szCs w:val="28"/>
        </w:rPr>
        <w:t xml:space="preserve">«ОТ и СР </w:t>
      </w:r>
      <w:proofErr w:type="spellStart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Итум-Калинского</w:t>
      </w:r>
      <w:proofErr w:type="spellEnd"/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8F5127">
        <w:rPr>
          <w:rFonts w:ascii="Times New Roman" w:hAnsi="Times New Roman" w:cs="Times New Roman"/>
          <w:sz w:val="28"/>
          <w:szCs w:val="28"/>
        </w:rPr>
        <w:t>»</w:t>
      </w:r>
      <w:r w:rsidRPr="008F5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установлено:</w:t>
      </w:r>
    </w:p>
    <w:p w:rsidR="00696D9F" w:rsidRPr="008F5127" w:rsidRDefault="00696D9F" w:rsidP="00696D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нарушение</w:t>
      </w:r>
      <w:r w:rsidR="00BD76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</w:t>
      </w:r>
      <w:r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5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2.3. Методических рекомендаций</w:t>
      </w:r>
      <w:r w:rsidR="00210686" w:rsidRPr="008F51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59C4" w:rsidRPr="008F5127" w:rsidRDefault="009B59C4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9F" w:rsidRPr="008F5127" w:rsidRDefault="00696D9F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171" w:rsidRPr="008F5127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специалист-эксперт отдела </w:t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8F5127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финансового аудита </w:t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8F5127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и контроля Министерства финансов</w:t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A5171" w:rsidRPr="008F5127" w:rsidRDefault="00BA5171" w:rsidP="00E1649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Республики</w:t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="00E16492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07D1"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8F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У.О. Шахмуратов</w:t>
      </w:r>
    </w:p>
    <w:p w:rsidR="00A17324" w:rsidRPr="00060181" w:rsidRDefault="00A17324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58F" w:rsidRDefault="0087758F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71" w:rsidRPr="00111EBB" w:rsidRDefault="00BA5171" w:rsidP="00425D32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952">
        <w:rPr>
          <w:rFonts w:ascii="Times New Roman" w:hAnsi="Times New Roman" w:cs="Times New Roman"/>
          <w:color w:val="000000" w:themeColor="text1"/>
          <w:sz w:val="24"/>
          <w:szCs w:val="24"/>
        </w:rPr>
        <w:t>С актом ознакомлен:</w:t>
      </w:r>
      <w:r w:rsidR="00425D32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5126B" w:rsidRPr="00111EBB" w:rsidRDefault="00E5126B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71" w:rsidRPr="00111EBB" w:rsidRDefault="00BA5171" w:rsidP="00BA5171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     </w:t>
      </w:r>
      <w:r w:rsidR="00407B7B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</w:t>
      </w:r>
      <w:r w:rsidR="004D68C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68C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</w:t>
      </w:r>
    </w:p>
    <w:p w:rsidR="00676FEC" w:rsidRPr="009A5EAE" w:rsidRDefault="004D68C8" w:rsidP="009A5EA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(должность)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132EA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40F3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340F38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>подпись)</w:t>
      </w:r>
      <w:r w:rsidR="002D0582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6190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07B7B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A5171" w:rsidRPr="0011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(расшифровка </w:t>
      </w:r>
      <w:r w:rsidR="009A5EAE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</w:p>
    <w:sectPr w:rsidR="00676FEC" w:rsidRPr="009A5EAE" w:rsidSect="00D572E8">
      <w:headerReference w:type="default" r:id="rId21"/>
      <w:footerReference w:type="first" r:id="rId22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14" w:rsidRDefault="00B75D14" w:rsidP="007711B8">
      <w:pPr>
        <w:spacing w:after="0" w:line="240" w:lineRule="auto"/>
      </w:pPr>
      <w:r>
        <w:separator/>
      </w:r>
    </w:p>
  </w:endnote>
  <w:endnote w:type="continuationSeparator" w:id="0">
    <w:p w:rsidR="00B75D14" w:rsidRDefault="00B75D14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DD" w:rsidRDefault="000A1DDD">
    <w:pPr>
      <w:pStyle w:val="a5"/>
      <w:jc w:val="right"/>
    </w:pPr>
  </w:p>
  <w:p w:rsidR="000A1DDD" w:rsidRDefault="000A1D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14" w:rsidRDefault="00B75D14" w:rsidP="007711B8">
      <w:pPr>
        <w:spacing w:after="0" w:line="240" w:lineRule="auto"/>
      </w:pPr>
      <w:r>
        <w:separator/>
      </w:r>
    </w:p>
  </w:footnote>
  <w:footnote w:type="continuationSeparator" w:id="0">
    <w:p w:rsidR="00B75D14" w:rsidRDefault="00B75D14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E8" w:rsidRDefault="00D572E8">
    <w:pPr>
      <w:pStyle w:val="aa"/>
      <w:jc w:val="center"/>
    </w:pPr>
  </w:p>
  <w:p w:rsidR="00D572E8" w:rsidRDefault="00D572E8">
    <w:pPr>
      <w:pStyle w:val="aa"/>
      <w:jc w:val="center"/>
    </w:pPr>
  </w:p>
  <w:p w:rsidR="00D572E8" w:rsidRDefault="00B75D14">
    <w:pPr>
      <w:pStyle w:val="aa"/>
      <w:jc w:val="center"/>
    </w:pPr>
    <w:sdt>
      <w:sdtPr>
        <w:id w:val="-77289620"/>
        <w:docPartObj>
          <w:docPartGallery w:val="Page Numbers (Top of Page)"/>
          <w:docPartUnique/>
        </w:docPartObj>
      </w:sdtPr>
      <w:sdtEndPr/>
      <w:sdtContent>
        <w:r w:rsidR="00D572E8">
          <w:fldChar w:fldCharType="begin"/>
        </w:r>
        <w:r w:rsidR="00D572E8">
          <w:instrText>PAGE   \* MERGEFORMAT</w:instrText>
        </w:r>
        <w:r w:rsidR="00D572E8">
          <w:fldChar w:fldCharType="separate"/>
        </w:r>
        <w:r w:rsidR="004A253D">
          <w:rPr>
            <w:noProof/>
          </w:rPr>
          <w:t>6</w:t>
        </w:r>
        <w:r w:rsidR="00D572E8">
          <w:fldChar w:fldCharType="end"/>
        </w:r>
      </w:sdtContent>
    </w:sdt>
  </w:p>
  <w:p w:rsidR="000A1DDD" w:rsidRDefault="000A1D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CCB"/>
    <w:multiLevelType w:val="hybridMultilevel"/>
    <w:tmpl w:val="9ACE65C6"/>
    <w:lvl w:ilvl="0" w:tplc="DBB44A44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CB3"/>
    <w:multiLevelType w:val="hybridMultilevel"/>
    <w:tmpl w:val="CD5A7A58"/>
    <w:lvl w:ilvl="0" w:tplc="C92AC9E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1508"/>
    <w:rsid w:val="000056B2"/>
    <w:rsid w:val="000056BE"/>
    <w:rsid w:val="00006CB1"/>
    <w:rsid w:val="00007BF2"/>
    <w:rsid w:val="00007ED6"/>
    <w:rsid w:val="00007F7C"/>
    <w:rsid w:val="000106FD"/>
    <w:rsid w:val="00012747"/>
    <w:rsid w:val="00012B95"/>
    <w:rsid w:val="00013492"/>
    <w:rsid w:val="00013E51"/>
    <w:rsid w:val="000144A7"/>
    <w:rsid w:val="00015894"/>
    <w:rsid w:val="00021071"/>
    <w:rsid w:val="00026186"/>
    <w:rsid w:val="00026525"/>
    <w:rsid w:val="000305FC"/>
    <w:rsid w:val="000339F4"/>
    <w:rsid w:val="00034483"/>
    <w:rsid w:val="0003477E"/>
    <w:rsid w:val="00035B54"/>
    <w:rsid w:val="000374B4"/>
    <w:rsid w:val="00040BB0"/>
    <w:rsid w:val="00041BF7"/>
    <w:rsid w:val="00045A84"/>
    <w:rsid w:val="0004659F"/>
    <w:rsid w:val="00046846"/>
    <w:rsid w:val="00052AFB"/>
    <w:rsid w:val="00053854"/>
    <w:rsid w:val="00053F6F"/>
    <w:rsid w:val="00054572"/>
    <w:rsid w:val="0005526D"/>
    <w:rsid w:val="000569AB"/>
    <w:rsid w:val="00060181"/>
    <w:rsid w:val="00060461"/>
    <w:rsid w:val="000609F0"/>
    <w:rsid w:val="00061B38"/>
    <w:rsid w:val="00063EA1"/>
    <w:rsid w:val="000663DE"/>
    <w:rsid w:val="000707BC"/>
    <w:rsid w:val="00071B3D"/>
    <w:rsid w:val="0007283D"/>
    <w:rsid w:val="000729E9"/>
    <w:rsid w:val="00072BD1"/>
    <w:rsid w:val="0007319D"/>
    <w:rsid w:val="00074851"/>
    <w:rsid w:val="00074C0D"/>
    <w:rsid w:val="00076665"/>
    <w:rsid w:val="00080495"/>
    <w:rsid w:val="0008070A"/>
    <w:rsid w:val="00081051"/>
    <w:rsid w:val="000815A8"/>
    <w:rsid w:val="00081B09"/>
    <w:rsid w:val="000828D4"/>
    <w:rsid w:val="00090B38"/>
    <w:rsid w:val="00090D32"/>
    <w:rsid w:val="00091170"/>
    <w:rsid w:val="00091A89"/>
    <w:rsid w:val="00093EBE"/>
    <w:rsid w:val="00095113"/>
    <w:rsid w:val="00095835"/>
    <w:rsid w:val="00096222"/>
    <w:rsid w:val="000973DC"/>
    <w:rsid w:val="00097A25"/>
    <w:rsid w:val="000A02F9"/>
    <w:rsid w:val="000A0720"/>
    <w:rsid w:val="000A16A9"/>
    <w:rsid w:val="000A1CCB"/>
    <w:rsid w:val="000A1D73"/>
    <w:rsid w:val="000A1DDD"/>
    <w:rsid w:val="000A373E"/>
    <w:rsid w:val="000A3EE1"/>
    <w:rsid w:val="000A45B6"/>
    <w:rsid w:val="000A5D42"/>
    <w:rsid w:val="000A6143"/>
    <w:rsid w:val="000A7BE0"/>
    <w:rsid w:val="000B1530"/>
    <w:rsid w:val="000B2445"/>
    <w:rsid w:val="000B2B5C"/>
    <w:rsid w:val="000B3B93"/>
    <w:rsid w:val="000B405E"/>
    <w:rsid w:val="000B4893"/>
    <w:rsid w:val="000B545B"/>
    <w:rsid w:val="000B6D8E"/>
    <w:rsid w:val="000B70BA"/>
    <w:rsid w:val="000B7A77"/>
    <w:rsid w:val="000B7BFD"/>
    <w:rsid w:val="000B7CCE"/>
    <w:rsid w:val="000C23B6"/>
    <w:rsid w:val="000C41B3"/>
    <w:rsid w:val="000C5C95"/>
    <w:rsid w:val="000C685D"/>
    <w:rsid w:val="000C72A0"/>
    <w:rsid w:val="000D004E"/>
    <w:rsid w:val="000D0A24"/>
    <w:rsid w:val="000D2FD6"/>
    <w:rsid w:val="000D4E64"/>
    <w:rsid w:val="000D50BD"/>
    <w:rsid w:val="000D54D1"/>
    <w:rsid w:val="000D5806"/>
    <w:rsid w:val="000D5EFF"/>
    <w:rsid w:val="000D635F"/>
    <w:rsid w:val="000D755F"/>
    <w:rsid w:val="000D7FBE"/>
    <w:rsid w:val="000E1EC4"/>
    <w:rsid w:val="000E4E4B"/>
    <w:rsid w:val="000E7E15"/>
    <w:rsid w:val="000F1287"/>
    <w:rsid w:val="000F165E"/>
    <w:rsid w:val="000F238A"/>
    <w:rsid w:val="000F79CB"/>
    <w:rsid w:val="0010062D"/>
    <w:rsid w:val="00102F1E"/>
    <w:rsid w:val="00103413"/>
    <w:rsid w:val="00103566"/>
    <w:rsid w:val="001066BB"/>
    <w:rsid w:val="00110768"/>
    <w:rsid w:val="001117FA"/>
    <w:rsid w:val="00111DF8"/>
    <w:rsid w:val="00111EBB"/>
    <w:rsid w:val="00112B5C"/>
    <w:rsid w:val="00113EF5"/>
    <w:rsid w:val="0011492E"/>
    <w:rsid w:val="00115586"/>
    <w:rsid w:val="001160C2"/>
    <w:rsid w:val="0011666B"/>
    <w:rsid w:val="00116E27"/>
    <w:rsid w:val="00125200"/>
    <w:rsid w:val="00125E06"/>
    <w:rsid w:val="00133312"/>
    <w:rsid w:val="00133FB8"/>
    <w:rsid w:val="00134142"/>
    <w:rsid w:val="0013486A"/>
    <w:rsid w:val="00134EA1"/>
    <w:rsid w:val="00142FE8"/>
    <w:rsid w:val="001430D8"/>
    <w:rsid w:val="00144ED9"/>
    <w:rsid w:val="00144F43"/>
    <w:rsid w:val="00145BB6"/>
    <w:rsid w:val="00146819"/>
    <w:rsid w:val="00146EB7"/>
    <w:rsid w:val="0015063A"/>
    <w:rsid w:val="0015493B"/>
    <w:rsid w:val="00162EDD"/>
    <w:rsid w:val="0016361C"/>
    <w:rsid w:val="00163F04"/>
    <w:rsid w:val="0016540E"/>
    <w:rsid w:val="00165A36"/>
    <w:rsid w:val="0017053A"/>
    <w:rsid w:val="001711B6"/>
    <w:rsid w:val="00171A1C"/>
    <w:rsid w:val="0017222B"/>
    <w:rsid w:val="00172274"/>
    <w:rsid w:val="0018085D"/>
    <w:rsid w:val="00181250"/>
    <w:rsid w:val="00181BFF"/>
    <w:rsid w:val="00182572"/>
    <w:rsid w:val="001864CB"/>
    <w:rsid w:val="00187FD5"/>
    <w:rsid w:val="00190278"/>
    <w:rsid w:val="00190F17"/>
    <w:rsid w:val="00190F3D"/>
    <w:rsid w:val="00191219"/>
    <w:rsid w:val="00191CBC"/>
    <w:rsid w:val="001929F3"/>
    <w:rsid w:val="00193770"/>
    <w:rsid w:val="00193C07"/>
    <w:rsid w:val="001969F7"/>
    <w:rsid w:val="0019756D"/>
    <w:rsid w:val="001A3AF3"/>
    <w:rsid w:val="001A5273"/>
    <w:rsid w:val="001A52FF"/>
    <w:rsid w:val="001A59AD"/>
    <w:rsid w:val="001A70F9"/>
    <w:rsid w:val="001A714B"/>
    <w:rsid w:val="001B0C3F"/>
    <w:rsid w:val="001B4197"/>
    <w:rsid w:val="001B4D0D"/>
    <w:rsid w:val="001B5099"/>
    <w:rsid w:val="001B7D7F"/>
    <w:rsid w:val="001C1623"/>
    <w:rsid w:val="001C2A3B"/>
    <w:rsid w:val="001C45CA"/>
    <w:rsid w:val="001C68C4"/>
    <w:rsid w:val="001C7183"/>
    <w:rsid w:val="001D0243"/>
    <w:rsid w:val="001D02AF"/>
    <w:rsid w:val="001D1866"/>
    <w:rsid w:val="001D211F"/>
    <w:rsid w:val="001D516F"/>
    <w:rsid w:val="001D57AE"/>
    <w:rsid w:val="001D5EFD"/>
    <w:rsid w:val="001D7567"/>
    <w:rsid w:val="001E1493"/>
    <w:rsid w:val="001E2542"/>
    <w:rsid w:val="001E3499"/>
    <w:rsid w:val="001E4192"/>
    <w:rsid w:val="001E66E5"/>
    <w:rsid w:val="001E7433"/>
    <w:rsid w:val="001E765D"/>
    <w:rsid w:val="001F18A9"/>
    <w:rsid w:val="001F4CCD"/>
    <w:rsid w:val="001F6080"/>
    <w:rsid w:val="001F6785"/>
    <w:rsid w:val="001F7CFA"/>
    <w:rsid w:val="0020113C"/>
    <w:rsid w:val="002026A7"/>
    <w:rsid w:val="0020342A"/>
    <w:rsid w:val="00203EA0"/>
    <w:rsid w:val="00203F64"/>
    <w:rsid w:val="0020504F"/>
    <w:rsid w:val="00206D54"/>
    <w:rsid w:val="002073D8"/>
    <w:rsid w:val="002101A2"/>
    <w:rsid w:val="0021064F"/>
    <w:rsid w:val="00210686"/>
    <w:rsid w:val="00211911"/>
    <w:rsid w:val="00212240"/>
    <w:rsid w:val="00212600"/>
    <w:rsid w:val="002139E2"/>
    <w:rsid w:val="002145BC"/>
    <w:rsid w:val="00216035"/>
    <w:rsid w:val="00216EE6"/>
    <w:rsid w:val="00217335"/>
    <w:rsid w:val="00220097"/>
    <w:rsid w:val="00221245"/>
    <w:rsid w:val="00221DFF"/>
    <w:rsid w:val="00223C14"/>
    <w:rsid w:val="002251A5"/>
    <w:rsid w:val="002253AD"/>
    <w:rsid w:val="002302CF"/>
    <w:rsid w:val="00234F82"/>
    <w:rsid w:val="00236631"/>
    <w:rsid w:val="00237454"/>
    <w:rsid w:val="00240612"/>
    <w:rsid w:val="00241957"/>
    <w:rsid w:val="002434CA"/>
    <w:rsid w:val="00243755"/>
    <w:rsid w:val="00244080"/>
    <w:rsid w:val="00245594"/>
    <w:rsid w:val="0024616C"/>
    <w:rsid w:val="002463B5"/>
    <w:rsid w:val="00246A03"/>
    <w:rsid w:val="00250710"/>
    <w:rsid w:val="00250935"/>
    <w:rsid w:val="0025125D"/>
    <w:rsid w:val="002514EE"/>
    <w:rsid w:val="00251A14"/>
    <w:rsid w:val="00251CBE"/>
    <w:rsid w:val="00252EF5"/>
    <w:rsid w:val="00253366"/>
    <w:rsid w:val="00253D44"/>
    <w:rsid w:val="002541C4"/>
    <w:rsid w:val="0025585F"/>
    <w:rsid w:val="00257710"/>
    <w:rsid w:val="002607B5"/>
    <w:rsid w:val="00262F48"/>
    <w:rsid w:val="00263742"/>
    <w:rsid w:val="00264CB4"/>
    <w:rsid w:val="00266EB6"/>
    <w:rsid w:val="00267E55"/>
    <w:rsid w:val="0027018F"/>
    <w:rsid w:val="0027065A"/>
    <w:rsid w:val="00271519"/>
    <w:rsid w:val="00274DEF"/>
    <w:rsid w:val="00275AF2"/>
    <w:rsid w:val="002765A5"/>
    <w:rsid w:val="00276DB0"/>
    <w:rsid w:val="00277864"/>
    <w:rsid w:val="002814E6"/>
    <w:rsid w:val="002826D6"/>
    <w:rsid w:val="002830EF"/>
    <w:rsid w:val="00285D70"/>
    <w:rsid w:val="00286428"/>
    <w:rsid w:val="002869F8"/>
    <w:rsid w:val="00287F4E"/>
    <w:rsid w:val="00293961"/>
    <w:rsid w:val="00293D50"/>
    <w:rsid w:val="00294B1F"/>
    <w:rsid w:val="00295F69"/>
    <w:rsid w:val="00296632"/>
    <w:rsid w:val="002A0B73"/>
    <w:rsid w:val="002A0CF6"/>
    <w:rsid w:val="002A105E"/>
    <w:rsid w:val="002A4D8F"/>
    <w:rsid w:val="002A5FD7"/>
    <w:rsid w:val="002B15D3"/>
    <w:rsid w:val="002B2D05"/>
    <w:rsid w:val="002B2EDE"/>
    <w:rsid w:val="002B4218"/>
    <w:rsid w:val="002B6428"/>
    <w:rsid w:val="002B72CB"/>
    <w:rsid w:val="002B7330"/>
    <w:rsid w:val="002C2B88"/>
    <w:rsid w:val="002C3278"/>
    <w:rsid w:val="002C3393"/>
    <w:rsid w:val="002D0582"/>
    <w:rsid w:val="002D085F"/>
    <w:rsid w:val="002D4D01"/>
    <w:rsid w:val="002D4EF9"/>
    <w:rsid w:val="002D5A23"/>
    <w:rsid w:val="002D6284"/>
    <w:rsid w:val="002D68B1"/>
    <w:rsid w:val="002E1027"/>
    <w:rsid w:val="002E3A81"/>
    <w:rsid w:val="002E3ADF"/>
    <w:rsid w:val="002E5139"/>
    <w:rsid w:val="002E603E"/>
    <w:rsid w:val="002F42BC"/>
    <w:rsid w:val="002F451D"/>
    <w:rsid w:val="002F4811"/>
    <w:rsid w:val="002F4B14"/>
    <w:rsid w:val="002F4FCF"/>
    <w:rsid w:val="002F6965"/>
    <w:rsid w:val="00302036"/>
    <w:rsid w:val="00302955"/>
    <w:rsid w:val="00303450"/>
    <w:rsid w:val="00304066"/>
    <w:rsid w:val="0030448F"/>
    <w:rsid w:val="00304AA2"/>
    <w:rsid w:val="00305938"/>
    <w:rsid w:val="00305FC6"/>
    <w:rsid w:val="00307907"/>
    <w:rsid w:val="00312197"/>
    <w:rsid w:val="00313DB8"/>
    <w:rsid w:val="00314A58"/>
    <w:rsid w:val="003163D4"/>
    <w:rsid w:val="003205EF"/>
    <w:rsid w:val="00320DE1"/>
    <w:rsid w:val="00322F9C"/>
    <w:rsid w:val="003244CA"/>
    <w:rsid w:val="00324DC7"/>
    <w:rsid w:val="00327560"/>
    <w:rsid w:val="00327E3B"/>
    <w:rsid w:val="00330C3C"/>
    <w:rsid w:val="00333192"/>
    <w:rsid w:val="003351D7"/>
    <w:rsid w:val="0033600A"/>
    <w:rsid w:val="00340F38"/>
    <w:rsid w:val="003412B3"/>
    <w:rsid w:val="00342E72"/>
    <w:rsid w:val="00343075"/>
    <w:rsid w:val="003512C8"/>
    <w:rsid w:val="00352153"/>
    <w:rsid w:val="003523DE"/>
    <w:rsid w:val="0035523C"/>
    <w:rsid w:val="00355371"/>
    <w:rsid w:val="00355907"/>
    <w:rsid w:val="00355CD3"/>
    <w:rsid w:val="003579B7"/>
    <w:rsid w:val="0036235A"/>
    <w:rsid w:val="003625E0"/>
    <w:rsid w:val="003626E2"/>
    <w:rsid w:val="00365140"/>
    <w:rsid w:val="00370227"/>
    <w:rsid w:val="003718C2"/>
    <w:rsid w:val="003719A2"/>
    <w:rsid w:val="00374EC1"/>
    <w:rsid w:val="003819B0"/>
    <w:rsid w:val="00383327"/>
    <w:rsid w:val="00384BCD"/>
    <w:rsid w:val="00385140"/>
    <w:rsid w:val="00390D18"/>
    <w:rsid w:val="00391969"/>
    <w:rsid w:val="00392AFE"/>
    <w:rsid w:val="00392C32"/>
    <w:rsid w:val="00392FA6"/>
    <w:rsid w:val="003933B7"/>
    <w:rsid w:val="00395B23"/>
    <w:rsid w:val="003A0B5D"/>
    <w:rsid w:val="003A304C"/>
    <w:rsid w:val="003A62D1"/>
    <w:rsid w:val="003A67CC"/>
    <w:rsid w:val="003B0A74"/>
    <w:rsid w:val="003B0A9C"/>
    <w:rsid w:val="003B0AA6"/>
    <w:rsid w:val="003B199F"/>
    <w:rsid w:val="003B25B9"/>
    <w:rsid w:val="003B2D41"/>
    <w:rsid w:val="003B59AE"/>
    <w:rsid w:val="003C059A"/>
    <w:rsid w:val="003C12E6"/>
    <w:rsid w:val="003C1DE5"/>
    <w:rsid w:val="003C385B"/>
    <w:rsid w:val="003C3D6F"/>
    <w:rsid w:val="003C5C9F"/>
    <w:rsid w:val="003D3003"/>
    <w:rsid w:val="003D4129"/>
    <w:rsid w:val="003D4B1A"/>
    <w:rsid w:val="003D739D"/>
    <w:rsid w:val="003E3100"/>
    <w:rsid w:val="003E3584"/>
    <w:rsid w:val="003E6291"/>
    <w:rsid w:val="003E6750"/>
    <w:rsid w:val="003F3913"/>
    <w:rsid w:val="003F3FE2"/>
    <w:rsid w:val="003F407D"/>
    <w:rsid w:val="003F4108"/>
    <w:rsid w:val="003F4429"/>
    <w:rsid w:val="003F7C35"/>
    <w:rsid w:val="00400E7E"/>
    <w:rsid w:val="0040499B"/>
    <w:rsid w:val="004057BC"/>
    <w:rsid w:val="004058D8"/>
    <w:rsid w:val="00406E8A"/>
    <w:rsid w:val="00407B7B"/>
    <w:rsid w:val="00410D6E"/>
    <w:rsid w:val="00412430"/>
    <w:rsid w:val="00415287"/>
    <w:rsid w:val="0041646E"/>
    <w:rsid w:val="00416880"/>
    <w:rsid w:val="00424174"/>
    <w:rsid w:val="00424D1A"/>
    <w:rsid w:val="0042516B"/>
    <w:rsid w:val="00425D26"/>
    <w:rsid w:val="00425D32"/>
    <w:rsid w:val="00425F4E"/>
    <w:rsid w:val="00426905"/>
    <w:rsid w:val="004273E6"/>
    <w:rsid w:val="00427D68"/>
    <w:rsid w:val="0043080D"/>
    <w:rsid w:val="00432DA3"/>
    <w:rsid w:val="004335E5"/>
    <w:rsid w:val="00435B20"/>
    <w:rsid w:val="0043605D"/>
    <w:rsid w:val="00436E4A"/>
    <w:rsid w:val="00436ECE"/>
    <w:rsid w:val="00437C5E"/>
    <w:rsid w:val="00437D25"/>
    <w:rsid w:val="00441C30"/>
    <w:rsid w:val="00441C52"/>
    <w:rsid w:val="0044200C"/>
    <w:rsid w:val="00442780"/>
    <w:rsid w:val="00443280"/>
    <w:rsid w:val="004443B6"/>
    <w:rsid w:val="00445B3B"/>
    <w:rsid w:val="00446B7C"/>
    <w:rsid w:val="00450762"/>
    <w:rsid w:val="00450EF2"/>
    <w:rsid w:val="00452F0F"/>
    <w:rsid w:val="004534E0"/>
    <w:rsid w:val="0045384C"/>
    <w:rsid w:val="00457432"/>
    <w:rsid w:val="00457ED2"/>
    <w:rsid w:val="004607AF"/>
    <w:rsid w:val="004608ED"/>
    <w:rsid w:val="0046134F"/>
    <w:rsid w:val="004649D2"/>
    <w:rsid w:val="00466201"/>
    <w:rsid w:val="0046648B"/>
    <w:rsid w:val="00466DF6"/>
    <w:rsid w:val="004708C3"/>
    <w:rsid w:val="00471180"/>
    <w:rsid w:val="0047376E"/>
    <w:rsid w:val="00473C82"/>
    <w:rsid w:val="0047418B"/>
    <w:rsid w:val="00475EDC"/>
    <w:rsid w:val="00476217"/>
    <w:rsid w:val="004820BD"/>
    <w:rsid w:val="00482D9E"/>
    <w:rsid w:val="0048638C"/>
    <w:rsid w:val="0048752F"/>
    <w:rsid w:val="00491895"/>
    <w:rsid w:val="00493571"/>
    <w:rsid w:val="0049580E"/>
    <w:rsid w:val="0049642D"/>
    <w:rsid w:val="00496A8B"/>
    <w:rsid w:val="004A1836"/>
    <w:rsid w:val="004A253D"/>
    <w:rsid w:val="004A6811"/>
    <w:rsid w:val="004A7437"/>
    <w:rsid w:val="004B0583"/>
    <w:rsid w:val="004B2F9C"/>
    <w:rsid w:val="004B516E"/>
    <w:rsid w:val="004B5E11"/>
    <w:rsid w:val="004B609C"/>
    <w:rsid w:val="004C0B72"/>
    <w:rsid w:val="004C2472"/>
    <w:rsid w:val="004C3EC7"/>
    <w:rsid w:val="004C499D"/>
    <w:rsid w:val="004C6825"/>
    <w:rsid w:val="004C7943"/>
    <w:rsid w:val="004D0C1A"/>
    <w:rsid w:val="004D4B96"/>
    <w:rsid w:val="004D617D"/>
    <w:rsid w:val="004D67F1"/>
    <w:rsid w:val="004D68C8"/>
    <w:rsid w:val="004D6E77"/>
    <w:rsid w:val="004E02AC"/>
    <w:rsid w:val="004E15D2"/>
    <w:rsid w:val="004E271D"/>
    <w:rsid w:val="004E3F9F"/>
    <w:rsid w:val="004E7011"/>
    <w:rsid w:val="004E74B1"/>
    <w:rsid w:val="004F0506"/>
    <w:rsid w:val="004F0649"/>
    <w:rsid w:val="004F09C3"/>
    <w:rsid w:val="004F2B0C"/>
    <w:rsid w:val="004F3FC9"/>
    <w:rsid w:val="004F61D5"/>
    <w:rsid w:val="004F6963"/>
    <w:rsid w:val="004F6D39"/>
    <w:rsid w:val="005008B9"/>
    <w:rsid w:val="0050336F"/>
    <w:rsid w:val="0051012A"/>
    <w:rsid w:val="005102C2"/>
    <w:rsid w:val="00510C88"/>
    <w:rsid w:val="005119FE"/>
    <w:rsid w:val="0051240A"/>
    <w:rsid w:val="0051449F"/>
    <w:rsid w:val="005157F0"/>
    <w:rsid w:val="00515AF3"/>
    <w:rsid w:val="00516097"/>
    <w:rsid w:val="00516190"/>
    <w:rsid w:val="00516EE1"/>
    <w:rsid w:val="00517C0A"/>
    <w:rsid w:val="005232EB"/>
    <w:rsid w:val="00524953"/>
    <w:rsid w:val="00525A6F"/>
    <w:rsid w:val="00527719"/>
    <w:rsid w:val="00530071"/>
    <w:rsid w:val="00532C5C"/>
    <w:rsid w:val="00532D3B"/>
    <w:rsid w:val="0053360D"/>
    <w:rsid w:val="005340DC"/>
    <w:rsid w:val="005345EB"/>
    <w:rsid w:val="0053554C"/>
    <w:rsid w:val="0053716C"/>
    <w:rsid w:val="0053781E"/>
    <w:rsid w:val="00540526"/>
    <w:rsid w:val="0054172E"/>
    <w:rsid w:val="00541965"/>
    <w:rsid w:val="005430E9"/>
    <w:rsid w:val="00545610"/>
    <w:rsid w:val="0055093E"/>
    <w:rsid w:val="00551F7D"/>
    <w:rsid w:val="0055439B"/>
    <w:rsid w:val="00554D7D"/>
    <w:rsid w:val="00555E63"/>
    <w:rsid w:val="005601B1"/>
    <w:rsid w:val="00561FE1"/>
    <w:rsid w:val="005621F5"/>
    <w:rsid w:val="00570B46"/>
    <w:rsid w:val="0057160E"/>
    <w:rsid w:val="005737EC"/>
    <w:rsid w:val="00573A99"/>
    <w:rsid w:val="00576DB7"/>
    <w:rsid w:val="005816C3"/>
    <w:rsid w:val="00584174"/>
    <w:rsid w:val="00586493"/>
    <w:rsid w:val="00587E46"/>
    <w:rsid w:val="00593537"/>
    <w:rsid w:val="0059475A"/>
    <w:rsid w:val="00597ED2"/>
    <w:rsid w:val="005A085F"/>
    <w:rsid w:val="005A08E4"/>
    <w:rsid w:val="005A158B"/>
    <w:rsid w:val="005A34CA"/>
    <w:rsid w:val="005A47FE"/>
    <w:rsid w:val="005A572B"/>
    <w:rsid w:val="005A61E1"/>
    <w:rsid w:val="005B0F63"/>
    <w:rsid w:val="005B1B3B"/>
    <w:rsid w:val="005B227D"/>
    <w:rsid w:val="005B5446"/>
    <w:rsid w:val="005C1D74"/>
    <w:rsid w:val="005C1D79"/>
    <w:rsid w:val="005C37A0"/>
    <w:rsid w:val="005C54E9"/>
    <w:rsid w:val="005C5E3C"/>
    <w:rsid w:val="005C5F7C"/>
    <w:rsid w:val="005C6AD7"/>
    <w:rsid w:val="005D010F"/>
    <w:rsid w:val="005D0560"/>
    <w:rsid w:val="005D0F49"/>
    <w:rsid w:val="005D1D48"/>
    <w:rsid w:val="005D3FBE"/>
    <w:rsid w:val="005D5400"/>
    <w:rsid w:val="005D5688"/>
    <w:rsid w:val="005D59D9"/>
    <w:rsid w:val="005E286A"/>
    <w:rsid w:val="005E3AF1"/>
    <w:rsid w:val="005E4108"/>
    <w:rsid w:val="005E4A7B"/>
    <w:rsid w:val="005E5CF5"/>
    <w:rsid w:val="005E5E38"/>
    <w:rsid w:val="005E5FD0"/>
    <w:rsid w:val="005E7D7A"/>
    <w:rsid w:val="005E7E40"/>
    <w:rsid w:val="005F0185"/>
    <w:rsid w:val="005F021C"/>
    <w:rsid w:val="005F13EA"/>
    <w:rsid w:val="005F171A"/>
    <w:rsid w:val="005F1DFF"/>
    <w:rsid w:val="005F1F01"/>
    <w:rsid w:val="005F2146"/>
    <w:rsid w:val="005F25BC"/>
    <w:rsid w:val="005F2DED"/>
    <w:rsid w:val="005F466C"/>
    <w:rsid w:val="005F54F8"/>
    <w:rsid w:val="005F6043"/>
    <w:rsid w:val="005F6D51"/>
    <w:rsid w:val="005F73DD"/>
    <w:rsid w:val="006019CD"/>
    <w:rsid w:val="00601DE7"/>
    <w:rsid w:val="0060481F"/>
    <w:rsid w:val="006049CD"/>
    <w:rsid w:val="00604D27"/>
    <w:rsid w:val="00606C80"/>
    <w:rsid w:val="00606ED8"/>
    <w:rsid w:val="00607753"/>
    <w:rsid w:val="00607F07"/>
    <w:rsid w:val="00610A52"/>
    <w:rsid w:val="0061134F"/>
    <w:rsid w:val="00611CA6"/>
    <w:rsid w:val="0061277A"/>
    <w:rsid w:val="00612FFF"/>
    <w:rsid w:val="00614048"/>
    <w:rsid w:val="00615224"/>
    <w:rsid w:val="006152B0"/>
    <w:rsid w:val="00615716"/>
    <w:rsid w:val="00621EE7"/>
    <w:rsid w:val="00622DD4"/>
    <w:rsid w:val="006235FD"/>
    <w:rsid w:val="0062418C"/>
    <w:rsid w:val="0062559C"/>
    <w:rsid w:val="00626305"/>
    <w:rsid w:val="00626DEC"/>
    <w:rsid w:val="00630115"/>
    <w:rsid w:val="006320A0"/>
    <w:rsid w:val="00632F2D"/>
    <w:rsid w:val="00633999"/>
    <w:rsid w:val="006372E3"/>
    <w:rsid w:val="00640078"/>
    <w:rsid w:val="00640A25"/>
    <w:rsid w:val="00645681"/>
    <w:rsid w:val="00646A09"/>
    <w:rsid w:val="00647A8E"/>
    <w:rsid w:val="00650CD7"/>
    <w:rsid w:val="006511C1"/>
    <w:rsid w:val="00651415"/>
    <w:rsid w:val="0065563A"/>
    <w:rsid w:val="0065741C"/>
    <w:rsid w:val="006617EB"/>
    <w:rsid w:val="00662753"/>
    <w:rsid w:val="0066469E"/>
    <w:rsid w:val="00664BD4"/>
    <w:rsid w:val="00665180"/>
    <w:rsid w:val="00666217"/>
    <w:rsid w:val="0067087D"/>
    <w:rsid w:val="0067196B"/>
    <w:rsid w:val="00673194"/>
    <w:rsid w:val="00673CA1"/>
    <w:rsid w:val="00676FEC"/>
    <w:rsid w:val="0068259D"/>
    <w:rsid w:val="00682BED"/>
    <w:rsid w:val="00682F8B"/>
    <w:rsid w:val="00683DD4"/>
    <w:rsid w:val="00684937"/>
    <w:rsid w:val="00686098"/>
    <w:rsid w:val="006873B0"/>
    <w:rsid w:val="00690104"/>
    <w:rsid w:val="00691887"/>
    <w:rsid w:val="00692F1C"/>
    <w:rsid w:val="00695334"/>
    <w:rsid w:val="0069637F"/>
    <w:rsid w:val="00696D9F"/>
    <w:rsid w:val="006973E1"/>
    <w:rsid w:val="006A065B"/>
    <w:rsid w:val="006A08F4"/>
    <w:rsid w:val="006A13CB"/>
    <w:rsid w:val="006A1D3E"/>
    <w:rsid w:val="006A4FE7"/>
    <w:rsid w:val="006A5A6A"/>
    <w:rsid w:val="006A76B3"/>
    <w:rsid w:val="006B0285"/>
    <w:rsid w:val="006B14C1"/>
    <w:rsid w:val="006B1910"/>
    <w:rsid w:val="006B4E49"/>
    <w:rsid w:val="006B52BE"/>
    <w:rsid w:val="006B72AB"/>
    <w:rsid w:val="006C06CE"/>
    <w:rsid w:val="006C3F84"/>
    <w:rsid w:val="006C511D"/>
    <w:rsid w:val="006C7B22"/>
    <w:rsid w:val="006D199A"/>
    <w:rsid w:val="006D1E5B"/>
    <w:rsid w:val="006D22DF"/>
    <w:rsid w:val="006D6C0D"/>
    <w:rsid w:val="006D6E18"/>
    <w:rsid w:val="006E0CDD"/>
    <w:rsid w:val="006E599B"/>
    <w:rsid w:val="006F1A51"/>
    <w:rsid w:val="006F1B6E"/>
    <w:rsid w:val="006F2097"/>
    <w:rsid w:val="006F2161"/>
    <w:rsid w:val="006F287E"/>
    <w:rsid w:val="006F2B89"/>
    <w:rsid w:val="006F302A"/>
    <w:rsid w:val="006F3AA8"/>
    <w:rsid w:val="006F4513"/>
    <w:rsid w:val="006F6177"/>
    <w:rsid w:val="006F777A"/>
    <w:rsid w:val="00700840"/>
    <w:rsid w:val="0070148C"/>
    <w:rsid w:val="0070178B"/>
    <w:rsid w:val="00704FEF"/>
    <w:rsid w:val="00705964"/>
    <w:rsid w:val="007074C9"/>
    <w:rsid w:val="0071090C"/>
    <w:rsid w:val="00711617"/>
    <w:rsid w:val="007116AC"/>
    <w:rsid w:val="00712431"/>
    <w:rsid w:val="007143AA"/>
    <w:rsid w:val="00715F50"/>
    <w:rsid w:val="007171C3"/>
    <w:rsid w:val="00717A0D"/>
    <w:rsid w:val="007203AA"/>
    <w:rsid w:val="00720463"/>
    <w:rsid w:val="00720F6F"/>
    <w:rsid w:val="007213E3"/>
    <w:rsid w:val="00722BA7"/>
    <w:rsid w:val="00726D15"/>
    <w:rsid w:val="00730591"/>
    <w:rsid w:val="00730B12"/>
    <w:rsid w:val="00732082"/>
    <w:rsid w:val="00732715"/>
    <w:rsid w:val="0073287A"/>
    <w:rsid w:val="00732F34"/>
    <w:rsid w:val="0073370D"/>
    <w:rsid w:val="00733D72"/>
    <w:rsid w:val="0073422F"/>
    <w:rsid w:val="007347CA"/>
    <w:rsid w:val="00734FFC"/>
    <w:rsid w:val="00736729"/>
    <w:rsid w:val="0073713B"/>
    <w:rsid w:val="007403B3"/>
    <w:rsid w:val="00742290"/>
    <w:rsid w:val="0074275B"/>
    <w:rsid w:val="00743335"/>
    <w:rsid w:val="0074416D"/>
    <w:rsid w:val="00744312"/>
    <w:rsid w:val="00746750"/>
    <w:rsid w:val="00746948"/>
    <w:rsid w:val="00747CE7"/>
    <w:rsid w:val="00753125"/>
    <w:rsid w:val="0075431D"/>
    <w:rsid w:val="00756286"/>
    <w:rsid w:val="00756615"/>
    <w:rsid w:val="00757938"/>
    <w:rsid w:val="0076068B"/>
    <w:rsid w:val="00762251"/>
    <w:rsid w:val="007624C0"/>
    <w:rsid w:val="00762723"/>
    <w:rsid w:val="007640A4"/>
    <w:rsid w:val="007658BC"/>
    <w:rsid w:val="00765B4E"/>
    <w:rsid w:val="00765E78"/>
    <w:rsid w:val="00770F1C"/>
    <w:rsid w:val="007711B8"/>
    <w:rsid w:val="0077437D"/>
    <w:rsid w:val="00774909"/>
    <w:rsid w:val="00775F63"/>
    <w:rsid w:val="00782336"/>
    <w:rsid w:val="007828A0"/>
    <w:rsid w:val="00784A77"/>
    <w:rsid w:val="0078601A"/>
    <w:rsid w:val="007869CD"/>
    <w:rsid w:val="0078706C"/>
    <w:rsid w:val="00790DBF"/>
    <w:rsid w:val="00791901"/>
    <w:rsid w:val="00791D3F"/>
    <w:rsid w:val="007931E2"/>
    <w:rsid w:val="00793C92"/>
    <w:rsid w:val="00794056"/>
    <w:rsid w:val="00794598"/>
    <w:rsid w:val="00795220"/>
    <w:rsid w:val="007A0B4B"/>
    <w:rsid w:val="007A0D92"/>
    <w:rsid w:val="007A2870"/>
    <w:rsid w:val="007A2FB9"/>
    <w:rsid w:val="007A579A"/>
    <w:rsid w:val="007A7B40"/>
    <w:rsid w:val="007B0BCE"/>
    <w:rsid w:val="007B2CF9"/>
    <w:rsid w:val="007B35F1"/>
    <w:rsid w:val="007B5938"/>
    <w:rsid w:val="007B66DF"/>
    <w:rsid w:val="007B75BB"/>
    <w:rsid w:val="007B765B"/>
    <w:rsid w:val="007B7682"/>
    <w:rsid w:val="007B7D62"/>
    <w:rsid w:val="007C12CF"/>
    <w:rsid w:val="007C1445"/>
    <w:rsid w:val="007C1544"/>
    <w:rsid w:val="007C2301"/>
    <w:rsid w:val="007C29AF"/>
    <w:rsid w:val="007C3FE4"/>
    <w:rsid w:val="007C5717"/>
    <w:rsid w:val="007C73D0"/>
    <w:rsid w:val="007C79C7"/>
    <w:rsid w:val="007D07E8"/>
    <w:rsid w:val="007D0F55"/>
    <w:rsid w:val="007D262C"/>
    <w:rsid w:val="007D527E"/>
    <w:rsid w:val="007E0EA1"/>
    <w:rsid w:val="007E171B"/>
    <w:rsid w:val="007E1E16"/>
    <w:rsid w:val="007E3E6F"/>
    <w:rsid w:val="007E4A0B"/>
    <w:rsid w:val="007E4BCE"/>
    <w:rsid w:val="007E5028"/>
    <w:rsid w:val="007E6B65"/>
    <w:rsid w:val="007E779C"/>
    <w:rsid w:val="007F0047"/>
    <w:rsid w:val="007F0099"/>
    <w:rsid w:val="007F18C3"/>
    <w:rsid w:val="007F3D27"/>
    <w:rsid w:val="007F5233"/>
    <w:rsid w:val="007F5D8A"/>
    <w:rsid w:val="007F5D94"/>
    <w:rsid w:val="007F6A28"/>
    <w:rsid w:val="007F7561"/>
    <w:rsid w:val="00801B6F"/>
    <w:rsid w:val="0080277F"/>
    <w:rsid w:val="0080776B"/>
    <w:rsid w:val="0081263C"/>
    <w:rsid w:val="00812E40"/>
    <w:rsid w:val="00812E42"/>
    <w:rsid w:val="008132EA"/>
    <w:rsid w:val="00815457"/>
    <w:rsid w:val="00815E44"/>
    <w:rsid w:val="00817141"/>
    <w:rsid w:val="00820E86"/>
    <w:rsid w:val="008215D3"/>
    <w:rsid w:val="00823233"/>
    <w:rsid w:val="008235AB"/>
    <w:rsid w:val="00825F61"/>
    <w:rsid w:val="00825F69"/>
    <w:rsid w:val="00832A92"/>
    <w:rsid w:val="00834CFF"/>
    <w:rsid w:val="00835463"/>
    <w:rsid w:val="008365A2"/>
    <w:rsid w:val="008378A1"/>
    <w:rsid w:val="00840706"/>
    <w:rsid w:val="00844195"/>
    <w:rsid w:val="0084497A"/>
    <w:rsid w:val="008458F9"/>
    <w:rsid w:val="008466A0"/>
    <w:rsid w:val="008466FF"/>
    <w:rsid w:val="0084703F"/>
    <w:rsid w:val="008476EC"/>
    <w:rsid w:val="00851BAD"/>
    <w:rsid w:val="00851BE7"/>
    <w:rsid w:val="0085201D"/>
    <w:rsid w:val="00854F5D"/>
    <w:rsid w:val="008569E2"/>
    <w:rsid w:val="00856F37"/>
    <w:rsid w:val="0086044F"/>
    <w:rsid w:val="0086427A"/>
    <w:rsid w:val="008655C6"/>
    <w:rsid w:val="008659FB"/>
    <w:rsid w:val="00865AED"/>
    <w:rsid w:val="00866DD2"/>
    <w:rsid w:val="00874494"/>
    <w:rsid w:val="00876DAE"/>
    <w:rsid w:val="0087758F"/>
    <w:rsid w:val="0087759C"/>
    <w:rsid w:val="00882FB2"/>
    <w:rsid w:val="00883DF8"/>
    <w:rsid w:val="0088477B"/>
    <w:rsid w:val="008850D4"/>
    <w:rsid w:val="008860CD"/>
    <w:rsid w:val="00890C62"/>
    <w:rsid w:val="008918B6"/>
    <w:rsid w:val="00891BC1"/>
    <w:rsid w:val="008930DF"/>
    <w:rsid w:val="00895712"/>
    <w:rsid w:val="00895A6D"/>
    <w:rsid w:val="008A067F"/>
    <w:rsid w:val="008A2EBC"/>
    <w:rsid w:val="008A3559"/>
    <w:rsid w:val="008A4433"/>
    <w:rsid w:val="008A4F88"/>
    <w:rsid w:val="008A6D6D"/>
    <w:rsid w:val="008A7D01"/>
    <w:rsid w:val="008B0131"/>
    <w:rsid w:val="008B548C"/>
    <w:rsid w:val="008B6859"/>
    <w:rsid w:val="008C3F7E"/>
    <w:rsid w:val="008C5D0C"/>
    <w:rsid w:val="008D04FD"/>
    <w:rsid w:val="008D078B"/>
    <w:rsid w:val="008D1190"/>
    <w:rsid w:val="008D18DE"/>
    <w:rsid w:val="008D25A4"/>
    <w:rsid w:val="008D3093"/>
    <w:rsid w:val="008D43DB"/>
    <w:rsid w:val="008D5FA2"/>
    <w:rsid w:val="008D678A"/>
    <w:rsid w:val="008D6AE4"/>
    <w:rsid w:val="008D70CA"/>
    <w:rsid w:val="008E07D1"/>
    <w:rsid w:val="008E1432"/>
    <w:rsid w:val="008E1E96"/>
    <w:rsid w:val="008E1FE8"/>
    <w:rsid w:val="008E23AB"/>
    <w:rsid w:val="008E3739"/>
    <w:rsid w:val="008E4696"/>
    <w:rsid w:val="008E5231"/>
    <w:rsid w:val="008E6D71"/>
    <w:rsid w:val="008F0090"/>
    <w:rsid w:val="008F1EA3"/>
    <w:rsid w:val="008F2440"/>
    <w:rsid w:val="008F347B"/>
    <w:rsid w:val="008F43B7"/>
    <w:rsid w:val="008F5127"/>
    <w:rsid w:val="008F5AAF"/>
    <w:rsid w:val="008F5FF0"/>
    <w:rsid w:val="00900173"/>
    <w:rsid w:val="00902092"/>
    <w:rsid w:val="00904C06"/>
    <w:rsid w:val="009066C3"/>
    <w:rsid w:val="00906BC5"/>
    <w:rsid w:val="00906ED9"/>
    <w:rsid w:val="0090702A"/>
    <w:rsid w:val="00907306"/>
    <w:rsid w:val="00910799"/>
    <w:rsid w:val="00910DAA"/>
    <w:rsid w:val="00914449"/>
    <w:rsid w:val="00915B61"/>
    <w:rsid w:val="00920FC1"/>
    <w:rsid w:val="0092130A"/>
    <w:rsid w:val="0092339E"/>
    <w:rsid w:val="00923A90"/>
    <w:rsid w:val="00925435"/>
    <w:rsid w:val="00931032"/>
    <w:rsid w:val="0093261D"/>
    <w:rsid w:val="00935CE3"/>
    <w:rsid w:val="00936244"/>
    <w:rsid w:val="009374EA"/>
    <w:rsid w:val="0094383D"/>
    <w:rsid w:val="00944018"/>
    <w:rsid w:val="0094485C"/>
    <w:rsid w:val="009520F9"/>
    <w:rsid w:val="00955AF8"/>
    <w:rsid w:val="00956241"/>
    <w:rsid w:val="00961CA6"/>
    <w:rsid w:val="00962D5E"/>
    <w:rsid w:val="00963BBF"/>
    <w:rsid w:val="009640B1"/>
    <w:rsid w:val="0096560D"/>
    <w:rsid w:val="00965ADE"/>
    <w:rsid w:val="00967D6E"/>
    <w:rsid w:val="00967ED9"/>
    <w:rsid w:val="009713E6"/>
    <w:rsid w:val="00975A3F"/>
    <w:rsid w:val="00976214"/>
    <w:rsid w:val="0097626F"/>
    <w:rsid w:val="009777E0"/>
    <w:rsid w:val="00977A05"/>
    <w:rsid w:val="00982B9D"/>
    <w:rsid w:val="00982E11"/>
    <w:rsid w:val="00983885"/>
    <w:rsid w:val="00983C9C"/>
    <w:rsid w:val="00985D37"/>
    <w:rsid w:val="00985FF6"/>
    <w:rsid w:val="00987733"/>
    <w:rsid w:val="00992CBD"/>
    <w:rsid w:val="00994870"/>
    <w:rsid w:val="00995A0B"/>
    <w:rsid w:val="0099697C"/>
    <w:rsid w:val="00996A9C"/>
    <w:rsid w:val="009978FD"/>
    <w:rsid w:val="009A0BA1"/>
    <w:rsid w:val="009A26AB"/>
    <w:rsid w:val="009A45BE"/>
    <w:rsid w:val="009A5EAE"/>
    <w:rsid w:val="009A6A6E"/>
    <w:rsid w:val="009B367C"/>
    <w:rsid w:val="009B59C4"/>
    <w:rsid w:val="009B70A7"/>
    <w:rsid w:val="009B76A5"/>
    <w:rsid w:val="009C09D1"/>
    <w:rsid w:val="009C0EE1"/>
    <w:rsid w:val="009C2BC3"/>
    <w:rsid w:val="009C2D29"/>
    <w:rsid w:val="009C4C10"/>
    <w:rsid w:val="009C535B"/>
    <w:rsid w:val="009C65FB"/>
    <w:rsid w:val="009C675D"/>
    <w:rsid w:val="009D10AE"/>
    <w:rsid w:val="009D7D8C"/>
    <w:rsid w:val="009E3E30"/>
    <w:rsid w:val="009E4F40"/>
    <w:rsid w:val="009E4FC7"/>
    <w:rsid w:val="009E5FDB"/>
    <w:rsid w:val="009E6E76"/>
    <w:rsid w:val="009E75BE"/>
    <w:rsid w:val="009F16DB"/>
    <w:rsid w:val="009F5EC9"/>
    <w:rsid w:val="009F6069"/>
    <w:rsid w:val="009F6B22"/>
    <w:rsid w:val="009F721B"/>
    <w:rsid w:val="009F752A"/>
    <w:rsid w:val="009F7FB4"/>
    <w:rsid w:val="00A008F3"/>
    <w:rsid w:val="00A00B3E"/>
    <w:rsid w:val="00A02482"/>
    <w:rsid w:val="00A03826"/>
    <w:rsid w:val="00A0506C"/>
    <w:rsid w:val="00A050F0"/>
    <w:rsid w:val="00A067FD"/>
    <w:rsid w:val="00A06A8B"/>
    <w:rsid w:val="00A07EBC"/>
    <w:rsid w:val="00A11B25"/>
    <w:rsid w:val="00A17324"/>
    <w:rsid w:val="00A17597"/>
    <w:rsid w:val="00A20FF6"/>
    <w:rsid w:val="00A212EB"/>
    <w:rsid w:val="00A213F6"/>
    <w:rsid w:val="00A21B2D"/>
    <w:rsid w:val="00A21EDD"/>
    <w:rsid w:val="00A234B4"/>
    <w:rsid w:val="00A2380E"/>
    <w:rsid w:val="00A24803"/>
    <w:rsid w:val="00A24A76"/>
    <w:rsid w:val="00A25213"/>
    <w:rsid w:val="00A25660"/>
    <w:rsid w:val="00A26AA8"/>
    <w:rsid w:val="00A26E76"/>
    <w:rsid w:val="00A2718A"/>
    <w:rsid w:val="00A303E3"/>
    <w:rsid w:val="00A31753"/>
    <w:rsid w:val="00A31CEC"/>
    <w:rsid w:val="00A329EA"/>
    <w:rsid w:val="00A34236"/>
    <w:rsid w:val="00A34267"/>
    <w:rsid w:val="00A35690"/>
    <w:rsid w:val="00A35FEC"/>
    <w:rsid w:val="00A367FB"/>
    <w:rsid w:val="00A408A6"/>
    <w:rsid w:val="00A42DA8"/>
    <w:rsid w:val="00A436A7"/>
    <w:rsid w:val="00A4400C"/>
    <w:rsid w:val="00A44B32"/>
    <w:rsid w:val="00A5013E"/>
    <w:rsid w:val="00A50A2A"/>
    <w:rsid w:val="00A51CE1"/>
    <w:rsid w:val="00A524E2"/>
    <w:rsid w:val="00A54111"/>
    <w:rsid w:val="00A54404"/>
    <w:rsid w:val="00A54A19"/>
    <w:rsid w:val="00A557D7"/>
    <w:rsid w:val="00A57DB4"/>
    <w:rsid w:val="00A60E54"/>
    <w:rsid w:val="00A60FBB"/>
    <w:rsid w:val="00A644AD"/>
    <w:rsid w:val="00A66FE2"/>
    <w:rsid w:val="00A67A98"/>
    <w:rsid w:val="00A67EC1"/>
    <w:rsid w:val="00A70A04"/>
    <w:rsid w:val="00A733E5"/>
    <w:rsid w:val="00A73D5D"/>
    <w:rsid w:val="00A75662"/>
    <w:rsid w:val="00A76749"/>
    <w:rsid w:val="00A76B90"/>
    <w:rsid w:val="00A81066"/>
    <w:rsid w:val="00A836E1"/>
    <w:rsid w:val="00A83723"/>
    <w:rsid w:val="00A83B79"/>
    <w:rsid w:val="00A8509F"/>
    <w:rsid w:val="00A8629C"/>
    <w:rsid w:val="00A864DE"/>
    <w:rsid w:val="00A9014F"/>
    <w:rsid w:val="00A918C5"/>
    <w:rsid w:val="00A934DF"/>
    <w:rsid w:val="00A95C2B"/>
    <w:rsid w:val="00A9796F"/>
    <w:rsid w:val="00AA479A"/>
    <w:rsid w:val="00AA4BDD"/>
    <w:rsid w:val="00AA66AB"/>
    <w:rsid w:val="00AB1273"/>
    <w:rsid w:val="00AB14EF"/>
    <w:rsid w:val="00AB3E53"/>
    <w:rsid w:val="00AB5300"/>
    <w:rsid w:val="00AC08FA"/>
    <w:rsid w:val="00AC1002"/>
    <w:rsid w:val="00AC2701"/>
    <w:rsid w:val="00AC389F"/>
    <w:rsid w:val="00AC7172"/>
    <w:rsid w:val="00AD1212"/>
    <w:rsid w:val="00AD176F"/>
    <w:rsid w:val="00AD1DA8"/>
    <w:rsid w:val="00AD2C71"/>
    <w:rsid w:val="00AD2FE8"/>
    <w:rsid w:val="00AD34AB"/>
    <w:rsid w:val="00AD3759"/>
    <w:rsid w:val="00AD5014"/>
    <w:rsid w:val="00AD79BC"/>
    <w:rsid w:val="00AE1ED5"/>
    <w:rsid w:val="00AF0744"/>
    <w:rsid w:val="00AF0925"/>
    <w:rsid w:val="00AF17E7"/>
    <w:rsid w:val="00AF2B19"/>
    <w:rsid w:val="00AF31B3"/>
    <w:rsid w:val="00AF471E"/>
    <w:rsid w:val="00AF4D75"/>
    <w:rsid w:val="00AF4D83"/>
    <w:rsid w:val="00AF509C"/>
    <w:rsid w:val="00AF6517"/>
    <w:rsid w:val="00B0248E"/>
    <w:rsid w:val="00B06034"/>
    <w:rsid w:val="00B07017"/>
    <w:rsid w:val="00B1336A"/>
    <w:rsid w:val="00B13BAC"/>
    <w:rsid w:val="00B13F5C"/>
    <w:rsid w:val="00B1402C"/>
    <w:rsid w:val="00B141FE"/>
    <w:rsid w:val="00B1494D"/>
    <w:rsid w:val="00B149F4"/>
    <w:rsid w:val="00B15839"/>
    <w:rsid w:val="00B17416"/>
    <w:rsid w:val="00B17CC6"/>
    <w:rsid w:val="00B21A09"/>
    <w:rsid w:val="00B21AED"/>
    <w:rsid w:val="00B22124"/>
    <w:rsid w:val="00B22A03"/>
    <w:rsid w:val="00B238AD"/>
    <w:rsid w:val="00B23EF5"/>
    <w:rsid w:val="00B25715"/>
    <w:rsid w:val="00B25E5D"/>
    <w:rsid w:val="00B261A1"/>
    <w:rsid w:val="00B26A7B"/>
    <w:rsid w:val="00B32482"/>
    <w:rsid w:val="00B348D2"/>
    <w:rsid w:val="00B36D6D"/>
    <w:rsid w:val="00B36E89"/>
    <w:rsid w:val="00B37811"/>
    <w:rsid w:val="00B37C2F"/>
    <w:rsid w:val="00B40816"/>
    <w:rsid w:val="00B43000"/>
    <w:rsid w:val="00B43F39"/>
    <w:rsid w:val="00B4404C"/>
    <w:rsid w:val="00B45EEB"/>
    <w:rsid w:val="00B45F67"/>
    <w:rsid w:val="00B506B4"/>
    <w:rsid w:val="00B513D9"/>
    <w:rsid w:val="00B56E14"/>
    <w:rsid w:val="00B60EDD"/>
    <w:rsid w:val="00B63121"/>
    <w:rsid w:val="00B6315D"/>
    <w:rsid w:val="00B63BE5"/>
    <w:rsid w:val="00B655EF"/>
    <w:rsid w:val="00B667B6"/>
    <w:rsid w:val="00B66F45"/>
    <w:rsid w:val="00B703E8"/>
    <w:rsid w:val="00B71F12"/>
    <w:rsid w:val="00B721C3"/>
    <w:rsid w:val="00B72B01"/>
    <w:rsid w:val="00B73FA0"/>
    <w:rsid w:val="00B74ED7"/>
    <w:rsid w:val="00B75D14"/>
    <w:rsid w:val="00B80012"/>
    <w:rsid w:val="00B809FD"/>
    <w:rsid w:val="00B84D81"/>
    <w:rsid w:val="00B84E68"/>
    <w:rsid w:val="00B857EF"/>
    <w:rsid w:val="00B86540"/>
    <w:rsid w:val="00B86A3F"/>
    <w:rsid w:val="00B86A55"/>
    <w:rsid w:val="00B86F6C"/>
    <w:rsid w:val="00B87A1E"/>
    <w:rsid w:val="00B901F6"/>
    <w:rsid w:val="00B9076A"/>
    <w:rsid w:val="00B907EE"/>
    <w:rsid w:val="00B908B1"/>
    <w:rsid w:val="00B90A99"/>
    <w:rsid w:val="00B91228"/>
    <w:rsid w:val="00B92EE2"/>
    <w:rsid w:val="00B9336A"/>
    <w:rsid w:val="00B93664"/>
    <w:rsid w:val="00B93D2D"/>
    <w:rsid w:val="00B940EE"/>
    <w:rsid w:val="00B94827"/>
    <w:rsid w:val="00B949F8"/>
    <w:rsid w:val="00B95D80"/>
    <w:rsid w:val="00B96BD2"/>
    <w:rsid w:val="00B9733A"/>
    <w:rsid w:val="00BA1CB9"/>
    <w:rsid w:val="00BA1DD9"/>
    <w:rsid w:val="00BA5171"/>
    <w:rsid w:val="00BA62C4"/>
    <w:rsid w:val="00BA6B91"/>
    <w:rsid w:val="00BA7046"/>
    <w:rsid w:val="00BA7107"/>
    <w:rsid w:val="00BA78EE"/>
    <w:rsid w:val="00BB09ED"/>
    <w:rsid w:val="00BB492F"/>
    <w:rsid w:val="00BB5398"/>
    <w:rsid w:val="00BB5B9E"/>
    <w:rsid w:val="00BB5F59"/>
    <w:rsid w:val="00BB722C"/>
    <w:rsid w:val="00BB77A7"/>
    <w:rsid w:val="00BC16E0"/>
    <w:rsid w:val="00BC361C"/>
    <w:rsid w:val="00BC4CE5"/>
    <w:rsid w:val="00BC560E"/>
    <w:rsid w:val="00BC62B5"/>
    <w:rsid w:val="00BC641B"/>
    <w:rsid w:val="00BC7B6D"/>
    <w:rsid w:val="00BC7F4D"/>
    <w:rsid w:val="00BD17DF"/>
    <w:rsid w:val="00BD1D03"/>
    <w:rsid w:val="00BD4174"/>
    <w:rsid w:val="00BD5E13"/>
    <w:rsid w:val="00BD6B6F"/>
    <w:rsid w:val="00BD76E7"/>
    <w:rsid w:val="00BD7F64"/>
    <w:rsid w:val="00BE37EF"/>
    <w:rsid w:val="00BE4252"/>
    <w:rsid w:val="00BE5D5E"/>
    <w:rsid w:val="00BE68FC"/>
    <w:rsid w:val="00BE6F65"/>
    <w:rsid w:val="00BE7FD0"/>
    <w:rsid w:val="00BF1B89"/>
    <w:rsid w:val="00BF2843"/>
    <w:rsid w:val="00BF3A2E"/>
    <w:rsid w:val="00BF6587"/>
    <w:rsid w:val="00BF7473"/>
    <w:rsid w:val="00C006A9"/>
    <w:rsid w:val="00C03BDC"/>
    <w:rsid w:val="00C04D8F"/>
    <w:rsid w:val="00C07701"/>
    <w:rsid w:val="00C120B0"/>
    <w:rsid w:val="00C13125"/>
    <w:rsid w:val="00C13C18"/>
    <w:rsid w:val="00C147F0"/>
    <w:rsid w:val="00C14F87"/>
    <w:rsid w:val="00C155C9"/>
    <w:rsid w:val="00C20912"/>
    <w:rsid w:val="00C21176"/>
    <w:rsid w:val="00C21E18"/>
    <w:rsid w:val="00C232FF"/>
    <w:rsid w:val="00C25BE8"/>
    <w:rsid w:val="00C27E8F"/>
    <w:rsid w:val="00C31C74"/>
    <w:rsid w:val="00C32163"/>
    <w:rsid w:val="00C32954"/>
    <w:rsid w:val="00C33A68"/>
    <w:rsid w:val="00C35D85"/>
    <w:rsid w:val="00C35D87"/>
    <w:rsid w:val="00C416BF"/>
    <w:rsid w:val="00C42A8D"/>
    <w:rsid w:val="00C434AC"/>
    <w:rsid w:val="00C43B60"/>
    <w:rsid w:val="00C44865"/>
    <w:rsid w:val="00C454E8"/>
    <w:rsid w:val="00C4630F"/>
    <w:rsid w:val="00C4659D"/>
    <w:rsid w:val="00C468B1"/>
    <w:rsid w:val="00C4729F"/>
    <w:rsid w:val="00C47580"/>
    <w:rsid w:val="00C4771E"/>
    <w:rsid w:val="00C51E56"/>
    <w:rsid w:val="00C53BF6"/>
    <w:rsid w:val="00C577A0"/>
    <w:rsid w:val="00C60E48"/>
    <w:rsid w:val="00C62556"/>
    <w:rsid w:val="00C62E1C"/>
    <w:rsid w:val="00C66669"/>
    <w:rsid w:val="00C710E9"/>
    <w:rsid w:val="00C71113"/>
    <w:rsid w:val="00C7163E"/>
    <w:rsid w:val="00C730AC"/>
    <w:rsid w:val="00C75073"/>
    <w:rsid w:val="00C80F5A"/>
    <w:rsid w:val="00C839D1"/>
    <w:rsid w:val="00C85C84"/>
    <w:rsid w:val="00C9010E"/>
    <w:rsid w:val="00C9303F"/>
    <w:rsid w:val="00C93346"/>
    <w:rsid w:val="00C93F3C"/>
    <w:rsid w:val="00C93FF5"/>
    <w:rsid w:val="00C9433B"/>
    <w:rsid w:val="00C963B1"/>
    <w:rsid w:val="00CA4297"/>
    <w:rsid w:val="00CA4497"/>
    <w:rsid w:val="00CB0829"/>
    <w:rsid w:val="00CB0C5C"/>
    <w:rsid w:val="00CB544A"/>
    <w:rsid w:val="00CB68AA"/>
    <w:rsid w:val="00CB6C78"/>
    <w:rsid w:val="00CC0781"/>
    <w:rsid w:val="00CC148C"/>
    <w:rsid w:val="00CC1C7B"/>
    <w:rsid w:val="00CC2BE2"/>
    <w:rsid w:val="00CC3255"/>
    <w:rsid w:val="00CC3465"/>
    <w:rsid w:val="00CC50BF"/>
    <w:rsid w:val="00CC71B1"/>
    <w:rsid w:val="00CC7528"/>
    <w:rsid w:val="00CD1C82"/>
    <w:rsid w:val="00CD3362"/>
    <w:rsid w:val="00CD3F9A"/>
    <w:rsid w:val="00CD505C"/>
    <w:rsid w:val="00CE33B3"/>
    <w:rsid w:val="00CE34A7"/>
    <w:rsid w:val="00CE4F8C"/>
    <w:rsid w:val="00CE53E9"/>
    <w:rsid w:val="00CE54F6"/>
    <w:rsid w:val="00CE56BE"/>
    <w:rsid w:val="00CE5AC4"/>
    <w:rsid w:val="00CE5FE1"/>
    <w:rsid w:val="00CF0349"/>
    <w:rsid w:val="00CF28E0"/>
    <w:rsid w:val="00CF2D07"/>
    <w:rsid w:val="00CF451D"/>
    <w:rsid w:val="00CF57DD"/>
    <w:rsid w:val="00CF581E"/>
    <w:rsid w:val="00D020D6"/>
    <w:rsid w:val="00D028A7"/>
    <w:rsid w:val="00D02FC5"/>
    <w:rsid w:val="00D03DFA"/>
    <w:rsid w:val="00D046DB"/>
    <w:rsid w:val="00D05107"/>
    <w:rsid w:val="00D054BF"/>
    <w:rsid w:val="00D05737"/>
    <w:rsid w:val="00D06DCE"/>
    <w:rsid w:val="00D071FB"/>
    <w:rsid w:val="00D1044F"/>
    <w:rsid w:val="00D10D8B"/>
    <w:rsid w:val="00D12E99"/>
    <w:rsid w:val="00D13BF8"/>
    <w:rsid w:val="00D153B4"/>
    <w:rsid w:val="00D16B72"/>
    <w:rsid w:val="00D1793E"/>
    <w:rsid w:val="00D227EE"/>
    <w:rsid w:val="00D2357D"/>
    <w:rsid w:val="00D24C05"/>
    <w:rsid w:val="00D25336"/>
    <w:rsid w:val="00D25917"/>
    <w:rsid w:val="00D34220"/>
    <w:rsid w:val="00D35E74"/>
    <w:rsid w:val="00D37AFA"/>
    <w:rsid w:val="00D40E20"/>
    <w:rsid w:val="00D4794E"/>
    <w:rsid w:val="00D51675"/>
    <w:rsid w:val="00D51A93"/>
    <w:rsid w:val="00D545A8"/>
    <w:rsid w:val="00D55BE3"/>
    <w:rsid w:val="00D56664"/>
    <w:rsid w:val="00D56C78"/>
    <w:rsid w:val="00D572E8"/>
    <w:rsid w:val="00D5774A"/>
    <w:rsid w:val="00D60B1D"/>
    <w:rsid w:val="00D61E16"/>
    <w:rsid w:val="00D634CD"/>
    <w:rsid w:val="00D63817"/>
    <w:rsid w:val="00D63A9D"/>
    <w:rsid w:val="00D64557"/>
    <w:rsid w:val="00D64BD4"/>
    <w:rsid w:val="00D66871"/>
    <w:rsid w:val="00D67AB6"/>
    <w:rsid w:val="00D67D1F"/>
    <w:rsid w:val="00D70EE2"/>
    <w:rsid w:val="00D714BE"/>
    <w:rsid w:val="00D72079"/>
    <w:rsid w:val="00D72093"/>
    <w:rsid w:val="00D72CE1"/>
    <w:rsid w:val="00D73A57"/>
    <w:rsid w:val="00D768B0"/>
    <w:rsid w:val="00D779B0"/>
    <w:rsid w:val="00D80152"/>
    <w:rsid w:val="00D81A51"/>
    <w:rsid w:val="00D822A1"/>
    <w:rsid w:val="00D85261"/>
    <w:rsid w:val="00D85B8B"/>
    <w:rsid w:val="00D86EFB"/>
    <w:rsid w:val="00D874AE"/>
    <w:rsid w:val="00D8792A"/>
    <w:rsid w:val="00D92267"/>
    <w:rsid w:val="00D92F13"/>
    <w:rsid w:val="00D92FF3"/>
    <w:rsid w:val="00D9382F"/>
    <w:rsid w:val="00D93A29"/>
    <w:rsid w:val="00D95617"/>
    <w:rsid w:val="00D95C81"/>
    <w:rsid w:val="00D962D3"/>
    <w:rsid w:val="00D97BEE"/>
    <w:rsid w:val="00DA29DA"/>
    <w:rsid w:val="00DA2AC2"/>
    <w:rsid w:val="00DA3C42"/>
    <w:rsid w:val="00DA5ADE"/>
    <w:rsid w:val="00DA5E34"/>
    <w:rsid w:val="00DA6C67"/>
    <w:rsid w:val="00DA6F6F"/>
    <w:rsid w:val="00DB0A58"/>
    <w:rsid w:val="00DB1131"/>
    <w:rsid w:val="00DB1492"/>
    <w:rsid w:val="00DB24E7"/>
    <w:rsid w:val="00DB2E05"/>
    <w:rsid w:val="00DB330B"/>
    <w:rsid w:val="00DB3CDC"/>
    <w:rsid w:val="00DB462B"/>
    <w:rsid w:val="00DB7904"/>
    <w:rsid w:val="00DB79F3"/>
    <w:rsid w:val="00DB7E6A"/>
    <w:rsid w:val="00DC0828"/>
    <w:rsid w:val="00DC1637"/>
    <w:rsid w:val="00DC4092"/>
    <w:rsid w:val="00DC4096"/>
    <w:rsid w:val="00DC5806"/>
    <w:rsid w:val="00DC65B9"/>
    <w:rsid w:val="00DC73B6"/>
    <w:rsid w:val="00DC75CA"/>
    <w:rsid w:val="00DC75D5"/>
    <w:rsid w:val="00DD032A"/>
    <w:rsid w:val="00DD4307"/>
    <w:rsid w:val="00DD4E25"/>
    <w:rsid w:val="00DD5FD6"/>
    <w:rsid w:val="00DD6EE5"/>
    <w:rsid w:val="00DE3866"/>
    <w:rsid w:val="00DE396D"/>
    <w:rsid w:val="00DE3F4A"/>
    <w:rsid w:val="00DE50BA"/>
    <w:rsid w:val="00DE5EE0"/>
    <w:rsid w:val="00DE6530"/>
    <w:rsid w:val="00DE7571"/>
    <w:rsid w:val="00DF00A1"/>
    <w:rsid w:val="00DF2E39"/>
    <w:rsid w:val="00DF307B"/>
    <w:rsid w:val="00DF5073"/>
    <w:rsid w:val="00DF6151"/>
    <w:rsid w:val="00E030F8"/>
    <w:rsid w:val="00E0345D"/>
    <w:rsid w:val="00E0462D"/>
    <w:rsid w:val="00E05A94"/>
    <w:rsid w:val="00E11125"/>
    <w:rsid w:val="00E11293"/>
    <w:rsid w:val="00E12772"/>
    <w:rsid w:val="00E12BCF"/>
    <w:rsid w:val="00E12FE0"/>
    <w:rsid w:val="00E135AA"/>
    <w:rsid w:val="00E1419C"/>
    <w:rsid w:val="00E14D79"/>
    <w:rsid w:val="00E14E22"/>
    <w:rsid w:val="00E16492"/>
    <w:rsid w:val="00E167CC"/>
    <w:rsid w:val="00E17B37"/>
    <w:rsid w:val="00E22E40"/>
    <w:rsid w:val="00E23A1A"/>
    <w:rsid w:val="00E31072"/>
    <w:rsid w:val="00E32F7B"/>
    <w:rsid w:val="00E33B78"/>
    <w:rsid w:val="00E35941"/>
    <w:rsid w:val="00E3698D"/>
    <w:rsid w:val="00E36D65"/>
    <w:rsid w:val="00E36EC4"/>
    <w:rsid w:val="00E36ED5"/>
    <w:rsid w:val="00E4013A"/>
    <w:rsid w:val="00E409E3"/>
    <w:rsid w:val="00E40BAF"/>
    <w:rsid w:val="00E416A5"/>
    <w:rsid w:val="00E41CEE"/>
    <w:rsid w:val="00E41F24"/>
    <w:rsid w:val="00E42127"/>
    <w:rsid w:val="00E453E6"/>
    <w:rsid w:val="00E46556"/>
    <w:rsid w:val="00E47A57"/>
    <w:rsid w:val="00E5126B"/>
    <w:rsid w:val="00E512FF"/>
    <w:rsid w:val="00E51FDD"/>
    <w:rsid w:val="00E52CDB"/>
    <w:rsid w:val="00E54742"/>
    <w:rsid w:val="00E57ADA"/>
    <w:rsid w:val="00E606B5"/>
    <w:rsid w:val="00E61E90"/>
    <w:rsid w:val="00E63BA4"/>
    <w:rsid w:val="00E63E0B"/>
    <w:rsid w:val="00E64127"/>
    <w:rsid w:val="00E67D42"/>
    <w:rsid w:val="00E71D38"/>
    <w:rsid w:val="00E73020"/>
    <w:rsid w:val="00E774BB"/>
    <w:rsid w:val="00E800E5"/>
    <w:rsid w:val="00E808CE"/>
    <w:rsid w:val="00E809C3"/>
    <w:rsid w:val="00E81A71"/>
    <w:rsid w:val="00E82468"/>
    <w:rsid w:val="00E834A7"/>
    <w:rsid w:val="00E840FC"/>
    <w:rsid w:val="00E876EC"/>
    <w:rsid w:val="00E87D50"/>
    <w:rsid w:val="00E90718"/>
    <w:rsid w:val="00E9087F"/>
    <w:rsid w:val="00E91AD5"/>
    <w:rsid w:val="00E93C8A"/>
    <w:rsid w:val="00E94834"/>
    <w:rsid w:val="00E94D82"/>
    <w:rsid w:val="00E94F1E"/>
    <w:rsid w:val="00E96068"/>
    <w:rsid w:val="00EA18AE"/>
    <w:rsid w:val="00EA4C69"/>
    <w:rsid w:val="00EB12D9"/>
    <w:rsid w:val="00EB25CC"/>
    <w:rsid w:val="00EB38A0"/>
    <w:rsid w:val="00EB4E6A"/>
    <w:rsid w:val="00EB57CC"/>
    <w:rsid w:val="00EC1FEA"/>
    <w:rsid w:val="00EC2EBF"/>
    <w:rsid w:val="00EC5E58"/>
    <w:rsid w:val="00ED140D"/>
    <w:rsid w:val="00ED1AF7"/>
    <w:rsid w:val="00ED23ED"/>
    <w:rsid w:val="00ED26A1"/>
    <w:rsid w:val="00ED4CA2"/>
    <w:rsid w:val="00ED5B7D"/>
    <w:rsid w:val="00ED70F0"/>
    <w:rsid w:val="00ED733A"/>
    <w:rsid w:val="00EE1A7F"/>
    <w:rsid w:val="00EE1E55"/>
    <w:rsid w:val="00EE6DE8"/>
    <w:rsid w:val="00EF3B36"/>
    <w:rsid w:val="00EF3D89"/>
    <w:rsid w:val="00EF52A9"/>
    <w:rsid w:val="00EF695E"/>
    <w:rsid w:val="00F00E7F"/>
    <w:rsid w:val="00F01298"/>
    <w:rsid w:val="00F02526"/>
    <w:rsid w:val="00F04013"/>
    <w:rsid w:val="00F053EC"/>
    <w:rsid w:val="00F057E6"/>
    <w:rsid w:val="00F07F85"/>
    <w:rsid w:val="00F10016"/>
    <w:rsid w:val="00F10432"/>
    <w:rsid w:val="00F10C7D"/>
    <w:rsid w:val="00F13B8E"/>
    <w:rsid w:val="00F140D2"/>
    <w:rsid w:val="00F1411A"/>
    <w:rsid w:val="00F14585"/>
    <w:rsid w:val="00F14BCA"/>
    <w:rsid w:val="00F14BCF"/>
    <w:rsid w:val="00F163D4"/>
    <w:rsid w:val="00F171AC"/>
    <w:rsid w:val="00F17B7C"/>
    <w:rsid w:val="00F17E80"/>
    <w:rsid w:val="00F20565"/>
    <w:rsid w:val="00F210E8"/>
    <w:rsid w:val="00F21BF6"/>
    <w:rsid w:val="00F2486D"/>
    <w:rsid w:val="00F249F0"/>
    <w:rsid w:val="00F3053B"/>
    <w:rsid w:val="00F3451B"/>
    <w:rsid w:val="00F3496D"/>
    <w:rsid w:val="00F349AA"/>
    <w:rsid w:val="00F360A2"/>
    <w:rsid w:val="00F36880"/>
    <w:rsid w:val="00F376BF"/>
    <w:rsid w:val="00F41D6C"/>
    <w:rsid w:val="00F438A5"/>
    <w:rsid w:val="00F45653"/>
    <w:rsid w:val="00F45F15"/>
    <w:rsid w:val="00F46C46"/>
    <w:rsid w:val="00F4739D"/>
    <w:rsid w:val="00F475BE"/>
    <w:rsid w:val="00F47799"/>
    <w:rsid w:val="00F502A9"/>
    <w:rsid w:val="00F51867"/>
    <w:rsid w:val="00F52BD4"/>
    <w:rsid w:val="00F53BD4"/>
    <w:rsid w:val="00F54952"/>
    <w:rsid w:val="00F5584D"/>
    <w:rsid w:val="00F57005"/>
    <w:rsid w:val="00F6063F"/>
    <w:rsid w:val="00F618A5"/>
    <w:rsid w:val="00F642F6"/>
    <w:rsid w:val="00F6531E"/>
    <w:rsid w:val="00F66F4F"/>
    <w:rsid w:val="00F67D00"/>
    <w:rsid w:val="00F704BD"/>
    <w:rsid w:val="00F70B51"/>
    <w:rsid w:val="00F71C20"/>
    <w:rsid w:val="00F73760"/>
    <w:rsid w:val="00F74A1F"/>
    <w:rsid w:val="00F77ED3"/>
    <w:rsid w:val="00F77FF1"/>
    <w:rsid w:val="00F80C01"/>
    <w:rsid w:val="00F817C4"/>
    <w:rsid w:val="00F8215D"/>
    <w:rsid w:val="00F831F7"/>
    <w:rsid w:val="00F84623"/>
    <w:rsid w:val="00F85CA9"/>
    <w:rsid w:val="00F86707"/>
    <w:rsid w:val="00F86876"/>
    <w:rsid w:val="00F912CC"/>
    <w:rsid w:val="00F938D1"/>
    <w:rsid w:val="00F94A27"/>
    <w:rsid w:val="00F96C09"/>
    <w:rsid w:val="00FA0A98"/>
    <w:rsid w:val="00FA413D"/>
    <w:rsid w:val="00FA4875"/>
    <w:rsid w:val="00FA53C5"/>
    <w:rsid w:val="00FA6FB6"/>
    <w:rsid w:val="00FB104D"/>
    <w:rsid w:val="00FB1467"/>
    <w:rsid w:val="00FB2BCE"/>
    <w:rsid w:val="00FB34D0"/>
    <w:rsid w:val="00FB3760"/>
    <w:rsid w:val="00FB447B"/>
    <w:rsid w:val="00FB60DA"/>
    <w:rsid w:val="00FB6C20"/>
    <w:rsid w:val="00FC2049"/>
    <w:rsid w:val="00FC385F"/>
    <w:rsid w:val="00FC69A4"/>
    <w:rsid w:val="00FC74EB"/>
    <w:rsid w:val="00FD0380"/>
    <w:rsid w:val="00FD3660"/>
    <w:rsid w:val="00FD391F"/>
    <w:rsid w:val="00FD3F8C"/>
    <w:rsid w:val="00FD45BE"/>
    <w:rsid w:val="00FD5164"/>
    <w:rsid w:val="00FD5BC0"/>
    <w:rsid w:val="00FD7BDC"/>
    <w:rsid w:val="00FE27E2"/>
    <w:rsid w:val="00FE361E"/>
    <w:rsid w:val="00FE4F37"/>
    <w:rsid w:val="00FE5965"/>
    <w:rsid w:val="00FF41C0"/>
    <w:rsid w:val="00FF65F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EEB2-BFBA-45C6-90F9-BC205DA2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3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0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CF98-2FFA-471B-81BB-3EE022D6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34358</TotalTime>
  <Pages>6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Шахмуратов Усман Омурсолтанович</cp:lastModifiedBy>
  <cp:revision>894</cp:revision>
  <cp:lastPrinted>2018-05-08T07:47:00Z</cp:lastPrinted>
  <dcterms:created xsi:type="dcterms:W3CDTF">2016-02-12T02:23:00Z</dcterms:created>
  <dcterms:modified xsi:type="dcterms:W3CDTF">2018-05-10T08:17:00Z</dcterms:modified>
</cp:coreProperties>
</file>