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B3C" w:rsidRPr="00C24B3C" w:rsidRDefault="00C24B3C" w:rsidP="00C24B3C">
      <w:pPr>
        <w:spacing w:after="0" w:line="240" w:lineRule="auto"/>
        <w:jc w:val="center"/>
        <w:rPr>
          <w:rFonts w:ascii="Times New Roman" w:eastAsia="Times New Roman" w:hAnsi="Times New Roman" w:cs="Times New Roman"/>
          <w:b/>
          <w:bCs/>
          <w:sz w:val="24"/>
          <w:szCs w:val="24"/>
          <w:lang w:eastAsia="ru-RU"/>
        </w:rPr>
      </w:pPr>
      <w:bookmarkStart w:id="0" w:name="_GoBack"/>
      <w:r w:rsidRPr="00C24B3C">
        <w:rPr>
          <w:rFonts w:ascii="Times New Roman" w:eastAsia="Times New Roman" w:hAnsi="Times New Roman" w:cs="Times New Roman"/>
          <w:b/>
          <w:bCs/>
          <w:sz w:val="24"/>
          <w:szCs w:val="24"/>
          <w:lang w:eastAsia="ru-RU"/>
        </w:rPr>
        <w:t>План-график размещения заказов на поставку товаров, выполнение работ, оказание услуг</w:t>
      </w:r>
      <w:r w:rsidRPr="00C24B3C">
        <w:rPr>
          <w:rFonts w:ascii="Times New Roman" w:eastAsia="Times New Roman" w:hAnsi="Times New Roman" w:cs="Times New Roman"/>
          <w:b/>
          <w:bCs/>
          <w:sz w:val="24"/>
          <w:szCs w:val="24"/>
          <w:lang w:eastAsia="ru-RU"/>
        </w:rPr>
        <w:br/>
        <w:t xml:space="preserve">для обеспечения государственных и муниципальных нужд </w:t>
      </w:r>
      <w:proofErr w:type="gramStart"/>
      <w:r w:rsidRPr="00C24B3C">
        <w:rPr>
          <w:rFonts w:ascii="Times New Roman" w:eastAsia="Times New Roman" w:hAnsi="Times New Roman" w:cs="Times New Roman"/>
          <w:b/>
          <w:bCs/>
          <w:sz w:val="24"/>
          <w:szCs w:val="24"/>
          <w:lang w:eastAsia="ru-RU"/>
        </w:rPr>
        <w:t xml:space="preserve">на </w:t>
      </w:r>
      <w:r w:rsidRPr="00C24B3C">
        <w:rPr>
          <w:rFonts w:ascii="Times New Roman" w:eastAsia="Times New Roman" w:hAnsi="Times New Roman" w:cs="Times New Roman"/>
          <w:b/>
          <w:bCs/>
          <w:sz w:val="24"/>
          <w:szCs w:val="24"/>
          <w:u w:val="single"/>
          <w:lang w:eastAsia="ru-RU"/>
        </w:rPr>
        <w:t> 2016</w:t>
      </w:r>
      <w:proofErr w:type="gramEnd"/>
      <w:r w:rsidRPr="00C24B3C">
        <w:rPr>
          <w:rFonts w:ascii="Times New Roman" w:eastAsia="Times New Roman" w:hAnsi="Times New Roman" w:cs="Times New Roman"/>
          <w:b/>
          <w:bCs/>
          <w:sz w:val="24"/>
          <w:szCs w:val="24"/>
          <w:u w:val="single"/>
          <w:lang w:eastAsia="ru-RU"/>
        </w:rPr>
        <w:t> </w:t>
      </w:r>
      <w:r w:rsidRPr="00C24B3C">
        <w:rPr>
          <w:rFonts w:ascii="Times New Roman" w:eastAsia="Times New Roman" w:hAnsi="Times New Roman" w:cs="Times New Roman"/>
          <w:b/>
          <w:bCs/>
          <w:sz w:val="24"/>
          <w:szCs w:val="24"/>
          <w:lang w:eastAsia="ru-RU"/>
        </w:rPr>
        <w:t>год</w:t>
      </w:r>
      <w:bookmarkEnd w:id="0"/>
    </w:p>
    <w:p w:rsidR="00C24B3C" w:rsidRPr="00C24B3C" w:rsidRDefault="00C24B3C" w:rsidP="00C24B3C">
      <w:pPr>
        <w:spacing w:after="0" w:line="240" w:lineRule="auto"/>
        <w:rPr>
          <w:rFonts w:ascii="Times New Roman" w:eastAsia="Times New Roman" w:hAnsi="Times New Roman" w:cs="Times New Roman"/>
          <w:sz w:val="24"/>
          <w:szCs w:val="24"/>
          <w:lang w:eastAsia="ru-RU"/>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868"/>
        <w:gridCol w:w="11514"/>
      </w:tblGrid>
      <w:tr w:rsidR="00C24B3C" w:rsidRPr="00C24B3C" w:rsidTr="00C24B3C">
        <w:trPr>
          <w:tblCellSpacing w:w="15" w:type="dxa"/>
        </w:trPr>
        <w:tc>
          <w:tcPr>
            <w:tcW w:w="1250" w:type="pct"/>
            <w:hideMark/>
          </w:tcPr>
          <w:p w:rsidR="00C24B3C" w:rsidRPr="00C24B3C" w:rsidRDefault="00C24B3C" w:rsidP="00C24B3C">
            <w:pPr>
              <w:spacing w:after="0" w:line="240" w:lineRule="auto"/>
              <w:jc w:val="both"/>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Наименование заказчика </w:t>
            </w:r>
          </w:p>
        </w:tc>
        <w:tc>
          <w:tcPr>
            <w:tcW w:w="0" w:type="auto"/>
            <w:hideMark/>
          </w:tcPr>
          <w:p w:rsidR="00C24B3C" w:rsidRPr="00C24B3C" w:rsidRDefault="00C24B3C" w:rsidP="00C24B3C">
            <w:pPr>
              <w:spacing w:after="0" w:line="240" w:lineRule="auto"/>
              <w:jc w:val="both"/>
              <w:rPr>
                <w:rFonts w:ascii="Arial" w:eastAsia="Times New Roman" w:hAnsi="Arial" w:cs="Arial"/>
                <w:sz w:val="17"/>
                <w:szCs w:val="17"/>
                <w:lang w:eastAsia="ru-RU"/>
              </w:rPr>
            </w:pPr>
            <w:r w:rsidRPr="00C24B3C">
              <w:rPr>
                <w:rFonts w:ascii="Arial" w:eastAsia="Times New Roman" w:hAnsi="Arial" w:cs="Arial"/>
                <w:sz w:val="17"/>
                <w:szCs w:val="17"/>
                <w:lang w:eastAsia="ru-RU"/>
              </w:rPr>
              <w:t>МИНИСТЕРСТВО ФИНАНСОВ ЧЕЧЕНСКОЙ РЕСПУБЛИКИ</w:t>
            </w:r>
          </w:p>
        </w:tc>
      </w:tr>
      <w:tr w:rsidR="00C24B3C" w:rsidRPr="00C24B3C" w:rsidTr="00C24B3C">
        <w:trPr>
          <w:tblCellSpacing w:w="15" w:type="dxa"/>
        </w:trPr>
        <w:tc>
          <w:tcPr>
            <w:tcW w:w="2250" w:type="dxa"/>
            <w:hideMark/>
          </w:tcPr>
          <w:p w:rsidR="00C24B3C" w:rsidRPr="00C24B3C" w:rsidRDefault="00C24B3C" w:rsidP="00C24B3C">
            <w:pPr>
              <w:spacing w:after="0" w:line="240" w:lineRule="auto"/>
              <w:jc w:val="both"/>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Юридический </w:t>
            </w:r>
            <w:proofErr w:type="gramStart"/>
            <w:r w:rsidRPr="00C24B3C">
              <w:rPr>
                <w:rFonts w:ascii="Arial" w:eastAsia="Times New Roman" w:hAnsi="Arial" w:cs="Arial"/>
                <w:sz w:val="17"/>
                <w:szCs w:val="17"/>
                <w:lang w:eastAsia="ru-RU"/>
              </w:rPr>
              <w:t>адрес,</w:t>
            </w:r>
            <w:r w:rsidRPr="00C24B3C">
              <w:rPr>
                <w:rFonts w:ascii="Arial" w:eastAsia="Times New Roman" w:hAnsi="Arial" w:cs="Arial"/>
                <w:sz w:val="17"/>
                <w:szCs w:val="17"/>
                <w:lang w:eastAsia="ru-RU"/>
              </w:rPr>
              <w:br/>
              <w:t>телефон</w:t>
            </w:r>
            <w:proofErr w:type="gramEnd"/>
            <w:r w:rsidRPr="00C24B3C">
              <w:rPr>
                <w:rFonts w:ascii="Arial" w:eastAsia="Times New Roman" w:hAnsi="Arial" w:cs="Arial"/>
                <w:sz w:val="17"/>
                <w:szCs w:val="17"/>
                <w:lang w:eastAsia="ru-RU"/>
              </w:rPr>
              <w:t>, электронная</w:t>
            </w:r>
            <w:r w:rsidRPr="00C24B3C">
              <w:rPr>
                <w:rFonts w:ascii="Arial" w:eastAsia="Times New Roman" w:hAnsi="Arial" w:cs="Arial"/>
                <w:sz w:val="17"/>
                <w:szCs w:val="17"/>
                <w:lang w:eastAsia="ru-RU"/>
              </w:rPr>
              <w:br/>
              <w:t>почта заказчика</w:t>
            </w:r>
          </w:p>
        </w:tc>
        <w:tc>
          <w:tcPr>
            <w:tcW w:w="0" w:type="auto"/>
            <w:hideMark/>
          </w:tcPr>
          <w:p w:rsidR="00C24B3C" w:rsidRPr="00C24B3C" w:rsidRDefault="00C24B3C" w:rsidP="00C24B3C">
            <w:pPr>
              <w:spacing w:after="0" w:line="240" w:lineRule="auto"/>
              <w:jc w:val="both"/>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Российская Федерация, 364020, Чеченская </w:t>
            </w:r>
            <w:proofErr w:type="spellStart"/>
            <w:r w:rsidRPr="00C24B3C">
              <w:rPr>
                <w:rFonts w:ascii="Arial" w:eastAsia="Times New Roman" w:hAnsi="Arial" w:cs="Arial"/>
                <w:sz w:val="17"/>
                <w:szCs w:val="17"/>
                <w:lang w:eastAsia="ru-RU"/>
              </w:rPr>
              <w:t>Респ</w:t>
            </w:r>
            <w:proofErr w:type="spellEnd"/>
            <w:r w:rsidRPr="00C24B3C">
              <w:rPr>
                <w:rFonts w:ascii="Arial" w:eastAsia="Times New Roman" w:hAnsi="Arial" w:cs="Arial"/>
                <w:sz w:val="17"/>
                <w:szCs w:val="17"/>
                <w:lang w:eastAsia="ru-RU"/>
              </w:rPr>
              <w:t xml:space="preserve">, Грозный г, </w:t>
            </w:r>
            <w:proofErr w:type="spellStart"/>
            <w:r w:rsidRPr="00C24B3C">
              <w:rPr>
                <w:rFonts w:ascii="Arial" w:eastAsia="Times New Roman" w:hAnsi="Arial" w:cs="Arial"/>
                <w:sz w:val="17"/>
                <w:szCs w:val="17"/>
                <w:lang w:eastAsia="ru-RU"/>
              </w:rPr>
              <w:t>ул</w:t>
            </w:r>
            <w:proofErr w:type="spellEnd"/>
            <w:r w:rsidRPr="00C24B3C">
              <w:rPr>
                <w:rFonts w:ascii="Arial" w:eastAsia="Times New Roman" w:hAnsi="Arial" w:cs="Arial"/>
                <w:sz w:val="17"/>
                <w:szCs w:val="17"/>
                <w:lang w:eastAsia="ru-RU"/>
              </w:rPr>
              <w:t xml:space="preserve"> ГАРАЖНАЯ, 2 "А</w:t>
            </w:r>
            <w:proofErr w:type="gramStart"/>
            <w:r w:rsidRPr="00C24B3C">
              <w:rPr>
                <w:rFonts w:ascii="Arial" w:eastAsia="Times New Roman" w:hAnsi="Arial" w:cs="Arial"/>
                <w:sz w:val="17"/>
                <w:szCs w:val="17"/>
                <w:lang w:eastAsia="ru-RU"/>
              </w:rPr>
              <w:t>" ,</w:t>
            </w:r>
            <w:proofErr w:type="gramEnd"/>
            <w:r w:rsidRPr="00C24B3C">
              <w:rPr>
                <w:rFonts w:ascii="Arial" w:eastAsia="Times New Roman" w:hAnsi="Arial" w:cs="Arial"/>
                <w:sz w:val="17"/>
                <w:szCs w:val="17"/>
                <w:lang w:eastAsia="ru-RU"/>
              </w:rPr>
              <w:t xml:space="preserve"> +7 (8712) 627999 , zakupkimf@yandex.ru</w:t>
            </w:r>
          </w:p>
        </w:tc>
      </w:tr>
      <w:tr w:rsidR="00C24B3C" w:rsidRPr="00C24B3C" w:rsidTr="00C24B3C">
        <w:trPr>
          <w:tblCellSpacing w:w="15" w:type="dxa"/>
        </w:trPr>
        <w:tc>
          <w:tcPr>
            <w:tcW w:w="2250" w:type="dxa"/>
            <w:hideMark/>
          </w:tcPr>
          <w:p w:rsidR="00C24B3C" w:rsidRPr="00C24B3C" w:rsidRDefault="00C24B3C" w:rsidP="00C24B3C">
            <w:pPr>
              <w:spacing w:after="0" w:line="240" w:lineRule="auto"/>
              <w:jc w:val="both"/>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ИНН </w:t>
            </w:r>
          </w:p>
        </w:tc>
        <w:tc>
          <w:tcPr>
            <w:tcW w:w="0" w:type="auto"/>
            <w:hideMark/>
          </w:tcPr>
          <w:p w:rsidR="00C24B3C" w:rsidRPr="00C24B3C" w:rsidRDefault="00C24B3C" w:rsidP="00C24B3C">
            <w:pPr>
              <w:spacing w:after="0" w:line="240" w:lineRule="auto"/>
              <w:jc w:val="both"/>
              <w:rPr>
                <w:rFonts w:ascii="Arial" w:eastAsia="Times New Roman" w:hAnsi="Arial" w:cs="Arial"/>
                <w:sz w:val="17"/>
                <w:szCs w:val="17"/>
                <w:lang w:eastAsia="ru-RU"/>
              </w:rPr>
            </w:pPr>
            <w:r w:rsidRPr="00C24B3C">
              <w:rPr>
                <w:rFonts w:ascii="Arial" w:eastAsia="Times New Roman" w:hAnsi="Arial" w:cs="Arial"/>
                <w:sz w:val="17"/>
                <w:szCs w:val="17"/>
                <w:lang w:eastAsia="ru-RU"/>
              </w:rPr>
              <w:t>2020002560</w:t>
            </w:r>
          </w:p>
        </w:tc>
      </w:tr>
      <w:tr w:rsidR="00C24B3C" w:rsidRPr="00C24B3C" w:rsidTr="00C24B3C">
        <w:trPr>
          <w:tblCellSpacing w:w="15" w:type="dxa"/>
        </w:trPr>
        <w:tc>
          <w:tcPr>
            <w:tcW w:w="2250" w:type="dxa"/>
            <w:hideMark/>
          </w:tcPr>
          <w:p w:rsidR="00C24B3C" w:rsidRPr="00C24B3C" w:rsidRDefault="00C24B3C" w:rsidP="00C24B3C">
            <w:pPr>
              <w:spacing w:after="0" w:line="240" w:lineRule="auto"/>
              <w:jc w:val="both"/>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КПП </w:t>
            </w:r>
          </w:p>
        </w:tc>
        <w:tc>
          <w:tcPr>
            <w:tcW w:w="0" w:type="auto"/>
            <w:hideMark/>
          </w:tcPr>
          <w:p w:rsidR="00C24B3C" w:rsidRPr="00C24B3C" w:rsidRDefault="00C24B3C" w:rsidP="00C24B3C">
            <w:pPr>
              <w:spacing w:after="0" w:line="240" w:lineRule="auto"/>
              <w:jc w:val="both"/>
              <w:rPr>
                <w:rFonts w:ascii="Arial" w:eastAsia="Times New Roman" w:hAnsi="Arial" w:cs="Arial"/>
                <w:sz w:val="17"/>
                <w:szCs w:val="17"/>
                <w:lang w:eastAsia="ru-RU"/>
              </w:rPr>
            </w:pPr>
            <w:r w:rsidRPr="00C24B3C">
              <w:rPr>
                <w:rFonts w:ascii="Arial" w:eastAsia="Times New Roman" w:hAnsi="Arial" w:cs="Arial"/>
                <w:sz w:val="17"/>
                <w:szCs w:val="17"/>
                <w:lang w:eastAsia="ru-RU"/>
              </w:rPr>
              <w:t>201601001</w:t>
            </w:r>
          </w:p>
        </w:tc>
      </w:tr>
      <w:tr w:rsidR="00C24B3C" w:rsidRPr="00C24B3C" w:rsidTr="00C24B3C">
        <w:trPr>
          <w:tblCellSpacing w:w="15" w:type="dxa"/>
        </w:trPr>
        <w:tc>
          <w:tcPr>
            <w:tcW w:w="2250" w:type="dxa"/>
            <w:hideMark/>
          </w:tcPr>
          <w:p w:rsidR="00C24B3C" w:rsidRPr="00C24B3C" w:rsidRDefault="00C24B3C" w:rsidP="00C24B3C">
            <w:pPr>
              <w:spacing w:after="0" w:line="240" w:lineRule="auto"/>
              <w:jc w:val="both"/>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ОКАТО </w:t>
            </w:r>
          </w:p>
        </w:tc>
        <w:tc>
          <w:tcPr>
            <w:tcW w:w="0" w:type="auto"/>
            <w:hideMark/>
          </w:tcPr>
          <w:p w:rsidR="00C24B3C" w:rsidRPr="00C24B3C" w:rsidRDefault="00C24B3C" w:rsidP="00C24B3C">
            <w:pPr>
              <w:spacing w:after="0" w:line="240" w:lineRule="auto"/>
              <w:jc w:val="both"/>
              <w:rPr>
                <w:rFonts w:ascii="Arial" w:eastAsia="Times New Roman" w:hAnsi="Arial" w:cs="Arial"/>
                <w:sz w:val="17"/>
                <w:szCs w:val="17"/>
                <w:lang w:eastAsia="ru-RU"/>
              </w:rPr>
            </w:pPr>
            <w:r w:rsidRPr="00C24B3C">
              <w:rPr>
                <w:rFonts w:ascii="Arial" w:eastAsia="Times New Roman" w:hAnsi="Arial" w:cs="Arial"/>
                <w:sz w:val="17"/>
                <w:szCs w:val="17"/>
                <w:lang w:eastAsia="ru-RU"/>
              </w:rPr>
              <w:t>96701000001</w:t>
            </w:r>
          </w:p>
        </w:tc>
      </w:tr>
    </w:tbl>
    <w:p w:rsidR="00C24B3C" w:rsidRPr="00C24B3C" w:rsidRDefault="00C24B3C" w:rsidP="00C24B3C">
      <w:pPr>
        <w:spacing w:after="24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93"/>
        <w:gridCol w:w="506"/>
        <w:gridCol w:w="746"/>
        <w:gridCol w:w="401"/>
        <w:gridCol w:w="1331"/>
        <w:gridCol w:w="3063"/>
        <w:gridCol w:w="647"/>
        <w:gridCol w:w="675"/>
        <w:gridCol w:w="1032"/>
        <w:gridCol w:w="1639"/>
        <w:gridCol w:w="747"/>
        <w:gridCol w:w="1083"/>
        <w:gridCol w:w="946"/>
        <w:gridCol w:w="1179"/>
      </w:tblGrid>
      <w:tr w:rsidR="00C24B3C" w:rsidRPr="00C24B3C" w:rsidTr="00C24B3C">
        <w:tc>
          <w:tcPr>
            <w:tcW w:w="0" w:type="auto"/>
            <w:vMerge w:val="restart"/>
            <w:vAlign w:val="center"/>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КБК </w:t>
            </w:r>
          </w:p>
        </w:tc>
        <w:tc>
          <w:tcPr>
            <w:tcW w:w="0" w:type="auto"/>
            <w:vMerge w:val="restart"/>
            <w:vAlign w:val="center"/>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ОКВЭД </w:t>
            </w:r>
          </w:p>
        </w:tc>
        <w:tc>
          <w:tcPr>
            <w:tcW w:w="0" w:type="auto"/>
            <w:vMerge w:val="restart"/>
            <w:vAlign w:val="center"/>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ОКПД </w:t>
            </w:r>
          </w:p>
        </w:tc>
        <w:tc>
          <w:tcPr>
            <w:tcW w:w="0" w:type="auto"/>
            <w:gridSpan w:val="9"/>
            <w:vAlign w:val="center"/>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Условия контракта </w:t>
            </w:r>
          </w:p>
        </w:tc>
        <w:tc>
          <w:tcPr>
            <w:tcW w:w="0" w:type="auto"/>
            <w:vMerge w:val="restart"/>
            <w:vAlign w:val="center"/>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Способ размещения заказа </w:t>
            </w:r>
          </w:p>
        </w:tc>
        <w:tc>
          <w:tcPr>
            <w:tcW w:w="0" w:type="auto"/>
            <w:vMerge w:val="restart"/>
            <w:vAlign w:val="center"/>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Обоснование внесения изменений </w:t>
            </w: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sz w:val="17"/>
                <w:szCs w:val="17"/>
                <w:lang w:eastAsia="ru-RU"/>
              </w:rPr>
            </w:pPr>
          </w:p>
        </w:tc>
        <w:tc>
          <w:tcPr>
            <w:tcW w:w="0" w:type="auto"/>
            <w:vMerge w:val="restart"/>
            <w:vAlign w:val="center"/>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 заказа (№ лота) </w:t>
            </w:r>
          </w:p>
        </w:tc>
        <w:tc>
          <w:tcPr>
            <w:tcW w:w="0" w:type="auto"/>
            <w:vMerge w:val="restart"/>
            <w:vAlign w:val="center"/>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наименование предмета контракта </w:t>
            </w:r>
          </w:p>
        </w:tc>
        <w:tc>
          <w:tcPr>
            <w:tcW w:w="0" w:type="auto"/>
            <w:vMerge w:val="restart"/>
            <w:vAlign w:val="center"/>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минимально необходимые требования, предъявляемые к предмету контракта </w:t>
            </w:r>
          </w:p>
        </w:tc>
        <w:tc>
          <w:tcPr>
            <w:tcW w:w="0" w:type="auto"/>
            <w:vMerge w:val="restart"/>
            <w:vAlign w:val="center"/>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ед. измерения </w:t>
            </w:r>
          </w:p>
        </w:tc>
        <w:tc>
          <w:tcPr>
            <w:tcW w:w="0" w:type="auto"/>
            <w:vMerge w:val="restart"/>
            <w:vAlign w:val="center"/>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количество (объем) </w:t>
            </w:r>
          </w:p>
        </w:tc>
        <w:tc>
          <w:tcPr>
            <w:tcW w:w="0" w:type="auto"/>
            <w:vMerge w:val="restart"/>
            <w:vAlign w:val="center"/>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ориентировочная начальная (максимальная) цена контракта (тыс. рублей) </w:t>
            </w:r>
          </w:p>
        </w:tc>
        <w:tc>
          <w:tcPr>
            <w:tcW w:w="0" w:type="auto"/>
            <w:vMerge w:val="restart"/>
            <w:vAlign w:val="center"/>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условия финансового обеспечения исполнения контракта (включая размер аванса) </w:t>
            </w:r>
          </w:p>
        </w:tc>
        <w:tc>
          <w:tcPr>
            <w:tcW w:w="0" w:type="auto"/>
            <w:gridSpan w:val="2"/>
            <w:vAlign w:val="center"/>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график осуществления процедур закупки </w:t>
            </w:r>
          </w:p>
        </w:tc>
        <w:tc>
          <w:tcPr>
            <w:tcW w:w="0" w:type="auto"/>
            <w:vMerge/>
            <w:vAlign w:val="center"/>
            <w:hideMark/>
          </w:tcPr>
          <w:p w:rsidR="00C24B3C" w:rsidRPr="00C24B3C" w:rsidRDefault="00C24B3C" w:rsidP="00C24B3C">
            <w:pPr>
              <w:spacing w:after="0" w:line="240" w:lineRule="auto"/>
              <w:rPr>
                <w:rFonts w:ascii="Arial" w:eastAsia="Times New Roman" w:hAnsi="Arial" w:cs="Arial"/>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sz w:val="17"/>
                <w:szCs w:val="17"/>
                <w:lang w:eastAsia="ru-RU"/>
              </w:rPr>
            </w:pPr>
          </w:p>
        </w:tc>
        <w:tc>
          <w:tcPr>
            <w:tcW w:w="0" w:type="auto"/>
            <w:vAlign w:val="center"/>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срок размещения заказа (месяц, год) </w:t>
            </w:r>
          </w:p>
        </w:tc>
        <w:tc>
          <w:tcPr>
            <w:tcW w:w="0" w:type="auto"/>
            <w:vAlign w:val="center"/>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срок исполнения контракта (месяц, год) </w:t>
            </w:r>
          </w:p>
        </w:tc>
        <w:tc>
          <w:tcPr>
            <w:tcW w:w="0" w:type="auto"/>
            <w:vMerge/>
            <w:vAlign w:val="center"/>
            <w:hideMark/>
          </w:tcPr>
          <w:p w:rsidR="00C24B3C" w:rsidRPr="00C24B3C" w:rsidRDefault="00C24B3C" w:rsidP="00C24B3C">
            <w:pPr>
              <w:spacing w:after="0" w:line="240" w:lineRule="auto"/>
              <w:rPr>
                <w:rFonts w:ascii="Arial" w:eastAsia="Times New Roman" w:hAnsi="Arial" w:cs="Arial"/>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sz w:val="17"/>
                <w:szCs w:val="17"/>
                <w:lang w:eastAsia="ru-RU"/>
              </w:rPr>
            </w:pPr>
          </w:p>
        </w:tc>
      </w:tr>
      <w:tr w:rsidR="00C24B3C" w:rsidRPr="00C24B3C" w:rsidTr="00C24B3C">
        <w:tc>
          <w:tcPr>
            <w:tcW w:w="0" w:type="auto"/>
            <w:vAlign w:val="center"/>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w:t>
            </w:r>
          </w:p>
        </w:tc>
        <w:tc>
          <w:tcPr>
            <w:tcW w:w="0" w:type="auto"/>
            <w:vAlign w:val="center"/>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w:t>
            </w:r>
          </w:p>
        </w:tc>
        <w:tc>
          <w:tcPr>
            <w:tcW w:w="0" w:type="auto"/>
            <w:vAlign w:val="center"/>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w:t>
            </w:r>
          </w:p>
        </w:tc>
        <w:tc>
          <w:tcPr>
            <w:tcW w:w="0" w:type="auto"/>
            <w:vAlign w:val="center"/>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4</w:t>
            </w:r>
          </w:p>
        </w:tc>
        <w:tc>
          <w:tcPr>
            <w:tcW w:w="0" w:type="auto"/>
            <w:vAlign w:val="center"/>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w:t>
            </w:r>
          </w:p>
        </w:tc>
        <w:tc>
          <w:tcPr>
            <w:tcW w:w="0" w:type="auto"/>
            <w:vAlign w:val="center"/>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6</w:t>
            </w:r>
          </w:p>
        </w:tc>
        <w:tc>
          <w:tcPr>
            <w:tcW w:w="0" w:type="auto"/>
            <w:vAlign w:val="center"/>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7</w:t>
            </w:r>
          </w:p>
        </w:tc>
        <w:tc>
          <w:tcPr>
            <w:tcW w:w="0" w:type="auto"/>
            <w:vAlign w:val="center"/>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8</w:t>
            </w:r>
          </w:p>
        </w:tc>
        <w:tc>
          <w:tcPr>
            <w:tcW w:w="0" w:type="auto"/>
            <w:vAlign w:val="center"/>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9</w:t>
            </w:r>
          </w:p>
        </w:tc>
        <w:tc>
          <w:tcPr>
            <w:tcW w:w="0" w:type="auto"/>
            <w:vAlign w:val="center"/>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10</w:t>
            </w:r>
          </w:p>
        </w:tc>
        <w:tc>
          <w:tcPr>
            <w:tcW w:w="0" w:type="auto"/>
            <w:vAlign w:val="center"/>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11</w:t>
            </w:r>
          </w:p>
        </w:tc>
        <w:tc>
          <w:tcPr>
            <w:tcW w:w="0" w:type="auto"/>
            <w:vAlign w:val="center"/>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12</w:t>
            </w:r>
          </w:p>
        </w:tc>
        <w:tc>
          <w:tcPr>
            <w:tcW w:w="0" w:type="auto"/>
            <w:vAlign w:val="center"/>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13</w:t>
            </w:r>
          </w:p>
        </w:tc>
        <w:tc>
          <w:tcPr>
            <w:tcW w:w="0" w:type="auto"/>
            <w:vAlign w:val="center"/>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14</w:t>
            </w:r>
          </w:p>
        </w:tc>
      </w:tr>
      <w:tr w:rsidR="00C24B3C" w:rsidRPr="00C24B3C" w:rsidTr="00C24B3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30001061220100190242</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62.03.13</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62.03.12.130</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1</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Поставка абонемента на дополнительные модули для программного продукта «Парус- Бюджет 8»: обеспечение функционирования автоматизированной системы мониторинга и оценки качества финансового менеджмента главных распорядителей бюджетных средств</w:t>
            </w:r>
            <w:r w:rsidRPr="00C24B3C">
              <w:rPr>
                <w:rFonts w:ascii="Arial" w:eastAsia="Times New Roman" w:hAnsi="Arial" w:cs="Arial"/>
                <w:sz w:val="17"/>
                <w:szCs w:val="17"/>
                <w:lang w:eastAsia="ru-RU"/>
              </w:rPr>
              <w:t xml:space="preserve"> </w:t>
            </w:r>
            <w:r w:rsidRPr="00C24B3C">
              <w:rPr>
                <w:rFonts w:ascii="Arial" w:eastAsia="Times New Roman" w:hAnsi="Arial" w:cs="Arial"/>
                <w:b/>
                <w:bCs/>
                <w:sz w:val="17"/>
                <w:szCs w:val="17"/>
                <w:lang w:eastAsia="ru-RU"/>
              </w:rPr>
              <w:t>.</w:t>
            </w:r>
            <w:r w:rsidRPr="00C24B3C">
              <w:rPr>
                <w:rFonts w:ascii="Arial" w:eastAsia="Times New Roman" w:hAnsi="Arial" w:cs="Arial"/>
                <w:sz w:val="17"/>
                <w:szCs w:val="17"/>
                <w:lang w:eastAsia="ru-RU"/>
              </w:rPr>
              <w:br/>
            </w:r>
            <w:r w:rsidRPr="00C24B3C">
              <w:rPr>
                <w:rFonts w:ascii="Arial" w:eastAsia="Times New Roman" w:hAnsi="Arial" w:cs="Arial"/>
                <w:sz w:val="17"/>
                <w:szCs w:val="17"/>
                <w:lang w:eastAsia="ru-RU"/>
              </w:rPr>
              <w:br/>
              <w:t>Поставка абонемента на дополнительны</w:t>
            </w:r>
            <w:r w:rsidRPr="00C24B3C">
              <w:rPr>
                <w:rFonts w:ascii="Arial" w:eastAsia="Times New Roman" w:hAnsi="Arial" w:cs="Arial"/>
                <w:sz w:val="17"/>
                <w:szCs w:val="17"/>
                <w:lang w:eastAsia="ru-RU"/>
              </w:rPr>
              <w:lastRenderedPageBreak/>
              <w:t>е модули для программного продукта «Парус- Бюджет 8»: обеспечение функционирования автоматизированной системы мониторинга и оценки качества финансового менеджмента главных распорядителей бюджетных средств Чеченской Республики</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sz w:val="17"/>
                <w:szCs w:val="17"/>
                <w:lang w:eastAsia="ru-RU"/>
              </w:rPr>
              <w:lastRenderedPageBreak/>
              <w:t>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Федерального закона №44-ФЗ: не введены</w:t>
            </w:r>
            <w:r w:rsidRPr="00C24B3C">
              <w:rPr>
                <w:rFonts w:ascii="Arial" w:eastAsia="Times New Roman" w:hAnsi="Arial" w:cs="Arial"/>
                <w:sz w:val="17"/>
                <w:szCs w:val="17"/>
                <w:lang w:eastAsia="ru-RU"/>
              </w:rPr>
              <w:br/>
            </w:r>
            <w:r w:rsidRPr="00C24B3C">
              <w:rPr>
                <w:rFonts w:ascii="Arial" w:eastAsia="Times New Roman" w:hAnsi="Arial" w:cs="Arial"/>
                <w:sz w:val="17"/>
                <w:szCs w:val="17"/>
                <w:lang w:eastAsia="ru-RU"/>
              </w:rPr>
              <w:br/>
              <w:t xml:space="preserve">Преимущества: </w:t>
            </w:r>
          </w:p>
          <w:p w:rsidR="00C24B3C" w:rsidRPr="00C24B3C" w:rsidRDefault="00C24B3C" w:rsidP="00C24B3C">
            <w:pPr>
              <w:numPr>
                <w:ilvl w:val="0"/>
                <w:numId w:val="1"/>
              </w:numPr>
              <w:spacing w:before="100" w:beforeAutospacing="1" w:after="100" w:afterAutospacing="1"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 - Субъектам малого предпринимательства и социально ориентированным некоммерческим организациям (в соответствии со Статьей 30 Федерального закона № 44-ФЗ); </w:t>
            </w:r>
          </w:p>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br/>
            </w:r>
            <w:r w:rsidRPr="00C24B3C">
              <w:rPr>
                <w:rFonts w:ascii="Arial" w:eastAsia="Times New Roman" w:hAnsi="Arial" w:cs="Arial"/>
                <w:sz w:val="17"/>
                <w:szCs w:val="17"/>
                <w:lang w:eastAsia="ru-RU"/>
              </w:rPr>
              <w:br/>
              <w:t>Информация об общественном обсуждении закупки: не проводилось</w:t>
            </w:r>
            <w:r w:rsidRPr="00C24B3C">
              <w:rPr>
                <w:rFonts w:ascii="Arial" w:eastAsia="Times New Roman" w:hAnsi="Arial" w:cs="Arial"/>
                <w:sz w:val="17"/>
                <w:szCs w:val="17"/>
                <w:lang w:eastAsia="ru-RU"/>
              </w:rPr>
              <w:br/>
            </w:r>
            <w:r w:rsidRPr="00C24B3C">
              <w:rPr>
                <w:rFonts w:ascii="Arial" w:eastAsia="Times New Roman" w:hAnsi="Arial" w:cs="Arial"/>
                <w:sz w:val="17"/>
                <w:szCs w:val="17"/>
                <w:lang w:eastAsia="ru-RU"/>
              </w:rPr>
              <w:br/>
            </w:r>
            <w:r w:rsidRPr="00C24B3C">
              <w:rPr>
                <w:rFonts w:ascii="Arial" w:eastAsia="Times New Roman" w:hAnsi="Arial" w:cs="Arial"/>
                <w:b/>
                <w:bCs/>
                <w:sz w:val="17"/>
                <w:szCs w:val="17"/>
                <w:lang w:eastAsia="ru-RU"/>
              </w:rPr>
              <w:lastRenderedPageBreak/>
              <w:t>Поставка абонемента на дополнительные модули для программного продукта «Парус- Бюджет 8»: обеспечение функционирования автоматизированной системы мониторинга и оценки качества финансового менеджмента главных распорядителей бюджетных средств Чеченской Республики</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lastRenderedPageBreak/>
              <w:t>УСЛ ЕД</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w:t>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r w:rsidRPr="00C24B3C">
              <w:rPr>
                <w:rFonts w:ascii="Arial" w:eastAsia="Times New Roman" w:hAnsi="Arial" w:cs="Arial"/>
                <w:b/>
                <w:bCs/>
                <w:sz w:val="17"/>
                <w:szCs w:val="17"/>
                <w:lang w:eastAsia="ru-RU"/>
              </w:rPr>
              <w:t>386,4</w:t>
            </w:r>
            <w:r w:rsidRPr="00C24B3C">
              <w:rPr>
                <w:rFonts w:ascii="Arial" w:eastAsia="Times New Roman" w:hAnsi="Arial" w:cs="Arial"/>
                <w:b/>
                <w:bCs/>
                <w:sz w:val="17"/>
                <w:szCs w:val="17"/>
                <w:lang w:eastAsia="ru-RU"/>
              </w:rPr>
              <w:br/>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3,864  /  19,32  /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02.2016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03.2016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Сроки исполнения отдельных этапов контракта: один этап</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Периодичность поставки товаров, работ, услуг: разовая</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Электронный аукцион</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Возникновение непредвиденных обстоятельств</w:t>
            </w:r>
          </w:p>
        </w:tc>
      </w:tr>
      <w:tr w:rsidR="00C24B3C" w:rsidRPr="00C24B3C" w:rsidTr="00C24B3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30001061220100190242</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61.10.3</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61.10.30.190</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2</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 xml:space="preserve">Предоставление услуг широкополосного доступа к сети интернет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Информация об общественном обсуждении закупки: не проводилось</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r>
            <w:r w:rsidRPr="00C24B3C">
              <w:rPr>
                <w:rFonts w:ascii="Arial" w:eastAsia="Times New Roman" w:hAnsi="Arial" w:cs="Arial"/>
                <w:sz w:val="17"/>
                <w:szCs w:val="17"/>
                <w:lang w:eastAsia="ru-RU"/>
              </w:rPr>
              <w:t>качественный, бесперебойный доступ в интернет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УСЛ ЕД</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w:t>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r w:rsidRPr="00C24B3C">
              <w:rPr>
                <w:rFonts w:ascii="Arial" w:eastAsia="Times New Roman" w:hAnsi="Arial" w:cs="Arial"/>
                <w:b/>
                <w:bCs/>
                <w:sz w:val="17"/>
                <w:szCs w:val="17"/>
                <w:lang w:eastAsia="ru-RU"/>
              </w:rPr>
              <w:t>1552,044</w:t>
            </w:r>
            <w:r w:rsidRPr="00C24B3C">
              <w:rPr>
                <w:rFonts w:ascii="Arial" w:eastAsia="Times New Roman" w:hAnsi="Arial" w:cs="Arial"/>
                <w:b/>
                <w:bCs/>
                <w:sz w:val="17"/>
                <w:szCs w:val="17"/>
                <w:lang w:eastAsia="ru-RU"/>
              </w:rPr>
              <w:br/>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15,524  /  77,6022  /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02.2016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12.2016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Сроки исполнения отдельных этапов контракта: ежемесячно</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 xml:space="preserve">Периодичность поставки товаров, работ, услуг: беспрерывно </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Электронный аукцион</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Возникновение непредвиденных обстоятельств</w:t>
            </w:r>
          </w:p>
        </w:tc>
      </w:tr>
      <w:tr w:rsidR="00C24B3C" w:rsidRPr="00C24B3C" w:rsidTr="00C24B3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30001061220100190242</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61.10.1</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61.10.11.110</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3</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Предоставление услуг местной, междугородней и международной телефонной связи</w:t>
            </w:r>
            <w:r w:rsidRPr="00C24B3C">
              <w:rPr>
                <w:rFonts w:ascii="Arial" w:eastAsia="Times New Roman" w:hAnsi="Arial" w:cs="Arial"/>
                <w:sz w:val="17"/>
                <w:szCs w:val="17"/>
                <w:lang w:eastAsia="ru-RU"/>
              </w:rPr>
              <w:t xml:space="preserve">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Информация об общественном обсуждении закупки: не проводилось</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r>
            <w:r w:rsidRPr="00C24B3C">
              <w:rPr>
                <w:rFonts w:ascii="Arial" w:eastAsia="Times New Roman" w:hAnsi="Arial" w:cs="Arial"/>
                <w:sz w:val="17"/>
                <w:szCs w:val="17"/>
                <w:lang w:eastAsia="ru-RU"/>
              </w:rPr>
              <w:t>предоставление качественной, бесперебойной связи</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УСЛ ЕД</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w:t>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r w:rsidRPr="00C24B3C">
              <w:rPr>
                <w:rFonts w:ascii="Arial" w:eastAsia="Times New Roman" w:hAnsi="Arial" w:cs="Arial"/>
                <w:b/>
                <w:bCs/>
                <w:sz w:val="17"/>
                <w:szCs w:val="17"/>
                <w:lang w:eastAsia="ru-RU"/>
              </w:rPr>
              <w:t>840</w:t>
            </w:r>
            <w:r w:rsidRPr="00C24B3C">
              <w:rPr>
                <w:rFonts w:ascii="Arial" w:eastAsia="Times New Roman" w:hAnsi="Arial" w:cs="Arial"/>
                <w:b/>
                <w:bCs/>
                <w:sz w:val="17"/>
                <w:szCs w:val="17"/>
                <w:lang w:eastAsia="ru-RU"/>
              </w:rPr>
              <w:br/>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02.2016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12.2016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Сроки исполнения отдельных этапов контракта: ежемесячно</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 xml:space="preserve">Периодичность поставки товаров, работ, услуг: </w:t>
            </w:r>
            <w:r w:rsidRPr="00C24B3C">
              <w:rPr>
                <w:rFonts w:ascii="Arial" w:eastAsia="Times New Roman" w:hAnsi="Arial" w:cs="Arial"/>
                <w:b/>
                <w:bCs/>
                <w:sz w:val="17"/>
                <w:szCs w:val="17"/>
                <w:lang w:eastAsia="ru-RU"/>
              </w:rPr>
              <w:lastRenderedPageBreak/>
              <w:t>бесперебойно</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Закупка у единственного поставщика (подрядчика, исполнителя)</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30001061220100190242</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62.09</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62.01.29.000</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4</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 xml:space="preserve">Продление подписок на обновление баз для аппаратного </w:t>
            </w:r>
            <w:proofErr w:type="spellStart"/>
            <w:r w:rsidRPr="00C24B3C">
              <w:rPr>
                <w:rFonts w:ascii="Arial" w:eastAsia="Times New Roman" w:hAnsi="Arial" w:cs="Arial"/>
                <w:b/>
                <w:bCs/>
                <w:sz w:val="17"/>
                <w:szCs w:val="17"/>
                <w:lang w:eastAsia="ru-RU"/>
              </w:rPr>
              <w:t>фаервола</w:t>
            </w:r>
            <w:proofErr w:type="spellEnd"/>
            <w:r w:rsidRPr="00C24B3C">
              <w:rPr>
                <w:rFonts w:ascii="Arial" w:eastAsia="Times New Roman" w:hAnsi="Arial" w:cs="Arial"/>
                <w:sz w:val="17"/>
                <w:szCs w:val="17"/>
                <w:lang w:eastAsia="ru-RU"/>
              </w:rPr>
              <w:t xml:space="preserve"> </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sz w:val="17"/>
                <w:szCs w:val="17"/>
                <w:lang w:eastAsia="ru-RU"/>
              </w:rPr>
              <w:t>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Федерального закона №44-ФЗ: Установлен запрет на допуск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происходящих из иностранных государств, а также исключительных прав на такое программное обеспечение и прав использования такого программного обеспечения (далее - программное обеспечение и (или) права на него), для целей осуществления закупок для обеспечения государственных и муниципальных нужд в соответствии с постановлением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(далее Постановление Правительства РФ №1236).</w:t>
            </w:r>
            <w:r w:rsidRPr="00C24B3C">
              <w:rPr>
                <w:rFonts w:ascii="Arial" w:eastAsia="Times New Roman" w:hAnsi="Arial" w:cs="Arial"/>
                <w:sz w:val="17"/>
                <w:szCs w:val="17"/>
                <w:lang w:eastAsia="ru-RU"/>
              </w:rPr>
              <w:br/>
            </w:r>
            <w:r w:rsidRPr="00C24B3C">
              <w:rPr>
                <w:rFonts w:ascii="Arial" w:eastAsia="Times New Roman" w:hAnsi="Arial" w:cs="Arial"/>
                <w:sz w:val="17"/>
                <w:szCs w:val="17"/>
                <w:lang w:eastAsia="ru-RU"/>
              </w:rPr>
              <w:br/>
              <w:t xml:space="preserve">Преимущества: </w:t>
            </w:r>
          </w:p>
          <w:p w:rsidR="00C24B3C" w:rsidRPr="00C24B3C" w:rsidRDefault="00C24B3C" w:rsidP="00C24B3C">
            <w:pPr>
              <w:numPr>
                <w:ilvl w:val="0"/>
                <w:numId w:val="2"/>
              </w:numPr>
              <w:spacing w:before="100" w:beforeAutospacing="1" w:after="100" w:afterAutospacing="1"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 - Субъектам малого предпринимательства и социально ориентированным некоммерческим организациям (в соответствии со Статьей 30 Федерального закона № 44-ФЗ); </w:t>
            </w:r>
          </w:p>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br/>
            </w:r>
            <w:r w:rsidRPr="00C24B3C">
              <w:rPr>
                <w:rFonts w:ascii="Arial" w:eastAsia="Times New Roman" w:hAnsi="Arial" w:cs="Arial"/>
                <w:sz w:val="17"/>
                <w:szCs w:val="17"/>
                <w:lang w:eastAsia="ru-RU"/>
              </w:rPr>
              <w:br/>
              <w:t>Информация об общественном обсуждении закупки: не проводилось</w:t>
            </w:r>
            <w:r w:rsidRPr="00C24B3C">
              <w:rPr>
                <w:rFonts w:ascii="Arial" w:eastAsia="Times New Roman" w:hAnsi="Arial" w:cs="Arial"/>
                <w:sz w:val="17"/>
                <w:szCs w:val="17"/>
                <w:lang w:eastAsia="ru-RU"/>
              </w:rPr>
              <w:br/>
            </w:r>
            <w:r w:rsidRPr="00C24B3C">
              <w:rPr>
                <w:rFonts w:ascii="Arial" w:eastAsia="Times New Roman" w:hAnsi="Arial" w:cs="Arial"/>
                <w:sz w:val="17"/>
                <w:szCs w:val="17"/>
                <w:lang w:eastAsia="ru-RU"/>
              </w:rPr>
              <w:lastRenderedPageBreak/>
              <w:br/>
            </w:r>
            <w:r w:rsidRPr="00C24B3C">
              <w:rPr>
                <w:rFonts w:ascii="Arial" w:eastAsia="Times New Roman" w:hAnsi="Arial" w:cs="Arial"/>
                <w:b/>
                <w:bCs/>
                <w:sz w:val="17"/>
                <w:szCs w:val="17"/>
                <w:lang w:eastAsia="ru-RU"/>
              </w:rPr>
              <w:t xml:space="preserve">Продление подписок на обновление баз для аппаратного </w:t>
            </w:r>
            <w:proofErr w:type="spellStart"/>
            <w:r w:rsidRPr="00C24B3C">
              <w:rPr>
                <w:rFonts w:ascii="Arial" w:eastAsia="Times New Roman" w:hAnsi="Arial" w:cs="Arial"/>
                <w:b/>
                <w:bCs/>
                <w:sz w:val="17"/>
                <w:szCs w:val="17"/>
                <w:lang w:eastAsia="ru-RU"/>
              </w:rPr>
              <w:t>фаервола</w:t>
            </w:r>
            <w:proofErr w:type="spellEnd"/>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lastRenderedPageBreak/>
              <w:t>УСЛ ЕД</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w:t>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r w:rsidRPr="00C24B3C">
              <w:rPr>
                <w:rFonts w:ascii="Arial" w:eastAsia="Times New Roman" w:hAnsi="Arial" w:cs="Arial"/>
                <w:b/>
                <w:bCs/>
                <w:sz w:val="17"/>
                <w:szCs w:val="17"/>
                <w:lang w:eastAsia="ru-RU"/>
              </w:rPr>
              <w:t>278,6</w:t>
            </w:r>
            <w:r w:rsidRPr="00C24B3C">
              <w:rPr>
                <w:rFonts w:ascii="Arial" w:eastAsia="Times New Roman" w:hAnsi="Arial" w:cs="Arial"/>
                <w:b/>
                <w:bCs/>
                <w:sz w:val="17"/>
                <w:szCs w:val="17"/>
                <w:lang w:eastAsia="ru-RU"/>
              </w:rPr>
              <w:br/>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2,786  /  13,93  /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08.2016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09.2016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Сроки исполнения отдельных этапов контракта: не предусмотрено</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 xml:space="preserve">Периодичность поставки товаров, работ, услуг: в течении календарного месяца с момента подписания </w:t>
            </w:r>
            <w:proofErr w:type="spellStart"/>
            <w:r w:rsidRPr="00C24B3C">
              <w:rPr>
                <w:rFonts w:ascii="Arial" w:eastAsia="Times New Roman" w:hAnsi="Arial" w:cs="Arial"/>
                <w:b/>
                <w:bCs/>
                <w:sz w:val="17"/>
                <w:szCs w:val="17"/>
                <w:lang w:eastAsia="ru-RU"/>
              </w:rPr>
              <w:t>контрака</w:t>
            </w:r>
            <w:proofErr w:type="spellEnd"/>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Электронный аукцион</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Отмена заказчиком, уполномоченным органом предусмотренного планом-графиком размещения заказа.</w:t>
            </w:r>
          </w:p>
        </w:tc>
      </w:tr>
      <w:tr w:rsidR="00C24B3C" w:rsidRPr="00C24B3C" w:rsidTr="00C24B3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30001061220100190244</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19.20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19.20.21.130</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5</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поставка бензина Аи-95</w:t>
            </w:r>
            <w:r w:rsidRPr="00C24B3C">
              <w:rPr>
                <w:rFonts w:ascii="Arial" w:eastAsia="Times New Roman" w:hAnsi="Arial" w:cs="Arial"/>
                <w:sz w:val="17"/>
                <w:szCs w:val="17"/>
                <w:lang w:eastAsia="ru-RU"/>
              </w:rPr>
              <w:t xml:space="preserve"> </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sz w:val="17"/>
                <w:szCs w:val="17"/>
                <w:lang w:eastAsia="ru-RU"/>
              </w:rPr>
              <w:t xml:space="preserve">Преимущества: </w:t>
            </w:r>
          </w:p>
          <w:p w:rsidR="00C24B3C" w:rsidRPr="00C24B3C" w:rsidRDefault="00C24B3C" w:rsidP="00C24B3C">
            <w:pPr>
              <w:numPr>
                <w:ilvl w:val="0"/>
                <w:numId w:val="3"/>
              </w:numPr>
              <w:spacing w:before="100" w:beforeAutospacing="1" w:after="100" w:afterAutospacing="1"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 - Субъектам малого предпринимательства и социально ориентированным некоммерческим организациям (в соответствии со Статьей 30 Федерального закона № 44-ФЗ); </w:t>
            </w:r>
          </w:p>
          <w:p w:rsidR="00C24B3C" w:rsidRPr="00C24B3C" w:rsidRDefault="00C24B3C" w:rsidP="00C24B3C">
            <w:pPr>
              <w:numPr>
                <w:ilvl w:val="0"/>
                <w:numId w:val="3"/>
              </w:numPr>
              <w:spacing w:before="100" w:beforeAutospacing="1" w:after="100" w:afterAutospacing="1"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 - Субъектам малого предпринимательства и социально ориентированным некоммерческим организациям (в соответствии со Статьей 30 Федерального закона № 44-ФЗ); </w:t>
            </w:r>
          </w:p>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br/>
            </w:r>
            <w:r w:rsidRPr="00C24B3C">
              <w:rPr>
                <w:rFonts w:ascii="Arial" w:eastAsia="Times New Roman" w:hAnsi="Arial" w:cs="Arial"/>
                <w:sz w:val="17"/>
                <w:szCs w:val="17"/>
                <w:lang w:eastAsia="ru-RU"/>
              </w:rPr>
              <w:br/>
              <w:t>Информация об общественном обсуждении закупки: не проводилось</w:t>
            </w:r>
            <w:r w:rsidRPr="00C24B3C">
              <w:rPr>
                <w:rFonts w:ascii="Arial" w:eastAsia="Times New Roman" w:hAnsi="Arial" w:cs="Arial"/>
                <w:sz w:val="17"/>
                <w:szCs w:val="17"/>
                <w:lang w:eastAsia="ru-RU"/>
              </w:rPr>
              <w:br/>
            </w:r>
            <w:r w:rsidRPr="00C24B3C">
              <w:rPr>
                <w:rFonts w:ascii="Arial" w:eastAsia="Times New Roman" w:hAnsi="Arial" w:cs="Arial"/>
                <w:sz w:val="17"/>
                <w:szCs w:val="17"/>
                <w:lang w:eastAsia="ru-RU"/>
              </w:rPr>
              <w:br/>
            </w:r>
            <w:r w:rsidRPr="00C24B3C">
              <w:rPr>
                <w:rFonts w:ascii="Arial" w:eastAsia="Times New Roman" w:hAnsi="Arial" w:cs="Arial"/>
                <w:b/>
                <w:bCs/>
                <w:sz w:val="17"/>
                <w:szCs w:val="17"/>
                <w:lang w:eastAsia="ru-RU"/>
              </w:rPr>
              <w:t>Соответствие ГОСТу Р-51866-2002, ТР ТС 013/2011</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proofErr w:type="gramStart"/>
            <w:r w:rsidRPr="00C24B3C">
              <w:rPr>
                <w:rFonts w:ascii="Arial" w:eastAsia="Times New Roman" w:hAnsi="Arial" w:cs="Arial"/>
                <w:sz w:val="17"/>
                <w:szCs w:val="17"/>
                <w:lang w:eastAsia="ru-RU"/>
              </w:rPr>
              <w:t>Л;ДМ</w:t>
            </w:r>
            <w:proofErr w:type="gramEnd"/>
            <w:r w:rsidRPr="00C24B3C">
              <w:rPr>
                <w:rFonts w:ascii="Arial" w:eastAsia="Times New Roman" w:hAnsi="Arial" w:cs="Arial"/>
                <w:sz w:val="17"/>
                <w:szCs w:val="17"/>
                <w:lang w:eastAsia="ru-RU"/>
              </w:rPr>
              <w:t>3</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13888</w:t>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r w:rsidRPr="00C24B3C">
              <w:rPr>
                <w:rFonts w:ascii="Arial" w:eastAsia="Times New Roman" w:hAnsi="Arial" w:cs="Arial"/>
                <w:b/>
                <w:bCs/>
                <w:sz w:val="17"/>
                <w:szCs w:val="17"/>
                <w:lang w:eastAsia="ru-RU"/>
              </w:rPr>
              <w:t>499,968</w:t>
            </w:r>
            <w:r w:rsidRPr="00C24B3C">
              <w:rPr>
                <w:rFonts w:ascii="Arial" w:eastAsia="Times New Roman" w:hAnsi="Arial" w:cs="Arial"/>
                <w:b/>
                <w:bCs/>
                <w:sz w:val="17"/>
                <w:szCs w:val="17"/>
                <w:lang w:eastAsia="ru-RU"/>
              </w:rPr>
              <w:br/>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02.2016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12.2016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Сроки исполнения отдельных этапов контракта: ежемесячно</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Периодичность поставки товаров, работ, услуг: ежедневно</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Запрос котировок</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Возникновение непредвиденных обстоятельств</w:t>
            </w:r>
          </w:p>
        </w:tc>
      </w:tr>
      <w:tr w:rsidR="00C24B3C" w:rsidRPr="00C24B3C" w:rsidTr="00C24B3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30001061220100190244</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45.20.1</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45.20.11.000</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6</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Техническое обслуживание и ремонт автомобилей</w:t>
            </w:r>
            <w:r w:rsidRPr="00C24B3C">
              <w:rPr>
                <w:rFonts w:ascii="Arial" w:eastAsia="Times New Roman" w:hAnsi="Arial" w:cs="Arial"/>
                <w:sz w:val="17"/>
                <w:szCs w:val="17"/>
                <w:lang w:eastAsia="ru-RU"/>
              </w:rPr>
              <w:t xml:space="preserve"> </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sz w:val="17"/>
                <w:szCs w:val="17"/>
                <w:lang w:eastAsia="ru-RU"/>
              </w:rPr>
              <w:t xml:space="preserve">Преимущества: </w:t>
            </w:r>
          </w:p>
          <w:p w:rsidR="00C24B3C" w:rsidRPr="00C24B3C" w:rsidRDefault="00C24B3C" w:rsidP="00C24B3C">
            <w:pPr>
              <w:numPr>
                <w:ilvl w:val="0"/>
                <w:numId w:val="4"/>
              </w:numPr>
              <w:spacing w:before="100" w:beforeAutospacing="1" w:after="100" w:afterAutospacing="1"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 - Субъектам малого предпринимательства и социально ориентированным некоммерческим организациям (в соответствии со Статьей 30 Федерального закона № 44-ФЗ); </w:t>
            </w:r>
          </w:p>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br/>
            </w:r>
            <w:r w:rsidRPr="00C24B3C">
              <w:rPr>
                <w:rFonts w:ascii="Arial" w:eastAsia="Times New Roman" w:hAnsi="Arial" w:cs="Arial"/>
                <w:sz w:val="17"/>
                <w:szCs w:val="17"/>
                <w:lang w:eastAsia="ru-RU"/>
              </w:rPr>
              <w:br/>
              <w:t>Информация об общественном обсуждении закупки: не проводилось</w:t>
            </w:r>
            <w:r w:rsidRPr="00C24B3C">
              <w:rPr>
                <w:rFonts w:ascii="Arial" w:eastAsia="Times New Roman" w:hAnsi="Arial" w:cs="Arial"/>
                <w:sz w:val="17"/>
                <w:szCs w:val="17"/>
                <w:lang w:eastAsia="ru-RU"/>
              </w:rPr>
              <w:br/>
            </w:r>
            <w:r w:rsidRPr="00C24B3C">
              <w:rPr>
                <w:rFonts w:ascii="Arial" w:eastAsia="Times New Roman" w:hAnsi="Arial" w:cs="Arial"/>
                <w:sz w:val="17"/>
                <w:szCs w:val="17"/>
                <w:lang w:eastAsia="ru-RU"/>
              </w:rPr>
              <w:br/>
            </w:r>
            <w:proofErr w:type="spellStart"/>
            <w:r w:rsidRPr="00C24B3C">
              <w:rPr>
                <w:rFonts w:ascii="Arial" w:eastAsia="Times New Roman" w:hAnsi="Arial" w:cs="Arial"/>
                <w:b/>
                <w:bCs/>
                <w:sz w:val="17"/>
                <w:szCs w:val="17"/>
                <w:lang w:eastAsia="ru-RU"/>
              </w:rPr>
              <w:t>тех.обслуживание</w:t>
            </w:r>
            <w:proofErr w:type="spellEnd"/>
            <w:r w:rsidRPr="00C24B3C">
              <w:rPr>
                <w:rFonts w:ascii="Arial" w:eastAsia="Times New Roman" w:hAnsi="Arial" w:cs="Arial"/>
                <w:b/>
                <w:bCs/>
                <w:sz w:val="17"/>
                <w:szCs w:val="17"/>
                <w:lang w:eastAsia="ru-RU"/>
              </w:rPr>
              <w:t xml:space="preserve"> и ремонт </w:t>
            </w:r>
            <w:r w:rsidRPr="00C24B3C">
              <w:rPr>
                <w:rFonts w:ascii="Arial" w:eastAsia="Times New Roman" w:hAnsi="Arial" w:cs="Arial"/>
                <w:b/>
                <w:bCs/>
                <w:sz w:val="17"/>
                <w:szCs w:val="17"/>
                <w:lang w:eastAsia="ru-RU"/>
              </w:rPr>
              <w:lastRenderedPageBreak/>
              <w:t xml:space="preserve">автомобилей проводится в соответствии с регламентом завода изготовителя с установленными эксплуатационными и ремонтными нормами, рекомендациями, в соответствии требованиям </w:t>
            </w:r>
            <w:proofErr w:type="spellStart"/>
            <w:r w:rsidRPr="00C24B3C">
              <w:rPr>
                <w:rFonts w:ascii="Arial" w:eastAsia="Times New Roman" w:hAnsi="Arial" w:cs="Arial"/>
                <w:b/>
                <w:bCs/>
                <w:sz w:val="17"/>
                <w:szCs w:val="17"/>
                <w:lang w:eastAsia="ru-RU"/>
              </w:rPr>
              <w:t>госстандартов</w:t>
            </w:r>
            <w:proofErr w:type="spellEnd"/>
            <w:r w:rsidRPr="00C24B3C">
              <w:rPr>
                <w:rFonts w:ascii="Arial" w:eastAsia="Times New Roman" w:hAnsi="Arial" w:cs="Arial"/>
                <w:b/>
                <w:bCs/>
                <w:sz w:val="17"/>
                <w:szCs w:val="17"/>
                <w:lang w:eastAsia="ru-RU"/>
              </w:rPr>
              <w:t xml:space="preserve">, </w:t>
            </w:r>
            <w:proofErr w:type="spellStart"/>
            <w:r w:rsidRPr="00C24B3C">
              <w:rPr>
                <w:rFonts w:ascii="Arial" w:eastAsia="Times New Roman" w:hAnsi="Arial" w:cs="Arial"/>
                <w:b/>
                <w:bCs/>
                <w:sz w:val="17"/>
                <w:szCs w:val="17"/>
                <w:lang w:eastAsia="ru-RU"/>
              </w:rPr>
              <w:t>техусловий</w:t>
            </w:r>
            <w:proofErr w:type="spellEnd"/>
            <w:r w:rsidRPr="00C24B3C">
              <w:rPr>
                <w:rFonts w:ascii="Arial" w:eastAsia="Times New Roman" w:hAnsi="Arial" w:cs="Arial"/>
                <w:b/>
                <w:bCs/>
                <w:sz w:val="17"/>
                <w:szCs w:val="17"/>
                <w:lang w:eastAsia="ru-RU"/>
              </w:rPr>
              <w:t>, санитарных норм и правил</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lastRenderedPageBreak/>
              <w:t>УСЛ ЕД</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w:t>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r w:rsidRPr="00C24B3C">
              <w:rPr>
                <w:rFonts w:ascii="Arial" w:eastAsia="Times New Roman" w:hAnsi="Arial" w:cs="Arial"/>
                <w:b/>
                <w:bCs/>
                <w:sz w:val="17"/>
                <w:szCs w:val="17"/>
                <w:lang w:eastAsia="ru-RU"/>
              </w:rPr>
              <w:t>2000</w:t>
            </w:r>
            <w:r w:rsidRPr="00C24B3C">
              <w:rPr>
                <w:rFonts w:ascii="Arial" w:eastAsia="Times New Roman" w:hAnsi="Arial" w:cs="Arial"/>
                <w:b/>
                <w:bCs/>
                <w:sz w:val="17"/>
                <w:szCs w:val="17"/>
                <w:lang w:eastAsia="ru-RU"/>
              </w:rPr>
              <w:br/>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20  /  100  /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02.2016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12.2016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Сроки исполнения отдельных этапов контракта: _</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Периодичность поставки товаров, работ, услуг: по мере поступления заявки</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Электронный аукцион</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30001061220100190242</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62.03.13</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62.03.12.130</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7</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 xml:space="preserve">Оказание услуг по сопровождению программных комплексов «Формирование отчетности субъекта РФ для Министерства финансов РФ и Федерального казначейства РФ» установленных в Министерстве финансов Чеченской Республики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Федерального закона №44-ФЗ: установлен запрет на допуск работ (услуг), выполнение (оказание) которых на территории Российской Федерации осуществляется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в соответствии с постановлением Правительства РФ N 1457</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Информация об общественном обсуждении закупки: не проводилось</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r>
            <w:r w:rsidRPr="00C24B3C">
              <w:rPr>
                <w:rFonts w:ascii="Arial" w:eastAsia="Times New Roman" w:hAnsi="Arial" w:cs="Arial"/>
                <w:sz w:val="17"/>
                <w:szCs w:val="17"/>
                <w:lang w:eastAsia="ru-RU"/>
              </w:rPr>
              <w:t xml:space="preserve">Оказание услуг по сопровождению программных комплексов «Формирование отчетности субъекта РФ для Министерства финансов РФ и Федерального казначейства РФ» установленных в Министерстве финансов Чеченской Республики </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УСЛ ЕД</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w:t>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r w:rsidRPr="00C24B3C">
              <w:rPr>
                <w:rFonts w:ascii="Arial" w:eastAsia="Times New Roman" w:hAnsi="Arial" w:cs="Arial"/>
                <w:b/>
                <w:bCs/>
                <w:sz w:val="17"/>
                <w:szCs w:val="17"/>
                <w:lang w:eastAsia="ru-RU"/>
              </w:rPr>
              <w:t>1600</w:t>
            </w:r>
            <w:r w:rsidRPr="00C24B3C">
              <w:rPr>
                <w:rFonts w:ascii="Arial" w:eastAsia="Times New Roman" w:hAnsi="Arial" w:cs="Arial"/>
                <w:b/>
                <w:bCs/>
                <w:sz w:val="17"/>
                <w:szCs w:val="17"/>
                <w:lang w:eastAsia="ru-RU"/>
              </w:rPr>
              <w:br/>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16  /  80  /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04.2016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12.2016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Сроки исполнения отдельных этапов контракта: этап не предусмотрен</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Периодичность поставки товаров, работ, услуг: периодичность: ежедневно с даты подписания контракта по 25.12.2016г.</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Электронный аукцион</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C24B3C" w:rsidRPr="00C24B3C" w:rsidTr="00C24B3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30001061220100190244</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18.12</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18.12.12.000</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8</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 xml:space="preserve">Полиграфическая продукция </w:t>
            </w:r>
            <w:proofErr w:type="gramStart"/>
            <w:r w:rsidRPr="00C24B3C">
              <w:rPr>
                <w:rFonts w:ascii="Arial" w:eastAsia="Times New Roman" w:hAnsi="Arial" w:cs="Arial"/>
                <w:b/>
                <w:bCs/>
                <w:sz w:val="17"/>
                <w:szCs w:val="17"/>
                <w:lang w:eastAsia="ru-RU"/>
              </w:rPr>
              <w:t>( баннеры</w:t>
            </w:r>
            <w:proofErr w:type="gramEnd"/>
            <w:r w:rsidRPr="00C24B3C">
              <w:rPr>
                <w:rFonts w:ascii="Arial" w:eastAsia="Times New Roman" w:hAnsi="Arial" w:cs="Arial"/>
                <w:b/>
                <w:bCs/>
                <w:sz w:val="17"/>
                <w:szCs w:val="17"/>
                <w:lang w:eastAsia="ru-RU"/>
              </w:rPr>
              <w:t>, папки с логотипами, подарочная продукция)</w:t>
            </w:r>
            <w:r w:rsidRPr="00C24B3C">
              <w:rPr>
                <w:rFonts w:ascii="Arial" w:eastAsia="Times New Roman" w:hAnsi="Arial" w:cs="Arial"/>
                <w:sz w:val="17"/>
                <w:szCs w:val="17"/>
                <w:lang w:eastAsia="ru-RU"/>
              </w:rPr>
              <w:t xml:space="preserve"> </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sz w:val="17"/>
                <w:szCs w:val="17"/>
                <w:lang w:eastAsia="ru-RU"/>
              </w:rPr>
              <w:t xml:space="preserve">Преимущества: </w:t>
            </w:r>
          </w:p>
          <w:p w:rsidR="00C24B3C" w:rsidRPr="00C24B3C" w:rsidRDefault="00C24B3C" w:rsidP="00C24B3C">
            <w:pPr>
              <w:numPr>
                <w:ilvl w:val="0"/>
                <w:numId w:val="5"/>
              </w:numPr>
              <w:spacing w:before="100" w:beforeAutospacing="1" w:after="100" w:afterAutospacing="1"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 - Субъектам малого предпринимательства и социально ориентированным некоммерческим организациям (в соответствии со Статьей </w:t>
            </w:r>
            <w:r w:rsidRPr="00C24B3C">
              <w:rPr>
                <w:rFonts w:ascii="Arial" w:eastAsia="Times New Roman" w:hAnsi="Arial" w:cs="Arial"/>
                <w:b/>
                <w:bCs/>
                <w:sz w:val="17"/>
                <w:szCs w:val="17"/>
                <w:lang w:eastAsia="ru-RU"/>
              </w:rPr>
              <w:lastRenderedPageBreak/>
              <w:t xml:space="preserve">30 Федерального закона № 44-ФЗ); </w:t>
            </w:r>
          </w:p>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br/>
            </w:r>
            <w:r w:rsidRPr="00C24B3C">
              <w:rPr>
                <w:rFonts w:ascii="Arial" w:eastAsia="Times New Roman" w:hAnsi="Arial" w:cs="Arial"/>
                <w:sz w:val="17"/>
                <w:szCs w:val="17"/>
                <w:lang w:eastAsia="ru-RU"/>
              </w:rPr>
              <w:br/>
              <w:t>Информация об общественном обсуждении закупки: не проводилось</w:t>
            </w:r>
            <w:r w:rsidRPr="00C24B3C">
              <w:rPr>
                <w:rFonts w:ascii="Arial" w:eastAsia="Times New Roman" w:hAnsi="Arial" w:cs="Arial"/>
                <w:sz w:val="17"/>
                <w:szCs w:val="17"/>
                <w:lang w:eastAsia="ru-RU"/>
              </w:rPr>
              <w:br/>
            </w:r>
            <w:r w:rsidRPr="00C24B3C">
              <w:rPr>
                <w:rFonts w:ascii="Arial" w:eastAsia="Times New Roman" w:hAnsi="Arial" w:cs="Arial"/>
                <w:sz w:val="17"/>
                <w:szCs w:val="17"/>
                <w:lang w:eastAsia="ru-RU"/>
              </w:rPr>
              <w:br/>
            </w:r>
            <w:r w:rsidRPr="00C24B3C">
              <w:rPr>
                <w:rFonts w:ascii="Arial" w:eastAsia="Times New Roman" w:hAnsi="Arial" w:cs="Arial"/>
                <w:b/>
                <w:bCs/>
                <w:sz w:val="17"/>
                <w:szCs w:val="17"/>
                <w:lang w:eastAsia="ru-RU"/>
              </w:rPr>
              <w:t xml:space="preserve">Полиграфическая продукция </w:t>
            </w:r>
            <w:proofErr w:type="gramStart"/>
            <w:r w:rsidRPr="00C24B3C">
              <w:rPr>
                <w:rFonts w:ascii="Arial" w:eastAsia="Times New Roman" w:hAnsi="Arial" w:cs="Arial"/>
                <w:b/>
                <w:bCs/>
                <w:sz w:val="17"/>
                <w:szCs w:val="17"/>
                <w:lang w:eastAsia="ru-RU"/>
              </w:rPr>
              <w:t>( баннеры</w:t>
            </w:r>
            <w:proofErr w:type="gramEnd"/>
            <w:r w:rsidRPr="00C24B3C">
              <w:rPr>
                <w:rFonts w:ascii="Arial" w:eastAsia="Times New Roman" w:hAnsi="Arial" w:cs="Arial"/>
                <w:b/>
                <w:bCs/>
                <w:sz w:val="17"/>
                <w:szCs w:val="17"/>
                <w:lang w:eastAsia="ru-RU"/>
              </w:rPr>
              <w:t>, папки с логотипами, подарочная продукция)</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lastRenderedPageBreak/>
              <w:t>УСЛ ЕД</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w:t>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r w:rsidRPr="00C24B3C">
              <w:rPr>
                <w:rFonts w:ascii="Arial" w:eastAsia="Times New Roman" w:hAnsi="Arial" w:cs="Arial"/>
                <w:b/>
                <w:bCs/>
                <w:sz w:val="17"/>
                <w:szCs w:val="17"/>
                <w:lang w:eastAsia="ru-RU"/>
              </w:rPr>
              <w:t>700</w:t>
            </w:r>
            <w:r w:rsidRPr="00C24B3C">
              <w:rPr>
                <w:rFonts w:ascii="Arial" w:eastAsia="Times New Roman" w:hAnsi="Arial" w:cs="Arial"/>
                <w:b/>
                <w:bCs/>
                <w:sz w:val="17"/>
                <w:szCs w:val="17"/>
                <w:lang w:eastAsia="ru-RU"/>
              </w:rPr>
              <w:br/>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7  /  35  /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02.2016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12.2016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Сроки исполнения отдельных этапов контракта: по мере поступления заявки</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lastRenderedPageBreak/>
              <w:br/>
              <w:t>Периодичность поставки товаров, работ, услуг: по мере поступления заявки</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Электронный аукцион</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30001061220100190244</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38.11</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38.11.31.000</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9</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Вывоз мусора (твердых бытовых отходов)</w:t>
            </w:r>
            <w:r w:rsidRPr="00C24B3C">
              <w:rPr>
                <w:rFonts w:ascii="Arial" w:eastAsia="Times New Roman" w:hAnsi="Arial" w:cs="Arial"/>
                <w:sz w:val="17"/>
                <w:szCs w:val="17"/>
                <w:lang w:eastAsia="ru-RU"/>
              </w:rPr>
              <w:t xml:space="preserve"> </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sz w:val="17"/>
                <w:szCs w:val="17"/>
                <w:lang w:eastAsia="ru-RU"/>
              </w:rPr>
              <w:t xml:space="preserve">Преимущества: </w:t>
            </w:r>
          </w:p>
          <w:p w:rsidR="00C24B3C" w:rsidRPr="00C24B3C" w:rsidRDefault="00C24B3C" w:rsidP="00C24B3C">
            <w:pPr>
              <w:numPr>
                <w:ilvl w:val="0"/>
                <w:numId w:val="6"/>
              </w:numPr>
              <w:spacing w:before="100" w:beforeAutospacing="1" w:after="100" w:afterAutospacing="1"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 - Субъектам малого предпринимательства и социально ориентированным некоммерческим организациям (в соответствии со Статьей 30 Федерального закона № 44-ФЗ); </w:t>
            </w:r>
          </w:p>
          <w:p w:rsidR="00C24B3C" w:rsidRPr="00C24B3C" w:rsidRDefault="00C24B3C" w:rsidP="00C24B3C">
            <w:pPr>
              <w:numPr>
                <w:ilvl w:val="0"/>
                <w:numId w:val="6"/>
              </w:numPr>
              <w:spacing w:before="100" w:beforeAutospacing="1" w:after="100" w:afterAutospacing="1"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 - Субъектам малого предпринимательства и социально ориентированным некоммерческим организациям (в соответствии со Статьей 30 Федерального закона № 44-ФЗ); </w:t>
            </w:r>
          </w:p>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br/>
            </w:r>
            <w:r w:rsidRPr="00C24B3C">
              <w:rPr>
                <w:rFonts w:ascii="Arial" w:eastAsia="Times New Roman" w:hAnsi="Arial" w:cs="Arial"/>
                <w:sz w:val="17"/>
                <w:szCs w:val="17"/>
                <w:lang w:eastAsia="ru-RU"/>
              </w:rPr>
              <w:br/>
              <w:t>Информация об общественном обсуждении закупки: не проводилось</w:t>
            </w:r>
            <w:r w:rsidRPr="00C24B3C">
              <w:rPr>
                <w:rFonts w:ascii="Arial" w:eastAsia="Times New Roman" w:hAnsi="Arial" w:cs="Arial"/>
                <w:sz w:val="17"/>
                <w:szCs w:val="17"/>
                <w:lang w:eastAsia="ru-RU"/>
              </w:rPr>
              <w:br/>
            </w:r>
            <w:r w:rsidRPr="00C24B3C">
              <w:rPr>
                <w:rFonts w:ascii="Arial" w:eastAsia="Times New Roman" w:hAnsi="Arial" w:cs="Arial"/>
                <w:sz w:val="17"/>
                <w:szCs w:val="17"/>
                <w:lang w:eastAsia="ru-RU"/>
              </w:rPr>
              <w:br/>
            </w:r>
            <w:r w:rsidRPr="00C24B3C">
              <w:rPr>
                <w:rFonts w:ascii="Arial" w:eastAsia="Times New Roman" w:hAnsi="Arial" w:cs="Arial"/>
                <w:b/>
                <w:bCs/>
                <w:sz w:val="17"/>
                <w:szCs w:val="17"/>
                <w:lang w:eastAsia="ru-RU"/>
              </w:rPr>
              <w:t xml:space="preserve">Вывоз мусора должен осуществляться в специально оборудованном транспорте, предусматривается возможность по перегрузке мусора: при перевозке мусора необходимо отдельное приспособление или контейнер с возможностью захвата для разгрузки механизированным способом. Обеспечение вывоза и размещения твердых бытовых отходов на мусорных полигонах в </w:t>
            </w:r>
            <w:r w:rsidRPr="00C24B3C">
              <w:rPr>
                <w:rFonts w:ascii="Arial" w:eastAsia="Times New Roman" w:hAnsi="Arial" w:cs="Arial"/>
                <w:b/>
                <w:bCs/>
                <w:sz w:val="17"/>
                <w:szCs w:val="17"/>
                <w:lang w:eastAsia="ru-RU"/>
              </w:rPr>
              <w:lastRenderedPageBreak/>
              <w:t>соответствии с техническим заданием</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lastRenderedPageBreak/>
              <w:t>УСЛ ЕД</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w:t>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r w:rsidRPr="00C24B3C">
              <w:rPr>
                <w:rFonts w:ascii="Arial" w:eastAsia="Times New Roman" w:hAnsi="Arial" w:cs="Arial"/>
                <w:b/>
                <w:bCs/>
                <w:sz w:val="17"/>
                <w:szCs w:val="17"/>
                <w:lang w:eastAsia="ru-RU"/>
              </w:rPr>
              <w:t>300</w:t>
            </w:r>
            <w:r w:rsidRPr="00C24B3C">
              <w:rPr>
                <w:rFonts w:ascii="Arial" w:eastAsia="Times New Roman" w:hAnsi="Arial" w:cs="Arial"/>
                <w:b/>
                <w:bCs/>
                <w:sz w:val="17"/>
                <w:szCs w:val="17"/>
                <w:lang w:eastAsia="ru-RU"/>
              </w:rPr>
              <w:br/>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02.2016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12.2016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Сроки исполнения отдельных этапов контракта: ежемесячно</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Периодичность поставки товаров, работ, услуг: ежедневно</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Запрос котировок</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C24B3C" w:rsidRPr="00C24B3C" w:rsidTr="00C24B3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30001061220100190242</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62.03.13</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62.03.12.130</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10</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техническое сопровождение и сервисное обслуживание систем обработки и хранения данных</w:t>
            </w:r>
            <w:r w:rsidRPr="00C24B3C">
              <w:rPr>
                <w:rFonts w:ascii="Arial" w:eastAsia="Times New Roman" w:hAnsi="Arial" w:cs="Arial"/>
                <w:sz w:val="17"/>
                <w:szCs w:val="17"/>
                <w:lang w:eastAsia="ru-RU"/>
              </w:rPr>
              <w:t xml:space="preserve">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Информация об общественном обсуждении закупки: не проводилось</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r>
            <w:r w:rsidRPr="00C24B3C">
              <w:rPr>
                <w:rFonts w:ascii="Arial" w:eastAsia="Times New Roman" w:hAnsi="Arial" w:cs="Arial"/>
                <w:sz w:val="17"/>
                <w:szCs w:val="17"/>
                <w:lang w:eastAsia="ru-RU"/>
              </w:rPr>
              <w:t>техническое сопровождение и сервисное обслуживание систем обработки и хранения данных</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УСЛ ЕД</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w:t>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r w:rsidRPr="00C24B3C">
              <w:rPr>
                <w:rFonts w:ascii="Arial" w:eastAsia="Times New Roman" w:hAnsi="Arial" w:cs="Arial"/>
                <w:b/>
                <w:bCs/>
                <w:sz w:val="17"/>
                <w:szCs w:val="17"/>
                <w:lang w:eastAsia="ru-RU"/>
              </w:rPr>
              <w:t>499,6</w:t>
            </w:r>
            <w:r w:rsidRPr="00C24B3C">
              <w:rPr>
                <w:rFonts w:ascii="Arial" w:eastAsia="Times New Roman" w:hAnsi="Arial" w:cs="Arial"/>
                <w:b/>
                <w:bCs/>
                <w:sz w:val="17"/>
                <w:szCs w:val="17"/>
                <w:lang w:eastAsia="ru-RU"/>
              </w:rPr>
              <w:br/>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4,996  /  24,98  /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02.2016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12.2016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Сроки исполнения отдельных этапов контракта: один этап</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Периодичность поставки товаров, работ, услуг: ежедневно</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Электронный аукцион</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30001061220100190242</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62.03.13</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62.03.12.130</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11</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Техническое сопровождение Единой системы управления бюджетным процессом Чеченской Республики (ЕСУБП ЧР)</w:t>
            </w:r>
            <w:r w:rsidRPr="00C24B3C">
              <w:rPr>
                <w:rFonts w:ascii="Arial" w:eastAsia="Times New Roman" w:hAnsi="Arial" w:cs="Arial"/>
                <w:sz w:val="17"/>
                <w:szCs w:val="17"/>
                <w:lang w:eastAsia="ru-RU"/>
              </w:rPr>
              <w:t xml:space="preserve">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Информация об общественном обсуждении закупки: не проводилось</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r>
            <w:r w:rsidRPr="00C24B3C">
              <w:rPr>
                <w:rFonts w:ascii="Arial" w:eastAsia="Times New Roman" w:hAnsi="Arial" w:cs="Arial"/>
                <w:sz w:val="17"/>
                <w:szCs w:val="17"/>
                <w:lang w:eastAsia="ru-RU"/>
              </w:rPr>
              <w:t>Техническое сопровождение Единой системы управления бюджетным процессом Чеченской Республики (ЕСУБП ЧР)</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УСЛ ЕД</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w:t>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r w:rsidRPr="00C24B3C">
              <w:rPr>
                <w:rFonts w:ascii="Arial" w:eastAsia="Times New Roman" w:hAnsi="Arial" w:cs="Arial"/>
                <w:b/>
                <w:bCs/>
                <w:sz w:val="17"/>
                <w:szCs w:val="17"/>
                <w:lang w:eastAsia="ru-RU"/>
              </w:rPr>
              <w:t>18449,38</w:t>
            </w:r>
            <w:r w:rsidRPr="00C24B3C">
              <w:rPr>
                <w:rFonts w:ascii="Arial" w:eastAsia="Times New Roman" w:hAnsi="Arial" w:cs="Arial"/>
                <w:b/>
                <w:bCs/>
                <w:sz w:val="17"/>
                <w:szCs w:val="17"/>
                <w:lang w:eastAsia="ru-RU"/>
              </w:rPr>
              <w:br/>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184,4938  /  922,469  /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02.2016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12.2016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Сроки исполнения отдельных этапов контракта: один этап</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Периодичность поставки товаров, работ, услуг: ежедневно</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Электронный аукцион</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30001061220100190244</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43.21</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43.21.10.140</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12</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Замена существующей системы пожарной безопасности в здании Министерства финансов ЧР</w:t>
            </w:r>
            <w:r w:rsidRPr="00C24B3C">
              <w:rPr>
                <w:rFonts w:ascii="Arial" w:eastAsia="Times New Roman" w:hAnsi="Arial" w:cs="Arial"/>
                <w:sz w:val="17"/>
                <w:szCs w:val="17"/>
                <w:lang w:eastAsia="ru-RU"/>
              </w:rPr>
              <w:t xml:space="preserve"> </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sz w:val="17"/>
                <w:szCs w:val="17"/>
                <w:lang w:eastAsia="ru-RU"/>
              </w:rPr>
              <w:t xml:space="preserve">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Федерального закона №44-ФЗ: запрет на допуск работ (услуг), выполнение (оказание) которых на территории Российской Федерации осуществляется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в соответствии с постановлением Правительства РФ </w:t>
            </w:r>
            <w:r w:rsidRPr="00C24B3C">
              <w:rPr>
                <w:rFonts w:ascii="Arial" w:eastAsia="Times New Roman" w:hAnsi="Arial" w:cs="Arial"/>
                <w:sz w:val="17"/>
                <w:szCs w:val="17"/>
                <w:lang w:eastAsia="ru-RU"/>
              </w:rPr>
              <w:lastRenderedPageBreak/>
              <w:t>от 29 декабря 2015 г. N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Pr="00C24B3C">
              <w:rPr>
                <w:rFonts w:ascii="Arial" w:eastAsia="Times New Roman" w:hAnsi="Arial" w:cs="Arial"/>
                <w:sz w:val="17"/>
                <w:szCs w:val="17"/>
                <w:lang w:eastAsia="ru-RU"/>
              </w:rPr>
              <w:br/>
            </w:r>
            <w:r w:rsidRPr="00C24B3C">
              <w:rPr>
                <w:rFonts w:ascii="Arial" w:eastAsia="Times New Roman" w:hAnsi="Arial" w:cs="Arial"/>
                <w:sz w:val="17"/>
                <w:szCs w:val="17"/>
                <w:lang w:eastAsia="ru-RU"/>
              </w:rPr>
              <w:br/>
              <w:t xml:space="preserve">Преимущества: </w:t>
            </w:r>
          </w:p>
          <w:p w:rsidR="00C24B3C" w:rsidRPr="00C24B3C" w:rsidRDefault="00C24B3C" w:rsidP="00C24B3C">
            <w:pPr>
              <w:numPr>
                <w:ilvl w:val="0"/>
                <w:numId w:val="7"/>
              </w:numPr>
              <w:spacing w:before="100" w:beforeAutospacing="1" w:after="100" w:afterAutospacing="1"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 - Субъектам малого предпринимательства и социально ориентированным некоммерческим организациям (в соответствии со Статьей 30 Федерального закона № 44-ФЗ); </w:t>
            </w:r>
          </w:p>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br/>
            </w:r>
            <w:r w:rsidRPr="00C24B3C">
              <w:rPr>
                <w:rFonts w:ascii="Arial" w:eastAsia="Times New Roman" w:hAnsi="Arial" w:cs="Arial"/>
                <w:sz w:val="17"/>
                <w:szCs w:val="17"/>
                <w:lang w:eastAsia="ru-RU"/>
              </w:rPr>
              <w:br/>
              <w:t>Информация об общественном обсуждении закупки: не проводилось</w:t>
            </w:r>
            <w:r w:rsidRPr="00C24B3C">
              <w:rPr>
                <w:rFonts w:ascii="Arial" w:eastAsia="Times New Roman" w:hAnsi="Arial" w:cs="Arial"/>
                <w:sz w:val="17"/>
                <w:szCs w:val="17"/>
                <w:lang w:eastAsia="ru-RU"/>
              </w:rPr>
              <w:br/>
            </w:r>
            <w:r w:rsidRPr="00C24B3C">
              <w:rPr>
                <w:rFonts w:ascii="Arial" w:eastAsia="Times New Roman" w:hAnsi="Arial" w:cs="Arial"/>
                <w:sz w:val="17"/>
                <w:szCs w:val="17"/>
                <w:lang w:eastAsia="ru-RU"/>
              </w:rPr>
              <w:br/>
            </w:r>
            <w:proofErr w:type="gramStart"/>
            <w:r w:rsidRPr="00C24B3C">
              <w:rPr>
                <w:rFonts w:ascii="Arial" w:eastAsia="Times New Roman" w:hAnsi="Arial" w:cs="Arial"/>
                <w:b/>
                <w:bCs/>
                <w:sz w:val="17"/>
                <w:szCs w:val="17"/>
                <w:lang w:eastAsia="ru-RU"/>
              </w:rPr>
              <w:t>Поставка ,</w:t>
            </w:r>
            <w:proofErr w:type="gramEnd"/>
            <w:r w:rsidRPr="00C24B3C">
              <w:rPr>
                <w:rFonts w:ascii="Arial" w:eastAsia="Times New Roman" w:hAnsi="Arial" w:cs="Arial"/>
                <w:b/>
                <w:bCs/>
                <w:sz w:val="17"/>
                <w:szCs w:val="17"/>
                <w:lang w:eastAsia="ru-RU"/>
              </w:rPr>
              <w:t xml:space="preserve"> установка и ввод в эксплуатацию в соответствии со всеми предъявляемыми нормами пожарной безопасности в РФ. Без повреждения помещений при демонтаже старой и монтаже новой систем пожарной безопасности</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lastRenderedPageBreak/>
              <w:t>УСЛ ЕД</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w:t>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r w:rsidRPr="00C24B3C">
              <w:rPr>
                <w:rFonts w:ascii="Arial" w:eastAsia="Times New Roman" w:hAnsi="Arial" w:cs="Arial"/>
                <w:b/>
                <w:bCs/>
                <w:sz w:val="17"/>
                <w:szCs w:val="17"/>
                <w:lang w:eastAsia="ru-RU"/>
              </w:rPr>
              <w:t>1929,432</w:t>
            </w:r>
            <w:r w:rsidRPr="00C24B3C">
              <w:rPr>
                <w:rFonts w:ascii="Arial" w:eastAsia="Times New Roman" w:hAnsi="Arial" w:cs="Arial"/>
                <w:b/>
                <w:bCs/>
                <w:sz w:val="17"/>
                <w:szCs w:val="17"/>
                <w:lang w:eastAsia="ru-RU"/>
              </w:rPr>
              <w:br/>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19,294  /  96,471  /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04.2016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06.2016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Сроки исполнения отдельных этапов контракта: этапы не предусмотрены</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 xml:space="preserve">Периодичность поставки товаров, работ, услуг: период </w:t>
            </w:r>
            <w:r w:rsidRPr="00C24B3C">
              <w:rPr>
                <w:rFonts w:ascii="Arial" w:eastAsia="Times New Roman" w:hAnsi="Arial" w:cs="Arial"/>
                <w:b/>
                <w:bCs/>
                <w:sz w:val="17"/>
                <w:szCs w:val="17"/>
                <w:lang w:eastAsia="ru-RU"/>
              </w:rPr>
              <w:lastRenderedPageBreak/>
              <w:t>выполнения работ: с даты подписания контракта по 31.05.2016г.</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Электронный аукцион</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C24B3C" w:rsidRPr="00C24B3C" w:rsidTr="00C24B3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30001061220000000242</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62.03.13</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62.01.11.000</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13</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 xml:space="preserve">Выполнение работ по расширению функциональных возможностей Единой системы управления бюджетным процессом Чеченской Республики в части </w:t>
            </w:r>
            <w:r w:rsidRPr="00C24B3C">
              <w:rPr>
                <w:rFonts w:ascii="Arial" w:eastAsia="Times New Roman" w:hAnsi="Arial" w:cs="Arial"/>
                <w:b/>
                <w:bCs/>
                <w:sz w:val="17"/>
                <w:szCs w:val="17"/>
                <w:lang w:eastAsia="ru-RU"/>
              </w:rPr>
              <w:lastRenderedPageBreak/>
              <w:t>автоматизации процессов формирования, согласования, мониторинга, анализа и оценки эффективности государственных программ Чеченской Республики</w:t>
            </w:r>
            <w:r w:rsidRPr="00C24B3C">
              <w:rPr>
                <w:rFonts w:ascii="Arial" w:eastAsia="Times New Roman" w:hAnsi="Arial" w:cs="Arial"/>
                <w:sz w:val="17"/>
                <w:szCs w:val="17"/>
                <w:lang w:eastAsia="ru-RU"/>
              </w:rPr>
              <w:t xml:space="preserve">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lastRenderedPageBreak/>
              <w:t xml:space="preserve">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Федерального закона №44-ФЗ: запрет на допуск работ (услуг), выполнение (оказание) которых на территории Российской Федерации осуществляется организациями, находящимися под юрисдикцией Турецкой Республики, а также организациями, контролируемыми </w:t>
            </w:r>
            <w:r w:rsidRPr="00C24B3C">
              <w:rPr>
                <w:rFonts w:ascii="Arial" w:eastAsia="Times New Roman" w:hAnsi="Arial" w:cs="Arial"/>
                <w:b/>
                <w:bCs/>
                <w:sz w:val="17"/>
                <w:szCs w:val="17"/>
                <w:lang w:eastAsia="ru-RU"/>
              </w:rPr>
              <w:lastRenderedPageBreak/>
              <w:t>гражданами Турецкой Республики и (или) организациями, находящимися под юрисдикцией Турецкой Республики в соответствии с постановлением Правительства РФ от 29 декабря 2015 г. N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Информация об общественном обсуждении закупки: не проводилось</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r>
            <w:r w:rsidRPr="00C24B3C">
              <w:rPr>
                <w:rFonts w:ascii="Arial" w:eastAsia="Times New Roman" w:hAnsi="Arial" w:cs="Arial"/>
                <w:sz w:val="17"/>
                <w:szCs w:val="17"/>
                <w:lang w:eastAsia="ru-RU"/>
              </w:rPr>
              <w:t>Выполнение работ по расширению функциональных возможностей Единой системы управления бюджетным процессом Чеченской Республики в части автоматизации процессов формирования, согласования, мониторинга, анализа и оценки эффективности государственных программ Чеченской Республики</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lastRenderedPageBreak/>
              <w:t>УСЛ ЕД</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w:t>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r w:rsidRPr="00C24B3C">
              <w:rPr>
                <w:rFonts w:ascii="Arial" w:eastAsia="Times New Roman" w:hAnsi="Arial" w:cs="Arial"/>
                <w:b/>
                <w:bCs/>
                <w:sz w:val="17"/>
                <w:szCs w:val="17"/>
                <w:lang w:eastAsia="ru-RU"/>
              </w:rPr>
              <w:t>12250</w:t>
            </w:r>
            <w:r w:rsidRPr="00C24B3C">
              <w:rPr>
                <w:rFonts w:ascii="Arial" w:eastAsia="Times New Roman" w:hAnsi="Arial" w:cs="Arial"/>
                <w:b/>
                <w:bCs/>
                <w:sz w:val="17"/>
                <w:szCs w:val="17"/>
                <w:lang w:eastAsia="ru-RU"/>
              </w:rPr>
              <w:br/>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122,5  /  3675  /  30%</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03.2016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11.2016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Сроки исполнения отдельных этапов контракта: этапы не предусмотрены, сроки исполнения контракта 30.11.2016г.</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lastRenderedPageBreak/>
              <w:t>Периодичность поставки товаров, работ, услуг: периодичность не предусмотрена, сроки исполнения контракта 30.11.2016г.</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Электронный аукцион</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Возникновение непредвиденных обстоятельств</w:t>
            </w:r>
          </w:p>
        </w:tc>
      </w:tr>
      <w:tr w:rsidR="00C24B3C" w:rsidRPr="00C24B3C" w:rsidTr="00C24B3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30001061220100190242</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62.01</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62.01.11.000</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14</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Услуги по проектированию, поставке программных компонентов и внедрению Системы средств коллективной работы (ССКР) (электронная почта, аудио-</w:t>
            </w:r>
            <w:proofErr w:type="spellStart"/>
            <w:r w:rsidRPr="00C24B3C">
              <w:rPr>
                <w:rFonts w:ascii="Arial" w:eastAsia="Times New Roman" w:hAnsi="Arial" w:cs="Arial"/>
                <w:b/>
                <w:bCs/>
                <w:sz w:val="17"/>
                <w:szCs w:val="17"/>
                <w:lang w:eastAsia="ru-RU"/>
              </w:rPr>
              <w:t>видеоконференц</w:t>
            </w:r>
            <w:proofErr w:type="spellEnd"/>
            <w:r w:rsidRPr="00C24B3C">
              <w:rPr>
                <w:rFonts w:ascii="Arial" w:eastAsia="Times New Roman" w:hAnsi="Arial" w:cs="Arial"/>
                <w:b/>
                <w:bCs/>
                <w:sz w:val="17"/>
                <w:szCs w:val="17"/>
                <w:lang w:eastAsia="ru-RU"/>
              </w:rPr>
              <w:t xml:space="preserve"> связь, службы удаленных рабочих столов)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 xml:space="preserve">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Федерального закона №44-ФЗ: запрет на допуск работ (услуг), выполнение (оказание) которых на территории Российской Федерации осуществляется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в соответствии с постановлением Правительства РФ от 29 декабря </w:t>
            </w:r>
            <w:r w:rsidRPr="00C24B3C">
              <w:rPr>
                <w:rFonts w:ascii="Arial" w:eastAsia="Times New Roman" w:hAnsi="Arial" w:cs="Arial"/>
                <w:b/>
                <w:bCs/>
                <w:sz w:val="17"/>
                <w:szCs w:val="17"/>
                <w:lang w:eastAsia="ru-RU"/>
              </w:rPr>
              <w:lastRenderedPageBreak/>
              <w:t>2015 г. N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Информация об общественном обсуждении закупки: не проводилось</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r>
            <w:r w:rsidRPr="00C24B3C">
              <w:rPr>
                <w:rFonts w:ascii="Arial" w:eastAsia="Times New Roman" w:hAnsi="Arial" w:cs="Arial"/>
                <w:sz w:val="17"/>
                <w:szCs w:val="17"/>
                <w:lang w:eastAsia="ru-RU"/>
              </w:rPr>
              <w:t>Услуги по проектированию, поставке программных компонентов и внедрению Системы средств коллективной работы (ССКР) (электронная почта, аудио-</w:t>
            </w:r>
            <w:proofErr w:type="spellStart"/>
            <w:r w:rsidRPr="00C24B3C">
              <w:rPr>
                <w:rFonts w:ascii="Arial" w:eastAsia="Times New Roman" w:hAnsi="Arial" w:cs="Arial"/>
                <w:sz w:val="17"/>
                <w:szCs w:val="17"/>
                <w:lang w:eastAsia="ru-RU"/>
              </w:rPr>
              <w:t>видеоконференц</w:t>
            </w:r>
            <w:proofErr w:type="spellEnd"/>
            <w:r w:rsidRPr="00C24B3C">
              <w:rPr>
                <w:rFonts w:ascii="Arial" w:eastAsia="Times New Roman" w:hAnsi="Arial" w:cs="Arial"/>
                <w:sz w:val="17"/>
                <w:szCs w:val="17"/>
                <w:lang w:eastAsia="ru-RU"/>
              </w:rPr>
              <w:t xml:space="preserve"> связь, службы удаленных рабочих столов) </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lastRenderedPageBreak/>
              <w:t>УСЛ ЕД</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w:t>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r w:rsidRPr="00C24B3C">
              <w:rPr>
                <w:rFonts w:ascii="Arial" w:eastAsia="Times New Roman" w:hAnsi="Arial" w:cs="Arial"/>
                <w:b/>
                <w:bCs/>
                <w:sz w:val="17"/>
                <w:szCs w:val="17"/>
                <w:lang w:eastAsia="ru-RU"/>
              </w:rPr>
              <w:t>4489,2</w:t>
            </w:r>
            <w:r w:rsidRPr="00C24B3C">
              <w:rPr>
                <w:rFonts w:ascii="Arial" w:eastAsia="Times New Roman" w:hAnsi="Arial" w:cs="Arial"/>
                <w:b/>
                <w:bCs/>
                <w:sz w:val="17"/>
                <w:szCs w:val="17"/>
                <w:lang w:eastAsia="ru-RU"/>
              </w:rPr>
              <w:br/>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44,892  /  224,46  /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03.2016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05.2016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Сроки исполнения отдельных этапов контракта: этапы не предусмотрены, сроки исполнения контракта 29.05.2016г.</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 xml:space="preserve">Периодичность поставки товаров, работ, услуг: </w:t>
            </w:r>
            <w:r w:rsidRPr="00C24B3C">
              <w:rPr>
                <w:rFonts w:ascii="Arial" w:eastAsia="Times New Roman" w:hAnsi="Arial" w:cs="Arial"/>
                <w:b/>
                <w:bCs/>
                <w:sz w:val="17"/>
                <w:szCs w:val="17"/>
                <w:lang w:eastAsia="ru-RU"/>
              </w:rPr>
              <w:lastRenderedPageBreak/>
              <w:t>периодичность не предусмотрена, сроки исполнения контракта 29.05.2016г.</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Электронный аукцион</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Возникновение непредвиденных обстоятельств</w:t>
            </w:r>
          </w:p>
        </w:tc>
      </w:tr>
      <w:tr w:rsidR="00C24B3C" w:rsidRPr="00C24B3C" w:rsidTr="00C24B3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30001061220100190242</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26.30.21</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26.30.21.000</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15</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 xml:space="preserve">Телефонный аппарат с поддержкой </w:t>
            </w:r>
            <w:proofErr w:type="spellStart"/>
            <w:r w:rsidRPr="00C24B3C">
              <w:rPr>
                <w:rFonts w:ascii="Arial" w:eastAsia="Times New Roman" w:hAnsi="Arial" w:cs="Arial"/>
                <w:b/>
                <w:bCs/>
                <w:sz w:val="17"/>
                <w:szCs w:val="17"/>
                <w:lang w:eastAsia="ru-RU"/>
              </w:rPr>
              <w:t>VoIP</w:t>
            </w:r>
            <w:proofErr w:type="spellEnd"/>
            <w:r w:rsidRPr="00C24B3C">
              <w:rPr>
                <w:rFonts w:ascii="Arial" w:eastAsia="Times New Roman" w:hAnsi="Arial" w:cs="Arial"/>
                <w:b/>
                <w:bCs/>
                <w:sz w:val="17"/>
                <w:szCs w:val="17"/>
                <w:lang w:eastAsia="ru-RU"/>
              </w:rPr>
              <w:t>-телефонии протоколы связи: SIP, H.323 громкая связь (</w:t>
            </w:r>
            <w:proofErr w:type="spellStart"/>
            <w:r w:rsidRPr="00C24B3C">
              <w:rPr>
                <w:rFonts w:ascii="Arial" w:eastAsia="Times New Roman" w:hAnsi="Arial" w:cs="Arial"/>
                <w:b/>
                <w:bCs/>
                <w:sz w:val="17"/>
                <w:szCs w:val="17"/>
                <w:lang w:eastAsia="ru-RU"/>
              </w:rPr>
              <w:t>Hands</w:t>
            </w:r>
            <w:proofErr w:type="spellEnd"/>
            <w:r w:rsidRPr="00C24B3C">
              <w:rPr>
                <w:rFonts w:ascii="Arial" w:eastAsia="Times New Roman" w:hAnsi="Arial" w:cs="Arial"/>
                <w:b/>
                <w:bCs/>
                <w:sz w:val="17"/>
                <w:szCs w:val="17"/>
                <w:lang w:eastAsia="ru-RU"/>
              </w:rPr>
              <w:t xml:space="preserve"> </w:t>
            </w:r>
            <w:proofErr w:type="spellStart"/>
            <w:r w:rsidRPr="00C24B3C">
              <w:rPr>
                <w:rFonts w:ascii="Arial" w:eastAsia="Times New Roman" w:hAnsi="Arial" w:cs="Arial"/>
                <w:b/>
                <w:bCs/>
                <w:sz w:val="17"/>
                <w:szCs w:val="17"/>
                <w:lang w:eastAsia="ru-RU"/>
              </w:rPr>
              <w:t>Free</w:t>
            </w:r>
            <w:proofErr w:type="spellEnd"/>
            <w:r w:rsidRPr="00C24B3C">
              <w:rPr>
                <w:rFonts w:ascii="Arial" w:eastAsia="Times New Roman" w:hAnsi="Arial" w:cs="Arial"/>
                <w:b/>
                <w:bCs/>
                <w:sz w:val="17"/>
                <w:szCs w:val="17"/>
                <w:lang w:eastAsia="ru-RU"/>
              </w:rPr>
              <w:t>) встроенный LCD-дисплей порты: WAN, LAN</w:t>
            </w:r>
            <w:r w:rsidRPr="00C24B3C">
              <w:rPr>
                <w:rFonts w:ascii="Arial" w:eastAsia="Times New Roman" w:hAnsi="Arial" w:cs="Arial"/>
                <w:sz w:val="17"/>
                <w:szCs w:val="17"/>
                <w:lang w:eastAsia="ru-RU"/>
              </w:rPr>
              <w:t xml:space="preserve"> </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sz w:val="17"/>
                <w:szCs w:val="17"/>
                <w:lang w:eastAsia="ru-RU"/>
              </w:rPr>
              <w:t xml:space="preserve">Преимущества: </w:t>
            </w:r>
          </w:p>
          <w:p w:rsidR="00C24B3C" w:rsidRPr="00C24B3C" w:rsidRDefault="00C24B3C" w:rsidP="00C24B3C">
            <w:pPr>
              <w:numPr>
                <w:ilvl w:val="0"/>
                <w:numId w:val="8"/>
              </w:numPr>
              <w:spacing w:before="100" w:beforeAutospacing="1" w:after="100" w:afterAutospacing="1"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 - Субъектам малого предпринимательства и социально ориентированным некоммерческим организациям (в соответствии со Статьей 30 Федерального закона № 44-ФЗ); </w:t>
            </w:r>
          </w:p>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br/>
            </w:r>
            <w:r w:rsidRPr="00C24B3C">
              <w:rPr>
                <w:rFonts w:ascii="Arial" w:eastAsia="Times New Roman" w:hAnsi="Arial" w:cs="Arial"/>
                <w:sz w:val="17"/>
                <w:szCs w:val="17"/>
                <w:lang w:eastAsia="ru-RU"/>
              </w:rPr>
              <w:br/>
              <w:t>Информация об общественном обсуждении закупки: не проводилось</w:t>
            </w:r>
            <w:r w:rsidRPr="00C24B3C">
              <w:rPr>
                <w:rFonts w:ascii="Arial" w:eastAsia="Times New Roman" w:hAnsi="Arial" w:cs="Arial"/>
                <w:sz w:val="17"/>
                <w:szCs w:val="17"/>
                <w:lang w:eastAsia="ru-RU"/>
              </w:rPr>
              <w:br/>
            </w:r>
            <w:r w:rsidRPr="00C24B3C">
              <w:rPr>
                <w:rFonts w:ascii="Arial" w:eastAsia="Times New Roman" w:hAnsi="Arial" w:cs="Arial"/>
                <w:sz w:val="17"/>
                <w:szCs w:val="17"/>
                <w:lang w:eastAsia="ru-RU"/>
              </w:rPr>
              <w:br/>
            </w:r>
            <w:r w:rsidRPr="00C24B3C">
              <w:rPr>
                <w:rFonts w:ascii="Arial" w:eastAsia="Times New Roman" w:hAnsi="Arial" w:cs="Arial"/>
                <w:b/>
                <w:bCs/>
                <w:sz w:val="17"/>
                <w:szCs w:val="17"/>
                <w:lang w:eastAsia="ru-RU"/>
              </w:rPr>
              <w:t xml:space="preserve">Телефонный аппарат с поддержкой </w:t>
            </w:r>
            <w:proofErr w:type="spellStart"/>
            <w:r w:rsidRPr="00C24B3C">
              <w:rPr>
                <w:rFonts w:ascii="Arial" w:eastAsia="Times New Roman" w:hAnsi="Arial" w:cs="Arial"/>
                <w:b/>
                <w:bCs/>
                <w:sz w:val="17"/>
                <w:szCs w:val="17"/>
                <w:lang w:eastAsia="ru-RU"/>
              </w:rPr>
              <w:t>VoIP</w:t>
            </w:r>
            <w:proofErr w:type="spellEnd"/>
            <w:r w:rsidRPr="00C24B3C">
              <w:rPr>
                <w:rFonts w:ascii="Arial" w:eastAsia="Times New Roman" w:hAnsi="Arial" w:cs="Arial"/>
                <w:b/>
                <w:bCs/>
                <w:sz w:val="17"/>
                <w:szCs w:val="17"/>
                <w:lang w:eastAsia="ru-RU"/>
              </w:rPr>
              <w:t>-телефонии протоколы связи: SIP, H.323 громкая связь (</w:t>
            </w:r>
            <w:proofErr w:type="spellStart"/>
            <w:r w:rsidRPr="00C24B3C">
              <w:rPr>
                <w:rFonts w:ascii="Arial" w:eastAsia="Times New Roman" w:hAnsi="Arial" w:cs="Arial"/>
                <w:b/>
                <w:bCs/>
                <w:sz w:val="17"/>
                <w:szCs w:val="17"/>
                <w:lang w:eastAsia="ru-RU"/>
              </w:rPr>
              <w:t>Hands</w:t>
            </w:r>
            <w:proofErr w:type="spellEnd"/>
            <w:r w:rsidRPr="00C24B3C">
              <w:rPr>
                <w:rFonts w:ascii="Arial" w:eastAsia="Times New Roman" w:hAnsi="Arial" w:cs="Arial"/>
                <w:b/>
                <w:bCs/>
                <w:sz w:val="17"/>
                <w:szCs w:val="17"/>
                <w:lang w:eastAsia="ru-RU"/>
              </w:rPr>
              <w:t xml:space="preserve"> </w:t>
            </w:r>
            <w:proofErr w:type="spellStart"/>
            <w:r w:rsidRPr="00C24B3C">
              <w:rPr>
                <w:rFonts w:ascii="Arial" w:eastAsia="Times New Roman" w:hAnsi="Arial" w:cs="Arial"/>
                <w:b/>
                <w:bCs/>
                <w:sz w:val="17"/>
                <w:szCs w:val="17"/>
                <w:lang w:eastAsia="ru-RU"/>
              </w:rPr>
              <w:t>Free</w:t>
            </w:r>
            <w:proofErr w:type="spellEnd"/>
            <w:r w:rsidRPr="00C24B3C">
              <w:rPr>
                <w:rFonts w:ascii="Arial" w:eastAsia="Times New Roman" w:hAnsi="Arial" w:cs="Arial"/>
                <w:b/>
                <w:bCs/>
                <w:sz w:val="17"/>
                <w:szCs w:val="17"/>
                <w:lang w:eastAsia="ru-RU"/>
              </w:rPr>
              <w:t>) встроенный LCD-дисплей порты: WAN, LAN</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15</w:t>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r w:rsidRPr="00C24B3C">
              <w:rPr>
                <w:rFonts w:ascii="Arial" w:eastAsia="Times New Roman" w:hAnsi="Arial" w:cs="Arial"/>
                <w:b/>
                <w:bCs/>
                <w:sz w:val="17"/>
                <w:szCs w:val="17"/>
                <w:lang w:eastAsia="ru-RU"/>
              </w:rPr>
              <w:t>429</w:t>
            </w:r>
            <w:r w:rsidRPr="00C24B3C">
              <w:rPr>
                <w:rFonts w:ascii="Arial" w:eastAsia="Times New Roman" w:hAnsi="Arial" w:cs="Arial"/>
                <w:b/>
                <w:bCs/>
                <w:sz w:val="17"/>
                <w:szCs w:val="17"/>
                <w:lang w:eastAsia="ru-RU"/>
              </w:rPr>
              <w:br/>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03.2016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04.2016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Сроки исполнения отдельных этапов контракта: один этап</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Периодичность поставки товаров, работ, услуг: один этап</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Запрос котировок</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30001061220100190244</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29.10.2</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29.10.22.000</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16</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Поставка легкового автомобиля</w:t>
            </w:r>
            <w:r w:rsidRPr="00C24B3C">
              <w:rPr>
                <w:rFonts w:ascii="Arial" w:eastAsia="Times New Roman" w:hAnsi="Arial" w:cs="Arial"/>
                <w:sz w:val="17"/>
                <w:szCs w:val="17"/>
                <w:lang w:eastAsia="ru-RU"/>
              </w:rPr>
              <w:t xml:space="preserve">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 xml:space="preserve">Запреты на допуск товаров, работ, услуг, а также ограничения и условия допуска товаров, работ, услуг для целей осуществления </w:t>
            </w:r>
            <w:r w:rsidRPr="00C24B3C">
              <w:rPr>
                <w:rFonts w:ascii="Arial" w:eastAsia="Times New Roman" w:hAnsi="Arial" w:cs="Arial"/>
                <w:b/>
                <w:bCs/>
                <w:sz w:val="17"/>
                <w:szCs w:val="17"/>
                <w:lang w:eastAsia="ru-RU"/>
              </w:rPr>
              <w:lastRenderedPageBreak/>
              <w:t>закупок в соответствии со статьей 14 Федерального закона №44-ФЗ: запрет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в соответствии с постановлением Правительства РФ от 14 июля 2014 г. N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Информация об общественном обсуждении закупки: не проводилось</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r>
            <w:r w:rsidRPr="00C24B3C">
              <w:rPr>
                <w:rFonts w:ascii="Arial" w:eastAsia="Times New Roman" w:hAnsi="Arial" w:cs="Arial"/>
                <w:sz w:val="17"/>
                <w:szCs w:val="17"/>
                <w:lang w:eastAsia="ru-RU"/>
              </w:rPr>
              <w:t xml:space="preserve">Поставка легкового автомобиля, седан 4-двери. передний привод, двигатель бензиновый, не менее АИ-92, рядный четыре </w:t>
            </w:r>
            <w:proofErr w:type="spellStart"/>
            <w:r w:rsidRPr="00C24B3C">
              <w:rPr>
                <w:rFonts w:ascii="Arial" w:eastAsia="Times New Roman" w:hAnsi="Arial" w:cs="Arial"/>
                <w:sz w:val="17"/>
                <w:szCs w:val="17"/>
                <w:lang w:eastAsia="ru-RU"/>
              </w:rPr>
              <w:t>целиндра</w:t>
            </w:r>
            <w:proofErr w:type="spellEnd"/>
            <w:r w:rsidRPr="00C24B3C">
              <w:rPr>
                <w:rFonts w:ascii="Arial" w:eastAsia="Times New Roman" w:hAnsi="Arial" w:cs="Arial"/>
                <w:sz w:val="17"/>
                <w:szCs w:val="17"/>
                <w:lang w:eastAsia="ru-RU"/>
              </w:rPr>
              <w:t xml:space="preserve">, 16-клапанный, объем двигателя 1500-1800см3 </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lastRenderedPageBreak/>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w:t>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r w:rsidRPr="00C24B3C">
              <w:rPr>
                <w:rFonts w:ascii="Arial" w:eastAsia="Times New Roman" w:hAnsi="Arial" w:cs="Arial"/>
                <w:b/>
                <w:bCs/>
                <w:sz w:val="17"/>
                <w:szCs w:val="17"/>
                <w:lang w:eastAsia="ru-RU"/>
              </w:rPr>
              <w:t>550</w:t>
            </w:r>
            <w:r w:rsidRPr="00C24B3C">
              <w:rPr>
                <w:rFonts w:ascii="Arial" w:eastAsia="Times New Roman" w:hAnsi="Arial" w:cs="Arial"/>
                <w:b/>
                <w:bCs/>
                <w:sz w:val="17"/>
                <w:szCs w:val="17"/>
                <w:lang w:eastAsia="ru-RU"/>
              </w:rPr>
              <w:br/>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5,5  /  27,5  /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05.2016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06.2016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 xml:space="preserve">Сроки исполнения </w:t>
            </w:r>
            <w:r w:rsidRPr="00C24B3C">
              <w:rPr>
                <w:rFonts w:ascii="Arial" w:eastAsia="Times New Roman" w:hAnsi="Arial" w:cs="Arial"/>
                <w:b/>
                <w:bCs/>
                <w:sz w:val="17"/>
                <w:szCs w:val="17"/>
                <w:lang w:eastAsia="ru-RU"/>
              </w:rPr>
              <w:lastRenderedPageBreak/>
              <w:t>отдельных этапов контракта: этапы не предусмотрены</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Периодичность поставки товаров, работ, услуг: период поставки товара: в течении 14 календарных дней с даты подписания контракта</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Электронный аукцион</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Возникновение непредвиденных </w:t>
            </w:r>
            <w:r w:rsidRPr="00C24B3C">
              <w:rPr>
                <w:rFonts w:ascii="Arial" w:eastAsia="Times New Roman" w:hAnsi="Arial" w:cs="Arial"/>
                <w:b/>
                <w:bCs/>
                <w:sz w:val="17"/>
                <w:szCs w:val="17"/>
                <w:lang w:eastAsia="ru-RU"/>
              </w:rPr>
              <w:lastRenderedPageBreak/>
              <w:t>обстоятельств</w:t>
            </w:r>
          </w:p>
        </w:tc>
      </w:tr>
      <w:tr w:rsidR="00C24B3C" w:rsidRPr="00C24B3C" w:rsidTr="00C24B3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30001061220100190242</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28.23.2</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17</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Поставка расходных материалов (картриджей) для копировальной техники</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sz w:val="17"/>
                <w:szCs w:val="17"/>
                <w:lang w:eastAsia="ru-RU"/>
              </w:rPr>
              <w:t xml:space="preserve">Преимущества: </w:t>
            </w:r>
          </w:p>
          <w:p w:rsidR="00C24B3C" w:rsidRPr="00C24B3C" w:rsidRDefault="00C24B3C" w:rsidP="00C24B3C">
            <w:pPr>
              <w:numPr>
                <w:ilvl w:val="0"/>
                <w:numId w:val="9"/>
              </w:numPr>
              <w:spacing w:before="100" w:beforeAutospacing="1" w:after="100" w:afterAutospacing="1"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 - Субъектам малого предпринимательства и социально ориентированным некоммерческим организациям (в соответствии со Статьей 30 Федерального закона № 44-ФЗ); </w:t>
            </w:r>
          </w:p>
          <w:p w:rsidR="00C24B3C" w:rsidRPr="00C24B3C" w:rsidRDefault="00C24B3C" w:rsidP="00C24B3C">
            <w:pPr>
              <w:spacing w:after="24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br/>
            </w:r>
            <w:r w:rsidRPr="00C24B3C">
              <w:rPr>
                <w:rFonts w:ascii="Arial" w:eastAsia="Times New Roman" w:hAnsi="Arial" w:cs="Arial"/>
                <w:sz w:val="17"/>
                <w:szCs w:val="17"/>
                <w:lang w:eastAsia="ru-RU"/>
              </w:rPr>
              <w:br/>
              <w:t>Информация об общественном обсуждении закупки: не проводилось</w:t>
            </w:r>
          </w:p>
        </w:tc>
        <w:tc>
          <w:tcPr>
            <w:tcW w:w="0" w:type="auto"/>
            <w:hideMark/>
          </w:tcPr>
          <w:p w:rsidR="00C24B3C" w:rsidRPr="00C24B3C" w:rsidRDefault="00C24B3C" w:rsidP="00C24B3C">
            <w:pPr>
              <w:spacing w:after="240" w:line="240" w:lineRule="auto"/>
              <w:rPr>
                <w:rFonts w:ascii="Arial" w:eastAsia="Times New Roman" w:hAnsi="Arial" w:cs="Arial"/>
                <w:sz w:val="17"/>
                <w:szCs w:val="17"/>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481,962</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04.2016 </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05.2016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Сроки исполнения отдельных этапов контракта: этапы не предусмотрены, сроки исполнения контракта 31.05.2016</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 xml:space="preserve">Периодичность поставки товаров, работ, услуг: периодичность не </w:t>
            </w:r>
            <w:r w:rsidRPr="00C24B3C">
              <w:rPr>
                <w:rFonts w:ascii="Arial" w:eastAsia="Times New Roman" w:hAnsi="Arial" w:cs="Arial"/>
                <w:b/>
                <w:bCs/>
                <w:sz w:val="17"/>
                <w:szCs w:val="17"/>
                <w:lang w:eastAsia="ru-RU"/>
              </w:rPr>
              <w:lastRenderedPageBreak/>
              <w:t>предусмотрена, сроки исполнения контракта 31.05.2016</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Запрос котировок</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Изменение более чем на 10% стоимости планируемых к приобретению товаров, работ, услуг, выявленные в результате подготовки к размещению конкретного заказа</w:t>
            </w: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28.23.26.000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Поставка расходных материалов (картриджей) </w:t>
            </w:r>
            <w:r w:rsidRPr="00C24B3C">
              <w:rPr>
                <w:rFonts w:ascii="Arial" w:eastAsia="Times New Roman" w:hAnsi="Arial" w:cs="Arial"/>
                <w:sz w:val="17"/>
                <w:szCs w:val="17"/>
                <w:lang w:eastAsia="ru-RU"/>
              </w:rPr>
              <w:lastRenderedPageBreak/>
              <w:t>для копировальной техники</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lastRenderedPageBreak/>
              <w:t xml:space="preserve">совместимость с аппаратами HP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1160/1320/3390/</w:t>
            </w:r>
            <w:proofErr w:type="gramStart"/>
            <w:r w:rsidRPr="00C24B3C">
              <w:rPr>
                <w:rFonts w:ascii="Arial" w:eastAsia="Times New Roman" w:hAnsi="Arial" w:cs="Arial"/>
                <w:sz w:val="17"/>
                <w:szCs w:val="17"/>
                <w:lang w:eastAsia="ru-RU"/>
              </w:rPr>
              <w:t>3392 ,</w:t>
            </w:r>
            <w:proofErr w:type="gramEnd"/>
            <w:r w:rsidRPr="00C24B3C">
              <w:rPr>
                <w:rFonts w:ascii="Arial" w:eastAsia="Times New Roman" w:hAnsi="Arial" w:cs="Arial"/>
                <w:sz w:val="17"/>
                <w:szCs w:val="17"/>
                <w:lang w:eastAsia="ru-RU"/>
              </w:rPr>
              <w:t xml:space="preserve"> количество страниц при 5% </w:t>
            </w:r>
            <w:r w:rsidRPr="00C24B3C">
              <w:rPr>
                <w:rFonts w:ascii="Arial" w:eastAsia="Times New Roman" w:hAnsi="Arial" w:cs="Arial"/>
                <w:sz w:val="17"/>
                <w:szCs w:val="17"/>
                <w:lang w:eastAsia="ru-RU"/>
              </w:rPr>
              <w:lastRenderedPageBreak/>
              <w:t>заполнении листа формата А4 - не менее 2500 страниц</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lastRenderedPageBreak/>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8</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14</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28.23.26.000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Поставка расходных материалов (картриджей) для копировальной техники</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совместимость с аппаратами HP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1200/1220/3300/3380, черный, 3500 страниц</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3,16</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28.23.26.000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Поставка расходных материалов (картриджей) для копировальной техники</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совместимость с аппаратом HP </w:t>
            </w:r>
            <w:proofErr w:type="spellStart"/>
            <w:r w:rsidRPr="00C24B3C">
              <w:rPr>
                <w:rFonts w:ascii="Arial" w:eastAsia="Times New Roman" w:hAnsi="Arial" w:cs="Arial"/>
                <w:sz w:val="17"/>
                <w:szCs w:val="17"/>
                <w:lang w:eastAsia="ru-RU"/>
              </w:rPr>
              <w:t>Color</w:t>
            </w:r>
            <w:proofErr w:type="spellEnd"/>
            <w:r w:rsidRPr="00C24B3C">
              <w:rPr>
                <w:rFonts w:ascii="Arial" w:eastAsia="Times New Roman" w:hAnsi="Arial" w:cs="Arial"/>
                <w:sz w:val="17"/>
                <w:szCs w:val="17"/>
                <w:lang w:eastAsia="ru-RU"/>
              </w:rPr>
              <w:t xml:space="preserve">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4700 HP /черный/</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32,34</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28.23.26.000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Поставка расходных материалов (картриджей) для копировальной техники</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совместимость с аппаратами HP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Р1505/М1120/М1522, </w:t>
            </w:r>
            <w:proofErr w:type="spellStart"/>
            <w:r w:rsidRPr="00C24B3C">
              <w:rPr>
                <w:rFonts w:ascii="Arial" w:eastAsia="Times New Roman" w:hAnsi="Arial" w:cs="Arial"/>
                <w:sz w:val="17"/>
                <w:szCs w:val="17"/>
                <w:lang w:eastAsia="ru-RU"/>
              </w:rPr>
              <w:t>Ресур</w:t>
            </w:r>
            <w:proofErr w:type="spellEnd"/>
            <w:r w:rsidRPr="00C24B3C">
              <w:rPr>
                <w:rFonts w:ascii="Arial" w:eastAsia="Times New Roman" w:hAnsi="Arial" w:cs="Arial"/>
                <w:sz w:val="17"/>
                <w:szCs w:val="17"/>
                <w:lang w:eastAsia="ru-RU"/>
              </w:rPr>
              <w:t xml:space="preserve"> 2 000 страницы при 5% заполнении, черный</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25</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38,5</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28.23.26.000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Поставка расходных материалов (картриджей) для копировальной техники</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СЕ278А Совместимость с МФУ HР LJ - 1536 </w:t>
            </w:r>
            <w:proofErr w:type="spellStart"/>
            <w:r w:rsidRPr="00C24B3C">
              <w:rPr>
                <w:rFonts w:ascii="Arial" w:eastAsia="Times New Roman" w:hAnsi="Arial" w:cs="Arial"/>
                <w:sz w:val="17"/>
                <w:szCs w:val="17"/>
                <w:lang w:eastAsia="ru-RU"/>
              </w:rPr>
              <w:t>dnf</w:t>
            </w:r>
            <w:proofErr w:type="spellEnd"/>
            <w:r w:rsidRPr="00C24B3C">
              <w:rPr>
                <w:rFonts w:ascii="Arial" w:eastAsia="Times New Roman" w:hAnsi="Arial" w:cs="Arial"/>
                <w:sz w:val="17"/>
                <w:szCs w:val="17"/>
                <w:lang w:eastAsia="ru-RU"/>
              </w:rPr>
              <w:t xml:space="preserve"> </w:t>
            </w:r>
            <w:proofErr w:type="gramStart"/>
            <w:r w:rsidRPr="00C24B3C">
              <w:rPr>
                <w:rFonts w:ascii="Arial" w:eastAsia="Times New Roman" w:hAnsi="Arial" w:cs="Arial"/>
                <w:sz w:val="17"/>
                <w:szCs w:val="17"/>
                <w:lang w:eastAsia="ru-RU"/>
              </w:rPr>
              <w:t>MFP,р</w:t>
            </w:r>
            <w:proofErr w:type="gramEnd"/>
            <w:r w:rsidRPr="00C24B3C">
              <w:rPr>
                <w:rFonts w:ascii="Arial" w:eastAsia="Times New Roman" w:hAnsi="Arial" w:cs="Arial"/>
                <w:sz w:val="17"/>
                <w:szCs w:val="17"/>
                <w:lang w:eastAsia="ru-RU"/>
              </w:rPr>
              <w:t>1566, 1606w. ресурс печати: количество страниц при 5% заполнении листа формата А4 - не менее 2000, цвет печати - черный, технология печати - лазерная</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80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134,4</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28.23.26.000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Поставка расходных материалов (картриджей) для копировальной техники</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совместимость с аппаратами HP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Р1102/Р1102w, черный, количество страниц при 5% заполнении листа формата А4 - не менее 1600страниц</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8,05</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28.23.26.000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Поставка расходных материалов (картриджей) для копировальной техники</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совместимость с аппаратами HP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Р1005/Р1006, </w:t>
            </w:r>
            <w:proofErr w:type="spellStart"/>
            <w:proofErr w:type="gramStart"/>
            <w:r w:rsidRPr="00C24B3C">
              <w:rPr>
                <w:rFonts w:ascii="Arial" w:eastAsia="Times New Roman" w:hAnsi="Arial" w:cs="Arial"/>
                <w:sz w:val="17"/>
                <w:szCs w:val="17"/>
                <w:lang w:eastAsia="ru-RU"/>
              </w:rPr>
              <w:t>черный,Ресурс</w:t>
            </w:r>
            <w:proofErr w:type="spellEnd"/>
            <w:proofErr w:type="gramEnd"/>
            <w:r w:rsidRPr="00C24B3C">
              <w:rPr>
                <w:rFonts w:ascii="Arial" w:eastAsia="Times New Roman" w:hAnsi="Arial" w:cs="Arial"/>
                <w:sz w:val="17"/>
                <w:szCs w:val="17"/>
                <w:lang w:eastAsia="ru-RU"/>
              </w:rPr>
              <w:t>. 1 500 страниц при 5% заполнении</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25</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41</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28.23.26.000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Поставка расходных материалов (картриджей) для </w:t>
            </w:r>
            <w:r w:rsidRPr="00C24B3C">
              <w:rPr>
                <w:rFonts w:ascii="Arial" w:eastAsia="Times New Roman" w:hAnsi="Arial" w:cs="Arial"/>
                <w:sz w:val="17"/>
                <w:szCs w:val="17"/>
                <w:lang w:eastAsia="ru-RU"/>
              </w:rPr>
              <w:lastRenderedPageBreak/>
              <w:t>копировальной техники</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lastRenderedPageBreak/>
              <w:t xml:space="preserve">совместимость с аппаратом HP </w:t>
            </w:r>
            <w:proofErr w:type="spellStart"/>
            <w:r w:rsidRPr="00C24B3C">
              <w:rPr>
                <w:rFonts w:ascii="Arial" w:eastAsia="Times New Roman" w:hAnsi="Arial" w:cs="Arial"/>
                <w:sz w:val="17"/>
                <w:szCs w:val="17"/>
                <w:lang w:eastAsia="ru-RU"/>
              </w:rPr>
              <w:t>Color</w:t>
            </w:r>
            <w:proofErr w:type="spellEnd"/>
            <w:r w:rsidRPr="00C24B3C">
              <w:rPr>
                <w:rFonts w:ascii="Arial" w:eastAsia="Times New Roman" w:hAnsi="Arial" w:cs="Arial"/>
                <w:sz w:val="17"/>
                <w:szCs w:val="17"/>
                <w:lang w:eastAsia="ru-RU"/>
              </w:rPr>
              <w:t xml:space="preserve">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4700 HP /голубой/</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20,562</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28.23.26.000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Поставка расходных материалов (картриджей) для копировальной техники</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Совместимость с МФУ </w:t>
            </w:r>
            <w:proofErr w:type="spellStart"/>
            <w:r w:rsidRPr="00C24B3C">
              <w:rPr>
                <w:rFonts w:ascii="Arial" w:eastAsia="Times New Roman" w:hAnsi="Arial" w:cs="Arial"/>
                <w:sz w:val="17"/>
                <w:szCs w:val="17"/>
                <w:lang w:eastAsia="ru-RU"/>
              </w:rPr>
              <w:t>Samsung</w:t>
            </w:r>
            <w:proofErr w:type="spellEnd"/>
            <w:r w:rsidRPr="00C24B3C">
              <w:rPr>
                <w:rFonts w:ascii="Arial" w:eastAsia="Times New Roman" w:hAnsi="Arial" w:cs="Arial"/>
                <w:sz w:val="17"/>
                <w:szCs w:val="17"/>
                <w:lang w:eastAsia="ru-RU"/>
              </w:rPr>
              <w:t xml:space="preserve"> SCX-4300; ресурс печати: количество страниц при 5% заполнении листа формата А4 - не менее 2000, цвет печати - черный, технология печати - лазерная</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13,45</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28.23.26.000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Поставка расходных материалов (картриджей) для копировальной техники</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совместимость с аппаратом HP </w:t>
            </w:r>
            <w:proofErr w:type="spellStart"/>
            <w:r w:rsidRPr="00C24B3C">
              <w:rPr>
                <w:rFonts w:ascii="Arial" w:eastAsia="Times New Roman" w:hAnsi="Arial" w:cs="Arial"/>
                <w:sz w:val="17"/>
                <w:szCs w:val="17"/>
                <w:lang w:eastAsia="ru-RU"/>
              </w:rPr>
              <w:t>Color</w:t>
            </w:r>
            <w:proofErr w:type="spellEnd"/>
            <w:r w:rsidRPr="00C24B3C">
              <w:rPr>
                <w:rFonts w:ascii="Arial" w:eastAsia="Times New Roman" w:hAnsi="Arial" w:cs="Arial"/>
                <w:sz w:val="17"/>
                <w:szCs w:val="17"/>
                <w:lang w:eastAsia="ru-RU"/>
              </w:rPr>
              <w:t xml:space="preserve">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4700 /пурпур/</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18,1</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28.23.26.000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Поставка расходных материалов (картриджей) для копировальной техники</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совместимость с аппаратами HP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1300, 3500 страниц</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7</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11,13</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28.23.26.000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Поставка расходных материалов (картриджей) для копировальной техники</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совместимость с аппаратом HP </w:t>
            </w:r>
            <w:proofErr w:type="spellStart"/>
            <w:r w:rsidRPr="00C24B3C">
              <w:rPr>
                <w:rFonts w:ascii="Arial" w:eastAsia="Times New Roman" w:hAnsi="Arial" w:cs="Arial"/>
                <w:sz w:val="17"/>
                <w:szCs w:val="17"/>
                <w:lang w:eastAsia="ru-RU"/>
              </w:rPr>
              <w:t>Color</w:t>
            </w:r>
            <w:proofErr w:type="spellEnd"/>
            <w:r w:rsidRPr="00C24B3C">
              <w:rPr>
                <w:rFonts w:ascii="Arial" w:eastAsia="Times New Roman" w:hAnsi="Arial" w:cs="Arial"/>
                <w:sz w:val="17"/>
                <w:szCs w:val="17"/>
                <w:lang w:eastAsia="ru-RU"/>
              </w:rPr>
              <w:t xml:space="preserve">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4700 HР /желтый/</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17,35</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28.23.26.000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Поставка расходных материалов (картриджей) для копировальной техники</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Q2612А.совместимость с аппаратами HP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1010, HP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1012, HP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1015, HP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1018, HP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1020, HP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1022, HP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1022n, HP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1022nw, HP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3015, HP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3020, HP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3030, HP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3050, HP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3050z, HP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3052, HP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3055, HP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M1005, HP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M1319fресурс печати: количество страниц при 5% заполнении листа формата А4 - не менее 2000, цвет печати - черный, технология печати - лазерная</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80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129,92</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30001061220100190244</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28.25.12</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18</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Поставка сплит-систем</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sz w:val="17"/>
                <w:szCs w:val="17"/>
                <w:lang w:eastAsia="ru-RU"/>
              </w:rPr>
              <w:t xml:space="preserve">Преимущества: </w:t>
            </w:r>
          </w:p>
          <w:p w:rsidR="00C24B3C" w:rsidRPr="00C24B3C" w:rsidRDefault="00C24B3C" w:rsidP="00C24B3C">
            <w:pPr>
              <w:numPr>
                <w:ilvl w:val="0"/>
                <w:numId w:val="10"/>
              </w:numPr>
              <w:spacing w:before="100" w:beforeAutospacing="1" w:after="100" w:afterAutospacing="1"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 - Субъектам малого предпринимательства и социально ориентированным </w:t>
            </w:r>
            <w:r w:rsidRPr="00C24B3C">
              <w:rPr>
                <w:rFonts w:ascii="Arial" w:eastAsia="Times New Roman" w:hAnsi="Arial" w:cs="Arial"/>
                <w:b/>
                <w:bCs/>
                <w:sz w:val="17"/>
                <w:szCs w:val="17"/>
                <w:lang w:eastAsia="ru-RU"/>
              </w:rPr>
              <w:lastRenderedPageBreak/>
              <w:t xml:space="preserve">некоммерческим организациям (в соответствии со Статьей 30 Федерального закона № 44-ФЗ); </w:t>
            </w:r>
          </w:p>
          <w:p w:rsidR="00C24B3C" w:rsidRPr="00C24B3C" w:rsidRDefault="00C24B3C" w:rsidP="00C24B3C">
            <w:pPr>
              <w:spacing w:after="24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br/>
            </w:r>
            <w:r w:rsidRPr="00C24B3C">
              <w:rPr>
                <w:rFonts w:ascii="Arial" w:eastAsia="Times New Roman" w:hAnsi="Arial" w:cs="Arial"/>
                <w:sz w:val="17"/>
                <w:szCs w:val="17"/>
                <w:lang w:eastAsia="ru-RU"/>
              </w:rPr>
              <w:br/>
              <w:t>Информация об общественном обсуждении закупки: не проводилось</w:t>
            </w:r>
          </w:p>
        </w:tc>
        <w:tc>
          <w:tcPr>
            <w:tcW w:w="0" w:type="auto"/>
            <w:hideMark/>
          </w:tcPr>
          <w:p w:rsidR="00C24B3C" w:rsidRPr="00C24B3C" w:rsidRDefault="00C24B3C" w:rsidP="00C24B3C">
            <w:pPr>
              <w:spacing w:after="240" w:line="240" w:lineRule="auto"/>
              <w:rPr>
                <w:rFonts w:ascii="Arial" w:eastAsia="Times New Roman" w:hAnsi="Arial" w:cs="Arial"/>
                <w:sz w:val="17"/>
                <w:szCs w:val="17"/>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133</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1,33  /  6,65  /  -</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06.2016 </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07.2016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 xml:space="preserve">Сроки исполнения отдельных этапов </w:t>
            </w:r>
            <w:r w:rsidRPr="00C24B3C">
              <w:rPr>
                <w:rFonts w:ascii="Arial" w:eastAsia="Times New Roman" w:hAnsi="Arial" w:cs="Arial"/>
                <w:b/>
                <w:bCs/>
                <w:sz w:val="17"/>
                <w:szCs w:val="17"/>
                <w:lang w:eastAsia="ru-RU"/>
              </w:rPr>
              <w:lastRenderedPageBreak/>
              <w:t>контракта: этапы не предусмотрены</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Периодичность поставки товаров, работ, услуг: период поставки и монтажа: в течении 7 дней с даты заключения контракта</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Электронный аукцион</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Отмена заказчиком, уполномоченным органом предусмотренного </w:t>
            </w:r>
            <w:r w:rsidRPr="00C24B3C">
              <w:rPr>
                <w:rFonts w:ascii="Arial" w:eastAsia="Times New Roman" w:hAnsi="Arial" w:cs="Arial"/>
                <w:b/>
                <w:bCs/>
                <w:sz w:val="17"/>
                <w:szCs w:val="17"/>
                <w:lang w:eastAsia="ru-RU"/>
              </w:rPr>
              <w:lastRenderedPageBreak/>
              <w:t>планом-графиком размещения заказа.</w:t>
            </w: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28.25.12.130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поставка сплит-системы</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Инвертор; площадь кондиционирования не менее 25 м2; Режим работы: холод/тепло; крепление- настенное</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42</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28.25.12.130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поставка сплит-системы</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Инвертор; площадь кондиционирования не менее 35 м2; Режим работы: холод/тепло; крепление- настенное</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91</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30001061220100190244</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47.62.2</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19</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Поставка канцелярских товаров</w:t>
            </w:r>
          </w:p>
        </w:tc>
        <w:tc>
          <w:tcPr>
            <w:tcW w:w="0" w:type="auto"/>
            <w:hideMark/>
          </w:tcPr>
          <w:p w:rsidR="00C24B3C" w:rsidRPr="00C24B3C" w:rsidRDefault="00C24B3C" w:rsidP="00C24B3C">
            <w:pPr>
              <w:spacing w:after="24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 xml:space="preserve">Требования к участникам закупки: </w:t>
            </w:r>
            <w:r w:rsidRPr="00C24B3C">
              <w:rPr>
                <w:rFonts w:ascii="Arial" w:eastAsia="Times New Roman" w:hAnsi="Arial" w:cs="Arial"/>
                <w:b/>
                <w:bCs/>
                <w:sz w:val="17"/>
                <w:szCs w:val="17"/>
                <w:lang w:eastAsia="ru-RU"/>
              </w:rPr>
              <w:br/>
              <w:t>- Участники закупки могут быть только субъектами малого предпринимательства или социально ориентированными некоммерческими организациями (в соответствии с частью 3 статьи 30 Федерального закона № 44-ФЗ)</w:t>
            </w:r>
            <w:proofErr w:type="gramStart"/>
            <w:r w:rsidRPr="00C24B3C">
              <w:rPr>
                <w:rFonts w:ascii="Arial" w:eastAsia="Times New Roman" w:hAnsi="Arial" w:cs="Arial"/>
                <w:b/>
                <w:bCs/>
                <w:sz w:val="17"/>
                <w:szCs w:val="17"/>
                <w:lang w:eastAsia="ru-RU"/>
              </w:rPr>
              <w:t>: ;</w:t>
            </w:r>
            <w:proofErr w:type="gramEnd"/>
            <w:r w:rsidRPr="00C24B3C">
              <w:rPr>
                <w:rFonts w:ascii="Arial" w:eastAsia="Times New Roman" w:hAnsi="Arial" w:cs="Arial"/>
                <w:b/>
                <w:bCs/>
                <w:sz w:val="17"/>
                <w:szCs w:val="17"/>
                <w:lang w:eastAsia="ru-RU"/>
              </w:rPr>
              <w:t xml:space="preserve">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Информация об общественном обсуждении закупки: не проводилось</w:t>
            </w:r>
          </w:p>
        </w:tc>
        <w:tc>
          <w:tcPr>
            <w:tcW w:w="0" w:type="auto"/>
            <w:hideMark/>
          </w:tcPr>
          <w:p w:rsidR="00C24B3C" w:rsidRPr="00C24B3C" w:rsidRDefault="00C24B3C" w:rsidP="00C24B3C">
            <w:pPr>
              <w:spacing w:after="240" w:line="240" w:lineRule="auto"/>
              <w:rPr>
                <w:rFonts w:ascii="Arial" w:eastAsia="Times New Roman" w:hAnsi="Arial" w:cs="Arial"/>
                <w:sz w:val="17"/>
                <w:szCs w:val="17"/>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235,73</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10.2016 </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11.2016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Сроки исполнения отдельных этапов контракта: этапы не предусмотрены</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Периодичность поставки товаров, работ, услуг: период поставки товара: в течении 7 дней с даты подписания контракта</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Запрос котировок</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17.23.13.130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папка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папка с арочным механизмом, А4, 75мм РР двусторонний, </w:t>
            </w:r>
            <w:proofErr w:type="spellStart"/>
            <w:proofErr w:type="gramStart"/>
            <w:r w:rsidRPr="00C24B3C">
              <w:rPr>
                <w:rFonts w:ascii="Arial" w:eastAsia="Times New Roman" w:hAnsi="Arial" w:cs="Arial"/>
                <w:sz w:val="17"/>
                <w:szCs w:val="17"/>
                <w:lang w:eastAsia="ru-RU"/>
              </w:rPr>
              <w:t>разобранная,металическая</w:t>
            </w:r>
            <w:proofErr w:type="spellEnd"/>
            <w:proofErr w:type="gramEnd"/>
            <w:r w:rsidRPr="00C24B3C">
              <w:rPr>
                <w:rFonts w:ascii="Arial" w:eastAsia="Times New Roman" w:hAnsi="Arial" w:cs="Arial"/>
                <w:sz w:val="17"/>
                <w:szCs w:val="17"/>
                <w:lang w:eastAsia="ru-RU"/>
              </w:rPr>
              <w:t xml:space="preserve"> окантовка, черная</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7,45</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58.19.13.120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календарь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перекидной настольный на 2017 г. </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0,16</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25.71.13.110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точилка для карандашей</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механическая, габариты не менее7х10,3х13 см, настольное крепление</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12,84</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26.20.21.120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карта памяти внешняя</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USB, 8Gb</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8,76</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20.59.59.000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корректирующая жидкость</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корректирующая ручка. не менее 12 мл</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2,65</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25.99.23.000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proofErr w:type="spellStart"/>
            <w:r w:rsidRPr="00C24B3C">
              <w:rPr>
                <w:rFonts w:ascii="Arial" w:eastAsia="Times New Roman" w:hAnsi="Arial" w:cs="Arial"/>
                <w:sz w:val="17"/>
                <w:szCs w:val="17"/>
                <w:lang w:eastAsia="ru-RU"/>
              </w:rPr>
              <w:t>степлер</w:t>
            </w:r>
            <w:proofErr w:type="spellEnd"/>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proofErr w:type="spellStart"/>
            <w:r w:rsidRPr="00C24B3C">
              <w:rPr>
                <w:rFonts w:ascii="Arial" w:eastAsia="Times New Roman" w:hAnsi="Arial" w:cs="Arial"/>
                <w:sz w:val="17"/>
                <w:szCs w:val="17"/>
                <w:lang w:eastAsia="ru-RU"/>
              </w:rPr>
              <w:t>степлер</w:t>
            </w:r>
            <w:proofErr w:type="spellEnd"/>
            <w:r w:rsidRPr="00C24B3C">
              <w:rPr>
                <w:rFonts w:ascii="Arial" w:eastAsia="Times New Roman" w:hAnsi="Arial" w:cs="Arial"/>
                <w:sz w:val="17"/>
                <w:szCs w:val="17"/>
                <w:lang w:eastAsia="ru-RU"/>
              </w:rPr>
              <w:t xml:space="preserve"> </w:t>
            </w:r>
            <w:proofErr w:type="gramStart"/>
            <w:r w:rsidRPr="00C24B3C">
              <w:rPr>
                <w:rFonts w:ascii="Arial" w:eastAsia="Times New Roman" w:hAnsi="Arial" w:cs="Arial"/>
                <w:sz w:val="17"/>
                <w:szCs w:val="17"/>
                <w:lang w:eastAsia="ru-RU"/>
              </w:rPr>
              <w:t>мощность ,</w:t>
            </w:r>
            <w:proofErr w:type="gramEnd"/>
            <w:r w:rsidRPr="00C24B3C">
              <w:rPr>
                <w:rFonts w:ascii="Arial" w:eastAsia="Times New Roman" w:hAnsi="Arial" w:cs="Arial"/>
                <w:sz w:val="17"/>
                <w:szCs w:val="17"/>
                <w:lang w:eastAsia="ru-RU"/>
              </w:rPr>
              <w:t xml:space="preserve"> 25-листов со встроенным </w:t>
            </w:r>
            <w:proofErr w:type="spellStart"/>
            <w:r w:rsidRPr="00C24B3C">
              <w:rPr>
                <w:rFonts w:ascii="Arial" w:eastAsia="Times New Roman" w:hAnsi="Arial" w:cs="Arial"/>
                <w:sz w:val="17"/>
                <w:szCs w:val="17"/>
                <w:lang w:eastAsia="ru-RU"/>
              </w:rPr>
              <w:t>антистеплером</w:t>
            </w:r>
            <w:proofErr w:type="spellEnd"/>
            <w:r w:rsidRPr="00C24B3C">
              <w:rPr>
                <w:rFonts w:ascii="Arial" w:eastAsia="Times New Roman" w:hAnsi="Arial" w:cs="Arial"/>
                <w:sz w:val="17"/>
                <w:szCs w:val="17"/>
                <w:lang w:eastAsia="ru-RU"/>
              </w:rPr>
              <w:t xml:space="preserve">, 24/6&amp;26/6 </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15</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3,405</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20.52.10.110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клей ПВА</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Клей ПВА в пластиковой </w:t>
            </w:r>
            <w:proofErr w:type="spellStart"/>
            <w:r w:rsidRPr="00C24B3C">
              <w:rPr>
                <w:rFonts w:ascii="Arial" w:eastAsia="Times New Roman" w:hAnsi="Arial" w:cs="Arial"/>
                <w:sz w:val="17"/>
                <w:szCs w:val="17"/>
                <w:lang w:eastAsia="ru-RU"/>
              </w:rPr>
              <w:t>бутыке</w:t>
            </w:r>
            <w:proofErr w:type="spellEnd"/>
            <w:r w:rsidRPr="00C24B3C">
              <w:rPr>
                <w:rFonts w:ascii="Arial" w:eastAsia="Times New Roman" w:hAnsi="Arial" w:cs="Arial"/>
                <w:sz w:val="17"/>
                <w:szCs w:val="17"/>
                <w:lang w:eastAsia="ru-RU"/>
              </w:rPr>
              <w:t xml:space="preserve"> с дозатором, не менее 120 мл.</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100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5,7</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32.99.15.110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карандаш </w:t>
            </w:r>
            <w:proofErr w:type="spellStart"/>
            <w:r w:rsidRPr="00C24B3C">
              <w:rPr>
                <w:rFonts w:ascii="Arial" w:eastAsia="Times New Roman" w:hAnsi="Arial" w:cs="Arial"/>
                <w:sz w:val="17"/>
                <w:szCs w:val="17"/>
                <w:lang w:eastAsia="ru-RU"/>
              </w:rPr>
              <w:t>чернографитный</w:t>
            </w:r>
            <w:proofErr w:type="spellEnd"/>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диаметр грифеля не более 1,85 мм с ластиком</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1500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12</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32.99.12.110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ручка шариковая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Цвет чернил: синий, Толщина линии письма: не более 0.7 мм Форма наконечника: стандартный Цвет корпуса: синий корпус </w:t>
            </w:r>
            <w:proofErr w:type="spellStart"/>
            <w:r w:rsidRPr="00C24B3C">
              <w:rPr>
                <w:rFonts w:ascii="Arial" w:eastAsia="Times New Roman" w:hAnsi="Arial" w:cs="Arial"/>
                <w:sz w:val="17"/>
                <w:szCs w:val="17"/>
                <w:lang w:eastAsia="ru-RU"/>
              </w:rPr>
              <w:t>прорезиненый</w:t>
            </w:r>
            <w:proofErr w:type="spellEnd"/>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700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13,3</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32.99.13.120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proofErr w:type="spellStart"/>
            <w:r w:rsidRPr="00C24B3C">
              <w:rPr>
                <w:rFonts w:ascii="Arial" w:eastAsia="Times New Roman" w:hAnsi="Arial" w:cs="Arial"/>
                <w:sz w:val="17"/>
                <w:szCs w:val="17"/>
                <w:lang w:eastAsia="ru-RU"/>
              </w:rPr>
              <w:t>гелевая</w:t>
            </w:r>
            <w:proofErr w:type="spellEnd"/>
            <w:r w:rsidRPr="00C24B3C">
              <w:rPr>
                <w:rFonts w:ascii="Arial" w:eastAsia="Times New Roman" w:hAnsi="Arial" w:cs="Arial"/>
                <w:sz w:val="17"/>
                <w:szCs w:val="17"/>
                <w:lang w:eastAsia="ru-RU"/>
              </w:rPr>
              <w:t xml:space="preserve"> ручка</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proofErr w:type="spellStart"/>
            <w:r w:rsidRPr="00C24B3C">
              <w:rPr>
                <w:rFonts w:ascii="Arial" w:eastAsia="Times New Roman" w:hAnsi="Arial" w:cs="Arial"/>
                <w:sz w:val="17"/>
                <w:szCs w:val="17"/>
                <w:lang w:eastAsia="ru-RU"/>
              </w:rPr>
              <w:t>цве</w:t>
            </w:r>
            <w:proofErr w:type="spellEnd"/>
            <w:r w:rsidRPr="00C24B3C">
              <w:rPr>
                <w:rFonts w:ascii="Arial" w:eastAsia="Times New Roman" w:hAnsi="Arial" w:cs="Arial"/>
                <w:sz w:val="17"/>
                <w:szCs w:val="17"/>
                <w:lang w:eastAsia="ru-RU"/>
              </w:rPr>
              <w:t xml:space="preserve"> красный, толщина линии письма: не более 0.5 м Материал корпуса: пластик с резиновым держателем </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1,2</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25.99.23.000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дырокол</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на 30 листов, с пластиковой линейкой</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40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11,52</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28.23.12.110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калькулятор</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12 разрядный, 2-ое питание</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13,56</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22.29.21.000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клейкая лента канцелярская</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клейкая лента канцелярская не более 15х330 мм, </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90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1,35</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22.29.25.000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папка-конверт</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папка-конверт на </w:t>
            </w:r>
            <w:proofErr w:type="gramStart"/>
            <w:r w:rsidRPr="00C24B3C">
              <w:rPr>
                <w:rFonts w:ascii="Arial" w:eastAsia="Times New Roman" w:hAnsi="Arial" w:cs="Arial"/>
                <w:sz w:val="17"/>
                <w:szCs w:val="17"/>
                <w:lang w:eastAsia="ru-RU"/>
              </w:rPr>
              <w:t>кнопках,А</w:t>
            </w:r>
            <w:proofErr w:type="gramEnd"/>
            <w:r w:rsidRPr="00C24B3C">
              <w:rPr>
                <w:rFonts w:ascii="Arial" w:eastAsia="Times New Roman" w:hAnsi="Arial" w:cs="Arial"/>
                <w:sz w:val="17"/>
                <w:szCs w:val="17"/>
                <w:lang w:eastAsia="ru-RU"/>
              </w:rPr>
              <w:t>4, 180мкм, непрозрачная зеленная</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100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1,9</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17.23.13.130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скоросшиватель "Дело"</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скоросшиватель "Дело" не менее 260г/м2 немелованный белый</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1500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13,5</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22.29.25.000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папка уголок</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папка-уголок, А4, не менее 120мкм, цветная полупрозрачная</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300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3,9</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26.20.21.120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карта памяти внешняя</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USB, 16Gb</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14</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25.99.23.000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proofErr w:type="spellStart"/>
            <w:r w:rsidRPr="00C24B3C">
              <w:rPr>
                <w:rFonts w:ascii="Arial" w:eastAsia="Times New Roman" w:hAnsi="Arial" w:cs="Arial"/>
                <w:sz w:val="17"/>
                <w:szCs w:val="17"/>
                <w:lang w:eastAsia="ru-RU"/>
              </w:rPr>
              <w:t>степлер</w:t>
            </w:r>
            <w:proofErr w:type="spellEnd"/>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proofErr w:type="spellStart"/>
            <w:r w:rsidRPr="00C24B3C">
              <w:rPr>
                <w:rFonts w:ascii="Arial" w:eastAsia="Times New Roman" w:hAnsi="Arial" w:cs="Arial"/>
                <w:sz w:val="17"/>
                <w:szCs w:val="17"/>
                <w:lang w:eastAsia="ru-RU"/>
              </w:rPr>
              <w:t>степлер</w:t>
            </w:r>
            <w:proofErr w:type="spellEnd"/>
            <w:r w:rsidRPr="00C24B3C">
              <w:rPr>
                <w:rFonts w:ascii="Arial" w:eastAsia="Times New Roman" w:hAnsi="Arial" w:cs="Arial"/>
                <w:sz w:val="17"/>
                <w:szCs w:val="17"/>
                <w:lang w:eastAsia="ru-RU"/>
              </w:rPr>
              <w:t xml:space="preserve"> мощность 100 листов, 23/6-23/13, </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11,285</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17.23.13.130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Папка</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папка с арочным механизмом, А4, 75мм РР двусторонний, </w:t>
            </w:r>
            <w:proofErr w:type="spellStart"/>
            <w:proofErr w:type="gramStart"/>
            <w:r w:rsidRPr="00C24B3C">
              <w:rPr>
                <w:rFonts w:ascii="Arial" w:eastAsia="Times New Roman" w:hAnsi="Arial" w:cs="Arial"/>
                <w:sz w:val="17"/>
                <w:szCs w:val="17"/>
                <w:lang w:eastAsia="ru-RU"/>
              </w:rPr>
              <w:t>разобранная,металическая</w:t>
            </w:r>
            <w:proofErr w:type="spellEnd"/>
            <w:proofErr w:type="gramEnd"/>
            <w:r w:rsidRPr="00C24B3C">
              <w:rPr>
                <w:rFonts w:ascii="Arial" w:eastAsia="Times New Roman" w:hAnsi="Arial" w:cs="Arial"/>
                <w:sz w:val="17"/>
                <w:szCs w:val="17"/>
                <w:lang w:eastAsia="ru-RU"/>
              </w:rPr>
              <w:t xml:space="preserve"> окантовка, черная</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7,35</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17.23.13.130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Папка</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папка с арочным механизмом, А4, 75мм РР двусторонний, </w:t>
            </w:r>
            <w:proofErr w:type="spellStart"/>
            <w:proofErr w:type="gramStart"/>
            <w:r w:rsidRPr="00C24B3C">
              <w:rPr>
                <w:rFonts w:ascii="Arial" w:eastAsia="Times New Roman" w:hAnsi="Arial" w:cs="Arial"/>
                <w:sz w:val="17"/>
                <w:szCs w:val="17"/>
                <w:lang w:eastAsia="ru-RU"/>
              </w:rPr>
              <w:t>разобранная,металическая</w:t>
            </w:r>
            <w:proofErr w:type="spellEnd"/>
            <w:proofErr w:type="gramEnd"/>
            <w:r w:rsidRPr="00C24B3C">
              <w:rPr>
                <w:rFonts w:ascii="Arial" w:eastAsia="Times New Roman" w:hAnsi="Arial" w:cs="Arial"/>
                <w:sz w:val="17"/>
                <w:szCs w:val="17"/>
                <w:lang w:eastAsia="ru-RU"/>
              </w:rPr>
              <w:t xml:space="preserve"> окантовка, красная</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7,45</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26.20.21.120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карта памяти внешняя</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USB, 32Gb</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26</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25.99.23.000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скрепки металлические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овальные, никелированные, от 28 до 30 мм, 100 шт. в картонной коробке</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300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8,1</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25.71.11.110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канцелярский нож</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18 мм, металлические направляющие. ручная блокировка лезвия, с боксом для лезвий</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7,4</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17.23.13.130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папка</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папка с арочным механизмом, А4, 50мм РР двусторонний, </w:t>
            </w:r>
            <w:proofErr w:type="spellStart"/>
            <w:proofErr w:type="gramStart"/>
            <w:r w:rsidRPr="00C24B3C">
              <w:rPr>
                <w:rFonts w:ascii="Arial" w:eastAsia="Times New Roman" w:hAnsi="Arial" w:cs="Arial"/>
                <w:sz w:val="17"/>
                <w:szCs w:val="17"/>
                <w:lang w:eastAsia="ru-RU"/>
              </w:rPr>
              <w:t>разобранная,металическая</w:t>
            </w:r>
            <w:proofErr w:type="spellEnd"/>
            <w:proofErr w:type="gramEnd"/>
            <w:r w:rsidRPr="00C24B3C">
              <w:rPr>
                <w:rFonts w:ascii="Arial" w:eastAsia="Times New Roman" w:hAnsi="Arial" w:cs="Arial"/>
                <w:sz w:val="17"/>
                <w:szCs w:val="17"/>
                <w:lang w:eastAsia="ru-RU"/>
              </w:rPr>
              <w:t xml:space="preserve"> окантовка, красная</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7,45</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22.29.25.000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набор самоклеющихся </w:t>
            </w:r>
            <w:r w:rsidRPr="00C24B3C">
              <w:rPr>
                <w:rFonts w:ascii="Arial" w:eastAsia="Times New Roman" w:hAnsi="Arial" w:cs="Arial"/>
                <w:sz w:val="17"/>
                <w:szCs w:val="17"/>
                <w:lang w:eastAsia="ru-RU"/>
              </w:rPr>
              <w:lastRenderedPageBreak/>
              <w:t>этикеток-закладок</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lastRenderedPageBreak/>
              <w:t>пластиковые, Z-сложение 45х12 мм, 5х30 листов, 5 неоновых цвета</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100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7,3</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20.52.10.110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клей-карандаш</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не менее 21 </w:t>
            </w:r>
            <w:proofErr w:type="spellStart"/>
            <w:r w:rsidRPr="00C24B3C">
              <w:rPr>
                <w:rFonts w:ascii="Arial" w:eastAsia="Times New Roman" w:hAnsi="Arial" w:cs="Arial"/>
                <w:sz w:val="17"/>
                <w:szCs w:val="17"/>
                <w:lang w:eastAsia="ru-RU"/>
              </w:rPr>
              <w:t>гр</w:t>
            </w:r>
            <w:proofErr w:type="spellEnd"/>
            <w:r w:rsidRPr="00C24B3C">
              <w:rPr>
                <w:rFonts w:ascii="Arial" w:eastAsia="Times New Roman" w:hAnsi="Arial" w:cs="Arial"/>
                <w:sz w:val="17"/>
                <w:szCs w:val="17"/>
                <w:lang w:eastAsia="ru-RU"/>
              </w:rPr>
              <w:t xml:space="preserve"> в картонном дисплее</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100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5,5</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32.99.13.120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ручка </w:t>
            </w:r>
            <w:proofErr w:type="spellStart"/>
            <w:r w:rsidRPr="00C24B3C">
              <w:rPr>
                <w:rFonts w:ascii="Arial" w:eastAsia="Times New Roman" w:hAnsi="Arial" w:cs="Arial"/>
                <w:sz w:val="17"/>
                <w:szCs w:val="17"/>
                <w:lang w:eastAsia="ru-RU"/>
              </w:rPr>
              <w:t>гелевая</w:t>
            </w:r>
            <w:proofErr w:type="spellEnd"/>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синий Толщина линии письма: не более 0.5 м Материал корпуса: пластик с резиновым держателем </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700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16,1</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32.99.12.120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набор маркеры-выделители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4 цвета, корпус каучук с клипом, скошенный наконечник</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4,6</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30001061220100190244</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46.65</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20</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Поставка офисной мебели</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sz w:val="17"/>
                <w:szCs w:val="17"/>
                <w:lang w:eastAsia="ru-RU"/>
              </w:rPr>
              <w:t xml:space="preserve">Преимущества: </w:t>
            </w:r>
          </w:p>
          <w:p w:rsidR="00C24B3C" w:rsidRPr="00C24B3C" w:rsidRDefault="00C24B3C" w:rsidP="00C24B3C">
            <w:pPr>
              <w:numPr>
                <w:ilvl w:val="0"/>
                <w:numId w:val="11"/>
              </w:numPr>
              <w:spacing w:before="100" w:beforeAutospacing="1" w:after="100" w:afterAutospacing="1"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 - Учреждениям и предприятиям уголовно-исполнительной системы (в соответствии со Статьей 28 Федерального закона № 44-ФЗ); </w:t>
            </w:r>
          </w:p>
          <w:p w:rsidR="00C24B3C" w:rsidRPr="00C24B3C" w:rsidRDefault="00C24B3C" w:rsidP="00C24B3C">
            <w:pPr>
              <w:spacing w:after="24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br/>
            </w:r>
            <w:r w:rsidRPr="00C24B3C">
              <w:rPr>
                <w:rFonts w:ascii="Arial" w:eastAsia="Times New Roman" w:hAnsi="Arial" w:cs="Arial"/>
                <w:sz w:val="17"/>
                <w:szCs w:val="17"/>
                <w:lang w:eastAsia="ru-RU"/>
              </w:rPr>
              <w:br/>
              <w:t>Информация об общественном обсуждении закупки: не проводилось</w:t>
            </w:r>
          </w:p>
        </w:tc>
        <w:tc>
          <w:tcPr>
            <w:tcW w:w="0" w:type="auto"/>
            <w:hideMark/>
          </w:tcPr>
          <w:p w:rsidR="00C24B3C" w:rsidRPr="00C24B3C" w:rsidRDefault="00C24B3C" w:rsidP="00C24B3C">
            <w:pPr>
              <w:spacing w:after="240" w:line="240" w:lineRule="auto"/>
              <w:rPr>
                <w:rFonts w:ascii="Arial" w:eastAsia="Times New Roman" w:hAnsi="Arial" w:cs="Arial"/>
                <w:sz w:val="17"/>
                <w:szCs w:val="17"/>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445,548</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08.2016 </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09.2016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Сроки исполнения отдельных этапов контракта: этапы не предусмотрены</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Периодичность поставки товаров, работ, услуг: в течении 7 дней со дня подписания контракта</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Запрос котировок</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31.01.11.150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кресло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кресло руководителя, кожа </w:t>
            </w:r>
            <w:proofErr w:type="spellStart"/>
            <w:r w:rsidRPr="00C24B3C">
              <w:rPr>
                <w:rFonts w:ascii="Arial" w:eastAsia="Times New Roman" w:hAnsi="Arial" w:cs="Arial"/>
                <w:sz w:val="17"/>
                <w:szCs w:val="17"/>
                <w:lang w:eastAsia="ru-RU"/>
              </w:rPr>
              <w:t>кл</w:t>
            </w:r>
            <w:proofErr w:type="spellEnd"/>
            <w:r w:rsidRPr="00C24B3C">
              <w:rPr>
                <w:rFonts w:ascii="Arial" w:eastAsia="Times New Roman" w:hAnsi="Arial" w:cs="Arial"/>
                <w:sz w:val="17"/>
                <w:szCs w:val="17"/>
                <w:lang w:eastAsia="ru-RU"/>
              </w:rPr>
              <w:t>. люкс, темный орех</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47,712</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31.01.12.190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брифинг приставка</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брифинг приставка, цвет дуб</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31.01.12.150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тумба под аппаратуру</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тумба под аппаратуру</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12,84</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31.09.12.110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диван</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диван мягкий, эко-кожа, 2-х местный</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18,72</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31.01.11.150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кресло</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кресло руководителя, </w:t>
            </w:r>
            <w:proofErr w:type="spellStart"/>
            <w:r w:rsidRPr="00C24B3C">
              <w:rPr>
                <w:rFonts w:ascii="Arial" w:eastAsia="Times New Roman" w:hAnsi="Arial" w:cs="Arial"/>
                <w:sz w:val="17"/>
                <w:szCs w:val="17"/>
                <w:lang w:eastAsia="ru-RU"/>
              </w:rPr>
              <w:t>искуственная</w:t>
            </w:r>
            <w:proofErr w:type="spellEnd"/>
            <w:r w:rsidRPr="00C24B3C">
              <w:rPr>
                <w:rFonts w:ascii="Arial" w:eastAsia="Times New Roman" w:hAnsi="Arial" w:cs="Arial"/>
                <w:sz w:val="17"/>
                <w:szCs w:val="17"/>
                <w:lang w:eastAsia="ru-RU"/>
              </w:rPr>
              <w:t xml:space="preserve"> кожа, цвет черный, ролик ст.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15</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115,2</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31.01.12.150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тумба</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тумба </w:t>
            </w:r>
            <w:proofErr w:type="spellStart"/>
            <w:r w:rsidRPr="00C24B3C">
              <w:rPr>
                <w:rFonts w:ascii="Arial" w:eastAsia="Times New Roman" w:hAnsi="Arial" w:cs="Arial"/>
                <w:sz w:val="17"/>
                <w:szCs w:val="17"/>
                <w:lang w:eastAsia="ru-RU"/>
              </w:rPr>
              <w:t>подкатная</w:t>
            </w:r>
            <w:proofErr w:type="spellEnd"/>
            <w:r w:rsidRPr="00C24B3C">
              <w:rPr>
                <w:rFonts w:ascii="Arial" w:eastAsia="Times New Roman" w:hAnsi="Arial" w:cs="Arial"/>
                <w:sz w:val="17"/>
                <w:szCs w:val="17"/>
                <w:lang w:eastAsia="ru-RU"/>
              </w:rPr>
              <w:t>, цвет дуб</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8,928</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31.01.12.130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шкаф для документов</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габариты не менее 800*430*2000, цвет дуб</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8</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85,92</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31.01.12.110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стол</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стол письменный, цвет дуб</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26,706</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31.01.12.140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стеллаж</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стеллаж узкий</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5,04</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31.01.12.140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стеллаж</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стеллаж высокий, цвет дуб</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6,24</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31.01.11.150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стул</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кожзаменитель, черный</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5,142</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31.01.11.150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кресло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кресло руководителя, темно-коричневая </w:t>
            </w:r>
            <w:proofErr w:type="spellStart"/>
            <w:r w:rsidRPr="00C24B3C">
              <w:rPr>
                <w:rFonts w:ascii="Arial" w:eastAsia="Times New Roman" w:hAnsi="Arial" w:cs="Arial"/>
                <w:sz w:val="17"/>
                <w:szCs w:val="17"/>
                <w:lang w:eastAsia="ru-RU"/>
              </w:rPr>
              <w:t>искуственная</w:t>
            </w:r>
            <w:proofErr w:type="spellEnd"/>
            <w:r w:rsidRPr="00C24B3C">
              <w:rPr>
                <w:rFonts w:ascii="Arial" w:eastAsia="Times New Roman" w:hAnsi="Arial" w:cs="Arial"/>
                <w:sz w:val="17"/>
                <w:szCs w:val="17"/>
                <w:lang w:eastAsia="ru-RU"/>
              </w:rPr>
              <w:t xml:space="preserve"> кожа</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28,08</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31.01.11.150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стул</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кожзаменитель </w:t>
            </w:r>
            <w:proofErr w:type="spellStart"/>
            <w:r w:rsidRPr="00C24B3C">
              <w:rPr>
                <w:rFonts w:ascii="Arial" w:eastAsia="Times New Roman" w:hAnsi="Arial" w:cs="Arial"/>
                <w:sz w:val="17"/>
                <w:szCs w:val="17"/>
                <w:lang w:eastAsia="ru-RU"/>
              </w:rPr>
              <w:t>кремовый.каркас</w:t>
            </w:r>
            <w:proofErr w:type="spellEnd"/>
            <w:r w:rsidRPr="00C24B3C">
              <w:rPr>
                <w:rFonts w:ascii="Arial" w:eastAsia="Times New Roman" w:hAnsi="Arial" w:cs="Arial"/>
                <w:sz w:val="17"/>
                <w:szCs w:val="17"/>
                <w:lang w:eastAsia="ru-RU"/>
              </w:rPr>
              <w:t xml:space="preserve"> метал черный</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8,7</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31.01.12.110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стол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стол руководителя, цвет дуб</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10,8</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31.01.12.131</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шкаф</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шкаф для одежды, цвет дуб</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40,2</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31.01.12.150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тумба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тумба </w:t>
            </w:r>
            <w:proofErr w:type="spellStart"/>
            <w:r w:rsidRPr="00C24B3C">
              <w:rPr>
                <w:rFonts w:ascii="Arial" w:eastAsia="Times New Roman" w:hAnsi="Arial" w:cs="Arial"/>
                <w:sz w:val="17"/>
                <w:szCs w:val="17"/>
                <w:lang w:eastAsia="ru-RU"/>
              </w:rPr>
              <w:t>подкатная</w:t>
            </w:r>
            <w:proofErr w:type="spellEnd"/>
            <w:r w:rsidRPr="00C24B3C">
              <w:rPr>
                <w:rFonts w:ascii="Arial" w:eastAsia="Times New Roman" w:hAnsi="Arial" w:cs="Arial"/>
                <w:sz w:val="17"/>
                <w:szCs w:val="17"/>
                <w:lang w:eastAsia="ru-RU"/>
              </w:rPr>
              <w:t xml:space="preserve"> с замком, цвет дуб</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22,32</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30001061220100190242</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26.30.19</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26.30.11.110</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21</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Приобретение активного сетевого оборудования, приобретение дополнительных модулей для серверного оборудования</w:t>
            </w:r>
            <w:r w:rsidRPr="00C24B3C">
              <w:rPr>
                <w:rFonts w:ascii="Arial" w:eastAsia="Times New Roman" w:hAnsi="Arial" w:cs="Arial"/>
                <w:sz w:val="17"/>
                <w:szCs w:val="17"/>
                <w:lang w:eastAsia="ru-RU"/>
              </w:rPr>
              <w:t xml:space="preserve">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Информация об общественном обсуждении закупки: не проводилось</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r>
            <w:r w:rsidRPr="00C24B3C">
              <w:rPr>
                <w:rFonts w:ascii="Arial" w:eastAsia="Times New Roman" w:hAnsi="Arial" w:cs="Arial"/>
                <w:sz w:val="17"/>
                <w:szCs w:val="17"/>
                <w:lang w:eastAsia="ru-RU"/>
              </w:rPr>
              <w:t>поставка активного сетевого оборудования, приобретение дополнительных модулей для серверного оборудования</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УСЛ ЕД</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w:t>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r w:rsidRPr="00C24B3C">
              <w:rPr>
                <w:rFonts w:ascii="Arial" w:eastAsia="Times New Roman" w:hAnsi="Arial" w:cs="Arial"/>
                <w:b/>
                <w:bCs/>
                <w:sz w:val="17"/>
                <w:szCs w:val="17"/>
                <w:lang w:eastAsia="ru-RU"/>
              </w:rPr>
              <w:t>385</w:t>
            </w:r>
            <w:r w:rsidRPr="00C24B3C">
              <w:rPr>
                <w:rFonts w:ascii="Arial" w:eastAsia="Times New Roman" w:hAnsi="Arial" w:cs="Arial"/>
                <w:b/>
                <w:bCs/>
                <w:sz w:val="17"/>
                <w:szCs w:val="17"/>
                <w:lang w:eastAsia="ru-RU"/>
              </w:rPr>
              <w:br/>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3,85  /  19,25  /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06.2016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07.2016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Сроки исполнения отдельных этапов контракта: этапы не предусмотрены</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Периодичность поставки товаров, работ, услуг: в течении 20 дней с даты заключения контракта</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Электронный аукцион</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C24B3C" w:rsidRPr="00C24B3C" w:rsidTr="00C24B3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30001061220100190242</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47.41.1</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22</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поставка оргтехники </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sz w:val="17"/>
                <w:szCs w:val="17"/>
                <w:lang w:eastAsia="ru-RU"/>
              </w:rPr>
              <w:t xml:space="preserve">Преимущества: </w:t>
            </w:r>
          </w:p>
          <w:p w:rsidR="00C24B3C" w:rsidRPr="00C24B3C" w:rsidRDefault="00C24B3C" w:rsidP="00C24B3C">
            <w:pPr>
              <w:numPr>
                <w:ilvl w:val="0"/>
                <w:numId w:val="12"/>
              </w:numPr>
              <w:spacing w:before="100" w:beforeAutospacing="1" w:after="100" w:afterAutospacing="1"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 - Субъектам малого предпринимательства и социально ориентированным некоммерческим организациям (в соответствии со Статьей 30 Федерального закона № 44-ФЗ); </w:t>
            </w:r>
          </w:p>
          <w:p w:rsidR="00C24B3C" w:rsidRPr="00C24B3C" w:rsidRDefault="00C24B3C" w:rsidP="00C24B3C">
            <w:pPr>
              <w:spacing w:after="24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br/>
            </w:r>
            <w:r w:rsidRPr="00C24B3C">
              <w:rPr>
                <w:rFonts w:ascii="Arial" w:eastAsia="Times New Roman" w:hAnsi="Arial" w:cs="Arial"/>
                <w:sz w:val="17"/>
                <w:szCs w:val="17"/>
                <w:lang w:eastAsia="ru-RU"/>
              </w:rPr>
              <w:br/>
              <w:t>Информация об общественном обсуждении закупки: не проводилось</w:t>
            </w:r>
          </w:p>
        </w:tc>
        <w:tc>
          <w:tcPr>
            <w:tcW w:w="0" w:type="auto"/>
            <w:hideMark/>
          </w:tcPr>
          <w:p w:rsidR="00C24B3C" w:rsidRPr="00C24B3C" w:rsidRDefault="00C24B3C" w:rsidP="00C24B3C">
            <w:pPr>
              <w:spacing w:after="240" w:line="240" w:lineRule="auto"/>
              <w:rPr>
                <w:rFonts w:ascii="Arial" w:eastAsia="Times New Roman" w:hAnsi="Arial" w:cs="Arial"/>
                <w:sz w:val="17"/>
                <w:szCs w:val="17"/>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1847,883</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18,47883  /  92,39415  /  -</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06.2016 </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07.2016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Сроки исполнения отдельных этапов контракта: этапы не предусмотрены</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Периодичность поставки товаров, работ, услуг: периоды поставки товара: в течении 7 календарны</w:t>
            </w:r>
            <w:r w:rsidRPr="00C24B3C">
              <w:rPr>
                <w:rFonts w:ascii="Arial" w:eastAsia="Times New Roman" w:hAnsi="Arial" w:cs="Arial"/>
                <w:b/>
                <w:bCs/>
                <w:sz w:val="17"/>
                <w:szCs w:val="17"/>
                <w:lang w:eastAsia="ru-RU"/>
              </w:rPr>
              <w:lastRenderedPageBreak/>
              <w:t>х дней с даты подписания контракта</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Электронный аукцион</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Возникновение непредвиденных обстоятельств</w:t>
            </w: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26.20.15.000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поставка компьютера в сборе</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процессор: не менее 8 ядер, частота не менее 5200 МГц, оперативная память не менее 8 Гбайт, жесткий диск DDR3 не менее 2 Тбайт; </w:t>
            </w:r>
            <w:r w:rsidRPr="00C24B3C">
              <w:rPr>
                <w:rFonts w:ascii="Arial" w:eastAsia="Times New Roman" w:hAnsi="Arial" w:cs="Arial"/>
                <w:sz w:val="17"/>
                <w:szCs w:val="17"/>
                <w:lang w:eastAsia="ru-RU"/>
              </w:rPr>
              <w:lastRenderedPageBreak/>
              <w:t>монитор не менее 23 дюйма; гарантия на все оборудование не менее 12 месяцев</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lastRenderedPageBreak/>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101,1</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26.20.18.000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поставка МФУ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скорость печати не менее 20 страниц в мин, ресурс печати не менее 7000 в месяц, ресурс картриджа не менее 2000; гарантия не менее 12 месяцев </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13</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337,792</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26.20.15.000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поставка компьютеров в сборе</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процессор: не менее 4 ядер, частота не менее 3000 МГц, оперативная память не менее 8 Гбайт, жесткий диск DDR3 не менее 1 Тбайт; монитор не менее 22 дюйма; гарантия на все оборудование не менее 12 месяцев</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25</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1362,65</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26.20.17.110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Монитор</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Монитор не менее 24 </w:t>
            </w:r>
            <w:proofErr w:type="spellStart"/>
            <w:proofErr w:type="gramStart"/>
            <w:r w:rsidRPr="00C24B3C">
              <w:rPr>
                <w:rFonts w:ascii="Arial" w:eastAsia="Times New Roman" w:hAnsi="Arial" w:cs="Arial"/>
                <w:sz w:val="17"/>
                <w:szCs w:val="17"/>
                <w:lang w:eastAsia="ru-RU"/>
              </w:rPr>
              <w:t>дюймов,разрешение</w:t>
            </w:r>
            <w:proofErr w:type="spellEnd"/>
            <w:proofErr w:type="gramEnd"/>
            <w:r w:rsidRPr="00C24B3C">
              <w:rPr>
                <w:rFonts w:ascii="Arial" w:eastAsia="Times New Roman" w:hAnsi="Arial" w:cs="Arial"/>
                <w:sz w:val="17"/>
                <w:szCs w:val="17"/>
                <w:lang w:eastAsia="ru-RU"/>
              </w:rPr>
              <w:t xml:space="preserve"> не менее (1920x1200, LED, </w:t>
            </w:r>
            <w:proofErr w:type="spellStart"/>
            <w:r w:rsidRPr="00C24B3C">
              <w:rPr>
                <w:rFonts w:ascii="Arial" w:eastAsia="Times New Roman" w:hAnsi="Arial" w:cs="Arial"/>
                <w:sz w:val="17"/>
                <w:szCs w:val="17"/>
                <w:lang w:eastAsia="ru-RU"/>
              </w:rPr>
              <w:t>D-sub+DVI+HDMI+DP</w:t>
            </w:r>
            <w:proofErr w:type="spellEnd"/>
            <w:r w:rsidRPr="00C24B3C">
              <w:rPr>
                <w:rFonts w:ascii="Arial" w:eastAsia="Times New Roman" w:hAnsi="Arial" w:cs="Arial"/>
                <w:sz w:val="17"/>
                <w:szCs w:val="17"/>
                <w:lang w:eastAsia="ru-RU"/>
              </w:rPr>
              <w:t xml:space="preserve">, 5ms, IPS, 178°/178°, 350 </w:t>
            </w:r>
            <w:proofErr w:type="spellStart"/>
            <w:r w:rsidRPr="00C24B3C">
              <w:rPr>
                <w:rFonts w:ascii="Arial" w:eastAsia="Times New Roman" w:hAnsi="Arial" w:cs="Arial"/>
                <w:sz w:val="17"/>
                <w:szCs w:val="17"/>
                <w:lang w:eastAsia="ru-RU"/>
              </w:rPr>
              <w:t>cd</w:t>
            </w:r>
            <w:proofErr w:type="spellEnd"/>
            <w:r w:rsidRPr="00C24B3C">
              <w:rPr>
                <w:rFonts w:ascii="Arial" w:eastAsia="Times New Roman" w:hAnsi="Arial" w:cs="Arial"/>
                <w:sz w:val="17"/>
                <w:szCs w:val="17"/>
                <w:lang w:eastAsia="ru-RU"/>
              </w:rPr>
              <w:t xml:space="preserve">/m2, 1000:1, USB </w:t>
            </w:r>
            <w:proofErr w:type="spellStart"/>
            <w:r w:rsidRPr="00C24B3C">
              <w:rPr>
                <w:rFonts w:ascii="Arial" w:eastAsia="Times New Roman" w:hAnsi="Arial" w:cs="Arial"/>
                <w:sz w:val="17"/>
                <w:szCs w:val="17"/>
                <w:lang w:eastAsia="ru-RU"/>
              </w:rPr>
              <w:t>Hub</w:t>
            </w:r>
            <w:proofErr w:type="spellEnd"/>
            <w:r w:rsidRPr="00C24B3C">
              <w:rPr>
                <w:rFonts w:ascii="Arial" w:eastAsia="Times New Roman" w:hAnsi="Arial" w:cs="Arial"/>
                <w:sz w:val="17"/>
                <w:szCs w:val="17"/>
                <w:lang w:eastAsia="ru-RU"/>
              </w:rPr>
              <w:t>, PIVOT, матовый)</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46,341</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30001060220100190242</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62.03.13</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62.01.29.000</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23</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Поставка абонемента на лицензионное (послегарантийное) обслуживание системы «Парус - Бюджет 8» Сведения отчетности. Центр учета», в целях реализации государственной политики по осуществлению статистического наблюдения численности и оплаты труда в соответствии с указом Президента РФ от 07.05.2012 № 597 «О мероприятиях по реализации государственн</w:t>
            </w:r>
            <w:r w:rsidRPr="00C24B3C">
              <w:rPr>
                <w:rFonts w:ascii="Arial" w:eastAsia="Times New Roman" w:hAnsi="Arial" w:cs="Arial"/>
                <w:b/>
                <w:bCs/>
                <w:sz w:val="17"/>
                <w:szCs w:val="17"/>
                <w:lang w:eastAsia="ru-RU"/>
              </w:rPr>
              <w:lastRenderedPageBreak/>
              <w:t>ой социальной политики»</w:t>
            </w:r>
            <w:r w:rsidRPr="00C24B3C">
              <w:rPr>
                <w:rFonts w:ascii="Arial" w:eastAsia="Times New Roman" w:hAnsi="Arial" w:cs="Arial"/>
                <w:sz w:val="17"/>
                <w:szCs w:val="17"/>
                <w:lang w:eastAsia="ru-RU"/>
              </w:rPr>
              <w:t xml:space="preserve"> </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sz w:val="17"/>
                <w:szCs w:val="17"/>
                <w:lang w:eastAsia="ru-RU"/>
              </w:rPr>
              <w:lastRenderedPageBreak/>
              <w:t xml:space="preserve">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Федерального закона №44-ФЗ: установлен запрет на допуск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происходящих из иностранных государств, а также исключительных прав на такое программное обеспечение и прав использования такого программного обеспечения (далее - программное обеспечение и (или) права на него), для целей осуществления закупок для обеспечения государственных и муниципальных нужд в соответствии с постановлением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(далее Постановление Правительства РФ </w:t>
            </w:r>
            <w:r w:rsidRPr="00C24B3C">
              <w:rPr>
                <w:rFonts w:ascii="Arial" w:eastAsia="Times New Roman" w:hAnsi="Arial" w:cs="Arial"/>
                <w:sz w:val="17"/>
                <w:szCs w:val="17"/>
                <w:lang w:eastAsia="ru-RU"/>
              </w:rPr>
              <w:lastRenderedPageBreak/>
              <w:t>№1236).</w:t>
            </w:r>
            <w:r w:rsidRPr="00C24B3C">
              <w:rPr>
                <w:rFonts w:ascii="Arial" w:eastAsia="Times New Roman" w:hAnsi="Arial" w:cs="Arial"/>
                <w:sz w:val="17"/>
                <w:szCs w:val="17"/>
                <w:lang w:eastAsia="ru-RU"/>
              </w:rPr>
              <w:br/>
            </w:r>
            <w:r w:rsidRPr="00C24B3C">
              <w:rPr>
                <w:rFonts w:ascii="Arial" w:eastAsia="Times New Roman" w:hAnsi="Arial" w:cs="Arial"/>
                <w:sz w:val="17"/>
                <w:szCs w:val="17"/>
                <w:lang w:eastAsia="ru-RU"/>
              </w:rPr>
              <w:br/>
              <w:t xml:space="preserve">Преимущества: </w:t>
            </w:r>
          </w:p>
          <w:p w:rsidR="00C24B3C" w:rsidRPr="00C24B3C" w:rsidRDefault="00C24B3C" w:rsidP="00C24B3C">
            <w:pPr>
              <w:numPr>
                <w:ilvl w:val="0"/>
                <w:numId w:val="13"/>
              </w:numPr>
              <w:spacing w:before="100" w:beforeAutospacing="1" w:after="100" w:afterAutospacing="1"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 - Субъектам малого предпринимательства и социально ориентированным некоммерческим организациям (в соответствии со Статьей 30 Федерального закона № 44-ФЗ); </w:t>
            </w:r>
          </w:p>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br/>
            </w:r>
            <w:r w:rsidRPr="00C24B3C">
              <w:rPr>
                <w:rFonts w:ascii="Arial" w:eastAsia="Times New Roman" w:hAnsi="Arial" w:cs="Arial"/>
                <w:sz w:val="17"/>
                <w:szCs w:val="17"/>
                <w:lang w:eastAsia="ru-RU"/>
              </w:rPr>
              <w:br/>
              <w:t>Информация об общественном обсуждении закупки: не проводилось</w:t>
            </w:r>
            <w:r w:rsidRPr="00C24B3C">
              <w:rPr>
                <w:rFonts w:ascii="Arial" w:eastAsia="Times New Roman" w:hAnsi="Arial" w:cs="Arial"/>
                <w:sz w:val="17"/>
                <w:szCs w:val="17"/>
                <w:lang w:eastAsia="ru-RU"/>
              </w:rPr>
              <w:br/>
            </w:r>
            <w:r w:rsidRPr="00C24B3C">
              <w:rPr>
                <w:rFonts w:ascii="Arial" w:eastAsia="Times New Roman" w:hAnsi="Arial" w:cs="Arial"/>
                <w:sz w:val="17"/>
                <w:szCs w:val="17"/>
                <w:lang w:eastAsia="ru-RU"/>
              </w:rPr>
              <w:br/>
            </w:r>
            <w:r w:rsidRPr="00C24B3C">
              <w:rPr>
                <w:rFonts w:ascii="Arial" w:eastAsia="Times New Roman" w:hAnsi="Arial" w:cs="Arial"/>
                <w:b/>
                <w:bCs/>
                <w:sz w:val="17"/>
                <w:szCs w:val="17"/>
                <w:lang w:eastAsia="ru-RU"/>
              </w:rPr>
              <w:t>Поставка абонемента на лицензионное (послегарантийное) обслуживание системы «Парус - Бюджет 8» Сведения отчетности. Центр учета», в целях реализации государственной политики по осуществлению статистического наблюдения численности и оплаты труда в соответствии с указом Президента РФ от 07.05.2012 № 597 «О мероприятиях по реализации государственной социальной политики»</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lastRenderedPageBreak/>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w:t>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r w:rsidRPr="00C24B3C">
              <w:rPr>
                <w:rFonts w:ascii="Arial" w:eastAsia="Times New Roman" w:hAnsi="Arial" w:cs="Arial"/>
                <w:b/>
                <w:bCs/>
                <w:sz w:val="17"/>
                <w:szCs w:val="17"/>
                <w:lang w:eastAsia="ru-RU"/>
              </w:rPr>
              <w:t>5070,072</w:t>
            </w:r>
            <w:r w:rsidRPr="00C24B3C">
              <w:rPr>
                <w:rFonts w:ascii="Arial" w:eastAsia="Times New Roman" w:hAnsi="Arial" w:cs="Arial"/>
                <w:b/>
                <w:bCs/>
                <w:sz w:val="17"/>
                <w:szCs w:val="17"/>
                <w:lang w:eastAsia="ru-RU"/>
              </w:rPr>
              <w:br/>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50,70072  /  253,5036  /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06.2016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08.2016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Сроки исполнения отдельных этапов контракта: этапы не предусмотрены</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Периодичность поставки товаров, работ, услуг: Сроки поставки товара: в течение 15 (Пятнадцати) календарных дней с момента подписания Контракта</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Электронный аукцион</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C24B3C" w:rsidRPr="00C24B3C" w:rsidTr="00C24B3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30001061220100190242</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62.03.13</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24</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Поставка лицензий на антивирусное программное обеспечение для серверов и рабочих станций</w:t>
            </w:r>
          </w:p>
        </w:tc>
        <w:tc>
          <w:tcPr>
            <w:tcW w:w="0" w:type="auto"/>
            <w:hideMark/>
          </w:tcPr>
          <w:p w:rsidR="00C24B3C" w:rsidRPr="00C24B3C" w:rsidRDefault="00C24B3C" w:rsidP="00C24B3C">
            <w:pPr>
              <w:spacing w:after="24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 xml:space="preserve">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Федерального закона №44-ФЗ: запрет на допуск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происходящих из иностранных государств, а также исключительных прав на такое программное обеспечение и прав использования такого программного обеспечения (далее - программное обеспечение и (или) права на него), для целей </w:t>
            </w:r>
            <w:r w:rsidRPr="00C24B3C">
              <w:rPr>
                <w:rFonts w:ascii="Arial" w:eastAsia="Times New Roman" w:hAnsi="Arial" w:cs="Arial"/>
                <w:b/>
                <w:bCs/>
                <w:sz w:val="17"/>
                <w:szCs w:val="17"/>
                <w:lang w:eastAsia="ru-RU"/>
              </w:rPr>
              <w:lastRenderedPageBreak/>
              <w:t>осуществления закупок для обеспечения государственных и муниципальных нужд в соответствии с постановлением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(далее Постановление Правительства РФ №1236).</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Информация об общественном обсуждении закупки: не проводилось</w:t>
            </w:r>
          </w:p>
        </w:tc>
        <w:tc>
          <w:tcPr>
            <w:tcW w:w="0" w:type="auto"/>
            <w:hideMark/>
          </w:tcPr>
          <w:p w:rsidR="00C24B3C" w:rsidRPr="00C24B3C" w:rsidRDefault="00C24B3C" w:rsidP="00C24B3C">
            <w:pPr>
              <w:spacing w:after="240" w:line="240" w:lineRule="auto"/>
              <w:rPr>
                <w:rFonts w:ascii="Arial" w:eastAsia="Times New Roman" w:hAnsi="Arial" w:cs="Arial"/>
                <w:sz w:val="17"/>
                <w:szCs w:val="17"/>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292,23</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2,9223  /  14,6115  /  -</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06.2016 </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08.2016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Сроки исполнения отдельных этапов контракта: этапы не предусмотрены</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 xml:space="preserve">Периодичность поставки товаров, работ, услуг: в течении 10 календарных дней со </w:t>
            </w:r>
            <w:r w:rsidRPr="00C24B3C">
              <w:rPr>
                <w:rFonts w:ascii="Arial" w:eastAsia="Times New Roman" w:hAnsi="Arial" w:cs="Arial"/>
                <w:b/>
                <w:bCs/>
                <w:sz w:val="17"/>
                <w:szCs w:val="17"/>
                <w:lang w:eastAsia="ru-RU"/>
              </w:rPr>
              <w:lastRenderedPageBreak/>
              <w:t>дня подписания контракта</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Электронный аукцион</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58.29.50.000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Поставка лицензии на антивирусное программное обеспечение для серверов</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Антивирусные средства защиты для виртуальных сред должны включать: Без </w:t>
            </w:r>
            <w:proofErr w:type="spellStart"/>
            <w:r w:rsidRPr="00C24B3C">
              <w:rPr>
                <w:rFonts w:ascii="Arial" w:eastAsia="Times New Roman" w:hAnsi="Arial" w:cs="Arial"/>
                <w:sz w:val="17"/>
                <w:szCs w:val="17"/>
                <w:lang w:eastAsia="ru-RU"/>
              </w:rPr>
              <w:t>агентные</w:t>
            </w:r>
            <w:proofErr w:type="spellEnd"/>
            <w:r w:rsidRPr="00C24B3C">
              <w:rPr>
                <w:rFonts w:ascii="Arial" w:eastAsia="Times New Roman" w:hAnsi="Arial" w:cs="Arial"/>
                <w:sz w:val="17"/>
                <w:szCs w:val="17"/>
                <w:lang w:eastAsia="ru-RU"/>
              </w:rPr>
              <w:t xml:space="preserve"> программные средства антивирусной защиты для виртуальных сред, программные средства антивирусной защиты для виртуальных сред с использованием агентов, программные средства централизованного управления, мониторинга и обновления, Обновляемые базы данных сигнатур вредоносных программ и </w:t>
            </w:r>
            <w:proofErr w:type="spellStart"/>
            <w:proofErr w:type="gramStart"/>
            <w:r w:rsidRPr="00C24B3C">
              <w:rPr>
                <w:rFonts w:ascii="Arial" w:eastAsia="Times New Roman" w:hAnsi="Arial" w:cs="Arial"/>
                <w:sz w:val="17"/>
                <w:szCs w:val="17"/>
                <w:lang w:eastAsia="ru-RU"/>
              </w:rPr>
              <w:t>атак,Эксплуатационную</w:t>
            </w:r>
            <w:proofErr w:type="spellEnd"/>
            <w:proofErr w:type="gramEnd"/>
            <w:r w:rsidRPr="00C24B3C">
              <w:rPr>
                <w:rFonts w:ascii="Arial" w:eastAsia="Times New Roman" w:hAnsi="Arial" w:cs="Arial"/>
                <w:sz w:val="17"/>
                <w:szCs w:val="17"/>
                <w:lang w:eastAsia="ru-RU"/>
              </w:rPr>
              <w:t xml:space="preserve"> документацию на русском языке.</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УСЛ ЕД</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101,23</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58.29.50.000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Поставка лицензии на антивирусное программное обеспечение для рабочих станций</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Антивирусные средства должны </w:t>
            </w:r>
            <w:proofErr w:type="spellStart"/>
            <w:r w:rsidRPr="00C24B3C">
              <w:rPr>
                <w:rFonts w:ascii="Arial" w:eastAsia="Times New Roman" w:hAnsi="Arial" w:cs="Arial"/>
                <w:sz w:val="17"/>
                <w:szCs w:val="17"/>
                <w:lang w:eastAsia="ru-RU"/>
              </w:rPr>
              <w:t>включать:программные</w:t>
            </w:r>
            <w:proofErr w:type="spellEnd"/>
            <w:r w:rsidRPr="00C24B3C">
              <w:rPr>
                <w:rFonts w:ascii="Arial" w:eastAsia="Times New Roman" w:hAnsi="Arial" w:cs="Arial"/>
                <w:sz w:val="17"/>
                <w:szCs w:val="17"/>
                <w:lang w:eastAsia="ru-RU"/>
              </w:rPr>
              <w:t xml:space="preserve"> средства антивирусной защиты для рабочих станций </w:t>
            </w:r>
            <w:proofErr w:type="spellStart"/>
            <w:r w:rsidRPr="00C24B3C">
              <w:rPr>
                <w:rFonts w:ascii="Arial" w:eastAsia="Times New Roman" w:hAnsi="Arial" w:cs="Arial"/>
                <w:sz w:val="17"/>
                <w:szCs w:val="17"/>
                <w:lang w:eastAsia="ru-RU"/>
              </w:rPr>
              <w:t>Windows</w:t>
            </w:r>
            <w:proofErr w:type="spellEnd"/>
            <w:r w:rsidRPr="00C24B3C">
              <w:rPr>
                <w:rFonts w:ascii="Arial" w:eastAsia="Times New Roman" w:hAnsi="Arial" w:cs="Arial"/>
                <w:sz w:val="17"/>
                <w:szCs w:val="17"/>
                <w:lang w:eastAsia="ru-RU"/>
              </w:rPr>
              <w:t xml:space="preserve">, программные средства антивирусной защиты для рабочих станций </w:t>
            </w:r>
            <w:proofErr w:type="spellStart"/>
            <w:r w:rsidRPr="00C24B3C">
              <w:rPr>
                <w:rFonts w:ascii="Arial" w:eastAsia="Times New Roman" w:hAnsi="Arial" w:cs="Arial"/>
                <w:sz w:val="17"/>
                <w:szCs w:val="17"/>
                <w:lang w:eastAsia="ru-RU"/>
              </w:rPr>
              <w:t>MacOS</w:t>
            </w:r>
            <w:proofErr w:type="spellEnd"/>
            <w:r w:rsidRPr="00C24B3C">
              <w:rPr>
                <w:rFonts w:ascii="Arial" w:eastAsia="Times New Roman" w:hAnsi="Arial" w:cs="Arial"/>
                <w:sz w:val="17"/>
                <w:szCs w:val="17"/>
                <w:lang w:eastAsia="ru-RU"/>
              </w:rPr>
              <w:t xml:space="preserve">, программные средства антивирусной защиты для рабочих станций </w:t>
            </w:r>
            <w:proofErr w:type="spellStart"/>
            <w:r w:rsidRPr="00C24B3C">
              <w:rPr>
                <w:rFonts w:ascii="Arial" w:eastAsia="Times New Roman" w:hAnsi="Arial" w:cs="Arial"/>
                <w:sz w:val="17"/>
                <w:szCs w:val="17"/>
                <w:lang w:eastAsia="ru-RU"/>
              </w:rPr>
              <w:t>Linux</w:t>
            </w:r>
            <w:proofErr w:type="spellEnd"/>
            <w:r w:rsidRPr="00C24B3C">
              <w:rPr>
                <w:rFonts w:ascii="Arial" w:eastAsia="Times New Roman" w:hAnsi="Arial" w:cs="Arial"/>
                <w:sz w:val="17"/>
                <w:szCs w:val="17"/>
                <w:lang w:eastAsia="ru-RU"/>
              </w:rPr>
              <w:t xml:space="preserve">, программные средства антивирусной защиты для файловых серверов </w:t>
            </w:r>
            <w:proofErr w:type="spellStart"/>
            <w:r w:rsidRPr="00C24B3C">
              <w:rPr>
                <w:rFonts w:ascii="Arial" w:eastAsia="Times New Roman" w:hAnsi="Arial" w:cs="Arial"/>
                <w:sz w:val="17"/>
                <w:szCs w:val="17"/>
                <w:lang w:eastAsia="ru-RU"/>
              </w:rPr>
              <w:t>Windows</w:t>
            </w:r>
            <w:proofErr w:type="spellEnd"/>
            <w:r w:rsidRPr="00C24B3C">
              <w:rPr>
                <w:rFonts w:ascii="Arial" w:eastAsia="Times New Roman" w:hAnsi="Arial" w:cs="Arial"/>
                <w:sz w:val="17"/>
                <w:szCs w:val="17"/>
                <w:lang w:eastAsia="ru-RU"/>
              </w:rPr>
              <w:t xml:space="preserve">, программные средства антивирусной защиты для файловых серверов </w:t>
            </w:r>
            <w:proofErr w:type="spellStart"/>
            <w:r w:rsidRPr="00C24B3C">
              <w:rPr>
                <w:rFonts w:ascii="Arial" w:eastAsia="Times New Roman" w:hAnsi="Arial" w:cs="Arial"/>
                <w:sz w:val="17"/>
                <w:szCs w:val="17"/>
                <w:lang w:eastAsia="ru-RU"/>
              </w:rPr>
              <w:t>Linux</w:t>
            </w:r>
            <w:proofErr w:type="spellEnd"/>
            <w:r w:rsidRPr="00C24B3C">
              <w:rPr>
                <w:rFonts w:ascii="Arial" w:eastAsia="Times New Roman" w:hAnsi="Arial" w:cs="Arial"/>
                <w:sz w:val="17"/>
                <w:szCs w:val="17"/>
                <w:lang w:eastAsia="ru-RU"/>
              </w:rPr>
              <w:t xml:space="preserve">, программные средства антивирусной защиты для серверов масштаба предприятия и терминальных серверов </w:t>
            </w:r>
            <w:proofErr w:type="spellStart"/>
            <w:r w:rsidRPr="00C24B3C">
              <w:rPr>
                <w:rFonts w:ascii="Arial" w:eastAsia="Times New Roman" w:hAnsi="Arial" w:cs="Arial"/>
                <w:sz w:val="17"/>
                <w:szCs w:val="17"/>
                <w:lang w:eastAsia="ru-RU"/>
              </w:rPr>
              <w:t>Windows</w:t>
            </w:r>
            <w:proofErr w:type="spellEnd"/>
            <w:r w:rsidRPr="00C24B3C">
              <w:rPr>
                <w:rFonts w:ascii="Arial" w:eastAsia="Times New Roman" w:hAnsi="Arial" w:cs="Arial"/>
                <w:sz w:val="17"/>
                <w:szCs w:val="17"/>
                <w:lang w:eastAsia="ru-RU"/>
              </w:rPr>
              <w:t xml:space="preserve">, программные средства антивирусной защиты для мобильных устройств (смартфонов и планшетов), </w:t>
            </w:r>
            <w:r w:rsidRPr="00C24B3C">
              <w:rPr>
                <w:rFonts w:ascii="Arial" w:eastAsia="Times New Roman" w:hAnsi="Arial" w:cs="Arial"/>
                <w:sz w:val="17"/>
                <w:szCs w:val="17"/>
                <w:lang w:eastAsia="ru-RU"/>
              </w:rPr>
              <w:lastRenderedPageBreak/>
              <w:t xml:space="preserve">программные средства централизованного управления, мониторинга и обновления, обновляемые базы данных сигнатур вредоносных программ и атак, эксплуатационную документацию на русском языке. Программный интерфейс всех антивирусных средств, включая средства управления, должен быть на русском языке. Все антивирусные средства, включая средства управления, должны обладать контекстной справочной системой на русском языке. </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lastRenderedPageBreak/>
              <w:t>УСЛ ЕД</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191</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30001061220100190244</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47.53.1</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47.53.10.000</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25</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 xml:space="preserve">Поставка ковровой дорожки для МФ </w:t>
            </w:r>
            <w:proofErr w:type="gramStart"/>
            <w:r w:rsidRPr="00C24B3C">
              <w:rPr>
                <w:rFonts w:ascii="Arial" w:eastAsia="Times New Roman" w:hAnsi="Arial" w:cs="Arial"/>
                <w:b/>
                <w:bCs/>
                <w:sz w:val="17"/>
                <w:szCs w:val="17"/>
                <w:lang w:eastAsia="ru-RU"/>
              </w:rPr>
              <w:t>ЧР</w:t>
            </w:r>
            <w:r w:rsidRPr="00C24B3C">
              <w:rPr>
                <w:rFonts w:ascii="Arial" w:eastAsia="Times New Roman" w:hAnsi="Arial" w:cs="Arial"/>
                <w:sz w:val="17"/>
                <w:szCs w:val="17"/>
                <w:lang w:eastAsia="ru-RU"/>
              </w:rPr>
              <w:t xml:space="preserve"> </w:t>
            </w:r>
            <w:r w:rsidRPr="00C24B3C">
              <w:rPr>
                <w:rFonts w:ascii="Arial" w:eastAsia="Times New Roman" w:hAnsi="Arial" w:cs="Arial"/>
                <w:b/>
                <w:bCs/>
                <w:sz w:val="17"/>
                <w:szCs w:val="17"/>
                <w:lang w:eastAsia="ru-RU"/>
              </w:rPr>
              <w:t>.</w:t>
            </w:r>
            <w:r w:rsidRPr="00C24B3C">
              <w:rPr>
                <w:rFonts w:ascii="Arial" w:eastAsia="Times New Roman" w:hAnsi="Arial" w:cs="Arial"/>
                <w:sz w:val="17"/>
                <w:szCs w:val="17"/>
                <w:lang w:eastAsia="ru-RU"/>
              </w:rPr>
              <w:br/>
            </w:r>
            <w:r w:rsidRPr="00C24B3C">
              <w:rPr>
                <w:rFonts w:ascii="Arial" w:eastAsia="Times New Roman" w:hAnsi="Arial" w:cs="Arial"/>
                <w:sz w:val="17"/>
                <w:szCs w:val="17"/>
                <w:lang w:eastAsia="ru-RU"/>
              </w:rPr>
              <w:br/>
              <w:t>Поставка</w:t>
            </w:r>
            <w:proofErr w:type="gramEnd"/>
            <w:r w:rsidRPr="00C24B3C">
              <w:rPr>
                <w:rFonts w:ascii="Arial" w:eastAsia="Times New Roman" w:hAnsi="Arial" w:cs="Arial"/>
                <w:sz w:val="17"/>
                <w:szCs w:val="17"/>
                <w:lang w:eastAsia="ru-RU"/>
              </w:rPr>
              <w:t xml:space="preserve"> ковровой дорожки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 xml:space="preserve">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Федерального закона №44-ФЗ: В случае, если объект закупки (товар или услуги по прокату такого товара) включен в «Перечень товаров легкой промышленности, происходящих из иностранных государств (за исключением государств - членов Евразийского экономического союза), и услуг по прокату таких товаров, осуществление закупки которых для обеспечения нужд субъектов Российской Федерации и муниципальных нужд не допускается» (утв. Постановлением Правительства РФ №791) заказчик обязан установить дополнительное требование к участникам закупки: «Использование при производстве товаров и (или) оказании услуг материалов или полуфабрикатов, страной происхождения которых является государство - член Евразийского экономического союза (далее - материалы или полуфабрикаты). Указанное дополнительное требование не действует в случае, если на территориях государств - членов Евразийского экономического союза отсутствует производство товаров, материалов или </w:t>
            </w:r>
            <w:r w:rsidRPr="00C24B3C">
              <w:rPr>
                <w:rFonts w:ascii="Arial" w:eastAsia="Times New Roman" w:hAnsi="Arial" w:cs="Arial"/>
                <w:b/>
                <w:bCs/>
                <w:sz w:val="17"/>
                <w:szCs w:val="17"/>
                <w:lang w:eastAsia="ru-RU"/>
              </w:rPr>
              <w:lastRenderedPageBreak/>
              <w:t xml:space="preserve">полуфабрикатов»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Информация об общественном обсуждении закупки: не проводилось</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r>
            <w:r w:rsidRPr="00C24B3C">
              <w:rPr>
                <w:rFonts w:ascii="Arial" w:eastAsia="Times New Roman" w:hAnsi="Arial" w:cs="Arial"/>
                <w:sz w:val="17"/>
                <w:szCs w:val="17"/>
                <w:lang w:eastAsia="ru-RU"/>
              </w:rPr>
              <w:t xml:space="preserve">дорожка ковровая (коридор) не маркая, цветная, ширина не менее 0,90 м/не более 1 м </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lastRenderedPageBreak/>
              <w:t>ПОГ М</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177</w:t>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r w:rsidRPr="00C24B3C">
              <w:rPr>
                <w:rFonts w:ascii="Arial" w:eastAsia="Times New Roman" w:hAnsi="Arial" w:cs="Arial"/>
                <w:b/>
                <w:bCs/>
                <w:sz w:val="17"/>
                <w:szCs w:val="17"/>
                <w:lang w:eastAsia="ru-RU"/>
              </w:rPr>
              <w:t>254,349</w:t>
            </w:r>
            <w:r w:rsidRPr="00C24B3C">
              <w:rPr>
                <w:rFonts w:ascii="Arial" w:eastAsia="Times New Roman" w:hAnsi="Arial" w:cs="Arial"/>
                <w:b/>
                <w:bCs/>
                <w:sz w:val="17"/>
                <w:szCs w:val="17"/>
                <w:lang w:eastAsia="ru-RU"/>
              </w:rPr>
              <w:br/>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2,54349  /  12,71745  /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07.2016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08.2016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Сроки исполнения отдельных этапов контракта: этапы не предусмотрены</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 xml:space="preserve">Периодичность поставки товаров, работ, услуг: период поставки </w:t>
            </w:r>
            <w:proofErr w:type="spellStart"/>
            <w:r w:rsidRPr="00C24B3C">
              <w:rPr>
                <w:rFonts w:ascii="Arial" w:eastAsia="Times New Roman" w:hAnsi="Arial" w:cs="Arial"/>
                <w:b/>
                <w:bCs/>
                <w:sz w:val="17"/>
                <w:szCs w:val="17"/>
                <w:lang w:eastAsia="ru-RU"/>
              </w:rPr>
              <w:t>тавара</w:t>
            </w:r>
            <w:proofErr w:type="spellEnd"/>
            <w:r w:rsidRPr="00C24B3C">
              <w:rPr>
                <w:rFonts w:ascii="Arial" w:eastAsia="Times New Roman" w:hAnsi="Arial" w:cs="Arial"/>
                <w:b/>
                <w:bCs/>
                <w:sz w:val="17"/>
                <w:szCs w:val="17"/>
                <w:lang w:eastAsia="ru-RU"/>
              </w:rPr>
              <w:t>: в течении 7 календарных дней с момента подписания контракта</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Электронный аукцион</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Отмена заказчиком, уполномоченным органом предусмотренного планом-графиком размещения заказа.</w:t>
            </w:r>
          </w:p>
        </w:tc>
      </w:tr>
      <w:tr w:rsidR="00C24B3C" w:rsidRPr="00C24B3C" w:rsidTr="00C24B3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30001061220100190244</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45.11.2</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29.10.22.000</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26</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 xml:space="preserve">Поставка легкового автомобиля, седан бизнес- класса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Федерального закона №44-ФЗ: запрет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в соответствии с постановлением Правительства РФ от 14 июля 2014 г. N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Информация об общественном обсуждении закупки: не проводилось</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r>
            <w:r w:rsidRPr="00C24B3C">
              <w:rPr>
                <w:rFonts w:ascii="Arial" w:eastAsia="Times New Roman" w:hAnsi="Arial" w:cs="Arial"/>
                <w:sz w:val="17"/>
                <w:szCs w:val="17"/>
                <w:lang w:eastAsia="ru-RU"/>
              </w:rPr>
              <w:t xml:space="preserve">Поставка легкового автомобиля, седан </w:t>
            </w:r>
            <w:proofErr w:type="spellStart"/>
            <w:r w:rsidRPr="00C24B3C">
              <w:rPr>
                <w:rFonts w:ascii="Arial" w:eastAsia="Times New Roman" w:hAnsi="Arial" w:cs="Arial"/>
                <w:sz w:val="17"/>
                <w:szCs w:val="17"/>
                <w:lang w:eastAsia="ru-RU"/>
              </w:rPr>
              <w:t>бизне</w:t>
            </w:r>
            <w:proofErr w:type="spellEnd"/>
            <w:r w:rsidRPr="00C24B3C">
              <w:rPr>
                <w:rFonts w:ascii="Arial" w:eastAsia="Times New Roman" w:hAnsi="Arial" w:cs="Arial"/>
                <w:sz w:val="17"/>
                <w:szCs w:val="17"/>
                <w:lang w:eastAsia="ru-RU"/>
              </w:rPr>
              <w:t xml:space="preserve">-класса, 4-двери. передний привод, двигатель бензиновый, не менее АИ-95, рядный не менее четырех </w:t>
            </w:r>
            <w:proofErr w:type="spellStart"/>
            <w:r w:rsidRPr="00C24B3C">
              <w:rPr>
                <w:rFonts w:ascii="Arial" w:eastAsia="Times New Roman" w:hAnsi="Arial" w:cs="Arial"/>
                <w:sz w:val="17"/>
                <w:szCs w:val="17"/>
                <w:lang w:eastAsia="ru-RU"/>
              </w:rPr>
              <w:t>целиндров</w:t>
            </w:r>
            <w:proofErr w:type="spellEnd"/>
            <w:r w:rsidRPr="00C24B3C">
              <w:rPr>
                <w:rFonts w:ascii="Arial" w:eastAsia="Times New Roman" w:hAnsi="Arial" w:cs="Arial"/>
                <w:sz w:val="17"/>
                <w:szCs w:val="17"/>
                <w:lang w:eastAsia="ru-RU"/>
              </w:rPr>
              <w:t xml:space="preserve">, четыре клапана на цилиндр, объем двигателя не менее 2500 см3 </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w:t>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r w:rsidRPr="00C24B3C">
              <w:rPr>
                <w:rFonts w:ascii="Arial" w:eastAsia="Times New Roman" w:hAnsi="Arial" w:cs="Arial"/>
                <w:b/>
                <w:bCs/>
                <w:sz w:val="17"/>
                <w:szCs w:val="17"/>
                <w:lang w:eastAsia="ru-RU"/>
              </w:rPr>
              <w:t>1650</w:t>
            </w:r>
            <w:r w:rsidRPr="00C24B3C">
              <w:rPr>
                <w:rFonts w:ascii="Arial" w:eastAsia="Times New Roman" w:hAnsi="Arial" w:cs="Arial"/>
                <w:b/>
                <w:bCs/>
                <w:sz w:val="17"/>
                <w:szCs w:val="17"/>
                <w:lang w:eastAsia="ru-RU"/>
              </w:rPr>
              <w:br/>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16,5  /  82,5  /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08.2016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09.2016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Сроки исполнения отдельных этапов контракта: не предусмотрено</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 xml:space="preserve">Периодичность поставки товаров, работ, услуг: период поставки </w:t>
            </w:r>
            <w:proofErr w:type="spellStart"/>
            <w:proofErr w:type="gramStart"/>
            <w:r w:rsidRPr="00C24B3C">
              <w:rPr>
                <w:rFonts w:ascii="Arial" w:eastAsia="Times New Roman" w:hAnsi="Arial" w:cs="Arial"/>
                <w:b/>
                <w:bCs/>
                <w:sz w:val="17"/>
                <w:szCs w:val="17"/>
                <w:lang w:eastAsia="ru-RU"/>
              </w:rPr>
              <w:t>товара:в</w:t>
            </w:r>
            <w:proofErr w:type="spellEnd"/>
            <w:proofErr w:type="gramEnd"/>
            <w:r w:rsidRPr="00C24B3C">
              <w:rPr>
                <w:rFonts w:ascii="Arial" w:eastAsia="Times New Roman" w:hAnsi="Arial" w:cs="Arial"/>
                <w:b/>
                <w:bCs/>
                <w:sz w:val="17"/>
                <w:szCs w:val="17"/>
                <w:lang w:eastAsia="ru-RU"/>
              </w:rPr>
              <w:t xml:space="preserve"> течении 14 дней с момента подписания контракта</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Электронный аукцион</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Отмена заказчиком, уполномоченным органом предусмотренного планом-графиком размещения заказа.</w:t>
            </w:r>
          </w:p>
        </w:tc>
      </w:tr>
      <w:tr w:rsidR="00C24B3C" w:rsidRPr="00C24B3C" w:rsidTr="00C24B3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30001061220100190242</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26.30.21</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26.30.21.000</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27</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 xml:space="preserve">Телефонный аппарат с поддержкой </w:t>
            </w:r>
            <w:proofErr w:type="spellStart"/>
            <w:r w:rsidRPr="00C24B3C">
              <w:rPr>
                <w:rFonts w:ascii="Arial" w:eastAsia="Times New Roman" w:hAnsi="Arial" w:cs="Arial"/>
                <w:b/>
                <w:bCs/>
                <w:sz w:val="17"/>
                <w:szCs w:val="17"/>
                <w:lang w:eastAsia="ru-RU"/>
              </w:rPr>
              <w:t>VoIP</w:t>
            </w:r>
            <w:proofErr w:type="spellEnd"/>
            <w:r w:rsidRPr="00C24B3C">
              <w:rPr>
                <w:rFonts w:ascii="Arial" w:eastAsia="Times New Roman" w:hAnsi="Arial" w:cs="Arial"/>
                <w:b/>
                <w:bCs/>
                <w:sz w:val="17"/>
                <w:szCs w:val="17"/>
                <w:lang w:eastAsia="ru-RU"/>
              </w:rPr>
              <w:t xml:space="preserve">-телефонии протоколы связи: SIP, H.323 громкая </w:t>
            </w:r>
            <w:r w:rsidRPr="00C24B3C">
              <w:rPr>
                <w:rFonts w:ascii="Arial" w:eastAsia="Times New Roman" w:hAnsi="Arial" w:cs="Arial"/>
                <w:b/>
                <w:bCs/>
                <w:sz w:val="17"/>
                <w:szCs w:val="17"/>
                <w:lang w:eastAsia="ru-RU"/>
              </w:rPr>
              <w:lastRenderedPageBreak/>
              <w:t>связь (</w:t>
            </w:r>
            <w:proofErr w:type="spellStart"/>
            <w:r w:rsidRPr="00C24B3C">
              <w:rPr>
                <w:rFonts w:ascii="Arial" w:eastAsia="Times New Roman" w:hAnsi="Arial" w:cs="Arial"/>
                <w:b/>
                <w:bCs/>
                <w:sz w:val="17"/>
                <w:szCs w:val="17"/>
                <w:lang w:eastAsia="ru-RU"/>
              </w:rPr>
              <w:t>Hands</w:t>
            </w:r>
            <w:proofErr w:type="spellEnd"/>
            <w:r w:rsidRPr="00C24B3C">
              <w:rPr>
                <w:rFonts w:ascii="Arial" w:eastAsia="Times New Roman" w:hAnsi="Arial" w:cs="Arial"/>
                <w:b/>
                <w:bCs/>
                <w:sz w:val="17"/>
                <w:szCs w:val="17"/>
                <w:lang w:eastAsia="ru-RU"/>
              </w:rPr>
              <w:t xml:space="preserve"> </w:t>
            </w:r>
            <w:proofErr w:type="spellStart"/>
            <w:r w:rsidRPr="00C24B3C">
              <w:rPr>
                <w:rFonts w:ascii="Arial" w:eastAsia="Times New Roman" w:hAnsi="Arial" w:cs="Arial"/>
                <w:b/>
                <w:bCs/>
                <w:sz w:val="17"/>
                <w:szCs w:val="17"/>
                <w:lang w:eastAsia="ru-RU"/>
              </w:rPr>
              <w:t>Free</w:t>
            </w:r>
            <w:proofErr w:type="spellEnd"/>
            <w:r w:rsidRPr="00C24B3C">
              <w:rPr>
                <w:rFonts w:ascii="Arial" w:eastAsia="Times New Roman" w:hAnsi="Arial" w:cs="Arial"/>
                <w:b/>
                <w:bCs/>
                <w:sz w:val="17"/>
                <w:szCs w:val="17"/>
                <w:lang w:eastAsia="ru-RU"/>
              </w:rPr>
              <w:t xml:space="preserve">) встроенный LCD-дисплей порты: WAN, LAN DECT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lastRenderedPageBreak/>
              <w:t xml:space="preserve">Требования к участникам закупки: </w:t>
            </w:r>
            <w:r w:rsidRPr="00C24B3C">
              <w:rPr>
                <w:rFonts w:ascii="Arial" w:eastAsia="Times New Roman" w:hAnsi="Arial" w:cs="Arial"/>
                <w:b/>
                <w:bCs/>
                <w:sz w:val="17"/>
                <w:szCs w:val="17"/>
                <w:lang w:eastAsia="ru-RU"/>
              </w:rPr>
              <w:br/>
              <w:t>- Участники закупки могут быть только субъектами малого предпринимательства или социально ориентированными некоммерческими организациями (в соответствии с частью 3 статьи 30 Федерального закона № 44-ФЗ)</w:t>
            </w:r>
            <w:proofErr w:type="gramStart"/>
            <w:r w:rsidRPr="00C24B3C">
              <w:rPr>
                <w:rFonts w:ascii="Arial" w:eastAsia="Times New Roman" w:hAnsi="Arial" w:cs="Arial"/>
                <w:b/>
                <w:bCs/>
                <w:sz w:val="17"/>
                <w:szCs w:val="17"/>
                <w:lang w:eastAsia="ru-RU"/>
              </w:rPr>
              <w:t xml:space="preserve">: </w:t>
            </w:r>
            <w:r w:rsidRPr="00C24B3C">
              <w:rPr>
                <w:rFonts w:ascii="Arial" w:eastAsia="Times New Roman" w:hAnsi="Arial" w:cs="Arial"/>
                <w:b/>
                <w:bCs/>
                <w:sz w:val="17"/>
                <w:szCs w:val="17"/>
                <w:lang w:eastAsia="ru-RU"/>
              </w:rPr>
              <w:lastRenderedPageBreak/>
              <w:t>;</w:t>
            </w:r>
            <w:proofErr w:type="gramEnd"/>
            <w:r w:rsidRPr="00C24B3C">
              <w:rPr>
                <w:rFonts w:ascii="Arial" w:eastAsia="Times New Roman" w:hAnsi="Arial" w:cs="Arial"/>
                <w:b/>
                <w:bCs/>
                <w:sz w:val="17"/>
                <w:szCs w:val="17"/>
                <w:lang w:eastAsia="ru-RU"/>
              </w:rPr>
              <w:t xml:space="preserve">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Информация об общественном обсуждении закупки: не проводилось</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r>
            <w:r w:rsidRPr="00C24B3C">
              <w:rPr>
                <w:rFonts w:ascii="Arial" w:eastAsia="Times New Roman" w:hAnsi="Arial" w:cs="Arial"/>
                <w:sz w:val="17"/>
                <w:szCs w:val="17"/>
                <w:lang w:eastAsia="ru-RU"/>
              </w:rPr>
              <w:t xml:space="preserve">Телефонный аппарат с поддержкой </w:t>
            </w:r>
            <w:proofErr w:type="spellStart"/>
            <w:r w:rsidRPr="00C24B3C">
              <w:rPr>
                <w:rFonts w:ascii="Arial" w:eastAsia="Times New Roman" w:hAnsi="Arial" w:cs="Arial"/>
                <w:sz w:val="17"/>
                <w:szCs w:val="17"/>
                <w:lang w:eastAsia="ru-RU"/>
              </w:rPr>
              <w:t>VoIP</w:t>
            </w:r>
            <w:proofErr w:type="spellEnd"/>
            <w:r w:rsidRPr="00C24B3C">
              <w:rPr>
                <w:rFonts w:ascii="Arial" w:eastAsia="Times New Roman" w:hAnsi="Arial" w:cs="Arial"/>
                <w:sz w:val="17"/>
                <w:szCs w:val="17"/>
                <w:lang w:eastAsia="ru-RU"/>
              </w:rPr>
              <w:t>-телефонии протоколы связи: SIP, H.323 громкая связь (</w:t>
            </w:r>
            <w:proofErr w:type="spellStart"/>
            <w:r w:rsidRPr="00C24B3C">
              <w:rPr>
                <w:rFonts w:ascii="Arial" w:eastAsia="Times New Roman" w:hAnsi="Arial" w:cs="Arial"/>
                <w:sz w:val="17"/>
                <w:szCs w:val="17"/>
                <w:lang w:eastAsia="ru-RU"/>
              </w:rPr>
              <w:t>Hands</w:t>
            </w:r>
            <w:proofErr w:type="spellEnd"/>
            <w:r w:rsidRPr="00C24B3C">
              <w:rPr>
                <w:rFonts w:ascii="Arial" w:eastAsia="Times New Roman" w:hAnsi="Arial" w:cs="Arial"/>
                <w:sz w:val="17"/>
                <w:szCs w:val="17"/>
                <w:lang w:eastAsia="ru-RU"/>
              </w:rPr>
              <w:t xml:space="preserve"> </w:t>
            </w:r>
            <w:proofErr w:type="spellStart"/>
            <w:r w:rsidRPr="00C24B3C">
              <w:rPr>
                <w:rFonts w:ascii="Arial" w:eastAsia="Times New Roman" w:hAnsi="Arial" w:cs="Arial"/>
                <w:sz w:val="17"/>
                <w:szCs w:val="17"/>
                <w:lang w:eastAsia="ru-RU"/>
              </w:rPr>
              <w:t>Free</w:t>
            </w:r>
            <w:proofErr w:type="spellEnd"/>
            <w:r w:rsidRPr="00C24B3C">
              <w:rPr>
                <w:rFonts w:ascii="Arial" w:eastAsia="Times New Roman" w:hAnsi="Arial" w:cs="Arial"/>
                <w:sz w:val="17"/>
                <w:szCs w:val="17"/>
                <w:lang w:eastAsia="ru-RU"/>
              </w:rPr>
              <w:t xml:space="preserve">) встроенный LCD-дисплей порты: WAN, LAN DECT </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lastRenderedPageBreak/>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15</w:t>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r w:rsidRPr="00C24B3C">
              <w:rPr>
                <w:rFonts w:ascii="Arial" w:eastAsia="Times New Roman" w:hAnsi="Arial" w:cs="Arial"/>
                <w:b/>
                <w:bCs/>
                <w:sz w:val="17"/>
                <w:szCs w:val="17"/>
                <w:lang w:eastAsia="ru-RU"/>
              </w:rPr>
              <w:t>429</w:t>
            </w:r>
            <w:r w:rsidRPr="00C24B3C">
              <w:rPr>
                <w:rFonts w:ascii="Arial" w:eastAsia="Times New Roman" w:hAnsi="Arial" w:cs="Arial"/>
                <w:b/>
                <w:bCs/>
                <w:sz w:val="17"/>
                <w:szCs w:val="17"/>
                <w:lang w:eastAsia="ru-RU"/>
              </w:rPr>
              <w:br/>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09.2016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10.2016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Сроки исполнения отдельных этапов контракта: один этап</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lastRenderedPageBreak/>
              <w:br/>
              <w:t>Периодичность поставки товаров, работ, услуг: один этап</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Запрос котировок</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Отмена заказчиком, уполномоченным органом предусмотренного планом-графиком </w:t>
            </w:r>
            <w:r w:rsidRPr="00C24B3C">
              <w:rPr>
                <w:rFonts w:ascii="Arial" w:eastAsia="Times New Roman" w:hAnsi="Arial" w:cs="Arial"/>
                <w:b/>
                <w:bCs/>
                <w:sz w:val="17"/>
                <w:szCs w:val="17"/>
                <w:lang w:eastAsia="ru-RU"/>
              </w:rPr>
              <w:lastRenderedPageBreak/>
              <w:t>размещения заказа.</w:t>
            </w:r>
          </w:p>
        </w:tc>
      </w:tr>
      <w:tr w:rsidR="00C24B3C" w:rsidRPr="00C24B3C" w:rsidTr="00C24B3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30001061220100190244</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45.11.2</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29.10.22.000</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28</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Поставка легкового автомобиля, седан</w:t>
            </w:r>
            <w:r w:rsidRPr="00C24B3C">
              <w:rPr>
                <w:rFonts w:ascii="Arial" w:eastAsia="Times New Roman" w:hAnsi="Arial" w:cs="Arial"/>
                <w:sz w:val="17"/>
                <w:szCs w:val="17"/>
                <w:lang w:eastAsia="ru-RU"/>
              </w:rPr>
              <w:t xml:space="preserve">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Федерального закона №44-ФЗ: запрет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в соответствии с постановлением Правительства РФ от 14 июля 2014 г. N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(далее - Постановление Правительства РФ N 656</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Информация об общественном обсуждении закупки: не проводилось</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r>
            <w:r w:rsidRPr="00C24B3C">
              <w:rPr>
                <w:rFonts w:ascii="Arial" w:eastAsia="Times New Roman" w:hAnsi="Arial" w:cs="Arial"/>
                <w:sz w:val="17"/>
                <w:szCs w:val="17"/>
                <w:lang w:eastAsia="ru-RU"/>
              </w:rPr>
              <w:t xml:space="preserve">Поставка легкового автомобиля, седан 4-двери. передний привод; двигатель бензиновый-не менее АИ-92, рядный не менее четырех цилиндров, не менее 16-клапанов, объем двигателя не менее 1500см3, мощность не более 150 </w:t>
            </w:r>
            <w:proofErr w:type="spellStart"/>
            <w:r w:rsidRPr="00C24B3C">
              <w:rPr>
                <w:rFonts w:ascii="Arial" w:eastAsia="Times New Roman" w:hAnsi="Arial" w:cs="Arial"/>
                <w:sz w:val="17"/>
                <w:szCs w:val="17"/>
                <w:lang w:eastAsia="ru-RU"/>
              </w:rPr>
              <w:t>л.с</w:t>
            </w:r>
            <w:proofErr w:type="spellEnd"/>
            <w:r w:rsidRPr="00C24B3C">
              <w:rPr>
                <w:rFonts w:ascii="Arial" w:eastAsia="Times New Roman" w:hAnsi="Arial" w:cs="Arial"/>
                <w:sz w:val="17"/>
                <w:szCs w:val="17"/>
                <w:lang w:eastAsia="ru-RU"/>
              </w:rPr>
              <w:t>.</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w:t>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r w:rsidRPr="00C24B3C">
              <w:rPr>
                <w:rFonts w:ascii="Arial" w:eastAsia="Times New Roman" w:hAnsi="Arial" w:cs="Arial"/>
                <w:b/>
                <w:bCs/>
                <w:sz w:val="17"/>
                <w:szCs w:val="17"/>
                <w:lang w:eastAsia="ru-RU"/>
              </w:rPr>
              <w:t>1000</w:t>
            </w:r>
            <w:r w:rsidRPr="00C24B3C">
              <w:rPr>
                <w:rFonts w:ascii="Arial" w:eastAsia="Times New Roman" w:hAnsi="Arial" w:cs="Arial"/>
                <w:b/>
                <w:bCs/>
                <w:sz w:val="17"/>
                <w:szCs w:val="17"/>
                <w:lang w:eastAsia="ru-RU"/>
              </w:rPr>
              <w:br/>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10  /  50  /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08.2016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09.2016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Сроки исполнения отдельных этапов контракта: этап не предусмотрен</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Периодичность поставки товаров, работ, услуг: период поставки товара: в течении 14 дней с даты подписания контракта</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Электронный аукцион</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Отмена заказчиком, уполномоченным органом предусмотренного планом-графиком размещения заказа.</w:t>
            </w:r>
          </w:p>
        </w:tc>
      </w:tr>
      <w:tr w:rsidR="00C24B3C" w:rsidRPr="00C24B3C" w:rsidTr="00C24B3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30001061220100190242</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62.03.13</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62.03.12.130</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29</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Поставка абонемента на лицензионное (послегаранти</w:t>
            </w:r>
            <w:r w:rsidRPr="00C24B3C">
              <w:rPr>
                <w:rFonts w:ascii="Arial" w:eastAsia="Times New Roman" w:hAnsi="Arial" w:cs="Arial"/>
                <w:b/>
                <w:bCs/>
                <w:sz w:val="17"/>
                <w:szCs w:val="17"/>
                <w:lang w:eastAsia="ru-RU"/>
              </w:rPr>
              <w:lastRenderedPageBreak/>
              <w:t>йное) обслуживание программного продукта «Парус- Муниципальный учет 8» для Министерства финансов Чеченской Республики</w:t>
            </w:r>
            <w:r w:rsidRPr="00C24B3C">
              <w:rPr>
                <w:rFonts w:ascii="Arial" w:eastAsia="Times New Roman" w:hAnsi="Arial" w:cs="Arial"/>
                <w:sz w:val="17"/>
                <w:szCs w:val="17"/>
                <w:lang w:eastAsia="ru-RU"/>
              </w:rPr>
              <w:t xml:space="preserve">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lastRenderedPageBreak/>
              <w:t xml:space="preserve">Запреты на допуск товаров, работ, услуг, а также ограничения и условия допуска товаров, работ, услуг для целей осуществления </w:t>
            </w:r>
            <w:r w:rsidRPr="00C24B3C">
              <w:rPr>
                <w:rFonts w:ascii="Arial" w:eastAsia="Times New Roman" w:hAnsi="Arial" w:cs="Arial"/>
                <w:b/>
                <w:bCs/>
                <w:sz w:val="17"/>
                <w:szCs w:val="17"/>
                <w:lang w:eastAsia="ru-RU"/>
              </w:rPr>
              <w:lastRenderedPageBreak/>
              <w:t>закупок в соответствии со статьей 14 Федерального закона №44-ФЗ: запрет на допуск работ (услуг), выполнение (оказание) которых на территории Российской Федерации осуществляется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в соответствии с постановлением Правительства РФ от 29 декабря 2015 г. N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Информация об общественном обсуждении закупки: не проводилось</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r>
            <w:r w:rsidRPr="00C24B3C">
              <w:rPr>
                <w:rFonts w:ascii="Arial" w:eastAsia="Times New Roman" w:hAnsi="Arial" w:cs="Arial"/>
                <w:sz w:val="17"/>
                <w:szCs w:val="17"/>
                <w:lang w:eastAsia="ru-RU"/>
              </w:rPr>
              <w:t>Поставка абонемента на лицензионное (послегарантийное) обслуживание программного продукта «Парус- Муниципальный учет 8» для Министерства финансов Чеченской Республики</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lastRenderedPageBreak/>
              <w:t>УСЛ ЕД</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w:t>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r w:rsidRPr="00C24B3C">
              <w:rPr>
                <w:rFonts w:ascii="Arial" w:eastAsia="Times New Roman" w:hAnsi="Arial" w:cs="Arial"/>
                <w:b/>
                <w:bCs/>
                <w:sz w:val="17"/>
                <w:szCs w:val="17"/>
                <w:lang w:eastAsia="ru-RU"/>
              </w:rPr>
              <w:t>574,3</w:t>
            </w:r>
            <w:r w:rsidRPr="00C24B3C">
              <w:rPr>
                <w:rFonts w:ascii="Arial" w:eastAsia="Times New Roman" w:hAnsi="Arial" w:cs="Arial"/>
                <w:b/>
                <w:bCs/>
                <w:sz w:val="17"/>
                <w:szCs w:val="17"/>
                <w:lang w:eastAsia="ru-RU"/>
              </w:rPr>
              <w:br/>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5,743  /  28,715  /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10.2016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12.2016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 xml:space="preserve">Сроки исполнения </w:t>
            </w:r>
            <w:r w:rsidRPr="00C24B3C">
              <w:rPr>
                <w:rFonts w:ascii="Arial" w:eastAsia="Times New Roman" w:hAnsi="Arial" w:cs="Arial"/>
                <w:b/>
                <w:bCs/>
                <w:sz w:val="17"/>
                <w:szCs w:val="17"/>
                <w:lang w:eastAsia="ru-RU"/>
              </w:rPr>
              <w:lastRenderedPageBreak/>
              <w:t>отдельных этапов контракта: этап не предусмотрен</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Периодичность поставки товаров, работ, услуг: период поставки услуг: с момента подписания контракта по 25.12.2016г.</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Электронный аукцион</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Изменение планируемых сроков приобретени</w:t>
            </w:r>
            <w:r w:rsidRPr="00C24B3C">
              <w:rPr>
                <w:rFonts w:ascii="Arial" w:eastAsia="Times New Roman" w:hAnsi="Arial" w:cs="Arial"/>
                <w:b/>
                <w:bCs/>
                <w:sz w:val="17"/>
                <w:szCs w:val="17"/>
                <w:lang w:eastAsia="ru-RU"/>
              </w:rPr>
              <w:lastRenderedPageBreak/>
              <w:t>я товаров, работ, услуг, способа размещения заказа, срока исполнения контракта.</w:t>
            </w:r>
          </w:p>
        </w:tc>
      </w:tr>
      <w:tr w:rsidR="00C24B3C" w:rsidRPr="00C24B3C" w:rsidTr="00C24B3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30001061220100190242</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28.23.2</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30</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Поставка расходных материалов (картриджей) для копировальной техники</w:t>
            </w:r>
          </w:p>
        </w:tc>
        <w:tc>
          <w:tcPr>
            <w:tcW w:w="0" w:type="auto"/>
            <w:hideMark/>
          </w:tcPr>
          <w:p w:rsidR="00C24B3C" w:rsidRPr="00C24B3C" w:rsidRDefault="00C24B3C" w:rsidP="00C24B3C">
            <w:pPr>
              <w:spacing w:after="24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 xml:space="preserve">Требования к участникам закупки: </w:t>
            </w:r>
            <w:r w:rsidRPr="00C24B3C">
              <w:rPr>
                <w:rFonts w:ascii="Arial" w:eastAsia="Times New Roman" w:hAnsi="Arial" w:cs="Arial"/>
                <w:b/>
                <w:bCs/>
                <w:sz w:val="17"/>
                <w:szCs w:val="17"/>
                <w:lang w:eastAsia="ru-RU"/>
              </w:rPr>
              <w:br/>
              <w:t>- Участники закупки могут быть только субъектами малого предпринимательства или социально ориентированными некоммерческими организациями (в соответствии с частью 3 статьи 30 Федерального закона № 44-ФЗ)</w:t>
            </w:r>
            <w:proofErr w:type="gramStart"/>
            <w:r w:rsidRPr="00C24B3C">
              <w:rPr>
                <w:rFonts w:ascii="Arial" w:eastAsia="Times New Roman" w:hAnsi="Arial" w:cs="Arial"/>
                <w:b/>
                <w:bCs/>
                <w:sz w:val="17"/>
                <w:szCs w:val="17"/>
                <w:lang w:eastAsia="ru-RU"/>
              </w:rPr>
              <w:t>: ;</w:t>
            </w:r>
            <w:proofErr w:type="gramEnd"/>
            <w:r w:rsidRPr="00C24B3C">
              <w:rPr>
                <w:rFonts w:ascii="Arial" w:eastAsia="Times New Roman" w:hAnsi="Arial" w:cs="Arial"/>
                <w:b/>
                <w:bCs/>
                <w:sz w:val="17"/>
                <w:szCs w:val="17"/>
                <w:lang w:eastAsia="ru-RU"/>
              </w:rPr>
              <w:t xml:space="preserve">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 xml:space="preserve">Информация об общественном </w:t>
            </w:r>
            <w:r w:rsidRPr="00C24B3C">
              <w:rPr>
                <w:rFonts w:ascii="Arial" w:eastAsia="Times New Roman" w:hAnsi="Arial" w:cs="Arial"/>
                <w:b/>
                <w:bCs/>
                <w:sz w:val="17"/>
                <w:szCs w:val="17"/>
                <w:lang w:eastAsia="ru-RU"/>
              </w:rPr>
              <w:lastRenderedPageBreak/>
              <w:t>обсуждении закупки: не проводилось</w:t>
            </w:r>
          </w:p>
        </w:tc>
        <w:tc>
          <w:tcPr>
            <w:tcW w:w="0" w:type="auto"/>
            <w:hideMark/>
          </w:tcPr>
          <w:p w:rsidR="00C24B3C" w:rsidRPr="00C24B3C" w:rsidRDefault="00C24B3C" w:rsidP="00C24B3C">
            <w:pPr>
              <w:spacing w:after="240" w:line="240" w:lineRule="auto"/>
              <w:rPr>
                <w:rFonts w:ascii="Arial" w:eastAsia="Times New Roman" w:hAnsi="Arial" w:cs="Arial"/>
                <w:sz w:val="17"/>
                <w:szCs w:val="17"/>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300</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10.2016 </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11.2016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Сроки исполнения отдельных этапов контракта: один этап</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 xml:space="preserve">Периодичность </w:t>
            </w:r>
            <w:r w:rsidRPr="00C24B3C">
              <w:rPr>
                <w:rFonts w:ascii="Arial" w:eastAsia="Times New Roman" w:hAnsi="Arial" w:cs="Arial"/>
                <w:b/>
                <w:bCs/>
                <w:sz w:val="17"/>
                <w:szCs w:val="17"/>
                <w:lang w:eastAsia="ru-RU"/>
              </w:rPr>
              <w:lastRenderedPageBreak/>
              <w:t>поставки товаров, работ, услуг: один этап</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Запрос котировок</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Отмена заказчиком, уполномоченным органом предусмотренного планом-графиком размещения заказа.</w:t>
            </w: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28.23.26.000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Поставка расходных материалов (картриджей) для копировальной техники</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Совместимость с аппаратами: HP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P1505/М1120/М1522; ресурс печати: количество страниц листа формата А4 - не менее 2000, технология печати - лазерная</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15</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24</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28.23.26.000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Поставка расходных материалов (картриджей) для копировальной техники</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Совместимость с </w:t>
            </w:r>
            <w:proofErr w:type="spellStart"/>
            <w:r w:rsidRPr="00C24B3C">
              <w:rPr>
                <w:rFonts w:ascii="Arial" w:eastAsia="Times New Roman" w:hAnsi="Arial" w:cs="Arial"/>
                <w:sz w:val="17"/>
                <w:szCs w:val="17"/>
                <w:lang w:eastAsia="ru-RU"/>
              </w:rPr>
              <w:t>Canon</w:t>
            </w:r>
            <w:proofErr w:type="spellEnd"/>
            <w:r w:rsidRPr="00C24B3C">
              <w:rPr>
                <w:rFonts w:ascii="Arial" w:eastAsia="Times New Roman" w:hAnsi="Arial" w:cs="Arial"/>
                <w:sz w:val="17"/>
                <w:szCs w:val="17"/>
                <w:lang w:eastAsia="ru-RU"/>
              </w:rPr>
              <w:t xml:space="preserve"> CL-</w:t>
            </w:r>
            <w:proofErr w:type="gramStart"/>
            <w:r w:rsidRPr="00C24B3C">
              <w:rPr>
                <w:rFonts w:ascii="Arial" w:eastAsia="Times New Roman" w:hAnsi="Arial" w:cs="Arial"/>
                <w:sz w:val="17"/>
                <w:szCs w:val="17"/>
                <w:lang w:eastAsia="ru-RU"/>
              </w:rPr>
              <w:t>511 ;</w:t>
            </w:r>
            <w:proofErr w:type="gramEnd"/>
            <w:r w:rsidRPr="00C24B3C">
              <w:rPr>
                <w:rFonts w:ascii="Arial" w:eastAsia="Times New Roman" w:hAnsi="Arial" w:cs="Arial"/>
                <w:sz w:val="17"/>
                <w:szCs w:val="17"/>
                <w:lang w:eastAsia="ru-RU"/>
              </w:rPr>
              <w:t xml:space="preserve"> цвет печати - многоцветный, технология печати - струйный</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3,72</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28.23.26.000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Поставка расходных материалов (картриджей) для копировальной техники</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Совместимость с МФУ HP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1000/1005/1200/1220/3300/3380; ресурс печати: количество страниц при 5% заполнении листа формата А4 - не менее 5000, цвет печати - черный, технология печати - лазерная</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6</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9,12</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28.23.26.000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Поставка расходных материалов (картриджей) для копировальной техники</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Совместимость с аппаратами HP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w:t>
            </w:r>
            <w:proofErr w:type="spellStart"/>
            <w:r w:rsidRPr="00C24B3C">
              <w:rPr>
                <w:rFonts w:ascii="Arial" w:eastAsia="Times New Roman" w:hAnsi="Arial" w:cs="Arial"/>
                <w:sz w:val="17"/>
                <w:szCs w:val="17"/>
                <w:lang w:eastAsia="ru-RU"/>
              </w:rPr>
              <w:t>Pro</w:t>
            </w:r>
            <w:proofErr w:type="spellEnd"/>
            <w:r w:rsidRPr="00C24B3C">
              <w:rPr>
                <w:rFonts w:ascii="Arial" w:eastAsia="Times New Roman" w:hAnsi="Arial" w:cs="Arial"/>
                <w:sz w:val="17"/>
                <w:szCs w:val="17"/>
                <w:lang w:eastAsia="ru-RU"/>
              </w:rPr>
              <w:t xml:space="preserve"> P1102/P1102</w:t>
            </w:r>
            <w:proofErr w:type="gramStart"/>
            <w:r w:rsidRPr="00C24B3C">
              <w:rPr>
                <w:rFonts w:ascii="Arial" w:eastAsia="Times New Roman" w:hAnsi="Arial" w:cs="Arial"/>
                <w:sz w:val="17"/>
                <w:szCs w:val="17"/>
                <w:lang w:eastAsia="ru-RU"/>
              </w:rPr>
              <w:t>w ;</w:t>
            </w:r>
            <w:proofErr w:type="gramEnd"/>
            <w:r w:rsidRPr="00C24B3C">
              <w:rPr>
                <w:rFonts w:ascii="Arial" w:eastAsia="Times New Roman" w:hAnsi="Arial" w:cs="Arial"/>
                <w:sz w:val="17"/>
                <w:szCs w:val="17"/>
                <w:lang w:eastAsia="ru-RU"/>
              </w:rPr>
              <w:t xml:space="preserve"> ресурс печати: количество страниц при 5% заполнении листа формата А4 - не менее 2000, цвет печати - черный, технология печати - лазерная</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15</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22,5</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28.23.26.000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Поставка расходных материалов (картриджей) для копировальной техники</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Совместимость с аппаратами </w:t>
            </w:r>
            <w:proofErr w:type="spellStart"/>
            <w:r w:rsidRPr="00C24B3C">
              <w:rPr>
                <w:rFonts w:ascii="Arial" w:eastAsia="Times New Roman" w:hAnsi="Arial" w:cs="Arial"/>
                <w:sz w:val="17"/>
                <w:szCs w:val="17"/>
                <w:lang w:eastAsia="ru-RU"/>
              </w:rPr>
              <w:t>WorkCentre</w:t>
            </w:r>
            <w:proofErr w:type="spellEnd"/>
            <w:r w:rsidRPr="00C24B3C">
              <w:rPr>
                <w:rFonts w:ascii="Arial" w:eastAsia="Times New Roman" w:hAnsi="Arial" w:cs="Arial"/>
                <w:sz w:val="17"/>
                <w:szCs w:val="17"/>
                <w:lang w:eastAsia="ru-RU"/>
              </w:rPr>
              <w:t xml:space="preserve"> 4250/4260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27</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28.23.26.000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Поставка расходных материалов (картриджей) для копировальной техники</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Совместим с HP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1300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6,7</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28.23.26.000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Поставка расходных материалов (картриджей) для </w:t>
            </w:r>
            <w:r w:rsidRPr="00C24B3C">
              <w:rPr>
                <w:rFonts w:ascii="Arial" w:eastAsia="Times New Roman" w:hAnsi="Arial" w:cs="Arial"/>
                <w:sz w:val="17"/>
                <w:szCs w:val="17"/>
                <w:lang w:eastAsia="ru-RU"/>
              </w:rPr>
              <w:lastRenderedPageBreak/>
              <w:t>копировальной техники</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lastRenderedPageBreak/>
              <w:t xml:space="preserve">совместимость с </w:t>
            </w:r>
            <w:proofErr w:type="spellStart"/>
            <w:r w:rsidRPr="00C24B3C">
              <w:rPr>
                <w:rFonts w:ascii="Arial" w:eastAsia="Times New Roman" w:hAnsi="Arial" w:cs="Arial"/>
                <w:sz w:val="17"/>
                <w:szCs w:val="17"/>
                <w:lang w:eastAsia="ru-RU"/>
              </w:rPr>
              <w:t>Canon</w:t>
            </w:r>
            <w:proofErr w:type="spellEnd"/>
            <w:r w:rsidRPr="00C24B3C">
              <w:rPr>
                <w:rFonts w:ascii="Arial" w:eastAsia="Times New Roman" w:hAnsi="Arial" w:cs="Arial"/>
                <w:sz w:val="17"/>
                <w:szCs w:val="17"/>
                <w:lang w:eastAsia="ru-RU"/>
              </w:rPr>
              <w:t xml:space="preserve"> i-SENSYS MF4320d </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16</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28.23.26.000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Поставка расходных материалов (картриджей) для копировальной техники</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Совместимость с МФУ </w:t>
            </w:r>
            <w:proofErr w:type="spellStart"/>
            <w:r w:rsidRPr="00C24B3C">
              <w:rPr>
                <w:rFonts w:ascii="Arial" w:eastAsia="Times New Roman" w:hAnsi="Arial" w:cs="Arial"/>
                <w:sz w:val="17"/>
                <w:szCs w:val="17"/>
                <w:lang w:eastAsia="ru-RU"/>
              </w:rPr>
              <w:t>Samsung</w:t>
            </w:r>
            <w:proofErr w:type="spellEnd"/>
            <w:r w:rsidRPr="00C24B3C">
              <w:rPr>
                <w:rFonts w:ascii="Arial" w:eastAsia="Times New Roman" w:hAnsi="Arial" w:cs="Arial"/>
                <w:sz w:val="17"/>
                <w:szCs w:val="17"/>
                <w:lang w:eastAsia="ru-RU"/>
              </w:rPr>
              <w:t xml:space="preserve"> SCX-4300; ресурс печати: количество страниц при 5% заполнении листа формата А4 - не менее 2000, цвет печати - черный, технология печати - лазерная</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22,6</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28.23.26.000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Поставка расходных материалов (картриджей) для копировальной техники</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Совместимость с HP 11060/1320/3390/3392, ресурс печати: количество страниц при 5% заполнении листа формата А4 - не менее 2500, цвет печати - черный</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15,6</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28.23.26.000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Поставка расходных материалов (картриджей) для копировальной техники</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Совместимость с МФУ HР LJ - 1536 </w:t>
            </w:r>
            <w:proofErr w:type="spellStart"/>
            <w:r w:rsidRPr="00C24B3C">
              <w:rPr>
                <w:rFonts w:ascii="Arial" w:eastAsia="Times New Roman" w:hAnsi="Arial" w:cs="Arial"/>
                <w:sz w:val="17"/>
                <w:szCs w:val="17"/>
                <w:lang w:eastAsia="ru-RU"/>
              </w:rPr>
              <w:t>dnf</w:t>
            </w:r>
            <w:proofErr w:type="spellEnd"/>
            <w:r w:rsidRPr="00C24B3C">
              <w:rPr>
                <w:rFonts w:ascii="Arial" w:eastAsia="Times New Roman" w:hAnsi="Arial" w:cs="Arial"/>
                <w:sz w:val="17"/>
                <w:szCs w:val="17"/>
                <w:lang w:eastAsia="ru-RU"/>
              </w:rPr>
              <w:t xml:space="preserve"> MFP; ресурс печати: количество страниц при 5% заполнении листа формата А4 - не менее 2000, цвет печати - черный, технология печати - лазерная</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78,5</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28.23.26.000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Поставка расходных материалов (картриджей) для копировальной техники</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Совместимость с аппаратами </w:t>
            </w:r>
            <w:proofErr w:type="spellStart"/>
            <w:r w:rsidRPr="00C24B3C">
              <w:rPr>
                <w:rFonts w:ascii="Arial" w:eastAsia="Times New Roman" w:hAnsi="Arial" w:cs="Arial"/>
                <w:sz w:val="17"/>
                <w:szCs w:val="17"/>
                <w:lang w:eastAsia="ru-RU"/>
              </w:rPr>
              <w:t>Xerox</w:t>
            </w:r>
            <w:proofErr w:type="spellEnd"/>
            <w:r w:rsidRPr="00C24B3C">
              <w:rPr>
                <w:rFonts w:ascii="Arial" w:eastAsia="Times New Roman" w:hAnsi="Arial" w:cs="Arial"/>
                <w:sz w:val="17"/>
                <w:szCs w:val="17"/>
                <w:lang w:eastAsia="ru-RU"/>
              </w:rPr>
              <w:t xml:space="preserve"> </w:t>
            </w:r>
            <w:proofErr w:type="spellStart"/>
            <w:r w:rsidRPr="00C24B3C">
              <w:rPr>
                <w:rFonts w:ascii="Arial" w:eastAsia="Times New Roman" w:hAnsi="Arial" w:cs="Arial"/>
                <w:sz w:val="17"/>
                <w:szCs w:val="17"/>
                <w:lang w:eastAsia="ru-RU"/>
              </w:rPr>
              <w:t>Ph</w:t>
            </w:r>
            <w:proofErr w:type="spellEnd"/>
            <w:r w:rsidRPr="00C24B3C">
              <w:rPr>
                <w:rFonts w:ascii="Arial" w:eastAsia="Times New Roman" w:hAnsi="Arial" w:cs="Arial"/>
                <w:sz w:val="17"/>
                <w:szCs w:val="17"/>
                <w:lang w:eastAsia="ru-RU"/>
              </w:rPr>
              <w:t xml:space="preserve"> 3117/3122/3124/3125 ресурс печати: количество страниц при 5% заполнении листа формата А4 - не менее 3000, цвет печати - черный, технология печати - лазерная</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47,6</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28.23.26.000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Поставка расходных материалов (картриджей) для копировальной техники</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Совместимость с </w:t>
            </w:r>
            <w:proofErr w:type="spellStart"/>
            <w:r w:rsidRPr="00C24B3C">
              <w:rPr>
                <w:rFonts w:ascii="Arial" w:eastAsia="Times New Roman" w:hAnsi="Arial" w:cs="Arial"/>
                <w:sz w:val="17"/>
                <w:szCs w:val="17"/>
                <w:lang w:eastAsia="ru-RU"/>
              </w:rPr>
              <w:t>Canon</w:t>
            </w:r>
            <w:proofErr w:type="spellEnd"/>
            <w:r w:rsidRPr="00C24B3C">
              <w:rPr>
                <w:rFonts w:ascii="Arial" w:eastAsia="Times New Roman" w:hAnsi="Arial" w:cs="Arial"/>
                <w:sz w:val="17"/>
                <w:szCs w:val="17"/>
                <w:lang w:eastAsia="ru-RU"/>
              </w:rPr>
              <w:t xml:space="preserve"> PG MP240</w:t>
            </w:r>
            <w:proofErr w:type="gramStart"/>
            <w:r w:rsidRPr="00C24B3C">
              <w:rPr>
                <w:rFonts w:ascii="Arial" w:eastAsia="Times New Roman" w:hAnsi="Arial" w:cs="Arial"/>
                <w:sz w:val="17"/>
                <w:szCs w:val="17"/>
                <w:lang w:eastAsia="ru-RU"/>
              </w:rPr>
              <w:t>\MP260\MP480 ;</w:t>
            </w:r>
            <w:proofErr w:type="gramEnd"/>
            <w:r w:rsidRPr="00C24B3C">
              <w:rPr>
                <w:rFonts w:ascii="Arial" w:eastAsia="Times New Roman" w:hAnsi="Arial" w:cs="Arial"/>
                <w:sz w:val="17"/>
                <w:szCs w:val="17"/>
                <w:lang w:eastAsia="ru-RU"/>
              </w:rPr>
              <w:t xml:space="preserve"> цвет печати - черный, технология печати - струйный</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3,86</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28.23.26.000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Поставка расходных материалов (картриджей) для копировальной техники</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Совместимость с МФУ HP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Р1005/Р1006, цвет печати - черный, технология печати - лазерная</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15</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22,8</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30001061220100190242</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62.03.13</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62.01.11.000</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31</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 xml:space="preserve">Поставка абонемента на лицензионное (послегарантийное) обслуживание программного </w:t>
            </w:r>
            <w:r w:rsidRPr="00C24B3C">
              <w:rPr>
                <w:rFonts w:ascii="Arial" w:eastAsia="Times New Roman" w:hAnsi="Arial" w:cs="Arial"/>
                <w:b/>
                <w:bCs/>
                <w:sz w:val="17"/>
                <w:szCs w:val="17"/>
                <w:lang w:eastAsia="ru-RU"/>
              </w:rPr>
              <w:lastRenderedPageBreak/>
              <w:t>продукта «Парус- Бюджет 8»: обеспечение функционирования автоматизированной системы мониторинга и оценки качества финансового менеджмента главных распорядителей бюджетных средств Чеченской Республики</w:t>
            </w:r>
            <w:r w:rsidRPr="00C24B3C">
              <w:rPr>
                <w:rFonts w:ascii="Arial" w:eastAsia="Times New Roman" w:hAnsi="Arial" w:cs="Arial"/>
                <w:sz w:val="17"/>
                <w:szCs w:val="17"/>
                <w:lang w:eastAsia="ru-RU"/>
              </w:rPr>
              <w:t xml:space="preserve">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lastRenderedPageBreak/>
              <w:t xml:space="preserve">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Федерального закона №44-ФЗ: запрет на допуск работ (услуг), </w:t>
            </w:r>
            <w:r w:rsidRPr="00C24B3C">
              <w:rPr>
                <w:rFonts w:ascii="Arial" w:eastAsia="Times New Roman" w:hAnsi="Arial" w:cs="Arial"/>
                <w:b/>
                <w:bCs/>
                <w:sz w:val="17"/>
                <w:szCs w:val="17"/>
                <w:lang w:eastAsia="ru-RU"/>
              </w:rPr>
              <w:lastRenderedPageBreak/>
              <w:t>выполнение (оказание) которых на территории Российской Федерации осуществляется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в соответствии с постановлением Правительства РФ от 29 декабря 2015 г. N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Информация об общественном обсуждении закупки: не проводилось</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r>
            <w:r w:rsidRPr="00C24B3C">
              <w:rPr>
                <w:rFonts w:ascii="Arial" w:eastAsia="Times New Roman" w:hAnsi="Arial" w:cs="Arial"/>
                <w:sz w:val="17"/>
                <w:szCs w:val="17"/>
                <w:lang w:eastAsia="ru-RU"/>
              </w:rPr>
              <w:t>Поставка абонемента на лицензионное (послегарантийное) обслуживание программного продукта «Парус- Бюджет 8»: обеспечение функционирования автоматизированной системы мониторинга и оценки качества финансового менеджмента главных распорядителей бюджетных средств Чеченской Республики</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lastRenderedPageBreak/>
              <w:t>УСЛ ЕД</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w:t>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r w:rsidRPr="00C24B3C">
              <w:rPr>
                <w:rFonts w:ascii="Arial" w:eastAsia="Times New Roman" w:hAnsi="Arial" w:cs="Arial"/>
                <w:b/>
                <w:bCs/>
                <w:sz w:val="17"/>
                <w:szCs w:val="17"/>
                <w:lang w:eastAsia="ru-RU"/>
              </w:rPr>
              <w:t>508</w:t>
            </w:r>
            <w:r w:rsidRPr="00C24B3C">
              <w:rPr>
                <w:rFonts w:ascii="Arial" w:eastAsia="Times New Roman" w:hAnsi="Arial" w:cs="Arial"/>
                <w:b/>
                <w:bCs/>
                <w:sz w:val="17"/>
                <w:szCs w:val="17"/>
                <w:lang w:eastAsia="ru-RU"/>
              </w:rPr>
              <w:br/>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5,08  /  25,4  /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11.2016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12.2016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 xml:space="preserve">Сроки исполнения отдельных этапов контракта: </w:t>
            </w:r>
            <w:r w:rsidRPr="00C24B3C">
              <w:rPr>
                <w:rFonts w:ascii="Arial" w:eastAsia="Times New Roman" w:hAnsi="Arial" w:cs="Arial"/>
                <w:b/>
                <w:bCs/>
                <w:sz w:val="17"/>
                <w:szCs w:val="17"/>
                <w:lang w:eastAsia="ru-RU"/>
              </w:rPr>
              <w:lastRenderedPageBreak/>
              <w:t>этапы не предусмотрены</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 xml:space="preserve">Периодичность поставки товаров, работ, услуг: периодичность оказания </w:t>
            </w:r>
            <w:proofErr w:type="spellStart"/>
            <w:proofErr w:type="gramStart"/>
            <w:r w:rsidRPr="00C24B3C">
              <w:rPr>
                <w:rFonts w:ascii="Arial" w:eastAsia="Times New Roman" w:hAnsi="Arial" w:cs="Arial"/>
                <w:b/>
                <w:bCs/>
                <w:sz w:val="17"/>
                <w:szCs w:val="17"/>
                <w:lang w:eastAsia="ru-RU"/>
              </w:rPr>
              <w:t>услуг:в</w:t>
            </w:r>
            <w:proofErr w:type="spellEnd"/>
            <w:proofErr w:type="gramEnd"/>
            <w:r w:rsidRPr="00C24B3C">
              <w:rPr>
                <w:rFonts w:ascii="Arial" w:eastAsia="Times New Roman" w:hAnsi="Arial" w:cs="Arial"/>
                <w:b/>
                <w:bCs/>
                <w:sz w:val="17"/>
                <w:szCs w:val="17"/>
                <w:lang w:eastAsia="ru-RU"/>
              </w:rPr>
              <w:t xml:space="preserve"> течении 7 календарных с момента подписания контракта</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Электронный аукцион</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Изменение планируемых сроков приобретения товаров, работ, услуг, способа </w:t>
            </w:r>
            <w:r w:rsidRPr="00C24B3C">
              <w:rPr>
                <w:rFonts w:ascii="Arial" w:eastAsia="Times New Roman" w:hAnsi="Arial" w:cs="Arial"/>
                <w:b/>
                <w:bCs/>
                <w:sz w:val="17"/>
                <w:szCs w:val="17"/>
                <w:lang w:eastAsia="ru-RU"/>
              </w:rPr>
              <w:lastRenderedPageBreak/>
              <w:t>размещения заказа, срока исполнения контракта.</w:t>
            </w:r>
          </w:p>
        </w:tc>
      </w:tr>
      <w:tr w:rsidR="00C24B3C" w:rsidRPr="00C24B3C" w:rsidTr="00C24B3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30001061220100190244</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46.49.33</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32</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Поставка канцелярских товаров</w:t>
            </w:r>
          </w:p>
        </w:tc>
        <w:tc>
          <w:tcPr>
            <w:tcW w:w="0" w:type="auto"/>
            <w:hideMark/>
          </w:tcPr>
          <w:p w:rsidR="00C24B3C" w:rsidRPr="00C24B3C" w:rsidRDefault="00C24B3C" w:rsidP="00C24B3C">
            <w:pPr>
              <w:spacing w:after="24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 xml:space="preserve">Требования к участникам закупки: </w:t>
            </w:r>
            <w:r w:rsidRPr="00C24B3C">
              <w:rPr>
                <w:rFonts w:ascii="Arial" w:eastAsia="Times New Roman" w:hAnsi="Arial" w:cs="Arial"/>
                <w:b/>
                <w:bCs/>
                <w:sz w:val="17"/>
                <w:szCs w:val="17"/>
                <w:lang w:eastAsia="ru-RU"/>
              </w:rPr>
              <w:br/>
              <w:t>- Участники закупки могут быть только субъектами малого предпринимательства или социально ориентированными некоммерческими организациями (в соответствии с частью 3 статьи 30 Федерального закона № 44-ФЗ)</w:t>
            </w:r>
            <w:proofErr w:type="gramStart"/>
            <w:r w:rsidRPr="00C24B3C">
              <w:rPr>
                <w:rFonts w:ascii="Arial" w:eastAsia="Times New Roman" w:hAnsi="Arial" w:cs="Arial"/>
                <w:b/>
                <w:bCs/>
                <w:sz w:val="17"/>
                <w:szCs w:val="17"/>
                <w:lang w:eastAsia="ru-RU"/>
              </w:rPr>
              <w:t>: ;</w:t>
            </w:r>
            <w:proofErr w:type="gramEnd"/>
            <w:r w:rsidRPr="00C24B3C">
              <w:rPr>
                <w:rFonts w:ascii="Arial" w:eastAsia="Times New Roman" w:hAnsi="Arial" w:cs="Arial"/>
                <w:b/>
                <w:bCs/>
                <w:sz w:val="17"/>
                <w:szCs w:val="17"/>
                <w:lang w:eastAsia="ru-RU"/>
              </w:rPr>
              <w:t xml:space="preserve">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 xml:space="preserve">Информация об общественном </w:t>
            </w:r>
            <w:r w:rsidRPr="00C24B3C">
              <w:rPr>
                <w:rFonts w:ascii="Arial" w:eastAsia="Times New Roman" w:hAnsi="Arial" w:cs="Arial"/>
                <w:b/>
                <w:bCs/>
                <w:sz w:val="17"/>
                <w:szCs w:val="17"/>
                <w:lang w:eastAsia="ru-RU"/>
              </w:rPr>
              <w:lastRenderedPageBreak/>
              <w:t>обсуждении закупки: не проводилось</w:t>
            </w:r>
          </w:p>
        </w:tc>
        <w:tc>
          <w:tcPr>
            <w:tcW w:w="0" w:type="auto"/>
            <w:hideMark/>
          </w:tcPr>
          <w:p w:rsidR="00C24B3C" w:rsidRPr="00C24B3C" w:rsidRDefault="00C24B3C" w:rsidP="00C24B3C">
            <w:pPr>
              <w:spacing w:after="240" w:line="240" w:lineRule="auto"/>
              <w:rPr>
                <w:rFonts w:ascii="Arial" w:eastAsia="Times New Roman" w:hAnsi="Arial" w:cs="Arial"/>
                <w:sz w:val="17"/>
                <w:szCs w:val="17"/>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499,95</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10.2016 </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11.2016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Сроки исполнения отдельных этапов контракта: один этап</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 xml:space="preserve">Периодичность </w:t>
            </w:r>
            <w:r w:rsidRPr="00C24B3C">
              <w:rPr>
                <w:rFonts w:ascii="Arial" w:eastAsia="Times New Roman" w:hAnsi="Arial" w:cs="Arial"/>
                <w:b/>
                <w:bCs/>
                <w:sz w:val="17"/>
                <w:szCs w:val="17"/>
                <w:lang w:eastAsia="ru-RU"/>
              </w:rPr>
              <w:lastRenderedPageBreak/>
              <w:t>поставки товаров, работ, услуг: один этап</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Запрос котировок</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Отмена заказчиком, уполномоченным органом предусмотренного планом-графиком размещения заказа.</w:t>
            </w: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25.99.23.000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proofErr w:type="spellStart"/>
            <w:r w:rsidRPr="00C24B3C">
              <w:rPr>
                <w:rFonts w:ascii="Arial" w:eastAsia="Times New Roman" w:hAnsi="Arial" w:cs="Arial"/>
                <w:sz w:val="17"/>
                <w:szCs w:val="17"/>
                <w:lang w:eastAsia="ru-RU"/>
              </w:rPr>
              <w:t>степлер</w:t>
            </w:r>
            <w:proofErr w:type="spellEnd"/>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proofErr w:type="spellStart"/>
            <w:r w:rsidRPr="00C24B3C">
              <w:rPr>
                <w:rFonts w:ascii="Arial" w:eastAsia="Times New Roman" w:hAnsi="Arial" w:cs="Arial"/>
                <w:sz w:val="17"/>
                <w:szCs w:val="17"/>
                <w:lang w:eastAsia="ru-RU"/>
              </w:rPr>
              <w:t>степлер</w:t>
            </w:r>
            <w:proofErr w:type="spellEnd"/>
            <w:r w:rsidRPr="00C24B3C">
              <w:rPr>
                <w:rFonts w:ascii="Arial" w:eastAsia="Times New Roman" w:hAnsi="Arial" w:cs="Arial"/>
                <w:sz w:val="17"/>
                <w:szCs w:val="17"/>
                <w:lang w:eastAsia="ru-RU"/>
              </w:rPr>
              <w:t xml:space="preserve"> №10 (мощность 10 листов) со встроенным </w:t>
            </w:r>
            <w:proofErr w:type="spellStart"/>
            <w:r w:rsidRPr="00C24B3C">
              <w:rPr>
                <w:rFonts w:ascii="Arial" w:eastAsia="Times New Roman" w:hAnsi="Arial" w:cs="Arial"/>
                <w:sz w:val="17"/>
                <w:szCs w:val="17"/>
                <w:lang w:eastAsia="ru-RU"/>
              </w:rPr>
              <w:t>антистеплером</w:t>
            </w:r>
            <w:proofErr w:type="spellEnd"/>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0,9</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22.29.21.000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клейкая лента упаковочная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размер 50мм. на 60 м., толщина 50 мкм, прозрачная</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100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7,5</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25.99.23.000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зажимы для бумаг</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зажимы для бумаг 32мм (12 </w:t>
            </w:r>
            <w:proofErr w:type="spellStart"/>
            <w:r w:rsidRPr="00C24B3C">
              <w:rPr>
                <w:rFonts w:ascii="Arial" w:eastAsia="Times New Roman" w:hAnsi="Arial" w:cs="Arial"/>
                <w:sz w:val="17"/>
                <w:szCs w:val="17"/>
                <w:lang w:eastAsia="ru-RU"/>
              </w:rPr>
              <w:t>шт</w:t>
            </w:r>
            <w:proofErr w:type="spellEnd"/>
            <w:r w:rsidRPr="00C24B3C">
              <w:rPr>
                <w:rFonts w:ascii="Arial" w:eastAsia="Times New Roman" w:hAnsi="Arial" w:cs="Arial"/>
                <w:sz w:val="17"/>
                <w:szCs w:val="17"/>
                <w:lang w:eastAsia="ru-RU"/>
              </w:rPr>
              <w:t xml:space="preserve"> </w:t>
            </w:r>
            <w:proofErr w:type="spellStart"/>
            <w:r w:rsidRPr="00C24B3C">
              <w:rPr>
                <w:rFonts w:ascii="Arial" w:eastAsia="Times New Roman" w:hAnsi="Arial" w:cs="Arial"/>
                <w:sz w:val="17"/>
                <w:szCs w:val="17"/>
                <w:lang w:eastAsia="ru-RU"/>
              </w:rPr>
              <w:t>упак</w:t>
            </w:r>
            <w:proofErr w:type="spellEnd"/>
            <w:r w:rsidRPr="00C24B3C">
              <w:rPr>
                <w:rFonts w:ascii="Arial" w:eastAsia="Times New Roman" w:hAnsi="Arial" w:cs="Arial"/>
                <w:sz w:val="17"/>
                <w:szCs w:val="17"/>
                <w:lang w:eastAsia="ru-RU"/>
              </w:rPr>
              <w:t>.)</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УПАК</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300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14,4</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22.29.25.000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набор самоклеющихся этикеток-закладок</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пластиковые, Z-сложение 45х12 мм, 4х50 листов, 4 неоновых цвета</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100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32.99.15.110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карандаш </w:t>
            </w:r>
            <w:proofErr w:type="spellStart"/>
            <w:r w:rsidRPr="00C24B3C">
              <w:rPr>
                <w:rFonts w:ascii="Arial" w:eastAsia="Times New Roman" w:hAnsi="Arial" w:cs="Arial"/>
                <w:sz w:val="17"/>
                <w:szCs w:val="17"/>
                <w:lang w:eastAsia="ru-RU"/>
              </w:rPr>
              <w:t>чернографитный</w:t>
            </w:r>
            <w:proofErr w:type="spellEnd"/>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диаметр грифеля 1,85 мм с ластиком</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400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4</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25.71.11.110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канцелярский нож</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18 мм, металлические направляющие. ручная блокировка лезвия, с боксом для лезвий</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100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5,5</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32.99.12.120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маркер перманентный</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черный, ширина линии 3 мм</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22.29.25.000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органайзер</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не менее 14 предметов</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17,5</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26.20.21.120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карта памяти внешняя</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USB, 32Gb</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15</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18</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32.99.12.120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набор маркеры-выделители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4 цвета, корпус каучук с клипом, скошенный наконечник</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100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9</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32.99.12.110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ручка шариковая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Цвет чернил: красный, Толщина линии письма: 0.5 мм Форма наконечника: стандартный Цвет корпуса: синий Материал корпуса: пластик</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100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2,5</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25.99.23.000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скрепки</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овальные, цветные, 28 мм, 100 шт. в картонной коробке</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400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8</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17.22.11.140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салфетки влажные для монитора</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салфетки влажные для монитора, 100 шт. в тубе</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500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75</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32.99.12.110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Ручка шариковая</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Цвет чернил: черный, Толщина линии письма: 0.5 мм Форма наконечника: стандартный Цвет корпуса: синий Материал корпуса: пластик</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200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32.99.13.120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ручка </w:t>
            </w:r>
            <w:proofErr w:type="spellStart"/>
            <w:r w:rsidRPr="00C24B3C">
              <w:rPr>
                <w:rFonts w:ascii="Arial" w:eastAsia="Times New Roman" w:hAnsi="Arial" w:cs="Arial"/>
                <w:sz w:val="17"/>
                <w:szCs w:val="17"/>
                <w:lang w:eastAsia="ru-RU"/>
              </w:rPr>
              <w:t>гелевая</w:t>
            </w:r>
            <w:proofErr w:type="spellEnd"/>
            <w:r w:rsidRPr="00C24B3C">
              <w:rPr>
                <w:rFonts w:ascii="Arial" w:eastAsia="Times New Roman" w:hAnsi="Arial" w:cs="Arial"/>
                <w:sz w:val="17"/>
                <w:szCs w:val="17"/>
                <w:lang w:eastAsia="ru-RU"/>
              </w:rPr>
              <w:t xml:space="preserve">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цвет черный, Толщина линии письма: 0.3 мм, Материал корпуса: пластик, Цвет корпуса: прозрачный, Диаметр шарика: 0.5 мм</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200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9</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25.71.11.120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ножницы канцелярские</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Длина: 195 мм Вид колец: разные Форма лезвий: остроконечные Материал: сталь</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26.20.21.120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Устройства запоминающие внешние</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USB, 8Gb</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15</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9</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25.99.23.000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зажимы для бумаг</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зажимы для бумаг 25мм (12 </w:t>
            </w:r>
            <w:proofErr w:type="spellStart"/>
            <w:r w:rsidRPr="00C24B3C">
              <w:rPr>
                <w:rFonts w:ascii="Arial" w:eastAsia="Times New Roman" w:hAnsi="Arial" w:cs="Arial"/>
                <w:sz w:val="17"/>
                <w:szCs w:val="17"/>
                <w:lang w:eastAsia="ru-RU"/>
              </w:rPr>
              <w:t>шт</w:t>
            </w:r>
            <w:proofErr w:type="spellEnd"/>
            <w:r w:rsidRPr="00C24B3C">
              <w:rPr>
                <w:rFonts w:ascii="Arial" w:eastAsia="Times New Roman" w:hAnsi="Arial" w:cs="Arial"/>
                <w:sz w:val="17"/>
                <w:szCs w:val="17"/>
                <w:lang w:eastAsia="ru-RU"/>
              </w:rPr>
              <w:t xml:space="preserve"> </w:t>
            </w:r>
            <w:proofErr w:type="spellStart"/>
            <w:r w:rsidRPr="00C24B3C">
              <w:rPr>
                <w:rFonts w:ascii="Arial" w:eastAsia="Times New Roman" w:hAnsi="Arial" w:cs="Arial"/>
                <w:sz w:val="17"/>
                <w:szCs w:val="17"/>
                <w:lang w:eastAsia="ru-RU"/>
              </w:rPr>
              <w:t>упак</w:t>
            </w:r>
            <w:proofErr w:type="spellEnd"/>
            <w:r w:rsidRPr="00C24B3C">
              <w:rPr>
                <w:rFonts w:ascii="Arial" w:eastAsia="Times New Roman" w:hAnsi="Arial" w:cs="Arial"/>
                <w:sz w:val="17"/>
                <w:szCs w:val="17"/>
                <w:lang w:eastAsia="ru-RU"/>
              </w:rPr>
              <w:t>.)</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УПАК</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300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11,4</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22.29.25.000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папка</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папка с 40 </w:t>
            </w:r>
            <w:proofErr w:type="gramStart"/>
            <w:r w:rsidRPr="00C24B3C">
              <w:rPr>
                <w:rFonts w:ascii="Arial" w:eastAsia="Times New Roman" w:hAnsi="Arial" w:cs="Arial"/>
                <w:sz w:val="17"/>
                <w:szCs w:val="17"/>
                <w:lang w:eastAsia="ru-RU"/>
              </w:rPr>
              <w:t>вкладышами,А</w:t>
            </w:r>
            <w:proofErr w:type="gramEnd"/>
            <w:r w:rsidRPr="00C24B3C">
              <w:rPr>
                <w:rFonts w:ascii="Arial" w:eastAsia="Times New Roman" w:hAnsi="Arial" w:cs="Arial"/>
                <w:sz w:val="17"/>
                <w:szCs w:val="17"/>
                <w:lang w:eastAsia="ru-RU"/>
              </w:rPr>
              <w:t xml:space="preserve">4,500мкм, вкладыши 35 </w:t>
            </w:r>
            <w:proofErr w:type="spellStart"/>
            <w:r w:rsidRPr="00C24B3C">
              <w:rPr>
                <w:rFonts w:ascii="Arial" w:eastAsia="Times New Roman" w:hAnsi="Arial" w:cs="Arial"/>
                <w:sz w:val="17"/>
                <w:szCs w:val="17"/>
                <w:lang w:eastAsia="ru-RU"/>
              </w:rPr>
              <w:t>мкм,непрозрачная</w:t>
            </w:r>
            <w:proofErr w:type="spellEnd"/>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3,4</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22.29.25.000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папка-конверт</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папка-конверт на </w:t>
            </w:r>
            <w:proofErr w:type="gramStart"/>
            <w:r w:rsidRPr="00C24B3C">
              <w:rPr>
                <w:rFonts w:ascii="Arial" w:eastAsia="Times New Roman" w:hAnsi="Arial" w:cs="Arial"/>
                <w:sz w:val="17"/>
                <w:szCs w:val="17"/>
                <w:lang w:eastAsia="ru-RU"/>
              </w:rPr>
              <w:t>кнопке,А</w:t>
            </w:r>
            <w:proofErr w:type="gramEnd"/>
            <w:r w:rsidRPr="00C24B3C">
              <w:rPr>
                <w:rFonts w:ascii="Arial" w:eastAsia="Times New Roman" w:hAnsi="Arial" w:cs="Arial"/>
                <w:sz w:val="17"/>
                <w:szCs w:val="17"/>
                <w:lang w:eastAsia="ru-RU"/>
              </w:rPr>
              <w:t>4, 500мкм, прозрачная</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100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17.23.13.191</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блокнот</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блокнот на спирали А5, 80 листов, </w:t>
            </w:r>
            <w:proofErr w:type="spellStart"/>
            <w:proofErr w:type="gramStart"/>
            <w:r w:rsidRPr="00C24B3C">
              <w:rPr>
                <w:rFonts w:ascii="Arial" w:eastAsia="Times New Roman" w:hAnsi="Arial" w:cs="Arial"/>
                <w:sz w:val="17"/>
                <w:szCs w:val="17"/>
                <w:lang w:eastAsia="ru-RU"/>
              </w:rPr>
              <w:t>клетка,однотонная</w:t>
            </w:r>
            <w:proofErr w:type="spellEnd"/>
            <w:proofErr w:type="gramEnd"/>
            <w:r w:rsidRPr="00C24B3C">
              <w:rPr>
                <w:rFonts w:ascii="Arial" w:eastAsia="Times New Roman" w:hAnsi="Arial" w:cs="Arial"/>
                <w:sz w:val="17"/>
                <w:szCs w:val="17"/>
                <w:lang w:eastAsia="ru-RU"/>
              </w:rPr>
              <w:t xml:space="preserve"> пластиковая обложка</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3,25</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20.59.59.000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корректирующая жидкость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0,5 мл, в ручке трубчатая система подачи, в пластиковом дисплее</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100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2,5</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25.99.23.000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дырокол</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на 30 листов, с пластиковой линейкой</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2,5</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26.20.21.120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карта памяти внешняя</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USB, 16Gb</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6,8</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17.23.11.150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бумага для заметок с клеевым краем</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размер 75*75 мм, 400 листов, 5 неоновых цветов (12 шт. в упаковке)</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200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21</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32.99.13.120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ручка </w:t>
            </w:r>
            <w:proofErr w:type="spellStart"/>
            <w:r w:rsidRPr="00C24B3C">
              <w:rPr>
                <w:rFonts w:ascii="Arial" w:eastAsia="Times New Roman" w:hAnsi="Arial" w:cs="Arial"/>
                <w:sz w:val="17"/>
                <w:szCs w:val="17"/>
                <w:lang w:eastAsia="ru-RU"/>
              </w:rPr>
              <w:t>гелевая</w:t>
            </w:r>
            <w:proofErr w:type="spellEnd"/>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цвет красный, Толщина линии письма: 0.3 мм, Материал корпуса: пластик, Цвет корпуса: прозрачный, Диаметр шарика: 0.5 мм</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100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2,5</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17.23.13.130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скоросшиватель "Дело"</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скоросшиватель "Дело" 220/м2 немелованный</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500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3,5</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17.23.13.199</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бумажный блок для записи</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размер 90*90*50, белый не </w:t>
            </w:r>
            <w:proofErr w:type="spellStart"/>
            <w:r w:rsidRPr="00C24B3C">
              <w:rPr>
                <w:rFonts w:ascii="Arial" w:eastAsia="Times New Roman" w:hAnsi="Arial" w:cs="Arial"/>
                <w:sz w:val="17"/>
                <w:szCs w:val="17"/>
                <w:lang w:eastAsia="ru-RU"/>
              </w:rPr>
              <w:t>проклееный</w:t>
            </w:r>
            <w:proofErr w:type="spellEnd"/>
            <w:r w:rsidRPr="00C24B3C">
              <w:rPr>
                <w:rFonts w:ascii="Arial" w:eastAsia="Times New Roman" w:hAnsi="Arial" w:cs="Arial"/>
                <w:sz w:val="17"/>
                <w:szCs w:val="17"/>
                <w:lang w:eastAsia="ru-RU"/>
              </w:rPr>
              <w:t xml:space="preserve"> офсет, с боксом 80г/м2</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100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10,5</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25.99.23.000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скрепки металлические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овальные, оцинкованные, 28 мм, 100 шт. в картонной коробке</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УПАК</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500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7,5</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25.99.23.000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зажимы для бумаг</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зажимы для бумаг 12мм (12 </w:t>
            </w:r>
            <w:proofErr w:type="spellStart"/>
            <w:r w:rsidRPr="00C24B3C">
              <w:rPr>
                <w:rFonts w:ascii="Arial" w:eastAsia="Times New Roman" w:hAnsi="Arial" w:cs="Arial"/>
                <w:sz w:val="17"/>
                <w:szCs w:val="17"/>
                <w:lang w:eastAsia="ru-RU"/>
              </w:rPr>
              <w:t>шт</w:t>
            </w:r>
            <w:proofErr w:type="spellEnd"/>
            <w:r w:rsidRPr="00C24B3C">
              <w:rPr>
                <w:rFonts w:ascii="Arial" w:eastAsia="Times New Roman" w:hAnsi="Arial" w:cs="Arial"/>
                <w:sz w:val="17"/>
                <w:szCs w:val="17"/>
                <w:lang w:eastAsia="ru-RU"/>
              </w:rPr>
              <w:t xml:space="preserve"> </w:t>
            </w:r>
            <w:proofErr w:type="spellStart"/>
            <w:r w:rsidRPr="00C24B3C">
              <w:rPr>
                <w:rFonts w:ascii="Arial" w:eastAsia="Times New Roman" w:hAnsi="Arial" w:cs="Arial"/>
                <w:sz w:val="17"/>
                <w:szCs w:val="17"/>
                <w:lang w:eastAsia="ru-RU"/>
              </w:rPr>
              <w:t>упак</w:t>
            </w:r>
            <w:proofErr w:type="spellEnd"/>
            <w:r w:rsidRPr="00C24B3C">
              <w:rPr>
                <w:rFonts w:ascii="Arial" w:eastAsia="Times New Roman" w:hAnsi="Arial" w:cs="Arial"/>
                <w:sz w:val="17"/>
                <w:szCs w:val="17"/>
                <w:lang w:eastAsia="ru-RU"/>
              </w:rPr>
              <w:t>.)</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300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5,7</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25.99.23.000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proofErr w:type="spellStart"/>
            <w:r w:rsidRPr="00C24B3C">
              <w:rPr>
                <w:rFonts w:ascii="Arial" w:eastAsia="Times New Roman" w:hAnsi="Arial" w:cs="Arial"/>
                <w:sz w:val="17"/>
                <w:szCs w:val="17"/>
                <w:lang w:eastAsia="ru-RU"/>
              </w:rPr>
              <w:t>степлер</w:t>
            </w:r>
            <w:proofErr w:type="spellEnd"/>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proofErr w:type="spellStart"/>
            <w:r w:rsidRPr="00C24B3C">
              <w:rPr>
                <w:rFonts w:ascii="Arial" w:eastAsia="Times New Roman" w:hAnsi="Arial" w:cs="Arial"/>
                <w:sz w:val="17"/>
                <w:szCs w:val="17"/>
                <w:lang w:eastAsia="ru-RU"/>
              </w:rPr>
              <w:t>степлер</w:t>
            </w:r>
            <w:proofErr w:type="spellEnd"/>
            <w:r w:rsidRPr="00C24B3C">
              <w:rPr>
                <w:rFonts w:ascii="Arial" w:eastAsia="Times New Roman" w:hAnsi="Arial" w:cs="Arial"/>
                <w:sz w:val="17"/>
                <w:szCs w:val="17"/>
                <w:lang w:eastAsia="ru-RU"/>
              </w:rPr>
              <w:t xml:space="preserve"> 24-26/6 (мощность 25) со встроенным </w:t>
            </w:r>
            <w:proofErr w:type="spellStart"/>
            <w:r w:rsidRPr="00C24B3C">
              <w:rPr>
                <w:rFonts w:ascii="Arial" w:eastAsia="Times New Roman" w:hAnsi="Arial" w:cs="Arial"/>
                <w:sz w:val="17"/>
                <w:szCs w:val="17"/>
                <w:lang w:eastAsia="ru-RU"/>
              </w:rPr>
              <w:t>антистеплером</w:t>
            </w:r>
            <w:proofErr w:type="spellEnd"/>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2,6</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22.29.25.000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папка</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папка с 30 </w:t>
            </w:r>
            <w:proofErr w:type="gramStart"/>
            <w:r w:rsidRPr="00C24B3C">
              <w:rPr>
                <w:rFonts w:ascii="Arial" w:eastAsia="Times New Roman" w:hAnsi="Arial" w:cs="Arial"/>
                <w:sz w:val="17"/>
                <w:szCs w:val="17"/>
                <w:lang w:eastAsia="ru-RU"/>
              </w:rPr>
              <w:t>вкладышами,А</w:t>
            </w:r>
            <w:proofErr w:type="gramEnd"/>
            <w:r w:rsidRPr="00C24B3C">
              <w:rPr>
                <w:rFonts w:ascii="Arial" w:eastAsia="Times New Roman" w:hAnsi="Arial" w:cs="Arial"/>
                <w:sz w:val="17"/>
                <w:szCs w:val="17"/>
                <w:lang w:eastAsia="ru-RU"/>
              </w:rPr>
              <w:t xml:space="preserve">4,500мкм, вкладыши 35 </w:t>
            </w:r>
            <w:proofErr w:type="spellStart"/>
            <w:r w:rsidRPr="00C24B3C">
              <w:rPr>
                <w:rFonts w:ascii="Arial" w:eastAsia="Times New Roman" w:hAnsi="Arial" w:cs="Arial"/>
                <w:sz w:val="17"/>
                <w:szCs w:val="17"/>
                <w:lang w:eastAsia="ru-RU"/>
              </w:rPr>
              <w:t>мкм,непрозрачная</w:t>
            </w:r>
            <w:proofErr w:type="spellEnd"/>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20.52.10.110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клей-карандаш</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21 </w:t>
            </w:r>
            <w:proofErr w:type="spellStart"/>
            <w:r w:rsidRPr="00C24B3C">
              <w:rPr>
                <w:rFonts w:ascii="Arial" w:eastAsia="Times New Roman" w:hAnsi="Arial" w:cs="Arial"/>
                <w:sz w:val="17"/>
                <w:szCs w:val="17"/>
                <w:lang w:eastAsia="ru-RU"/>
              </w:rPr>
              <w:t>гр</w:t>
            </w:r>
            <w:proofErr w:type="spellEnd"/>
            <w:r w:rsidRPr="00C24B3C">
              <w:rPr>
                <w:rFonts w:ascii="Arial" w:eastAsia="Times New Roman" w:hAnsi="Arial" w:cs="Arial"/>
                <w:sz w:val="17"/>
                <w:szCs w:val="17"/>
                <w:lang w:eastAsia="ru-RU"/>
              </w:rPr>
              <w:t xml:space="preserve"> в картонном дисплее</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150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8,25</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32.99.13.120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ручка </w:t>
            </w:r>
            <w:proofErr w:type="spellStart"/>
            <w:r w:rsidRPr="00C24B3C">
              <w:rPr>
                <w:rFonts w:ascii="Arial" w:eastAsia="Times New Roman" w:hAnsi="Arial" w:cs="Arial"/>
                <w:sz w:val="17"/>
                <w:szCs w:val="17"/>
                <w:lang w:eastAsia="ru-RU"/>
              </w:rPr>
              <w:t>гелевая</w:t>
            </w:r>
            <w:proofErr w:type="spellEnd"/>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синий Толщина линии письма: 0.3 мм Материал корпуса: пластик Цвет корпуса: прозрачный, Диаметр шарика: 0.5 мм</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400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18</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25.71.13.110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точилка для карандашей</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механическая, 7х10,3х13 см, настольное крепление</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7</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17.23.13.130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Папка</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папка </w:t>
            </w:r>
            <w:proofErr w:type="spellStart"/>
            <w:r w:rsidRPr="00C24B3C">
              <w:rPr>
                <w:rFonts w:ascii="Arial" w:eastAsia="Times New Roman" w:hAnsi="Arial" w:cs="Arial"/>
                <w:sz w:val="17"/>
                <w:szCs w:val="17"/>
                <w:lang w:eastAsia="ru-RU"/>
              </w:rPr>
              <w:t>сарочным</w:t>
            </w:r>
            <w:proofErr w:type="spellEnd"/>
            <w:r w:rsidRPr="00C24B3C">
              <w:rPr>
                <w:rFonts w:ascii="Arial" w:eastAsia="Times New Roman" w:hAnsi="Arial" w:cs="Arial"/>
                <w:sz w:val="17"/>
                <w:szCs w:val="17"/>
                <w:lang w:eastAsia="ru-RU"/>
              </w:rPr>
              <w:t xml:space="preserve"> механизмом, А4, 75мм РР двусторонний, </w:t>
            </w:r>
            <w:proofErr w:type="spellStart"/>
            <w:proofErr w:type="gramStart"/>
            <w:r w:rsidRPr="00C24B3C">
              <w:rPr>
                <w:rFonts w:ascii="Arial" w:eastAsia="Times New Roman" w:hAnsi="Arial" w:cs="Arial"/>
                <w:sz w:val="17"/>
                <w:szCs w:val="17"/>
                <w:lang w:eastAsia="ru-RU"/>
              </w:rPr>
              <w:t>разобранная,металическая</w:t>
            </w:r>
            <w:proofErr w:type="spellEnd"/>
            <w:proofErr w:type="gramEnd"/>
            <w:r w:rsidRPr="00C24B3C">
              <w:rPr>
                <w:rFonts w:ascii="Arial" w:eastAsia="Times New Roman" w:hAnsi="Arial" w:cs="Arial"/>
                <w:sz w:val="17"/>
                <w:szCs w:val="17"/>
                <w:lang w:eastAsia="ru-RU"/>
              </w:rPr>
              <w:t xml:space="preserve"> окантовка</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200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22.29.25.000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папка-вкладыш</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формат А4, 35 (30) мкм, фактура апельсиновая корка, 100 </w:t>
            </w:r>
            <w:proofErr w:type="spellStart"/>
            <w:r w:rsidRPr="00C24B3C">
              <w:rPr>
                <w:rFonts w:ascii="Arial" w:eastAsia="Times New Roman" w:hAnsi="Arial" w:cs="Arial"/>
                <w:sz w:val="17"/>
                <w:szCs w:val="17"/>
                <w:lang w:eastAsia="ru-RU"/>
              </w:rPr>
              <w:t>шт</w:t>
            </w:r>
            <w:proofErr w:type="spellEnd"/>
            <w:r w:rsidRPr="00C24B3C">
              <w:rPr>
                <w:rFonts w:ascii="Arial" w:eastAsia="Times New Roman" w:hAnsi="Arial" w:cs="Arial"/>
                <w:sz w:val="17"/>
                <w:szCs w:val="17"/>
                <w:lang w:eastAsia="ru-RU"/>
              </w:rPr>
              <w:t>(</w:t>
            </w:r>
            <w:proofErr w:type="spellStart"/>
            <w:r w:rsidRPr="00C24B3C">
              <w:rPr>
                <w:rFonts w:ascii="Arial" w:eastAsia="Times New Roman" w:hAnsi="Arial" w:cs="Arial"/>
                <w:sz w:val="17"/>
                <w:szCs w:val="17"/>
                <w:lang w:eastAsia="ru-RU"/>
              </w:rPr>
              <w:t>упак</w:t>
            </w:r>
            <w:proofErr w:type="spellEnd"/>
            <w:r w:rsidRPr="00C24B3C">
              <w:rPr>
                <w:rFonts w:ascii="Arial" w:eastAsia="Times New Roman" w:hAnsi="Arial" w:cs="Arial"/>
                <w:sz w:val="17"/>
                <w:szCs w:val="17"/>
                <w:lang w:eastAsia="ru-RU"/>
              </w:rPr>
              <w:t>)</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УПАК</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600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78</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28.23.12.110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Калькуляторы электронные</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12 разрядный, 2-ое питание</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40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22.29.25.000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папка</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папка А4 с боковым пружинным скоросшивателем и внутренним </w:t>
            </w:r>
            <w:proofErr w:type="spellStart"/>
            <w:r w:rsidRPr="00C24B3C">
              <w:rPr>
                <w:rFonts w:ascii="Arial" w:eastAsia="Times New Roman" w:hAnsi="Arial" w:cs="Arial"/>
                <w:sz w:val="17"/>
                <w:szCs w:val="17"/>
                <w:lang w:eastAsia="ru-RU"/>
              </w:rPr>
              <w:t>корманом</w:t>
            </w:r>
            <w:proofErr w:type="spellEnd"/>
            <w:r w:rsidRPr="00C24B3C">
              <w:rPr>
                <w:rFonts w:ascii="Arial" w:eastAsia="Times New Roman" w:hAnsi="Arial" w:cs="Arial"/>
                <w:sz w:val="17"/>
                <w:szCs w:val="17"/>
                <w:lang w:eastAsia="ru-RU"/>
              </w:rPr>
              <w:t>, черная</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500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27,5</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32.99.12.110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ручка шариковая</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Цвет чернил: синий Толщина линии письма: 0.5 мм Форма наконечника: стандартный Цвет корпуса: синий Материал корпуса: пластик</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400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22.29.21.000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клейкая лента канцелярская</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клейкая лента канцелярская 15х330 мм</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0,75</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30001061220100190244</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61.10.1</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61.10.13.000</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33</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карты оплаты мобильной связи «Мегафон» или аналог</w:t>
            </w:r>
            <w:r w:rsidRPr="00C24B3C">
              <w:rPr>
                <w:rFonts w:ascii="Arial" w:eastAsia="Times New Roman" w:hAnsi="Arial" w:cs="Arial"/>
                <w:sz w:val="17"/>
                <w:szCs w:val="17"/>
                <w:lang w:eastAsia="ru-RU"/>
              </w:rPr>
              <w:t xml:space="preserve">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Информация об общественном обсуждении закупки: не проводилось</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r>
            <w:r w:rsidRPr="00C24B3C">
              <w:rPr>
                <w:rFonts w:ascii="Arial" w:eastAsia="Times New Roman" w:hAnsi="Arial" w:cs="Arial"/>
                <w:sz w:val="17"/>
                <w:szCs w:val="17"/>
                <w:lang w:eastAsia="ru-RU"/>
              </w:rPr>
              <w:t xml:space="preserve">карты оплаты мобильной связи «Мегафон» или аналог, количество 476 </w:t>
            </w:r>
            <w:proofErr w:type="spellStart"/>
            <w:r w:rsidRPr="00C24B3C">
              <w:rPr>
                <w:rFonts w:ascii="Arial" w:eastAsia="Times New Roman" w:hAnsi="Arial" w:cs="Arial"/>
                <w:sz w:val="17"/>
                <w:szCs w:val="17"/>
                <w:lang w:eastAsia="ru-RU"/>
              </w:rPr>
              <w:t>шт</w:t>
            </w:r>
            <w:proofErr w:type="spellEnd"/>
            <w:r w:rsidRPr="00C24B3C">
              <w:rPr>
                <w:rFonts w:ascii="Arial" w:eastAsia="Times New Roman" w:hAnsi="Arial" w:cs="Arial"/>
                <w:sz w:val="17"/>
                <w:szCs w:val="17"/>
                <w:lang w:eastAsia="ru-RU"/>
              </w:rPr>
              <w:t>, номиналом 1000 рублей каждая</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456 / 456</w:t>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r w:rsidRPr="00C24B3C">
              <w:rPr>
                <w:rFonts w:ascii="Arial" w:eastAsia="Times New Roman" w:hAnsi="Arial" w:cs="Arial"/>
                <w:b/>
                <w:bCs/>
                <w:sz w:val="17"/>
                <w:szCs w:val="17"/>
                <w:lang w:eastAsia="ru-RU"/>
              </w:rPr>
              <w:t>499,99944 / 0</w:t>
            </w:r>
            <w:r w:rsidRPr="00C24B3C">
              <w:rPr>
                <w:rFonts w:ascii="Arial" w:eastAsia="Times New Roman" w:hAnsi="Arial" w:cs="Arial"/>
                <w:b/>
                <w:bCs/>
                <w:sz w:val="17"/>
                <w:szCs w:val="17"/>
                <w:lang w:eastAsia="ru-RU"/>
              </w:rPr>
              <w:br/>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12.2016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01.2017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Сроки исполнения отдельных этапов контракта: не предусмотрено</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Периодичность поставки товаров, работ, услуг: поставка товара осуществляется в течении 3 дней с даты заключения контракта</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Запрос котировок</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C24B3C" w:rsidRPr="00C24B3C" w:rsidTr="00C24B3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30001061220100190244</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47.62.1</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34</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Осуществление подписки на периодические издания на 2017 год</w:t>
            </w:r>
          </w:p>
        </w:tc>
        <w:tc>
          <w:tcPr>
            <w:tcW w:w="0" w:type="auto"/>
            <w:hideMark/>
          </w:tcPr>
          <w:p w:rsidR="00C24B3C" w:rsidRPr="00C24B3C" w:rsidRDefault="00C24B3C" w:rsidP="00C24B3C">
            <w:pPr>
              <w:spacing w:after="24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 xml:space="preserve">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Федерального закона №44-ФЗ: запрет на допуск работ (услуг), выполнение (оказание) которых на территории Российской Федерации осуществляется организациями, находящимися под юрисдикцией Турецкой Республики, а также организациями, контролируемыми </w:t>
            </w:r>
            <w:r w:rsidRPr="00C24B3C">
              <w:rPr>
                <w:rFonts w:ascii="Arial" w:eastAsia="Times New Roman" w:hAnsi="Arial" w:cs="Arial"/>
                <w:b/>
                <w:bCs/>
                <w:sz w:val="17"/>
                <w:szCs w:val="17"/>
                <w:lang w:eastAsia="ru-RU"/>
              </w:rPr>
              <w:lastRenderedPageBreak/>
              <w:t>гражданами Турецкой Республики и (или) организациями, находящимися под юрисдикцией Турецкой Республики в соответствии с постановлением Правительства РФ от 29 декабря 2015 г. N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Информация об общественном обсуждении закупки: не проводилось</w:t>
            </w:r>
          </w:p>
        </w:tc>
        <w:tc>
          <w:tcPr>
            <w:tcW w:w="0" w:type="auto"/>
            <w:hideMark/>
          </w:tcPr>
          <w:p w:rsidR="00C24B3C" w:rsidRPr="00C24B3C" w:rsidRDefault="00C24B3C" w:rsidP="00C24B3C">
            <w:pPr>
              <w:spacing w:after="240" w:line="240" w:lineRule="auto"/>
              <w:rPr>
                <w:rFonts w:ascii="Arial" w:eastAsia="Times New Roman" w:hAnsi="Arial" w:cs="Arial"/>
                <w:sz w:val="17"/>
                <w:szCs w:val="17"/>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400,702 / 0</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  -  /  100%</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12.2016 </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12.2017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 xml:space="preserve">Сроки исполнения отдельных этапов контракта: этапы не </w:t>
            </w:r>
            <w:proofErr w:type="spellStart"/>
            <w:r w:rsidRPr="00C24B3C">
              <w:rPr>
                <w:rFonts w:ascii="Arial" w:eastAsia="Times New Roman" w:hAnsi="Arial" w:cs="Arial"/>
                <w:b/>
                <w:bCs/>
                <w:sz w:val="17"/>
                <w:szCs w:val="17"/>
                <w:lang w:eastAsia="ru-RU"/>
              </w:rPr>
              <w:t>предусмотренны</w:t>
            </w:r>
            <w:proofErr w:type="spellEnd"/>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 xml:space="preserve">Периодичность поставки </w:t>
            </w:r>
            <w:r w:rsidRPr="00C24B3C">
              <w:rPr>
                <w:rFonts w:ascii="Arial" w:eastAsia="Times New Roman" w:hAnsi="Arial" w:cs="Arial"/>
                <w:b/>
                <w:bCs/>
                <w:sz w:val="17"/>
                <w:szCs w:val="17"/>
                <w:lang w:eastAsia="ru-RU"/>
              </w:rPr>
              <w:lastRenderedPageBreak/>
              <w:t>товаров, работ, услуг: по мере выхода изданий в печать; услуги оказываются с момента подписания контракта по 31.12.2017г.</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Запрос котировок</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Изменение более чем на 10% стоимости планируемых к приобретению товаров, работ, услуг, выявленные в результате подготовки к размещению </w:t>
            </w:r>
            <w:r w:rsidRPr="00C24B3C">
              <w:rPr>
                <w:rFonts w:ascii="Arial" w:eastAsia="Times New Roman" w:hAnsi="Arial" w:cs="Arial"/>
                <w:b/>
                <w:bCs/>
                <w:sz w:val="17"/>
                <w:szCs w:val="17"/>
                <w:lang w:eastAsia="ru-RU"/>
              </w:rPr>
              <w:lastRenderedPageBreak/>
              <w:t>конкретного заказа</w:t>
            </w: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53.10.11.000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"Бюджетный учет"</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подписка и доставка должны осуществляться в соответствии с Инструкцией о порядке экспедирования периодических печатных изданий, утвержденной приказом ФСПС России № 87 от 22.10.1996; качество печатных изданий должно соответствовать государственным стандартам и иным требованиям, установленным законодательством Российской Федерации; периодические издания должны быть новыми, неиспользованными, пригодными для использования по назначению; услуги по подписке включают в себя: прием и обработку(оформление)заказа (подписки); доставка периодических изданий по месту нахождения Заказчика</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КОМПЛ</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 / 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21,6</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53.10.11.000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"Столица плюс"</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подписка и доставка должны осуществляться в соответствии с Инструкцией о порядке экспедирования периодических печатных изданий, утвержденной приказом ФСПС России № 87 от 22.10.1996; качество печатных изданий должно соответствовать </w:t>
            </w:r>
            <w:r w:rsidRPr="00C24B3C">
              <w:rPr>
                <w:rFonts w:ascii="Arial" w:eastAsia="Times New Roman" w:hAnsi="Arial" w:cs="Arial"/>
                <w:sz w:val="17"/>
                <w:szCs w:val="17"/>
                <w:lang w:eastAsia="ru-RU"/>
              </w:rPr>
              <w:lastRenderedPageBreak/>
              <w:t>государственным стандартам и иным требованиям, установленным законодательством Российской Федерации; периодические издания должны быть новыми, неиспользованными, пригодными для использования по назначению; услуги по подписке включают в себя: прием и обработку(оформление)заказа (подписки); доставка периодических изданий по месту нахождения Заказчика</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lastRenderedPageBreak/>
              <w:t>КОМПЛ</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16 / 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14,976</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53.10.11.000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"Вести республики"</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подписка и доставка должны осуществляться в соответствии с Инструкцией о порядке экспедирования периодических печатных изданий, утвержденной приказом ФСПС России № 87 от 22.10.1996; качество печатных изданий должно соответствовать государственным стандартам и иным требованиям, установленным законодательством Российской Федерации; периодические издания должны быть новыми, неиспользованными, пригодными для использования по назначению; услуги по подписке включают в себя: прием и обработку(оформление)заказа (подписки); доставка периодических изданий по месту нахождения Заказчика</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КОМПЛ</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16 / 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37,44</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53.10.11.000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"Российская газета"</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подписка и доставка должны осуществляться в соответствии с Инструкцией о порядке экспедирования периодических печатных изданий, утвержденной приказом ФСПС России № 87 от 22.10.1996; качество печатных изданий должно соответствовать государственным стандартам и иным требованиям, установленным законодательством Российской Федерации; периодические издания должны быть новыми, неиспользованными, пригодными для использования по назначению; услуги по подписке включают в себя: прием и обработку(оформление)заказа </w:t>
            </w:r>
            <w:r w:rsidRPr="00C24B3C">
              <w:rPr>
                <w:rFonts w:ascii="Arial" w:eastAsia="Times New Roman" w:hAnsi="Arial" w:cs="Arial"/>
                <w:sz w:val="17"/>
                <w:szCs w:val="17"/>
                <w:lang w:eastAsia="ru-RU"/>
              </w:rPr>
              <w:lastRenderedPageBreak/>
              <w:t>(подписки); доставка периодических изданий по месту нахождения Заказчика</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lastRenderedPageBreak/>
              <w:t>КОМПЛ</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16 / 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85,76</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53.10.11.000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"Молодежная смена"</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подписка и доставка должны осуществляться в соответствии с Инструкцией о порядке экспедирования периодических печатных изданий, утвержденной приказом ФСПС России № 87 от 22.10.1996; качество печатных изданий должно соответствовать государственным стандартам и иным требованиям, установленным законодательством Российской Федерации; периодические издания должны быть новыми, неиспользованными, пригодными для использования по назначению; услуги по подписке включают в себя: прием и обработку(оформление)заказа (подписки); доставка периодических изданий по месту нахождения Заказчика</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КОМПЛ</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16 / 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14,976</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53.10.11.000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"Экономическая политика"</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подписка и доставка должны осуществляться в соответствии с Инструкцией о порядке экспедирования периодических печатных изданий, утвержденной приказом ФСПС России № 87 от 22.10.1996; качество печатных изданий должно соответствовать государственным стандартам и иным требованиям, установленным законодательством Российской Федерации; периодические издания должны быть новыми, неиспользованными, пригодными для использования по назначению; услуги по подписке включают в себя: прием и обработку(оформление)заказа (подписки); доставка периодических изданий по месту нахождения Заказчика</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КОМПЛ</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 / 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5,1</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53.10.11.000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w:t>
            </w:r>
            <w:proofErr w:type="spellStart"/>
            <w:r w:rsidRPr="00C24B3C">
              <w:rPr>
                <w:rFonts w:ascii="Arial" w:eastAsia="Times New Roman" w:hAnsi="Arial" w:cs="Arial"/>
                <w:sz w:val="17"/>
                <w:szCs w:val="17"/>
                <w:lang w:eastAsia="ru-RU"/>
              </w:rPr>
              <w:t>Даймохк</w:t>
            </w:r>
            <w:proofErr w:type="spellEnd"/>
            <w:r w:rsidRPr="00C24B3C">
              <w:rPr>
                <w:rFonts w:ascii="Arial" w:eastAsia="Times New Roman" w:hAnsi="Arial" w:cs="Arial"/>
                <w:sz w:val="17"/>
                <w:szCs w:val="17"/>
                <w:lang w:eastAsia="ru-RU"/>
              </w:rPr>
              <w:t>"</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подписка и доставка должны осуществляться в соответствии с Инструкцией о порядке экспедирования периодических печатных изданий, утвержденной приказом ФСПС России № 87 от 22.10.1996; качество печатных </w:t>
            </w:r>
            <w:r w:rsidRPr="00C24B3C">
              <w:rPr>
                <w:rFonts w:ascii="Arial" w:eastAsia="Times New Roman" w:hAnsi="Arial" w:cs="Arial"/>
                <w:sz w:val="17"/>
                <w:szCs w:val="17"/>
                <w:lang w:eastAsia="ru-RU"/>
              </w:rPr>
              <w:lastRenderedPageBreak/>
              <w:t>изданий должно соответствовать государственным стандартам и иным требованиям, установленным законодательством Российской Федерации; периодические издания должны быть новыми, неиспользованными, пригодными для использования по назначению; услуги по подписке включают в себя: прием и обработку(оформление)заказа (подписки); доставка периодических изданий по месту нахождения Заказчика</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lastRenderedPageBreak/>
              <w:t>КОМПЛ</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16 / 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22,464</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53.10.11.000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"Аргументы и факты"</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подписка и доставка должны осуществляться в соответствии с Инструкцией о порядке экспедирования периодических печатных изданий, утвержденной приказом ФСПС России № 87 от 22.10.1996; качество печатных изданий должно соответствовать государственным стандартам и иным требованиям, установленным законодательством Российской Федерации; периодические издания должны быть новыми, неиспользованными, пригодными для использования по назначению; услуги по подписке включают в себя: прием и обработку(оформление)заказа (подписки); доставка периодических изданий по месту нахождения Заказчика</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КОМПЛ</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16 / 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20,8</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53.10.11.000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"Комсомольская правда"</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подписка и доставка должны осуществляться в соответствии с Инструкцией о порядке экспедирования периодических печатных изданий, утвержденной приказом ФСПС России № 87 от 22.10.1996; качество печатных изданий должно соответствовать государственным стандартам и иным требованиям, установленным законодательством Российской Федерации; периодические издания должны быть новыми, неиспользованными, пригодными для использования по назначению; услуги по подписке включают в себя: прием и </w:t>
            </w:r>
            <w:r w:rsidRPr="00C24B3C">
              <w:rPr>
                <w:rFonts w:ascii="Arial" w:eastAsia="Times New Roman" w:hAnsi="Arial" w:cs="Arial"/>
                <w:sz w:val="17"/>
                <w:szCs w:val="17"/>
                <w:lang w:eastAsia="ru-RU"/>
              </w:rPr>
              <w:lastRenderedPageBreak/>
              <w:t>обработку(оформление)заказа (подписки); доставка периодических изданий по месту нахождения Заказчика</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lastRenderedPageBreak/>
              <w:t>КОМПЛ</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16 / 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85,76</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53.10.11.000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"Руководитель бюджетной организации"</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подписка и доставка должны осуществляться в соответствии с Инструкцией о порядке экспедирования периодических печатных изданий, утвержденной приказом ФСПС России № 87 от 22.10.1996; качество печатных изданий должно соответствовать государственным стандартам и иным требованиям, установленным законодательством Российской Федерации; периодические издания должны быть новыми, неиспользованными, пригодными для использования по назначению; услуги по подписке включают в себя: прием и обработку(оформление)заказа (подписки); доставка периодических изданий по месту нахождения Заказчика</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КОМПЛ</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 / 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20,886</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53.10.11.000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"Аргументы недели"</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подписка и доставка должны осуществляться в соответствии с Инструкцией о порядке экспедирования периодических печатных изданий, утвержденной приказом ФСПС России № 87 от 22.10.1996; качество печатных изданий должно соответствовать государственным стандартам и иным требованиям, установленным законодательством Российской Федерации; периодические издания должны быть новыми, неиспользованными, пригодными для использования по назначению; услуги по подписке включают в себя: прием и обработку(оформление)заказа (подписки); доставка периодических изданий по месту нахождения Заказчика</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КОМПЛ</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16 / 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20,8</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53.10.11.000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"Бюджет"</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подписка и доставка должны осуществляться в соответствии с Инструкцией о порядке экспедирования периодических печатных изданий, утвержденной приказом ФСПС России № 87 от </w:t>
            </w:r>
            <w:r w:rsidRPr="00C24B3C">
              <w:rPr>
                <w:rFonts w:ascii="Arial" w:eastAsia="Times New Roman" w:hAnsi="Arial" w:cs="Arial"/>
                <w:sz w:val="17"/>
                <w:szCs w:val="17"/>
                <w:lang w:eastAsia="ru-RU"/>
              </w:rPr>
              <w:lastRenderedPageBreak/>
              <w:t>22.10.1996; качество печатных изданий должно соответствовать государственным стандартам и иным требованиям, установленным законодательством Российской Федерации; периодические издания должны быть новыми, неиспользованными, пригодными для использования по назначению; услуги по подписке включают в себя: прием и обработку(оформление)заказа (подписки); доставка периодических изданий по месту нахождения Заказчика</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lastRenderedPageBreak/>
              <w:t>КОМПЛ</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 / 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20,98</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53.10.11.000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w:t>
            </w:r>
            <w:proofErr w:type="spellStart"/>
            <w:r w:rsidRPr="00C24B3C">
              <w:rPr>
                <w:rFonts w:ascii="Arial" w:eastAsia="Times New Roman" w:hAnsi="Arial" w:cs="Arial"/>
                <w:sz w:val="17"/>
                <w:szCs w:val="17"/>
                <w:lang w:eastAsia="ru-RU"/>
              </w:rPr>
              <w:t>Финконтроль</w:t>
            </w:r>
            <w:proofErr w:type="spellEnd"/>
            <w:r w:rsidRPr="00C24B3C">
              <w:rPr>
                <w:rFonts w:ascii="Arial" w:eastAsia="Times New Roman" w:hAnsi="Arial" w:cs="Arial"/>
                <w:sz w:val="17"/>
                <w:szCs w:val="17"/>
                <w:lang w:eastAsia="ru-RU"/>
              </w:rPr>
              <w:t>"</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подписка и доставка должны осуществляться в соответствии с Инструкцией о порядке экспедирования периодических печатных изданий, утвержденной приказом ФСПС России № 87 от 22.10.1996; качество печатных изданий должно соответствовать государственным стандартам и иным требованиям, установленным законодательством Российской Федерации; периодические издания должны быть новыми, неиспользованными, пригодными для использования по назначению; услуги по подписке включают в себя: прием и обработку(оформление)заказа (подписки); доставка периодических изданий по месту нахождения Заказчика</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КОМПЛ</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 / 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29,16</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30001061220100190242</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62.01</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62.01.11.000</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35</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Развитие единой службы каталогов и инфраструктурных сервисов</w:t>
            </w:r>
            <w:r w:rsidRPr="00C24B3C">
              <w:rPr>
                <w:rFonts w:ascii="Arial" w:eastAsia="Times New Roman" w:hAnsi="Arial" w:cs="Arial"/>
                <w:sz w:val="17"/>
                <w:szCs w:val="17"/>
                <w:lang w:eastAsia="ru-RU"/>
              </w:rPr>
              <w:t xml:space="preserve">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 xml:space="preserve">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Федерального закона №44-ФЗ: запрет на допуск работ (услуг), выполнение (оказание) которых на территории Российской Федерации осуществляется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w:t>
            </w:r>
            <w:r w:rsidRPr="00C24B3C">
              <w:rPr>
                <w:rFonts w:ascii="Arial" w:eastAsia="Times New Roman" w:hAnsi="Arial" w:cs="Arial"/>
                <w:b/>
                <w:bCs/>
                <w:sz w:val="17"/>
                <w:szCs w:val="17"/>
                <w:lang w:eastAsia="ru-RU"/>
              </w:rPr>
              <w:lastRenderedPageBreak/>
              <w:t>находящимися под юрисдикцией Турецкой Республики в соответствии с постановлением Правительства РФ от 29 декабря 2015 г. N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запрещено"(далее - Постановление Правительства РФ N 1457).</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Информация об общественном обсуждении закупки: не проводилось</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r>
            <w:r w:rsidRPr="00C24B3C">
              <w:rPr>
                <w:rFonts w:ascii="Arial" w:eastAsia="Times New Roman" w:hAnsi="Arial" w:cs="Arial"/>
                <w:sz w:val="17"/>
                <w:szCs w:val="17"/>
                <w:lang w:eastAsia="ru-RU"/>
              </w:rPr>
              <w:t>Развитие единой службы каталогов и инфраструктурных сервисов</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lastRenderedPageBreak/>
              <w:t>УСЛ ЕД</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w:t>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r w:rsidRPr="00C24B3C">
              <w:rPr>
                <w:rFonts w:ascii="Arial" w:eastAsia="Times New Roman" w:hAnsi="Arial" w:cs="Arial"/>
                <w:b/>
                <w:bCs/>
                <w:sz w:val="17"/>
                <w:szCs w:val="17"/>
                <w:lang w:eastAsia="ru-RU"/>
              </w:rPr>
              <w:t>4789,6</w:t>
            </w:r>
            <w:r w:rsidRPr="00C24B3C">
              <w:rPr>
                <w:rFonts w:ascii="Arial" w:eastAsia="Times New Roman" w:hAnsi="Arial" w:cs="Arial"/>
                <w:b/>
                <w:bCs/>
                <w:sz w:val="17"/>
                <w:szCs w:val="17"/>
                <w:lang w:eastAsia="ru-RU"/>
              </w:rPr>
              <w:br/>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47,896  /  239,48  /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09.2016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10.2016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Сроки исполнения отдельных этапов контракта: этапы не предусмотрены</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 xml:space="preserve">Периодичность поставки товаров, работ, </w:t>
            </w:r>
            <w:r w:rsidRPr="00C24B3C">
              <w:rPr>
                <w:rFonts w:ascii="Arial" w:eastAsia="Times New Roman" w:hAnsi="Arial" w:cs="Arial"/>
                <w:b/>
                <w:bCs/>
                <w:sz w:val="17"/>
                <w:szCs w:val="17"/>
                <w:lang w:eastAsia="ru-RU"/>
              </w:rPr>
              <w:lastRenderedPageBreak/>
              <w:t xml:space="preserve">услуг: периодичность предоставление услуг: в течении 30 дней с момента заключения контракта </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Электронный аукцион</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Отмена заказчиком, уполномоченным органом предусмотренного планом-графиком размещения заказа.</w:t>
            </w:r>
            <w:r w:rsidRPr="00C24B3C">
              <w:rPr>
                <w:rFonts w:ascii="Arial" w:eastAsia="Times New Roman" w:hAnsi="Arial" w:cs="Arial"/>
                <w:b/>
                <w:bCs/>
                <w:sz w:val="17"/>
                <w:szCs w:val="17"/>
                <w:lang w:eastAsia="ru-RU"/>
              </w:rPr>
              <w:br/>
              <w:t>внесение уточнений в описании объекта закупки</w:t>
            </w:r>
          </w:p>
        </w:tc>
      </w:tr>
      <w:tr w:rsidR="00C24B3C" w:rsidRPr="00C24B3C" w:rsidTr="00C24B3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30001061220100190242</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62.01</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62.01.11.000</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36</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Развитие функционала ССКР (внедрение подсистемы управления рабочими станциями и серверами, подсистемы резервного копирования и восстановления, кластеризация высоконагруженных компонентов узлов)</w:t>
            </w:r>
            <w:r w:rsidRPr="00C24B3C">
              <w:rPr>
                <w:rFonts w:ascii="Arial" w:eastAsia="Times New Roman" w:hAnsi="Arial" w:cs="Arial"/>
                <w:sz w:val="17"/>
                <w:szCs w:val="17"/>
                <w:lang w:eastAsia="ru-RU"/>
              </w:rPr>
              <w:t xml:space="preserve">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 xml:space="preserve">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Федерального закона №44-ФЗ: запрет на допуск работ (услуг), выполнение (оказание) которых на территории Российской Федерации осуществляется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в соответствии с постановлением Правительства РФ от 29 декабря 2015 г. N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w:t>
            </w:r>
            <w:r w:rsidRPr="00C24B3C">
              <w:rPr>
                <w:rFonts w:ascii="Arial" w:eastAsia="Times New Roman" w:hAnsi="Arial" w:cs="Arial"/>
                <w:b/>
                <w:bCs/>
                <w:sz w:val="17"/>
                <w:szCs w:val="17"/>
                <w:lang w:eastAsia="ru-RU"/>
              </w:rPr>
              <w:lastRenderedPageBreak/>
              <w:t>гражданами Турецкой Республики и (или) организациями, находящимися под юрисдикцией Турецкой Республики, запрещено".</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Информация об общественном обсуждении закупки: не проводилось</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r>
            <w:r w:rsidRPr="00C24B3C">
              <w:rPr>
                <w:rFonts w:ascii="Arial" w:eastAsia="Times New Roman" w:hAnsi="Arial" w:cs="Arial"/>
                <w:sz w:val="17"/>
                <w:szCs w:val="17"/>
                <w:lang w:eastAsia="ru-RU"/>
              </w:rPr>
              <w:t>Развитие функционала ССКР (внедрение подсистемы управления рабочими станциями и серверами, подсистемы резервного копирования и восстановления, кластеризация высоконагруженных компонентов узлов)</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lastRenderedPageBreak/>
              <w:t>УСЛ ЕД</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w:t>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r w:rsidRPr="00C24B3C">
              <w:rPr>
                <w:rFonts w:ascii="Arial" w:eastAsia="Times New Roman" w:hAnsi="Arial" w:cs="Arial"/>
                <w:b/>
                <w:bCs/>
                <w:sz w:val="17"/>
                <w:szCs w:val="17"/>
                <w:lang w:eastAsia="ru-RU"/>
              </w:rPr>
              <w:t>5090</w:t>
            </w:r>
            <w:r w:rsidRPr="00C24B3C">
              <w:rPr>
                <w:rFonts w:ascii="Arial" w:eastAsia="Times New Roman" w:hAnsi="Arial" w:cs="Arial"/>
                <w:b/>
                <w:bCs/>
                <w:sz w:val="17"/>
                <w:szCs w:val="17"/>
                <w:lang w:eastAsia="ru-RU"/>
              </w:rPr>
              <w:br/>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50,9  /  254,5  /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09.2016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12.2016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Сроки исполнения отдельных этапов контракта: Этапы не предусмотрены</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Периодичность поставки товаров, работ, услуг: периодичность поставки услуг: с момента заключения контракта по 30.12.2016г.</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Электронный аукцион</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Отмена заказчиком, уполномоченным органом предусмотренного планом-графиком размещения заказа.</w:t>
            </w:r>
          </w:p>
        </w:tc>
      </w:tr>
      <w:tr w:rsidR="00C24B3C" w:rsidRPr="00C24B3C" w:rsidTr="00C24B3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30001061220100190244</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45.11.2</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29.10.22.000</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37</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Поставка легкового автомобиля</w:t>
            </w:r>
            <w:r w:rsidRPr="00C24B3C">
              <w:rPr>
                <w:rFonts w:ascii="Arial" w:eastAsia="Times New Roman" w:hAnsi="Arial" w:cs="Arial"/>
                <w:sz w:val="17"/>
                <w:szCs w:val="17"/>
                <w:lang w:eastAsia="ru-RU"/>
              </w:rPr>
              <w:t xml:space="preserve">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Федерального закона №44-ФЗ: запрет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в соответствии с постановлением Правительства РФ от 14 июля 2014 г. N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Информация об общественном обсуждении закупки: не проводилось</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r>
            <w:r w:rsidRPr="00C24B3C">
              <w:rPr>
                <w:rFonts w:ascii="Arial" w:eastAsia="Times New Roman" w:hAnsi="Arial" w:cs="Arial"/>
                <w:sz w:val="17"/>
                <w:szCs w:val="17"/>
                <w:lang w:eastAsia="ru-RU"/>
              </w:rPr>
              <w:t>Поставка легкового автомобиля</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w:t>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r w:rsidRPr="00C24B3C">
              <w:rPr>
                <w:rFonts w:ascii="Arial" w:eastAsia="Times New Roman" w:hAnsi="Arial" w:cs="Arial"/>
                <w:b/>
                <w:bCs/>
                <w:sz w:val="17"/>
                <w:szCs w:val="17"/>
                <w:lang w:eastAsia="ru-RU"/>
              </w:rPr>
              <w:t>1000</w:t>
            </w:r>
            <w:r w:rsidRPr="00C24B3C">
              <w:rPr>
                <w:rFonts w:ascii="Arial" w:eastAsia="Times New Roman" w:hAnsi="Arial" w:cs="Arial"/>
                <w:b/>
                <w:bCs/>
                <w:sz w:val="17"/>
                <w:szCs w:val="17"/>
                <w:lang w:eastAsia="ru-RU"/>
              </w:rPr>
              <w:br/>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10  /  50  /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10.2016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12.2016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Сроки исполнения отдельных этапов контракта: этапы не предусмотрены</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 xml:space="preserve">Периодичность поставки товаров, работ, услуг: срок поставки товара: со дня </w:t>
            </w:r>
            <w:proofErr w:type="spellStart"/>
            <w:r w:rsidRPr="00C24B3C">
              <w:rPr>
                <w:rFonts w:ascii="Arial" w:eastAsia="Times New Roman" w:hAnsi="Arial" w:cs="Arial"/>
                <w:b/>
                <w:bCs/>
                <w:sz w:val="17"/>
                <w:szCs w:val="17"/>
                <w:lang w:eastAsia="ru-RU"/>
              </w:rPr>
              <w:t>зключения</w:t>
            </w:r>
            <w:proofErr w:type="spellEnd"/>
            <w:r w:rsidRPr="00C24B3C">
              <w:rPr>
                <w:rFonts w:ascii="Arial" w:eastAsia="Times New Roman" w:hAnsi="Arial" w:cs="Arial"/>
                <w:b/>
                <w:bCs/>
                <w:sz w:val="17"/>
                <w:szCs w:val="17"/>
                <w:lang w:eastAsia="ru-RU"/>
              </w:rPr>
              <w:t xml:space="preserve"> контракта по 30.11.2016г.</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Электронный аукцион</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Отмена заказчиком, уполномоченным органом предусмотренного планом-графиком размещения заказа.</w:t>
            </w:r>
          </w:p>
        </w:tc>
      </w:tr>
      <w:tr w:rsidR="00C24B3C" w:rsidRPr="00C24B3C" w:rsidTr="00C24B3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30001061220100190242</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28.23.2</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38</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Поставка расходных материалов (картриджей) для копировальной техники</w:t>
            </w:r>
          </w:p>
        </w:tc>
        <w:tc>
          <w:tcPr>
            <w:tcW w:w="0" w:type="auto"/>
            <w:hideMark/>
          </w:tcPr>
          <w:p w:rsidR="00C24B3C" w:rsidRPr="00C24B3C" w:rsidRDefault="00C24B3C" w:rsidP="00C24B3C">
            <w:pPr>
              <w:spacing w:after="24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 xml:space="preserve">Требования к участникам закупки: </w:t>
            </w:r>
            <w:r w:rsidRPr="00C24B3C">
              <w:rPr>
                <w:rFonts w:ascii="Arial" w:eastAsia="Times New Roman" w:hAnsi="Arial" w:cs="Arial"/>
                <w:b/>
                <w:bCs/>
                <w:sz w:val="17"/>
                <w:szCs w:val="17"/>
                <w:lang w:eastAsia="ru-RU"/>
              </w:rPr>
              <w:br/>
              <w:t xml:space="preserve">- Участники закупки могут быть только субъектами малого предпринимательства или социально ориентированными некоммерческими организациями (в соответствии с частью 3 статьи </w:t>
            </w:r>
            <w:r w:rsidRPr="00C24B3C">
              <w:rPr>
                <w:rFonts w:ascii="Arial" w:eastAsia="Times New Roman" w:hAnsi="Arial" w:cs="Arial"/>
                <w:b/>
                <w:bCs/>
                <w:sz w:val="17"/>
                <w:szCs w:val="17"/>
                <w:lang w:eastAsia="ru-RU"/>
              </w:rPr>
              <w:lastRenderedPageBreak/>
              <w:t>30 Федерального закона № 44-ФЗ)</w:t>
            </w:r>
            <w:proofErr w:type="gramStart"/>
            <w:r w:rsidRPr="00C24B3C">
              <w:rPr>
                <w:rFonts w:ascii="Arial" w:eastAsia="Times New Roman" w:hAnsi="Arial" w:cs="Arial"/>
                <w:b/>
                <w:bCs/>
                <w:sz w:val="17"/>
                <w:szCs w:val="17"/>
                <w:lang w:eastAsia="ru-RU"/>
              </w:rPr>
              <w:t>: ;</w:t>
            </w:r>
            <w:proofErr w:type="gramEnd"/>
            <w:r w:rsidRPr="00C24B3C">
              <w:rPr>
                <w:rFonts w:ascii="Arial" w:eastAsia="Times New Roman" w:hAnsi="Arial" w:cs="Arial"/>
                <w:b/>
                <w:bCs/>
                <w:sz w:val="17"/>
                <w:szCs w:val="17"/>
                <w:lang w:eastAsia="ru-RU"/>
              </w:rPr>
              <w:t xml:space="preserve">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Информация об общественном обсуждении закупки: не проводилось</w:t>
            </w:r>
          </w:p>
        </w:tc>
        <w:tc>
          <w:tcPr>
            <w:tcW w:w="0" w:type="auto"/>
            <w:hideMark/>
          </w:tcPr>
          <w:p w:rsidR="00C24B3C" w:rsidRPr="00C24B3C" w:rsidRDefault="00C24B3C" w:rsidP="00C24B3C">
            <w:pPr>
              <w:spacing w:after="240" w:line="240" w:lineRule="auto"/>
              <w:rPr>
                <w:rFonts w:ascii="Arial" w:eastAsia="Times New Roman" w:hAnsi="Arial" w:cs="Arial"/>
                <w:sz w:val="17"/>
                <w:szCs w:val="17"/>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399,9</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10.2016 </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11.2016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 xml:space="preserve">Сроки исполнения отдельных этапов контракта: </w:t>
            </w:r>
            <w:r w:rsidRPr="00C24B3C">
              <w:rPr>
                <w:rFonts w:ascii="Arial" w:eastAsia="Times New Roman" w:hAnsi="Arial" w:cs="Arial"/>
                <w:b/>
                <w:bCs/>
                <w:sz w:val="17"/>
                <w:szCs w:val="17"/>
                <w:lang w:eastAsia="ru-RU"/>
              </w:rPr>
              <w:lastRenderedPageBreak/>
              <w:t>не предусмотрено</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Периодичность поставки товаров, работ, услуг: в течении 7 дней с момента подписания контракта</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Запрос котировок</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Отмена заказчиком, уполномоченным органом предусмотренного планом-</w:t>
            </w:r>
            <w:r w:rsidRPr="00C24B3C">
              <w:rPr>
                <w:rFonts w:ascii="Arial" w:eastAsia="Times New Roman" w:hAnsi="Arial" w:cs="Arial"/>
                <w:b/>
                <w:bCs/>
                <w:sz w:val="17"/>
                <w:szCs w:val="17"/>
                <w:lang w:eastAsia="ru-RU"/>
              </w:rPr>
              <w:lastRenderedPageBreak/>
              <w:t>графиком размещения заказа.</w:t>
            </w: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28.23.26.000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Поставка расходных материалов (картриджей) для копировальной техники</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Совместимость с МФУ HР LJ - 1536 </w:t>
            </w:r>
            <w:proofErr w:type="spellStart"/>
            <w:r w:rsidRPr="00C24B3C">
              <w:rPr>
                <w:rFonts w:ascii="Arial" w:eastAsia="Times New Roman" w:hAnsi="Arial" w:cs="Arial"/>
                <w:sz w:val="17"/>
                <w:szCs w:val="17"/>
                <w:lang w:eastAsia="ru-RU"/>
              </w:rPr>
              <w:t>dnf</w:t>
            </w:r>
            <w:proofErr w:type="spellEnd"/>
            <w:r w:rsidRPr="00C24B3C">
              <w:rPr>
                <w:rFonts w:ascii="Arial" w:eastAsia="Times New Roman" w:hAnsi="Arial" w:cs="Arial"/>
                <w:sz w:val="17"/>
                <w:szCs w:val="17"/>
                <w:lang w:eastAsia="ru-RU"/>
              </w:rPr>
              <w:t xml:space="preserve"> MFP; ресурс печати: количество страниц при 5% заполнении листа формата А4 - не менее 2000, цвет печати - черный, технология печати - лазерная</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53</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159</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28.23.26.000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Поставка расходных материалов (картриджей) для копировальной техники</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совместимость с EPSON TX 650; Ресурс картриджей, стр. А4:с голубыми чернилами - 1560,с желтыми чернилами - 760,с пурпурными чернилами - 720,с черными - 410,со светло-голубыми - 680,со светло-пурпурными - 990; комплект из 6 заправленных, готовых к использованию картриджей: - Картридж </w:t>
            </w:r>
            <w:proofErr w:type="spellStart"/>
            <w:r w:rsidRPr="00C24B3C">
              <w:rPr>
                <w:rFonts w:ascii="Arial" w:eastAsia="Times New Roman" w:hAnsi="Arial" w:cs="Arial"/>
                <w:sz w:val="17"/>
                <w:szCs w:val="17"/>
                <w:lang w:eastAsia="ru-RU"/>
              </w:rPr>
              <w:t>epson</w:t>
            </w:r>
            <w:proofErr w:type="spellEnd"/>
            <w:r w:rsidRPr="00C24B3C">
              <w:rPr>
                <w:rFonts w:ascii="Arial" w:eastAsia="Times New Roman" w:hAnsi="Arial" w:cs="Arial"/>
                <w:sz w:val="17"/>
                <w:szCs w:val="17"/>
                <w:lang w:eastAsia="ru-RU"/>
              </w:rPr>
              <w:t xml:space="preserve"> с голубыми чернилами CYAN - T0812 - Картридж </w:t>
            </w:r>
            <w:proofErr w:type="spellStart"/>
            <w:r w:rsidRPr="00C24B3C">
              <w:rPr>
                <w:rFonts w:ascii="Arial" w:eastAsia="Times New Roman" w:hAnsi="Arial" w:cs="Arial"/>
                <w:sz w:val="17"/>
                <w:szCs w:val="17"/>
                <w:lang w:eastAsia="ru-RU"/>
              </w:rPr>
              <w:t>epson</w:t>
            </w:r>
            <w:proofErr w:type="spellEnd"/>
            <w:r w:rsidRPr="00C24B3C">
              <w:rPr>
                <w:rFonts w:ascii="Arial" w:eastAsia="Times New Roman" w:hAnsi="Arial" w:cs="Arial"/>
                <w:sz w:val="17"/>
                <w:szCs w:val="17"/>
                <w:lang w:eastAsia="ru-RU"/>
              </w:rPr>
              <w:t xml:space="preserve"> с желтыми чернилами YELLOW - T0814 - Картридж </w:t>
            </w:r>
            <w:proofErr w:type="spellStart"/>
            <w:r w:rsidRPr="00C24B3C">
              <w:rPr>
                <w:rFonts w:ascii="Arial" w:eastAsia="Times New Roman" w:hAnsi="Arial" w:cs="Arial"/>
                <w:sz w:val="17"/>
                <w:szCs w:val="17"/>
                <w:lang w:eastAsia="ru-RU"/>
              </w:rPr>
              <w:t>epson</w:t>
            </w:r>
            <w:proofErr w:type="spellEnd"/>
            <w:r w:rsidRPr="00C24B3C">
              <w:rPr>
                <w:rFonts w:ascii="Arial" w:eastAsia="Times New Roman" w:hAnsi="Arial" w:cs="Arial"/>
                <w:sz w:val="17"/>
                <w:szCs w:val="17"/>
                <w:lang w:eastAsia="ru-RU"/>
              </w:rPr>
              <w:t xml:space="preserve"> с пурпурными чернилами MAGENTA - T0813 - Картридж </w:t>
            </w:r>
            <w:proofErr w:type="spellStart"/>
            <w:r w:rsidRPr="00C24B3C">
              <w:rPr>
                <w:rFonts w:ascii="Arial" w:eastAsia="Times New Roman" w:hAnsi="Arial" w:cs="Arial"/>
                <w:sz w:val="17"/>
                <w:szCs w:val="17"/>
                <w:lang w:eastAsia="ru-RU"/>
              </w:rPr>
              <w:t>epson</w:t>
            </w:r>
            <w:proofErr w:type="spellEnd"/>
            <w:r w:rsidRPr="00C24B3C">
              <w:rPr>
                <w:rFonts w:ascii="Arial" w:eastAsia="Times New Roman" w:hAnsi="Arial" w:cs="Arial"/>
                <w:sz w:val="17"/>
                <w:szCs w:val="17"/>
                <w:lang w:eastAsia="ru-RU"/>
              </w:rPr>
              <w:t xml:space="preserve"> с черными чернилами BLACK - T0811 - Картридж </w:t>
            </w:r>
            <w:proofErr w:type="spellStart"/>
            <w:r w:rsidRPr="00C24B3C">
              <w:rPr>
                <w:rFonts w:ascii="Arial" w:eastAsia="Times New Roman" w:hAnsi="Arial" w:cs="Arial"/>
                <w:sz w:val="17"/>
                <w:szCs w:val="17"/>
                <w:lang w:eastAsia="ru-RU"/>
              </w:rPr>
              <w:t>epson</w:t>
            </w:r>
            <w:proofErr w:type="spellEnd"/>
            <w:r w:rsidRPr="00C24B3C">
              <w:rPr>
                <w:rFonts w:ascii="Arial" w:eastAsia="Times New Roman" w:hAnsi="Arial" w:cs="Arial"/>
                <w:sz w:val="17"/>
                <w:szCs w:val="17"/>
                <w:lang w:eastAsia="ru-RU"/>
              </w:rPr>
              <w:t xml:space="preserve"> с светло-голубыми чернилами LIGHT CYAN - T0815 - Картридж </w:t>
            </w:r>
            <w:proofErr w:type="spellStart"/>
            <w:r w:rsidRPr="00C24B3C">
              <w:rPr>
                <w:rFonts w:ascii="Arial" w:eastAsia="Times New Roman" w:hAnsi="Arial" w:cs="Arial"/>
                <w:sz w:val="17"/>
                <w:szCs w:val="17"/>
                <w:lang w:eastAsia="ru-RU"/>
              </w:rPr>
              <w:t>epson</w:t>
            </w:r>
            <w:proofErr w:type="spellEnd"/>
            <w:r w:rsidRPr="00C24B3C">
              <w:rPr>
                <w:rFonts w:ascii="Arial" w:eastAsia="Times New Roman" w:hAnsi="Arial" w:cs="Arial"/>
                <w:sz w:val="17"/>
                <w:szCs w:val="17"/>
                <w:lang w:eastAsia="ru-RU"/>
              </w:rPr>
              <w:t xml:space="preserve"> с светло-пурпурными чернилами LIGHT MAGENTA - T0816</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КОМПЛ</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14</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28.23.26.000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Поставка расходных материалов (картриджей) для копировальной техники</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Совместимость с HP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1160, 1320, 3390, 3392; ресурс печати: количество страниц при 5% заполнении листа формата А4 - не менее 2500, цвет печати - черный, технология печати - лазерная</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45</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28.23.26.000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Поставка расходных материалов (картриджей) для копировальной техники</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Совместимость с МФУ </w:t>
            </w:r>
            <w:proofErr w:type="spellStart"/>
            <w:r w:rsidRPr="00C24B3C">
              <w:rPr>
                <w:rFonts w:ascii="Arial" w:eastAsia="Times New Roman" w:hAnsi="Arial" w:cs="Arial"/>
                <w:sz w:val="17"/>
                <w:szCs w:val="17"/>
                <w:lang w:eastAsia="ru-RU"/>
              </w:rPr>
              <w:t>Canon</w:t>
            </w:r>
            <w:proofErr w:type="spellEnd"/>
            <w:r w:rsidRPr="00C24B3C">
              <w:rPr>
                <w:rFonts w:ascii="Arial" w:eastAsia="Times New Roman" w:hAnsi="Arial" w:cs="Arial"/>
                <w:sz w:val="17"/>
                <w:szCs w:val="17"/>
                <w:lang w:eastAsia="ru-RU"/>
              </w:rPr>
              <w:t xml:space="preserve"> i-</w:t>
            </w:r>
            <w:proofErr w:type="spellStart"/>
            <w:r w:rsidRPr="00C24B3C">
              <w:rPr>
                <w:rFonts w:ascii="Arial" w:eastAsia="Times New Roman" w:hAnsi="Arial" w:cs="Arial"/>
                <w:sz w:val="17"/>
                <w:szCs w:val="17"/>
                <w:lang w:eastAsia="ru-RU"/>
              </w:rPr>
              <w:t>sensys</w:t>
            </w:r>
            <w:proofErr w:type="spellEnd"/>
            <w:r w:rsidRPr="00C24B3C">
              <w:rPr>
                <w:rFonts w:ascii="Arial" w:eastAsia="Times New Roman" w:hAnsi="Arial" w:cs="Arial"/>
                <w:sz w:val="17"/>
                <w:szCs w:val="17"/>
                <w:lang w:eastAsia="ru-RU"/>
              </w:rPr>
              <w:t xml:space="preserve"> MF432d; ресурс печати: количество страниц при 5% заполнении листа формата А4 - не менее 2000, цвет печати - черный, технология печати - лазерная</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40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28.23.26.000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Поставка расходных материалов (картриджей) </w:t>
            </w:r>
            <w:r w:rsidRPr="00C24B3C">
              <w:rPr>
                <w:rFonts w:ascii="Arial" w:eastAsia="Times New Roman" w:hAnsi="Arial" w:cs="Arial"/>
                <w:sz w:val="17"/>
                <w:szCs w:val="17"/>
                <w:lang w:eastAsia="ru-RU"/>
              </w:rPr>
              <w:lastRenderedPageBreak/>
              <w:t>для копировальной техники</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lastRenderedPageBreak/>
              <w:t xml:space="preserve">совместимость с </w:t>
            </w:r>
            <w:proofErr w:type="spellStart"/>
            <w:r w:rsidRPr="00C24B3C">
              <w:rPr>
                <w:rFonts w:ascii="Arial" w:eastAsia="Times New Roman" w:hAnsi="Arial" w:cs="Arial"/>
                <w:sz w:val="17"/>
                <w:szCs w:val="17"/>
                <w:lang w:eastAsia="ru-RU"/>
              </w:rPr>
              <w:t>Xerox</w:t>
            </w:r>
            <w:proofErr w:type="spellEnd"/>
            <w:r w:rsidRPr="00C24B3C">
              <w:rPr>
                <w:rFonts w:ascii="Arial" w:eastAsia="Times New Roman" w:hAnsi="Arial" w:cs="Arial"/>
                <w:sz w:val="17"/>
                <w:szCs w:val="17"/>
                <w:lang w:eastAsia="ru-RU"/>
              </w:rPr>
              <w:t xml:space="preserve"> </w:t>
            </w:r>
            <w:proofErr w:type="spellStart"/>
            <w:r w:rsidRPr="00C24B3C">
              <w:rPr>
                <w:rFonts w:ascii="Arial" w:eastAsia="Times New Roman" w:hAnsi="Arial" w:cs="Arial"/>
                <w:sz w:val="17"/>
                <w:szCs w:val="17"/>
                <w:lang w:eastAsia="ru-RU"/>
              </w:rPr>
              <w:t>WorkCentre</w:t>
            </w:r>
            <w:proofErr w:type="spellEnd"/>
            <w:r w:rsidRPr="00C24B3C">
              <w:rPr>
                <w:rFonts w:ascii="Arial" w:eastAsia="Times New Roman" w:hAnsi="Arial" w:cs="Arial"/>
                <w:sz w:val="17"/>
                <w:szCs w:val="17"/>
                <w:lang w:eastAsia="ru-RU"/>
              </w:rPr>
              <w:t xml:space="preserve"> 4250/4260; Ресурс, страниц при заполнении 5% (объем </w:t>
            </w:r>
            <w:proofErr w:type="gramStart"/>
            <w:r w:rsidRPr="00C24B3C">
              <w:rPr>
                <w:rFonts w:ascii="Arial" w:eastAsia="Times New Roman" w:hAnsi="Arial" w:cs="Arial"/>
                <w:sz w:val="17"/>
                <w:szCs w:val="17"/>
                <w:lang w:eastAsia="ru-RU"/>
              </w:rPr>
              <w:t>чернил ,</w:t>
            </w:r>
            <w:proofErr w:type="gramEnd"/>
            <w:r w:rsidRPr="00C24B3C">
              <w:rPr>
                <w:rFonts w:ascii="Arial" w:eastAsia="Times New Roman" w:hAnsi="Arial" w:cs="Arial"/>
                <w:sz w:val="17"/>
                <w:szCs w:val="17"/>
                <w:lang w:eastAsia="ru-RU"/>
              </w:rPr>
              <w:t xml:space="preserve"> мл., или вес тонера, г) 25000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22</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28.23.26.000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Поставка расходных материалов (картриджей) для копировальной техники</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Совместимость с МФУ HP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P1102/P1102w/M1132/M1212nf/M1214nfh/M1217nfwd; ресурс печати: количество страниц при 5% заполнении листа формата А4 - не менее 2000, цвет печати - черный, технология печати - лазерная</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26</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28.23.26.000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Поставка расходных материалов (картриджей) для копировальной техники</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совместимость с аппаратами HP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w:t>
            </w:r>
            <w:proofErr w:type="gramStart"/>
            <w:r w:rsidRPr="00C24B3C">
              <w:rPr>
                <w:rFonts w:ascii="Arial" w:eastAsia="Times New Roman" w:hAnsi="Arial" w:cs="Arial"/>
                <w:sz w:val="17"/>
                <w:szCs w:val="17"/>
                <w:lang w:eastAsia="ru-RU"/>
              </w:rPr>
              <w:t>1010,HP</w:t>
            </w:r>
            <w:proofErr w:type="gramEnd"/>
            <w:r w:rsidRPr="00C24B3C">
              <w:rPr>
                <w:rFonts w:ascii="Arial" w:eastAsia="Times New Roman" w:hAnsi="Arial" w:cs="Arial"/>
                <w:sz w:val="17"/>
                <w:szCs w:val="17"/>
                <w:lang w:eastAsia="ru-RU"/>
              </w:rPr>
              <w:t xml:space="preserve">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1012,HP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1015,HP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1018,HP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1020,HP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1022n,HP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1022nw,HP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3020,HP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3030,HP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3050z,HP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3052,HP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3055,HP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CP1022,HP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w:t>
            </w:r>
            <w:proofErr w:type="spellStart"/>
            <w:r w:rsidRPr="00C24B3C">
              <w:rPr>
                <w:rFonts w:ascii="Arial" w:eastAsia="Times New Roman" w:hAnsi="Arial" w:cs="Arial"/>
                <w:sz w:val="17"/>
                <w:szCs w:val="17"/>
                <w:lang w:eastAsia="ru-RU"/>
              </w:rPr>
              <w:t>Enterprise</w:t>
            </w:r>
            <w:proofErr w:type="spellEnd"/>
            <w:r w:rsidRPr="00C24B3C">
              <w:rPr>
                <w:rFonts w:ascii="Arial" w:eastAsia="Times New Roman" w:hAnsi="Arial" w:cs="Arial"/>
                <w:sz w:val="17"/>
                <w:szCs w:val="17"/>
                <w:lang w:eastAsia="ru-RU"/>
              </w:rPr>
              <w:t xml:space="preserve"> P3015,HP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M1005; количество страниц при 5% заполнении листа формата А4 - не менее 2000, цвет печати - черный, технология печати - лазерная</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93</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30001061220100190244</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17.12.1</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17.23.11.110</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39</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 xml:space="preserve">Бумага белая А4 для копировальной </w:t>
            </w:r>
            <w:proofErr w:type="gramStart"/>
            <w:r w:rsidRPr="00C24B3C">
              <w:rPr>
                <w:rFonts w:ascii="Arial" w:eastAsia="Times New Roman" w:hAnsi="Arial" w:cs="Arial"/>
                <w:b/>
                <w:bCs/>
                <w:sz w:val="17"/>
                <w:szCs w:val="17"/>
                <w:lang w:eastAsia="ru-RU"/>
              </w:rPr>
              <w:t>техники</w:t>
            </w:r>
            <w:r w:rsidRPr="00C24B3C">
              <w:rPr>
                <w:rFonts w:ascii="Arial" w:eastAsia="Times New Roman" w:hAnsi="Arial" w:cs="Arial"/>
                <w:sz w:val="17"/>
                <w:szCs w:val="17"/>
                <w:lang w:eastAsia="ru-RU"/>
              </w:rPr>
              <w:t xml:space="preserve"> </w:t>
            </w:r>
            <w:r w:rsidRPr="00C24B3C">
              <w:rPr>
                <w:rFonts w:ascii="Arial" w:eastAsia="Times New Roman" w:hAnsi="Arial" w:cs="Arial"/>
                <w:b/>
                <w:bCs/>
                <w:sz w:val="17"/>
                <w:szCs w:val="17"/>
                <w:lang w:eastAsia="ru-RU"/>
              </w:rPr>
              <w:t>.</w:t>
            </w:r>
            <w:r w:rsidRPr="00C24B3C">
              <w:rPr>
                <w:rFonts w:ascii="Arial" w:eastAsia="Times New Roman" w:hAnsi="Arial" w:cs="Arial"/>
                <w:sz w:val="17"/>
                <w:szCs w:val="17"/>
                <w:lang w:eastAsia="ru-RU"/>
              </w:rPr>
              <w:br/>
            </w:r>
            <w:r w:rsidRPr="00C24B3C">
              <w:rPr>
                <w:rFonts w:ascii="Arial" w:eastAsia="Times New Roman" w:hAnsi="Arial" w:cs="Arial"/>
                <w:sz w:val="17"/>
                <w:szCs w:val="17"/>
                <w:lang w:eastAsia="ru-RU"/>
              </w:rPr>
              <w:br/>
              <w:t>Поставка</w:t>
            </w:r>
            <w:proofErr w:type="gramEnd"/>
            <w:r w:rsidRPr="00C24B3C">
              <w:rPr>
                <w:rFonts w:ascii="Arial" w:eastAsia="Times New Roman" w:hAnsi="Arial" w:cs="Arial"/>
                <w:sz w:val="17"/>
                <w:szCs w:val="17"/>
                <w:lang w:eastAsia="ru-RU"/>
              </w:rPr>
              <w:t xml:space="preserve"> бумаги для печати формата А4</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sz w:val="17"/>
                <w:szCs w:val="17"/>
                <w:lang w:eastAsia="ru-RU"/>
              </w:rPr>
              <w:t xml:space="preserve">Преимущества: </w:t>
            </w:r>
          </w:p>
          <w:p w:rsidR="00C24B3C" w:rsidRPr="00C24B3C" w:rsidRDefault="00C24B3C" w:rsidP="00C24B3C">
            <w:pPr>
              <w:numPr>
                <w:ilvl w:val="0"/>
                <w:numId w:val="14"/>
              </w:numPr>
              <w:spacing w:before="100" w:beforeAutospacing="1" w:after="100" w:afterAutospacing="1"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 - Субъектам малого предпринимательства и социально ориентированным некоммерческим организациям (в соответствии со Статьей 30 Федерального закона № 44-ФЗ); </w:t>
            </w:r>
          </w:p>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br/>
            </w:r>
            <w:r w:rsidRPr="00C24B3C">
              <w:rPr>
                <w:rFonts w:ascii="Arial" w:eastAsia="Times New Roman" w:hAnsi="Arial" w:cs="Arial"/>
                <w:sz w:val="17"/>
                <w:szCs w:val="17"/>
                <w:lang w:eastAsia="ru-RU"/>
              </w:rPr>
              <w:br/>
              <w:t>Информация об общественном обсуждении закупки: не проводилось</w:t>
            </w:r>
            <w:r w:rsidRPr="00C24B3C">
              <w:rPr>
                <w:rFonts w:ascii="Arial" w:eastAsia="Times New Roman" w:hAnsi="Arial" w:cs="Arial"/>
                <w:sz w:val="17"/>
                <w:szCs w:val="17"/>
                <w:lang w:eastAsia="ru-RU"/>
              </w:rPr>
              <w:br/>
            </w:r>
            <w:r w:rsidRPr="00C24B3C">
              <w:rPr>
                <w:rFonts w:ascii="Arial" w:eastAsia="Times New Roman" w:hAnsi="Arial" w:cs="Arial"/>
                <w:sz w:val="17"/>
                <w:szCs w:val="17"/>
                <w:lang w:eastAsia="ru-RU"/>
              </w:rPr>
              <w:br/>
            </w:r>
            <w:r w:rsidRPr="00C24B3C">
              <w:rPr>
                <w:rFonts w:ascii="Arial" w:eastAsia="Times New Roman" w:hAnsi="Arial" w:cs="Arial"/>
                <w:b/>
                <w:bCs/>
                <w:sz w:val="17"/>
                <w:szCs w:val="17"/>
                <w:lang w:eastAsia="ru-RU"/>
              </w:rPr>
              <w:t xml:space="preserve">бумага для печати формата А4, белая, </w:t>
            </w:r>
            <w:proofErr w:type="spellStart"/>
            <w:proofErr w:type="gramStart"/>
            <w:r w:rsidRPr="00C24B3C">
              <w:rPr>
                <w:rFonts w:ascii="Arial" w:eastAsia="Times New Roman" w:hAnsi="Arial" w:cs="Arial"/>
                <w:b/>
                <w:bCs/>
                <w:sz w:val="17"/>
                <w:szCs w:val="17"/>
                <w:lang w:eastAsia="ru-RU"/>
              </w:rPr>
              <w:t>количество:упаковка</w:t>
            </w:r>
            <w:proofErr w:type="spellEnd"/>
            <w:proofErr w:type="gramEnd"/>
            <w:r w:rsidRPr="00C24B3C">
              <w:rPr>
                <w:rFonts w:ascii="Arial" w:eastAsia="Times New Roman" w:hAnsi="Arial" w:cs="Arial"/>
                <w:b/>
                <w:bCs/>
                <w:sz w:val="17"/>
                <w:szCs w:val="17"/>
                <w:lang w:eastAsia="ru-RU"/>
              </w:rPr>
              <w:t xml:space="preserve"> 5 пачек по 500 листов, плотность не менее 80г/м2</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УПАК</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360</w:t>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r w:rsidRPr="00C24B3C">
              <w:rPr>
                <w:rFonts w:ascii="Arial" w:eastAsia="Times New Roman" w:hAnsi="Arial" w:cs="Arial"/>
                <w:b/>
                <w:bCs/>
                <w:sz w:val="17"/>
                <w:szCs w:val="17"/>
                <w:lang w:eastAsia="ru-RU"/>
              </w:rPr>
              <w:t>396</w:t>
            </w:r>
            <w:r w:rsidRPr="00C24B3C">
              <w:rPr>
                <w:rFonts w:ascii="Arial" w:eastAsia="Times New Roman" w:hAnsi="Arial" w:cs="Arial"/>
                <w:b/>
                <w:bCs/>
                <w:sz w:val="17"/>
                <w:szCs w:val="17"/>
                <w:lang w:eastAsia="ru-RU"/>
              </w:rPr>
              <w:br/>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3,96  /  19,8  /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05.2016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06.2016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Сроки исполнения отдельных этапов контракта: не предусмотрено</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Периодичность поставки товаров, работ, услуг: периодичность поставки товара: в течении 5 календарных дней со дня подписания контракта</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Электронный аукцион</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C24B3C" w:rsidRPr="00C24B3C" w:rsidTr="00C24B3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30001061220100190244</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43.99.9</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43.29.11.140</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40</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Огнезащитная обработка деревянных конструкций кровли</w:t>
            </w:r>
            <w:r w:rsidRPr="00C24B3C">
              <w:rPr>
                <w:rFonts w:ascii="Arial" w:eastAsia="Times New Roman" w:hAnsi="Arial" w:cs="Arial"/>
                <w:sz w:val="17"/>
                <w:szCs w:val="17"/>
                <w:lang w:eastAsia="ru-RU"/>
              </w:rPr>
              <w:t xml:space="preserve"> </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sz w:val="17"/>
                <w:szCs w:val="17"/>
                <w:lang w:eastAsia="ru-RU"/>
              </w:rPr>
              <w:t>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Федерального закона №44-ФЗ: запрет на допуск работ (услуг), выполнение (оказание) которых на территории Российской Федерации осуществляется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в соответствии с постановлением Правительства РФ от 29 декабря 2015 г. N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Pr="00C24B3C">
              <w:rPr>
                <w:rFonts w:ascii="Arial" w:eastAsia="Times New Roman" w:hAnsi="Arial" w:cs="Arial"/>
                <w:sz w:val="17"/>
                <w:szCs w:val="17"/>
                <w:lang w:eastAsia="ru-RU"/>
              </w:rPr>
              <w:br/>
            </w:r>
            <w:r w:rsidRPr="00C24B3C">
              <w:rPr>
                <w:rFonts w:ascii="Arial" w:eastAsia="Times New Roman" w:hAnsi="Arial" w:cs="Arial"/>
                <w:sz w:val="17"/>
                <w:szCs w:val="17"/>
                <w:lang w:eastAsia="ru-RU"/>
              </w:rPr>
              <w:br/>
              <w:t xml:space="preserve">Преимущества: </w:t>
            </w:r>
          </w:p>
          <w:p w:rsidR="00C24B3C" w:rsidRPr="00C24B3C" w:rsidRDefault="00C24B3C" w:rsidP="00C24B3C">
            <w:pPr>
              <w:numPr>
                <w:ilvl w:val="0"/>
                <w:numId w:val="15"/>
              </w:numPr>
              <w:spacing w:before="100" w:beforeAutospacing="1" w:after="100" w:afterAutospacing="1"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 - Субъектам малого предпринимательства и социально ориентированным некоммерческим организациям (в соответствии со Статьей 30 Федерального закона № 44-ФЗ); </w:t>
            </w:r>
          </w:p>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br/>
            </w:r>
            <w:r w:rsidRPr="00C24B3C">
              <w:rPr>
                <w:rFonts w:ascii="Arial" w:eastAsia="Times New Roman" w:hAnsi="Arial" w:cs="Arial"/>
                <w:sz w:val="17"/>
                <w:szCs w:val="17"/>
                <w:lang w:eastAsia="ru-RU"/>
              </w:rPr>
              <w:br/>
              <w:t>Информация об общественном обсуждении закупки: не проводилось</w:t>
            </w:r>
            <w:r w:rsidRPr="00C24B3C">
              <w:rPr>
                <w:rFonts w:ascii="Arial" w:eastAsia="Times New Roman" w:hAnsi="Arial" w:cs="Arial"/>
                <w:sz w:val="17"/>
                <w:szCs w:val="17"/>
                <w:lang w:eastAsia="ru-RU"/>
              </w:rPr>
              <w:br/>
            </w:r>
            <w:r w:rsidRPr="00C24B3C">
              <w:rPr>
                <w:rFonts w:ascii="Arial" w:eastAsia="Times New Roman" w:hAnsi="Arial" w:cs="Arial"/>
                <w:sz w:val="17"/>
                <w:szCs w:val="17"/>
                <w:lang w:eastAsia="ru-RU"/>
              </w:rPr>
              <w:br/>
            </w:r>
            <w:r w:rsidRPr="00C24B3C">
              <w:rPr>
                <w:rFonts w:ascii="Arial" w:eastAsia="Times New Roman" w:hAnsi="Arial" w:cs="Arial"/>
                <w:b/>
                <w:bCs/>
                <w:sz w:val="17"/>
                <w:szCs w:val="17"/>
                <w:lang w:eastAsia="ru-RU"/>
              </w:rPr>
              <w:t xml:space="preserve">Поверхностная пропитка древесины с целью снижения их пожарной опасности, с соблюдением требований: </w:t>
            </w:r>
            <w:r w:rsidRPr="00C24B3C">
              <w:rPr>
                <w:rFonts w:ascii="Arial" w:eastAsia="Times New Roman" w:hAnsi="Arial" w:cs="Arial"/>
                <w:b/>
                <w:bCs/>
                <w:sz w:val="17"/>
                <w:szCs w:val="17"/>
                <w:lang w:eastAsia="ru-RU"/>
              </w:rPr>
              <w:lastRenderedPageBreak/>
              <w:t>"Технического регламента о требованиях пожарной безопасности" ФЗ №123 от 22.07.2008, «Правила противопожарного режима в Российской Федерации"</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lastRenderedPageBreak/>
              <w:t>УСЛ ЕД</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w:t>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r w:rsidRPr="00C24B3C">
              <w:rPr>
                <w:rFonts w:ascii="Arial" w:eastAsia="Times New Roman" w:hAnsi="Arial" w:cs="Arial"/>
                <w:b/>
                <w:bCs/>
                <w:sz w:val="17"/>
                <w:szCs w:val="17"/>
                <w:lang w:eastAsia="ru-RU"/>
              </w:rPr>
              <w:t>590,567</w:t>
            </w:r>
            <w:r w:rsidRPr="00C24B3C">
              <w:rPr>
                <w:rFonts w:ascii="Arial" w:eastAsia="Times New Roman" w:hAnsi="Arial" w:cs="Arial"/>
                <w:b/>
                <w:bCs/>
                <w:sz w:val="17"/>
                <w:szCs w:val="17"/>
                <w:lang w:eastAsia="ru-RU"/>
              </w:rPr>
              <w:br/>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5,905  /  29,528  /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04.2016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05.2016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Сроки исполнения отдельных этапов контракта: этапы не предусмотрены, сроки исполнения контракта 29.05.2016г.</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Периодичность поставки товаров, работ, услуг: периоды не предусмотрены, сроки исполнения контракта 29.05.2016г.</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Электронный аукцион</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Возникновение непредвиденных обстоятельств</w:t>
            </w:r>
          </w:p>
        </w:tc>
      </w:tr>
      <w:tr w:rsidR="00C24B3C" w:rsidRPr="00C24B3C" w:rsidTr="00C24B3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30001061220100190244</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18.12</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41</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Полиграфическая продукция </w:t>
            </w:r>
            <w:proofErr w:type="gramStart"/>
            <w:r w:rsidRPr="00C24B3C">
              <w:rPr>
                <w:rFonts w:ascii="Arial" w:eastAsia="Times New Roman" w:hAnsi="Arial" w:cs="Arial"/>
                <w:b/>
                <w:bCs/>
                <w:sz w:val="17"/>
                <w:szCs w:val="17"/>
                <w:lang w:eastAsia="ru-RU"/>
              </w:rPr>
              <w:t>( баннеры</w:t>
            </w:r>
            <w:proofErr w:type="gramEnd"/>
            <w:r w:rsidRPr="00C24B3C">
              <w:rPr>
                <w:rFonts w:ascii="Arial" w:eastAsia="Times New Roman" w:hAnsi="Arial" w:cs="Arial"/>
                <w:b/>
                <w:bCs/>
                <w:sz w:val="17"/>
                <w:szCs w:val="17"/>
                <w:lang w:eastAsia="ru-RU"/>
              </w:rPr>
              <w:t>, папки с логотипами, подарочная продукция)</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sz w:val="17"/>
                <w:szCs w:val="17"/>
                <w:lang w:eastAsia="ru-RU"/>
              </w:rPr>
              <w:t xml:space="preserve">Преимущества: </w:t>
            </w:r>
          </w:p>
          <w:p w:rsidR="00C24B3C" w:rsidRPr="00C24B3C" w:rsidRDefault="00C24B3C" w:rsidP="00C24B3C">
            <w:pPr>
              <w:numPr>
                <w:ilvl w:val="0"/>
                <w:numId w:val="16"/>
              </w:numPr>
              <w:spacing w:before="100" w:beforeAutospacing="1" w:after="100" w:afterAutospacing="1"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 - Субъектам малого предпринимательства и социально ориентированным некоммерческим организациям (в соответствии со Статьей 30 Федерального закона № 44-ФЗ); </w:t>
            </w:r>
          </w:p>
          <w:p w:rsidR="00C24B3C" w:rsidRPr="00C24B3C" w:rsidRDefault="00C24B3C" w:rsidP="00C24B3C">
            <w:pPr>
              <w:spacing w:after="24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br/>
            </w:r>
            <w:r w:rsidRPr="00C24B3C">
              <w:rPr>
                <w:rFonts w:ascii="Arial" w:eastAsia="Times New Roman" w:hAnsi="Arial" w:cs="Arial"/>
                <w:sz w:val="17"/>
                <w:szCs w:val="17"/>
                <w:lang w:eastAsia="ru-RU"/>
              </w:rPr>
              <w:br/>
              <w:t>Информация об общественном обсуждении закупки: не проводилось</w:t>
            </w:r>
          </w:p>
        </w:tc>
        <w:tc>
          <w:tcPr>
            <w:tcW w:w="0" w:type="auto"/>
            <w:hideMark/>
          </w:tcPr>
          <w:p w:rsidR="00C24B3C" w:rsidRPr="00C24B3C" w:rsidRDefault="00C24B3C" w:rsidP="00C24B3C">
            <w:pPr>
              <w:spacing w:after="240" w:line="240" w:lineRule="auto"/>
              <w:rPr>
                <w:rFonts w:ascii="Arial" w:eastAsia="Times New Roman" w:hAnsi="Arial" w:cs="Arial"/>
                <w:sz w:val="17"/>
                <w:szCs w:val="17"/>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700</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7  /  35  /  -</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06.2016 </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12.2016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 xml:space="preserve">Сроки исполнения отдельных этапов контракта: этапов не предусмотрено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Периодичность поставки товаров, работ, услуг: Периодичность по мере поступления заявки от заказчика, поставка осуществляется не позднее 3 календарных дней с момента поступления данной заявки. Поставка товара: со дня заключения контракта по 25.12.2016г.</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Электронный аукцион</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Возникновение непредвиденных обстоятельств</w:t>
            </w: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18.12.12.000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Баннерная ткань не менее 340гр.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Баннерная ткань не менее 340гр. для уличных перетяжек и свободно висящих баннеров.</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М2</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80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24</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58.19.11.000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Визитная карточка </w:t>
            </w:r>
            <w:proofErr w:type="gramStart"/>
            <w:r w:rsidRPr="00C24B3C">
              <w:rPr>
                <w:rFonts w:ascii="Arial" w:eastAsia="Times New Roman" w:hAnsi="Arial" w:cs="Arial"/>
                <w:sz w:val="17"/>
                <w:szCs w:val="17"/>
                <w:lang w:eastAsia="ru-RU"/>
              </w:rPr>
              <w:t>Для</w:t>
            </w:r>
            <w:proofErr w:type="gramEnd"/>
            <w:r w:rsidRPr="00C24B3C">
              <w:rPr>
                <w:rFonts w:ascii="Arial" w:eastAsia="Times New Roman" w:hAnsi="Arial" w:cs="Arial"/>
                <w:sz w:val="17"/>
                <w:szCs w:val="17"/>
                <w:lang w:eastAsia="ru-RU"/>
              </w:rPr>
              <w:t xml:space="preserve"> </w:t>
            </w:r>
            <w:proofErr w:type="spellStart"/>
            <w:r w:rsidRPr="00C24B3C">
              <w:rPr>
                <w:rFonts w:ascii="Arial" w:eastAsia="Times New Roman" w:hAnsi="Arial" w:cs="Arial"/>
                <w:sz w:val="17"/>
                <w:szCs w:val="17"/>
                <w:lang w:eastAsia="ru-RU"/>
              </w:rPr>
              <w:t>VIPперсон</w:t>
            </w:r>
            <w:proofErr w:type="spellEnd"/>
            <w:r w:rsidRPr="00C24B3C">
              <w:rPr>
                <w:rFonts w:ascii="Arial" w:eastAsia="Times New Roman" w:hAnsi="Arial" w:cs="Arial"/>
                <w:sz w:val="17"/>
                <w:szCs w:val="17"/>
                <w:lang w:eastAsia="ru-RU"/>
              </w:rPr>
              <w:t xml:space="preserve">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Формат: не менее 90*50/не более 95*55, Бумага: не менее 300 г. </w:t>
            </w:r>
            <w:proofErr w:type="spellStart"/>
            <w:r w:rsidRPr="00C24B3C">
              <w:rPr>
                <w:rFonts w:ascii="Arial" w:eastAsia="Times New Roman" w:hAnsi="Arial" w:cs="Arial"/>
                <w:sz w:val="17"/>
                <w:szCs w:val="17"/>
                <w:lang w:eastAsia="ru-RU"/>
              </w:rPr>
              <w:t>кв</w:t>
            </w:r>
            <w:proofErr w:type="spellEnd"/>
            <w:r w:rsidRPr="00C24B3C">
              <w:rPr>
                <w:rFonts w:ascii="Arial" w:eastAsia="Times New Roman" w:hAnsi="Arial" w:cs="Arial"/>
                <w:sz w:val="17"/>
                <w:szCs w:val="17"/>
                <w:lang w:eastAsia="ru-RU"/>
              </w:rPr>
              <w:t xml:space="preserve">/м с двусторонним напылением латекса, матовая фактура </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1010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20,2</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17.23.13.191</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Блокнот А5</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proofErr w:type="spellStart"/>
            <w:r w:rsidRPr="00C24B3C">
              <w:rPr>
                <w:rFonts w:ascii="Arial" w:eastAsia="Times New Roman" w:hAnsi="Arial" w:cs="Arial"/>
                <w:sz w:val="17"/>
                <w:szCs w:val="17"/>
                <w:lang w:eastAsia="ru-RU"/>
              </w:rPr>
              <w:t>Фотмат</w:t>
            </w:r>
            <w:proofErr w:type="spellEnd"/>
            <w:r w:rsidRPr="00C24B3C">
              <w:rPr>
                <w:rFonts w:ascii="Arial" w:eastAsia="Times New Roman" w:hAnsi="Arial" w:cs="Arial"/>
                <w:sz w:val="17"/>
                <w:szCs w:val="17"/>
                <w:lang w:eastAsia="ru-RU"/>
              </w:rPr>
              <w:t xml:space="preserve">: А5 глянец. </w:t>
            </w:r>
            <w:proofErr w:type="spellStart"/>
            <w:r w:rsidRPr="00C24B3C">
              <w:rPr>
                <w:rFonts w:ascii="Arial" w:eastAsia="Times New Roman" w:hAnsi="Arial" w:cs="Arial"/>
                <w:sz w:val="17"/>
                <w:szCs w:val="17"/>
                <w:lang w:eastAsia="ru-RU"/>
              </w:rPr>
              <w:t>меловка</w:t>
            </w:r>
            <w:proofErr w:type="spellEnd"/>
            <w:r w:rsidRPr="00C24B3C">
              <w:rPr>
                <w:rFonts w:ascii="Arial" w:eastAsia="Times New Roman" w:hAnsi="Arial" w:cs="Arial"/>
                <w:sz w:val="17"/>
                <w:szCs w:val="17"/>
                <w:lang w:eastAsia="ru-RU"/>
              </w:rPr>
              <w:t xml:space="preserve"> не менее 250 гр. </w:t>
            </w:r>
            <w:proofErr w:type="spellStart"/>
            <w:r w:rsidRPr="00C24B3C">
              <w:rPr>
                <w:rFonts w:ascii="Arial" w:eastAsia="Times New Roman" w:hAnsi="Arial" w:cs="Arial"/>
                <w:sz w:val="17"/>
                <w:szCs w:val="17"/>
                <w:lang w:eastAsia="ru-RU"/>
              </w:rPr>
              <w:t>кв</w:t>
            </w:r>
            <w:proofErr w:type="spellEnd"/>
            <w:r w:rsidRPr="00C24B3C">
              <w:rPr>
                <w:rFonts w:ascii="Arial" w:eastAsia="Times New Roman" w:hAnsi="Arial" w:cs="Arial"/>
                <w:sz w:val="17"/>
                <w:szCs w:val="17"/>
                <w:lang w:eastAsia="ru-RU"/>
              </w:rPr>
              <w:t xml:space="preserve">/м, </w:t>
            </w:r>
            <w:proofErr w:type="spellStart"/>
            <w:r w:rsidRPr="00C24B3C">
              <w:rPr>
                <w:rFonts w:ascii="Arial" w:eastAsia="Times New Roman" w:hAnsi="Arial" w:cs="Arial"/>
                <w:sz w:val="17"/>
                <w:szCs w:val="17"/>
                <w:lang w:eastAsia="ru-RU"/>
              </w:rPr>
              <w:t>внутр</w:t>
            </w:r>
            <w:proofErr w:type="spellEnd"/>
            <w:r w:rsidRPr="00C24B3C">
              <w:rPr>
                <w:rFonts w:ascii="Arial" w:eastAsia="Times New Roman" w:hAnsi="Arial" w:cs="Arial"/>
                <w:sz w:val="17"/>
                <w:szCs w:val="17"/>
                <w:lang w:eastAsia="ru-RU"/>
              </w:rPr>
              <w:t>. офсет не менее 50 листов</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300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32.99.13.120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Ручки пластиковые </w:t>
            </w:r>
            <w:proofErr w:type="gramStart"/>
            <w:r w:rsidRPr="00C24B3C">
              <w:rPr>
                <w:rFonts w:ascii="Arial" w:eastAsia="Times New Roman" w:hAnsi="Arial" w:cs="Arial"/>
                <w:sz w:val="17"/>
                <w:szCs w:val="17"/>
                <w:lang w:eastAsia="ru-RU"/>
              </w:rPr>
              <w:t>С</w:t>
            </w:r>
            <w:proofErr w:type="gramEnd"/>
            <w:r w:rsidRPr="00C24B3C">
              <w:rPr>
                <w:rFonts w:ascii="Arial" w:eastAsia="Times New Roman" w:hAnsi="Arial" w:cs="Arial"/>
                <w:sz w:val="17"/>
                <w:szCs w:val="17"/>
                <w:lang w:eastAsia="ru-RU"/>
              </w:rPr>
              <w:t xml:space="preserve"> нанесением логотипа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Вид нанесение, термопечать в один цвет </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500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18.12.12.000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Баннерная ткань не менее 510гр.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Печать на баннерной ткани должна обеспечивать равномерное светорассеивание и высокую яркость изображения</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М2</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42,5</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18.12.12.000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Пакет (горизонтальный) подарочный</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не менее 45х35х13см, мелованная бумага не менее 170г на м2, матовая </w:t>
            </w:r>
            <w:proofErr w:type="spellStart"/>
            <w:r w:rsidRPr="00C24B3C">
              <w:rPr>
                <w:rFonts w:ascii="Arial" w:eastAsia="Times New Roman" w:hAnsi="Arial" w:cs="Arial"/>
                <w:sz w:val="17"/>
                <w:szCs w:val="17"/>
                <w:lang w:eastAsia="ru-RU"/>
              </w:rPr>
              <w:t>ламинация</w:t>
            </w:r>
            <w:proofErr w:type="spellEnd"/>
            <w:r w:rsidRPr="00C24B3C">
              <w:rPr>
                <w:rFonts w:ascii="Arial" w:eastAsia="Times New Roman" w:hAnsi="Arial" w:cs="Arial"/>
                <w:sz w:val="17"/>
                <w:szCs w:val="17"/>
                <w:lang w:eastAsia="ru-RU"/>
              </w:rPr>
              <w:t>, веревочные ручки, усиленное донышко, люверсы.</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200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44</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17.23.13.191</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Подарочный набор (ежедневник с ручкой)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Формат А5, материал обложки натуральная кожа, внутренний материал обложки дизайнерская бумага, застежка </w:t>
            </w:r>
            <w:proofErr w:type="gramStart"/>
            <w:r w:rsidRPr="00C24B3C">
              <w:rPr>
                <w:rFonts w:ascii="Arial" w:eastAsia="Times New Roman" w:hAnsi="Arial" w:cs="Arial"/>
                <w:sz w:val="17"/>
                <w:szCs w:val="17"/>
                <w:lang w:eastAsia="ru-RU"/>
              </w:rPr>
              <w:t>клапан,.</w:t>
            </w:r>
            <w:proofErr w:type="gramEnd"/>
            <w:r w:rsidRPr="00C24B3C">
              <w:rPr>
                <w:rFonts w:ascii="Arial" w:eastAsia="Times New Roman" w:hAnsi="Arial" w:cs="Arial"/>
                <w:sz w:val="17"/>
                <w:szCs w:val="17"/>
                <w:lang w:eastAsia="ru-RU"/>
              </w:rPr>
              <w:t xml:space="preserve"> Блок сменный датированный </w:t>
            </w:r>
            <w:proofErr w:type="spellStart"/>
            <w:r w:rsidRPr="00C24B3C">
              <w:rPr>
                <w:rFonts w:ascii="Arial" w:eastAsia="Times New Roman" w:hAnsi="Arial" w:cs="Arial"/>
                <w:sz w:val="17"/>
                <w:szCs w:val="17"/>
                <w:lang w:eastAsia="ru-RU"/>
              </w:rPr>
              <w:lastRenderedPageBreak/>
              <w:t>склеенный.Персонализация</w:t>
            </w:r>
            <w:proofErr w:type="spellEnd"/>
            <w:r w:rsidRPr="00C24B3C">
              <w:rPr>
                <w:rFonts w:ascii="Arial" w:eastAsia="Times New Roman" w:hAnsi="Arial" w:cs="Arial"/>
                <w:sz w:val="17"/>
                <w:szCs w:val="17"/>
                <w:lang w:eastAsia="ru-RU"/>
              </w:rPr>
              <w:t xml:space="preserve"> нанесение логотипа на ежедневник </w:t>
            </w:r>
            <w:proofErr w:type="spellStart"/>
            <w:r w:rsidRPr="00C24B3C">
              <w:rPr>
                <w:rFonts w:ascii="Arial" w:eastAsia="Times New Roman" w:hAnsi="Arial" w:cs="Arial"/>
                <w:sz w:val="17"/>
                <w:szCs w:val="17"/>
                <w:lang w:eastAsia="ru-RU"/>
              </w:rPr>
              <w:t>блинтовое</w:t>
            </w:r>
            <w:proofErr w:type="spellEnd"/>
            <w:r w:rsidRPr="00C24B3C">
              <w:rPr>
                <w:rFonts w:ascii="Arial" w:eastAsia="Times New Roman" w:hAnsi="Arial" w:cs="Arial"/>
                <w:sz w:val="17"/>
                <w:szCs w:val="17"/>
                <w:lang w:eastAsia="ru-RU"/>
              </w:rPr>
              <w:t xml:space="preserve"> и тиснение фольгой, комплектация с ручкой;</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lastRenderedPageBreak/>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100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95</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58.19.11.000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Визитная карточка</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Формат: не менее 90*50/не более 95*55, Бумага: </w:t>
            </w:r>
            <w:proofErr w:type="spellStart"/>
            <w:r w:rsidRPr="00C24B3C">
              <w:rPr>
                <w:rFonts w:ascii="Arial" w:eastAsia="Times New Roman" w:hAnsi="Arial" w:cs="Arial"/>
                <w:sz w:val="17"/>
                <w:szCs w:val="17"/>
                <w:lang w:eastAsia="ru-RU"/>
              </w:rPr>
              <w:t>мелов</w:t>
            </w:r>
            <w:proofErr w:type="spellEnd"/>
            <w:r w:rsidRPr="00C24B3C">
              <w:rPr>
                <w:rFonts w:ascii="Arial" w:eastAsia="Times New Roman" w:hAnsi="Arial" w:cs="Arial"/>
                <w:sz w:val="17"/>
                <w:szCs w:val="17"/>
                <w:lang w:eastAsia="ru-RU"/>
              </w:rPr>
              <w:t xml:space="preserve">. картон не менее 300 г. </w:t>
            </w:r>
            <w:proofErr w:type="spellStart"/>
            <w:r w:rsidRPr="00C24B3C">
              <w:rPr>
                <w:rFonts w:ascii="Arial" w:eastAsia="Times New Roman" w:hAnsi="Arial" w:cs="Arial"/>
                <w:sz w:val="17"/>
                <w:szCs w:val="17"/>
                <w:lang w:eastAsia="ru-RU"/>
              </w:rPr>
              <w:t>кв</w:t>
            </w:r>
            <w:proofErr w:type="spellEnd"/>
            <w:r w:rsidRPr="00C24B3C">
              <w:rPr>
                <w:rFonts w:ascii="Arial" w:eastAsia="Times New Roman" w:hAnsi="Arial" w:cs="Arial"/>
                <w:sz w:val="17"/>
                <w:szCs w:val="17"/>
                <w:lang w:eastAsia="ru-RU"/>
              </w:rPr>
              <w:t>/м</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2000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8</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17.23.12.130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Футляры для тарелок с нанесением логотипа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Дизайнерский картон не менее 300гр/м2 </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100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24</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17.23.12.110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Конверт</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Формат: не менее 210х297/ не более 220х305, Бумага офсетная</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2000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18.12.12.000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Папка из картона + выборочный лак+ вкладыш</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Дизайнерский картон, тиснение серебряной фольгой, высокий лак, </w:t>
            </w:r>
            <w:proofErr w:type="spellStart"/>
            <w:proofErr w:type="gramStart"/>
            <w:r w:rsidRPr="00C24B3C">
              <w:rPr>
                <w:rFonts w:ascii="Arial" w:eastAsia="Times New Roman" w:hAnsi="Arial" w:cs="Arial"/>
                <w:sz w:val="17"/>
                <w:szCs w:val="17"/>
                <w:lang w:eastAsia="ru-RU"/>
              </w:rPr>
              <w:t>высечка..</w:t>
            </w:r>
            <w:proofErr w:type="gramEnd"/>
            <w:r w:rsidRPr="00C24B3C">
              <w:rPr>
                <w:rFonts w:ascii="Arial" w:eastAsia="Times New Roman" w:hAnsi="Arial" w:cs="Arial"/>
                <w:sz w:val="17"/>
                <w:szCs w:val="17"/>
                <w:lang w:eastAsia="ru-RU"/>
              </w:rPr>
              <w:t>Вкладыш</w:t>
            </w:r>
            <w:proofErr w:type="spellEnd"/>
            <w:r w:rsidRPr="00C24B3C">
              <w:rPr>
                <w:rFonts w:ascii="Arial" w:eastAsia="Times New Roman" w:hAnsi="Arial" w:cs="Arial"/>
                <w:sz w:val="17"/>
                <w:szCs w:val="17"/>
                <w:lang w:eastAsia="ru-RU"/>
              </w:rPr>
              <w:t>, тиснение фольгой</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200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103,334</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58.19.13.120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Календарь домик</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Формат не менее 210*130*70 мм, блок 12 листов картон мелованный, блок-бумага мелованная глянцевая не менее 115 г/м2, пружина белая.</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200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40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17.23.13.191</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Блокнот А6</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Формат: не менее 105 *150мм/ не более 110 *160мм, материал: </w:t>
            </w:r>
            <w:proofErr w:type="spellStart"/>
            <w:r w:rsidRPr="00C24B3C">
              <w:rPr>
                <w:rFonts w:ascii="Arial" w:eastAsia="Times New Roman" w:hAnsi="Arial" w:cs="Arial"/>
                <w:sz w:val="17"/>
                <w:szCs w:val="17"/>
                <w:lang w:eastAsia="ru-RU"/>
              </w:rPr>
              <w:t>бум.мелов</w:t>
            </w:r>
            <w:proofErr w:type="spellEnd"/>
            <w:r w:rsidRPr="00C24B3C">
              <w:rPr>
                <w:rFonts w:ascii="Arial" w:eastAsia="Times New Roman" w:hAnsi="Arial" w:cs="Arial"/>
                <w:sz w:val="17"/>
                <w:szCs w:val="17"/>
                <w:lang w:eastAsia="ru-RU"/>
              </w:rPr>
              <w:t xml:space="preserve">, </w:t>
            </w:r>
            <w:proofErr w:type="spellStart"/>
            <w:r w:rsidRPr="00C24B3C">
              <w:rPr>
                <w:rFonts w:ascii="Arial" w:eastAsia="Times New Roman" w:hAnsi="Arial" w:cs="Arial"/>
                <w:sz w:val="17"/>
                <w:szCs w:val="17"/>
                <w:lang w:eastAsia="ru-RU"/>
              </w:rPr>
              <w:t>Внутр</w:t>
            </w:r>
            <w:proofErr w:type="spellEnd"/>
            <w:r w:rsidRPr="00C24B3C">
              <w:rPr>
                <w:rFonts w:ascii="Arial" w:eastAsia="Times New Roman" w:hAnsi="Arial" w:cs="Arial"/>
                <w:sz w:val="17"/>
                <w:szCs w:val="17"/>
                <w:lang w:eastAsia="ru-RU"/>
              </w:rPr>
              <w:t xml:space="preserve">. листы: </w:t>
            </w:r>
            <w:proofErr w:type="spellStart"/>
            <w:r w:rsidRPr="00C24B3C">
              <w:rPr>
                <w:rFonts w:ascii="Arial" w:eastAsia="Times New Roman" w:hAnsi="Arial" w:cs="Arial"/>
                <w:sz w:val="17"/>
                <w:szCs w:val="17"/>
                <w:lang w:eastAsia="ru-RU"/>
              </w:rPr>
              <w:t>бум.офсетн</w:t>
            </w:r>
            <w:proofErr w:type="spellEnd"/>
            <w:r w:rsidRPr="00C24B3C">
              <w:rPr>
                <w:rFonts w:ascii="Arial" w:eastAsia="Times New Roman" w:hAnsi="Arial" w:cs="Arial"/>
                <w:sz w:val="17"/>
                <w:szCs w:val="17"/>
                <w:lang w:eastAsia="ru-RU"/>
              </w:rPr>
              <w:t>, не менее 50 листов</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250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17,5</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18.12.12.000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Баннерная ткань не менее 440гр.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Баннерная ткань, плотностью не менее 440гр/м белого цвета, для односторонней печати или аппликации. </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М2</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80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34,1336</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25.99.29.190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Таблички на двери на подложке А4 формат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Печать на золотом или серебряном композите Деревянная подложка из ценных пород дерева </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27,3333</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25.99.24.110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Тарелки сувенирные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Керамические тарелки, </w:t>
            </w:r>
            <w:proofErr w:type="gramStart"/>
            <w:r w:rsidRPr="00C24B3C">
              <w:rPr>
                <w:rFonts w:ascii="Arial" w:eastAsia="Times New Roman" w:hAnsi="Arial" w:cs="Arial"/>
                <w:sz w:val="17"/>
                <w:szCs w:val="17"/>
                <w:lang w:eastAsia="ru-RU"/>
              </w:rPr>
              <w:t>На</w:t>
            </w:r>
            <w:proofErr w:type="gramEnd"/>
            <w:r w:rsidRPr="00C24B3C">
              <w:rPr>
                <w:rFonts w:ascii="Arial" w:eastAsia="Times New Roman" w:hAnsi="Arial" w:cs="Arial"/>
                <w:sz w:val="17"/>
                <w:szCs w:val="17"/>
                <w:lang w:eastAsia="ru-RU"/>
              </w:rPr>
              <w:t xml:space="preserve"> тарелку может быть нанесено изображение достопримечательности Чеченской Республики</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120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32.99.13.120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Ручки </w:t>
            </w:r>
            <w:proofErr w:type="spellStart"/>
            <w:r w:rsidRPr="00C24B3C">
              <w:rPr>
                <w:rFonts w:ascii="Arial" w:eastAsia="Times New Roman" w:hAnsi="Arial" w:cs="Arial"/>
                <w:sz w:val="17"/>
                <w:szCs w:val="17"/>
                <w:lang w:eastAsia="ru-RU"/>
              </w:rPr>
              <w:t>vip</w:t>
            </w:r>
            <w:proofErr w:type="spellEnd"/>
            <w:r w:rsidRPr="00C24B3C">
              <w:rPr>
                <w:rFonts w:ascii="Arial" w:eastAsia="Times New Roman" w:hAnsi="Arial" w:cs="Arial"/>
                <w:sz w:val="17"/>
                <w:szCs w:val="17"/>
                <w:lang w:eastAsia="ru-RU"/>
              </w:rPr>
              <w:t xml:space="preserve"> в футлярах</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Металлические ручки с лазерной гравировкой</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20,8335</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58.19.13.120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Календарь настенный (3-х блочный)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Формат основы верхней не менее 210х297/ не более 220х305, подложки под блоками не менее 210х297/ не более 220х305, кол-во листочков в блоке 12 шт. глянец.</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250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79,165</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30001131220702067242</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62.01</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62.01.11.000</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42</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 xml:space="preserve">Выполнение работ по модернизации существующей автоматизированной </w:t>
            </w:r>
            <w:r w:rsidRPr="00C24B3C">
              <w:rPr>
                <w:rFonts w:ascii="Arial" w:eastAsia="Times New Roman" w:hAnsi="Arial" w:cs="Arial"/>
                <w:b/>
                <w:bCs/>
                <w:sz w:val="17"/>
                <w:szCs w:val="17"/>
                <w:lang w:eastAsia="ru-RU"/>
              </w:rPr>
              <w:lastRenderedPageBreak/>
              <w:t xml:space="preserve">информационной системы «Хранилище данных муниципального учета Чеченской Республики», созданной на базе программного продукта «Парус – Муниципальное управление 8»; разработка функционала для учета, консолидации и анализа дополнительных показателей социальной и демографической направленности в Чеченской Республике </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sz w:val="17"/>
                <w:szCs w:val="17"/>
                <w:lang w:eastAsia="ru-RU"/>
              </w:rPr>
              <w:lastRenderedPageBreak/>
              <w:t xml:space="preserve">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Федерального закона №44-ФЗ: </w:t>
            </w:r>
            <w:r w:rsidRPr="00C24B3C">
              <w:rPr>
                <w:rFonts w:ascii="Arial" w:eastAsia="Times New Roman" w:hAnsi="Arial" w:cs="Arial"/>
                <w:sz w:val="17"/>
                <w:szCs w:val="17"/>
                <w:lang w:eastAsia="ru-RU"/>
              </w:rPr>
              <w:lastRenderedPageBreak/>
              <w:t xml:space="preserve">запрет на допуск работ (услуг), выполнение (оказание) которых на территории Российской Федерации осуществляется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в соответствии с постановлением Правительства РФ от 29 декабря 2015 г. N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w:t>
            </w:r>
            <w:proofErr w:type="spellStart"/>
            <w:r w:rsidRPr="00C24B3C">
              <w:rPr>
                <w:rFonts w:ascii="Arial" w:eastAsia="Times New Roman" w:hAnsi="Arial" w:cs="Arial"/>
                <w:sz w:val="17"/>
                <w:szCs w:val="17"/>
                <w:lang w:eastAsia="ru-RU"/>
              </w:rPr>
              <w:t>Установлензапрет</w:t>
            </w:r>
            <w:proofErr w:type="spellEnd"/>
            <w:r w:rsidRPr="00C24B3C">
              <w:rPr>
                <w:rFonts w:ascii="Arial" w:eastAsia="Times New Roman" w:hAnsi="Arial" w:cs="Arial"/>
                <w:sz w:val="17"/>
                <w:szCs w:val="17"/>
                <w:lang w:eastAsia="ru-RU"/>
              </w:rPr>
              <w:t xml:space="preserve"> на допуск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происходящих из иностранных государств, а также исключительных прав на такое программное обеспечение и прав использования такого программного обеспечения (далее - программное обеспечение и (или) права на него), для целей осуществления закупок для обеспечения государственных и муниципальных нужд в соответствии с постановлением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(далее Постановление Правительства РФ №1236).</w:t>
            </w:r>
            <w:r w:rsidRPr="00C24B3C">
              <w:rPr>
                <w:rFonts w:ascii="Arial" w:eastAsia="Times New Roman" w:hAnsi="Arial" w:cs="Arial"/>
                <w:sz w:val="17"/>
                <w:szCs w:val="17"/>
                <w:lang w:eastAsia="ru-RU"/>
              </w:rPr>
              <w:br/>
            </w:r>
            <w:r w:rsidRPr="00C24B3C">
              <w:rPr>
                <w:rFonts w:ascii="Arial" w:eastAsia="Times New Roman" w:hAnsi="Arial" w:cs="Arial"/>
                <w:sz w:val="17"/>
                <w:szCs w:val="17"/>
                <w:lang w:eastAsia="ru-RU"/>
              </w:rPr>
              <w:br/>
              <w:t xml:space="preserve">Преимущества: </w:t>
            </w:r>
          </w:p>
          <w:p w:rsidR="00C24B3C" w:rsidRPr="00C24B3C" w:rsidRDefault="00C24B3C" w:rsidP="00C24B3C">
            <w:pPr>
              <w:numPr>
                <w:ilvl w:val="0"/>
                <w:numId w:val="17"/>
              </w:numPr>
              <w:spacing w:before="100" w:beforeAutospacing="1" w:after="100" w:afterAutospacing="1"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 xml:space="preserve"> - Субъектам малого предпринимательства и социально ориентированным некоммерческим организациям (в соответствии со Статьей 30 Федерального закона № 44-ФЗ); </w:t>
            </w:r>
          </w:p>
          <w:p w:rsidR="00C24B3C" w:rsidRPr="00C24B3C" w:rsidRDefault="00C24B3C" w:rsidP="00C24B3C">
            <w:pPr>
              <w:numPr>
                <w:ilvl w:val="0"/>
                <w:numId w:val="17"/>
              </w:numPr>
              <w:spacing w:before="100" w:beforeAutospacing="1" w:after="100" w:afterAutospacing="1"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 - Субъектам малого предпринимательства и социально ориентированным некоммерческим организациям (в соответствии со Статьей 30 Федерального закона № 44-ФЗ); </w:t>
            </w:r>
          </w:p>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br/>
            </w:r>
            <w:r w:rsidRPr="00C24B3C">
              <w:rPr>
                <w:rFonts w:ascii="Arial" w:eastAsia="Times New Roman" w:hAnsi="Arial" w:cs="Arial"/>
                <w:sz w:val="17"/>
                <w:szCs w:val="17"/>
                <w:lang w:eastAsia="ru-RU"/>
              </w:rPr>
              <w:br/>
              <w:t>Информация об общественном обсуждении закупки: не проводилось</w:t>
            </w:r>
            <w:r w:rsidRPr="00C24B3C">
              <w:rPr>
                <w:rFonts w:ascii="Arial" w:eastAsia="Times New Roman" w:hAnsi="Arial" w:cs="Arial"/>
                <w:sz w:val="17"/>
                <w:szCs w:val="17"/>
                <w:lang w:eastAsia="ru-RU"/>
              </w:rPr>
              <w:br/>
            </w:r>
            <w:r w:rsidRPr="00C24B3C">
              <w:rPr>
                <w:rFonts w:ascii="Arial" w:eastAsia="Times New Roman" w:hAnsi="Arial" w:cs="Arial"/>
                <w:sz w:val="17"/>
                <w:szCs w:val="17"/>
                <w:lang w:eastAsia="ru-RU"/>
              </w:rPr>
              <w:br/>
            </w:r>
            <w:r w:rsidRPr="00C24B3C">
              <w:rPr>
                <w:rFonts w:ascii="Arial" w:eastAsia="Times New Roman" w:hAnsi="Arial" w:cs="Arial"/>
                <w:b/>
                <w:bCs/>
                <w:sz w:val="17"/>
                <w:szCs w:val="17"/>
                <w:lang w:eastAsia="ru-RU"/>
              </w:rPr>
              <w:t xml:space="preserve">Выполнение работ по модернизации существующей автоматизированной информационной системы «Хранилище данных муниципального учета Чеченской Республики», созданной на базе программного продукта «Парус – Муниципальное управление 8»; разработка функционала для учета, консолидации и анализа дополнительных показателей социальной и демографической направленности в Чеченской Республике </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lastRenderedPageBreak/>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w:t>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r w:rsidRPr="00C24B3C">
              <w:rPr>
                <w:rFonts w:ascii="Arial" w:eastAsia="Times New Roman" w:hAnsi="Arial" w:cs="Arial"/>
                <w:b/>
                <w:bCs/>
                <w:sz w:val="17"/>
                <w:szCs w:val="17"/>
                <w:lang w:eastAsia="ru-RU"/>
              </w:rPr>
              <w:t>10230,78</w:t>
            </w:r>
            <w:r w:rsidRPr="00C24B3C">
              <w:rPr>
                <w:rFonts w:ascii="Arial" w:eastAsia="Times New Roman" w:hAnsi="Arial" w:cs="Arial"/>
                <w:b/>
                <w:bCs/>
                <w:sz w:val="17"/>
                <w:szCs w:val="17"/>
                <w:lang w:eastAsia="ru-RU"/>
              </w:rPr>
              <w:br/>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102,3078  /  3069,234  /  30%</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04.2016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07.2016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 xml:space="preserve">Сроки исполнения отдельных этапов </w:t>
            </w:r>
            <w:r w:rsidRPr="00C24B3C">
              <w:rPr>
                <w:rFonts w:ascii="Arial" w:eastAsia="Times New Roman" w:hAnsi="Arial" w:cs="Arial"/>
                <w:b/>
                <w:bCs/>
                <w:sz w:val="17"/>
                <w:szCs w:val="17"/>
                <w:lang w:eastAsia="ru-RU"/>
              </w:rPr>
              <w:lastRenderedPageBreak/>
              <w:t>контракта: этапов не предусмотрено</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Периодичность поставки товаров, работ, услуг: периодичность: с момента подписания контракта по 30.06.2016</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Электронный аукцион</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Возникновение непредвиденных обстоятельств</w:t>
            </w:r>
          </w:p>
        </w:tc>
      </w:tr>
      <w:tr w:rsidR="00C24B3C" w:rsidRPr="00C24B3C" w:rsidTr="00C24B3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30001061220100190242</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72.19.2</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71.20.19.140</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43</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 xml:space="preserve">Разработка сводной программы энергетической эффективности Министерства Финансов Чеченской Республики </w:t>
            </w:r>
            <w:r w:rsidRPr="00C24B3C">
              <w:rPr>
                <w:rFonts w:ascii="Arial" w:eastAsia="Times New Roman" w:hAnsi="Arial" w:cs="Arial"/>
                <w:b/>
                <w:bCs/>
                <w:sz w:val="17"/>
                <w:szCs w:val="17"/>
                <w:lang w:eastAsia="ru-RU"/>
              </w:rPr>
              <w:lastRenderedPageBreak/>
              <w:t xml:space="preserve">включающую 17 подведомственных районных финансовых управлений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lastRenderedPageBreak/>
              <w:t xml:space="preserve">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Федерального закона №44-ФЗ: Установлен запрет на допуск работ (услуг), выполнение (оказание) которых на территории Российской Федерации осуществляется организациями, </w:t>
            </w:r>
            <w:r w:rsidRPr="00C24B3C">
              <w:rPr>
                <w:rFonts w:ascii="Arial" w:eastAsia="Times New Roman" w:hAnsi="Arial" w:cs="Arial"/>
                <w:b/>
                <w:bCs/>
                <w:sz w:val="17"/>
                <w:szCs w:val="17"/>
                <w:lang w:eastAsia="ru-RU"/>
              </w:rPr>
              <w:lastRenderedPageBreak/>
              <w:t>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в соответствии с постановлением Правительства РФ от 29 декабря 2015 г. N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запрещено"(далее - Постановление Правительства РФ N 1457).</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 xml:space="preserve">Требования к участникам закупки: </w:t>
            </w:r>
            <w:r w:rsidRPr="00C24B3C">
              <w:rPr>
                <w:rFonts w:ascii="Arial" w:eastAsia="Times New Roman" w:hAnsi="Arial" w:cs="Arial"/>
                <w:b/>
                <w:bCs/>
                <w:sz w:val="17"/>
                <w:szCs w:val="17"/>
                <w:lang w:eastAsia="ru-RU"/>
              </w:rPr>
              <w:br/>
              <w:t xml:space="preserve">- Участники закупки могут быть только субъектами малого предпринимательства или социально ориентированными некоммерческими организациями (в соответствии с частью 3 статьи 30 Федерального закона № 44-ФЗ): ;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Информация об общественном обсуждении закупки: не проводилось</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r>
            <w:r w:rsidRPr="00C24B3C">
              <w:rPr>
                <w:rFonts w:ascii="Arial" w:eastAsia="Times New Roman" w:hAnsi="Arial" w:cs="Arial"/>
                <w:sz w:val="17"/>
                <w:szCs w:val="17"/>
                <w:lang w:eastAsia="ru-RU"/>
              </w:rPr>
              <w:t xml:space="preserve">Программа должна быть составлена в полном соответствии с предъявляемыми нормами контролирующих органов, программа должна быть согласованна ЦЭПЭ ЧР </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lastRenderedPageBreak/>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w:t>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r w:rsidRPr="00C24B3C">
              <w:rPr>
                <w:rFonts w:ascii="Arial" w:eastAsia="Times New Roman" w:hAnsi="Arial" w:cs="Arial"/>
                <w:b/>
                <w:bCs/>
                <w:sz w:val="17"/>
                <w:szCs w:val="17"/>
                <w:lang w:eastAsia="ru-RU"/>
              </w:rPr>
              <w:t>300</w:t>
            </w:r>
            <w:r w:rsidRPr="00C24B3C">
              <w:rPr>
                <w:rFonts w:ascii="Arial" w:eastAsia="Times New Roman" w:hAnsi="Arial" w:cs="Arial"/>
                <w:b/>
                <w:bCs/>
                <w:sz w:val="17"/>
                <w:szCs w:val="17"/>
                <w:lang w:eastAsia="ru-RU"/>
              </w:rPr>
              <w:br/>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11.2016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12.2016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Сроки исполнения отдельных этапов контракта: не предусмотрено</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lastRenderedPageBreak/>
              <w:t>Периодичность поставки товаров, работ, услуг: в течении 3 дней с даты заключения контракта</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Запрос котировок</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C24B3C" w:rsidRPr="00C24B3C" w:rsidTr="00C24B3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30001061220100190242</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47.41.4</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44</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Поставка оргтехники</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sz w:val="17"/>
                <w:szCs w:val="17"/>
                <w:lang w:eastAsia="ru-RU"/>
              </w:rPr>
              <w:t xml:space="preserve">Преимущества: </w:t>
            </w:r>
          </w:p>
          <w:p w:rsidR="00C24B3C" w:rsidRPr="00C24B3C" w:rsidRDefault="00C24B3C" w:rsidP="00C24B3C">
            <w:pPr>
              <w:numPr>
                <w:ilvl w:val="0"/>
                <w:numId w:val="18"/>
              </w:numPr>
              <w:spacing w:before="100" w:beforeAutospacing="1" w:after="100" w:afterAutospacing="1"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 - Субъектам малого предпринимательства и социально ориентированным некоммерческим организациям (в соответствии со Статьей </w:t>
            </w:r>
            <w:r w:rsidRPr="00C24B3C">
              <w:rPr>
                <w:rFonts w:ascii="Arial" w:eastAsia="Times New Roman" w:hAnsi="Arial" w:cs="Arial"/>
                <w:b/>
                <w:bCs/>
                <w:sz w:val="17"/>
                <w:szCs w:val="17"/>
                <w:lang w:eastAsia="ru-RU"/>
              </w:rPr>
              <w:lastRenderedPageBreak/>
              <w:t xml:space="preserve">30 Федерального закона № 44-ФЗ); </w:t>
            </w:r>
          </w:p>
          <w:p w:rsidR="00C24B3C" w:rsidRPr="00C24B3C" w:rsidRDefault="00C24B3C" w:rsidP="00C24B3C">
            <w:pPr>
              <w:spacing w:after="24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br/>
            </w:r>
            <w:r w:rsidRPr="00C24B3C">
              <w:rPr>
                <w:rFonts w:ascii="Arial" w:eastAsia="Times New Roman" w:hAnsi="Arial" w:cs="Arial"/>
                <w:sz w:val="17"/>
                <w:szCs w:val="17"/>
                <w:lang w:eastAsia="ru-RU"/>
              </w:rPr>
              <w:br/>
              <w:t>Информация об общественном обсуждении закупки: не проводилось</w:t>
            </w:r>
          </w:p>
        </w:tc>
        <w:tc>
          <w:tcPr>
            <w:tcW w:w="0" w:type="auto"/>
            <w:hideMark/>
          </w:tcPr>
          <w:p w:rsidR="00C24B3C" w:rsidRPr="00C24B3C" w:rsidRDefault="00C24B3C" w:rsidP="00C24B3C">
            <w:pPr>
              <w:spacing w:after="240" w:line="240" w:lineRule="auto"/>
              <w:rPr>
                <w:rFonts w:ascii="Arial" w:eastAsia="Times New Roman" w:hAnsi="Arial" w:cs="Arial"/>
                <w:sz w:val="17"/>
                <w:szCs w:val="17"/>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2030</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20,3  /  101,5  /  -</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06.2016 </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08.2016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Сроки исполнения отдельных этапов контракта: не предусмотр</w:t>
            </w:r>
            <w:r w:rsidRPr="00C24B3C">
              <w:rPr>
                <w:rFonts w:ascii="Arial" w:eastAsia="Times New Roman" w:hAnsi="Arial" w:cs="Arial"/>
                <w:b/>
                <w:bCs/>
                <w:sz w:val="17"/>
                <w:szCs w:val="17"/>
                <w:lang w:eastAsia="ru-RU"/>
              </w:rPr>
              <w:lastRenderedPageBreak/>
              <w:t>ено</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Периодичность поставки товаров, работ, услуг: в течении 7 дней с даты подписания контракта</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Электронный аукцион</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26.20.17.110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монитор</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Монитор не менее 23 </w:t>
            </w:r>
            <w:proofErr w:type="spellStart"/>
            <w:proofErr w:type="gramStart"/>
            <w:r w:rsidRPr="00C24B3C">
              <w:rPr>
                <w:rFonts w:ascii="Arial" w:eastAsia="Times New Roman" w:hAnsi="Arial" w:cs="Arial"/>
                <w:sz w:val="17"/>
                <w:szCs w:val="17"/>
                <w:lang w:eastAsia="ru-RU"/>
              </w:rPr>
              <w:t>дюймов,параметры</w:t>
            </w:r>
            <w:proofErr w:type="spellEnd"/>
            <w:proofErr w:type="gramEnd"/>
            <w:r w:rsidRPr="00C24B3C">
              <w:rPr>
                <w:rFonts w:ascii="Arial" w:eastAsia="Times New Roman" w:hAnsi="Arial" w:cs="Arial"/>
                <w:sz w:val="17"/>
                <w:szCs w:val="17"/>
                <w:lang w:eastAsia="ru-RU"/>
              </w:rPr>
              <w:t xml:space="preserve"> не менее (1920x1080, LED, </w:t>
            </w:r>
            <w:proofErr w:type="spellStart"/>
            <w:r w:rsidRPr="00C24B3C">
              <w:rPr>
                <w:rFonts w:ascii="Arial" w:eastAsia="Times New Roman" w:hAnsi="Arial" w:cs="Arial"/>
                <w:sz w:val="17"/>
                <w:szCs w:val="17"/>
                <w:lang w:eastAsia="ru-RU"/>
              </w:rPr>
              <w:t>D-sub+DVI</w:t>
            </w:r>
            <w:proofErr w:type="spellEnd"/>
            <w:r w:rsidRPr="00C24B3C">
              <w:rPr>
                <w:rFonts w:ascii="Arial" w:eastAsia="Times New Roman" w:hAnsi="Arial" w:cs="Arial"/>
                <w:sz w:val="17"/>
                <w:szCs w:val="17"/>
                <w:lang w:eastAsia="ru-RU"/>
              </w:rPr>
              <w:t xml:space="preserve">, 5ms, TN, 170°/160°, 250 </w:t>
            </w:r>
            <w:proofErr w:type="spellStart"/>
            <w:r w:rsidRPr="00C24B3C">
              <w:rPr>
                <w:rFonts w:ascii="Arial" w:eastAsia="Times New Roman" w:hAnsi="Arial" w:cs="Arial"/>
                <w:sz w:val="17"/>
                <w:szCs w:val="17"/>
                <w:lang w:eastAsia="ru-RU"/>
              </w:rPr>
              <w:t>cd</w:t>
            </w:r>
            <w:proofErr w:type="spellEnd"/>
            <w:r w:rsidRPr="00C24B3C">
              <w:rPr>
                <w:rFonts w:ascii="Arial" w:eastAsia="Times New Roman" w:hAnsi="Arial" w:cs="Arial"/>
                <w:sz w:val="17"/>
                <w:szCs w:val="17"/>
                <w:lang w:eastAsia="ru-RU"/>
              </w:rPr>
              <w:t>/m2)</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25</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270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26.20.17.110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монитор</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Монитор не менее 23 </w:t>
            </w:r>
            <w:proofErr w:type="spellStart"/>
            <w:proofErr w:type="gramStart"/>
            <w:r w:rsidRPr="00C24B3C">
              <w:rPr>
                <w:rFonts w:ascii="Arial" w:eastAsia="Times New Roman" w:hAnsi="Arial" w:cs="Arial"/>
                <w:sz w:val="17"/>
                <w:szCs w:val="17"/>
                <w:lang w:eastAsia="ru-RU"/>
              </w:rPr>
              <w:t>дюймов,разрешение</w:t>
            </w:r>
            <w:proofErr w:type="spellEnd"/>
            <w:proofErr w:type="gramEnd"/>
            <w:r w:rsidRPr="00C24B3C">
              <w:rPr>
                <w:rFonts w:ascii="Arial" w:eastAsia="Times New Roman" w:hAnsi="Arial" w:cs="Arial"/>
                <w:sz w:val="17"/>
                <w:szCs w:val="17"/>
                <w:lang w:eastAsia="ru-RU"/>
              </w:rPr>
              <w:t xml:space="preserve"> не менее (1920x1080, LED, </w:t>
            </w:r>
            <w:proofErr w:type="spellStart"/>
            <w:r w:rsidRPr="00C24B3C">
              <w:rPr>
                <w:rFonts w:ascii="Arial" w:eastAsia="Times New Roman" w:hAnsi="Arial" w:cs="Arial"/>
                <w:sz w:val="17"/>
                <w:szCs w:val="17"/>
                <w:lang w:eastAsia="ru-RU"/>
              </w:rPr>
              <w:t>D-sub+DVI+HDMI+DP</w:t>
            </w:r>
            <w:proofErr w:type="spellEnd"/>
            <w:r w:rsidRPr="00C24B3C">
              <w:rPr>
                <w:rFonts w:ascii="Arial" w:eastAsia="Times New Roman" w:hAnsi="Arial" w:cs="Arial"/>
                <w:sz w:val="17"/>
                <w:szCs w:val="17"/>
                <w:lang w:eastAsia="ru-RU"/>
              </w:rPr>
              <w:t>, 5ms, IPS, матовый)</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22</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26.20.18.000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многофункциональное устройство (печать данных, копирование, сканирование)</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скорость печати не менее 20 страниц в мин, ресурс печати не менее 7000 в месяц, ресурс картриджа не менее 2000; гарантия не менее 12 месяцев </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13</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273</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26.20.17.110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монитор</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Монитор не менее 24 </w:t>
            </w:r>
            <w:proofErr w:type="spellStart"/>
            <w:proofErr w:type="gramStart"/>
            <w:r w:rsidRPr="00C24B3C">
              <w:rPr>
                <w:rFonts w:ascii="Arial" w:eastAsia="Times New Roman" w:hAnsi="Arial" w:cs="Arial"/>
                <w:sz w:val="17"/>
                <w:szCs w:val="17"/>
                <w:lang w:eastAsia="ru-RU"/>
              </w:rPr>
              <w:t>дюймов,разрешение</w:t>
            </w:r>
            <w:proofErr w:type="spellEnd"/>
            <w:proofErr w:type="gramEnd"/>
            <w:r w:rsidRPr="00C24B3C">
              <w:rPr>
                <w:rFonts w:ascii="Arial" w:eastAsia="Times New Roman" w:hAnsi="Arial" w:cs="Arial"/>
                <w:sz w:val="17"/>
                <w:szCs w:val="17"/>
                <w:lang w:eastAsia="ru-RU"/>
              </w:rPr>
              <w:t xml:space="preserve"> не менее (1920x1200, LED, </w:t>
            </w:r>
            <w:proofErr w:type="spellStart"/>
            <w:r w:rsidRPr="00C24B3C">
              <w:rPr>
                <w:rFonts w:ascii="Arial" w:eastAsia="Times New Roman" w:hAnsi="Arial" w:cs="Arial"/>
                <w:sz w:val="17"/>
                <w:szCs w:val="17"/>
                <w:lang w:eastAsia="ru-RU"/>
              </w:rPr>
              <w:t>D-sub+DVI+HDMI+DP</w:t>
            </w:r>
            <w:proofErr w:type="spellEnd"/>
            <w:r w:rsidRPr="00C24B3C">
              <w:rPr>
                <w:rFonts w:ascii="Arial" w:eastAsia="Times New Roman" w:hAnsi="Arial" w:cs="Arial"/>
                <w:sz w:val="17"/>
                <w:szCs w:val="17"/>
                <w:lang w:eastAsia="ru-RU"/>
              </w:rPr>
              <w:t xml:space="preserve">, 5ms, IPS, 178°/178°, 350 </w:t>
            </w:r>
            <w:proofErr w:type="spellStart"/>
            <w:r w:rsidRPr="00C24B3C">
              <w:rPr>
                <w:rFonts w:ascii="Arial" w:eastAsia="Times New Roman" w:hAnsi="Arial" w:cs="Arial"/>
                <w:sz w:val="17"/>
                <w:szCs w:val="17"/>
                <w:lang w:eastAsia="ru-RU"/>
              </w:rPr>
              <w:t>cd</w:t>
            </w:r>
            <w:proofErr w:type="spellEnd"/>
            <w:r w:rsidRPr="00C24B3C">
              <w:rPr>
                <w:rFonts w:ascii="Arial" w:eastAsia="Times New Roman" w:hAnsi="Arial" w:cs="Arial"/>
                <w:sz w:val="17"/>
                <w:szCs w:val="17"/>
                <w:lang w:eastAsia="ru-RU"/>
              </w:rPr>
              <w:t xml:space="preserve">/m2, 1000:1, USB </w:t>
            </w:r>
            <w:proofErr w:type="spellStart"/>
            <w:r w:rsidRPr="00C24B3C">
              <w:rPr>
                <w:rFonts w:ascii="Arial" w:eastAsia="Times New Roman" w:hAnsi="Arial" w:cs="Arial"/>
                <w:sz w:val="17"/>
                <w:szCs w:val="17"/>
                <w:lang w:eastAsia="ru-RU"/>
              </w:rPr>
              <w:t>Hub</w:t>
            </w:r>
            <w:proofErr w:type="spellEnd"/>
            <w:r w:rsidRPr="00C24B3C">
              <w:rPr>
                <w:rFonts w:ascii="Arial" w:eastAsia="Times New Roman" w:hAnsi="Arial" w:cs="Arial"/>
                <w:sz w:val="17"/>
                <w:szCs w:val="17"/>
                <w:lang w:eastAsia="ru-RU"/>
              </w:rPr>
              <w:t>, PIVOT, матовый)</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32,24</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26.20.17.110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монитор</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Монитор не менее 21,5 </w:t>
            </w:r>
            <w:proofErr w:type="spellStart"/>
            <w:proofErr w:type="gramStart"/>
            <w:r w:rsidRPr="00C24B3C">
              <w:rPr>
                <w:rFonts w:ascii="Arial" w:eastAsia="Times New Roman" w:hAnsi="Arial" w:cs="Arial"/>
                <w:sz w:val="17"/>
                <w:szCs w:val="17"/>
                <w:lang w:eastAsia="ru-RU"/>
              </w:rPr>
              <w:t>дюймов,параметры</w:t>
            </w:r>
            <w:proofErr w:type="spellEnd"/>
            <w:proofErr w:type="gramEnd"/>
            <w:r w:rsidRPr="00C24B3C">
              <w:rPr>
                <w:rFonts w:ascii="Arial" w:eastAsia="Times New Roman" w:hAnsi="Arial" w:cs="Arial"/>
                <w:sz w:val="17"/>
                <w:szCs w:val="17"/>
                <w:lang w:eastAsia="ru-RU"/>
              </w:rPr>
              <w:t xml:space="preserve"> не менее(1920x1080, LED, </w:t>
            </w:r>
            <w:proofErr w:type="spellStart"/>
            <w:r w:rsidRPr="00C24B3C">
              <w:rPr>
                <w:rFonts w:ascii="Arial" w:eastAsia="Times New Roman" w:hAnsi="Arial" w:cs="Arial"/>
                <w:sz w:val="17"/>
                <w:szCs w:val="17"/>
                <w:lang w:eastAsia="ru-RU"/>
              </w:rPr>
              <w:t>D-sub+HDMI</w:t>
            </w:r>
            <w:proofErr w:type="spellEnd"/>
            <w:r w:rsidRPr="00C24B3C">
              <w:rPr>
                <w:rFonts w:ascii="Arial" w:eastAsia="Times New Roman" w:hAnsi="Arial" w:cs="Arial"/>
                <w:sz w:val="17"/>
                <w:szCs w:val="17"/>
                <w:lang w:eastAsia="ru-RU"/>
              </w:rPr>
              <w:t xml:space="preserve">, 5ms, TN, 90°/65°, 200 </w:t>
            </w:r>
            <w:proofErr w:type="spellStart"/>
            <w:r w:rsidRPr="00C24B3C">
              <w:rPr>
                <w:rFonts w:ascii="Arial" w:eastAsia="Times New Roman" w:hAnsi="Arial" w:cs="Arial"/>
                <w:sz w:val="17"/>
                <w:szCs w:val="17"/>
                <w:lang w:eastAsia="ru-RU"/>
              </w:rPr>
              <w:t>cd</w:t>
            </w:r>
            <w:proofErr w:type="spellEnd"/>
            <w:r w:rsidRPr="00C24B3C">
              <w:rPr>
                <w:rFonts w:ascii="Arial" w:eastAsia="Times New Roman" w:hAnsi="Arial" w:cs="Arial"/>
                <w:sz w:val="17"/>
                <w:szCs w:val="17"/>
                <w:lang w:eastAsia="ru-RU"/>
              </w:rPr>
              <w:t>/m2</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11,2</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26.20.15.000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компьютер в сборе</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процессор: не менее 4 ядер, частота не менее 3000 МГц, оперативная память не менее 8 Гбайт, жесткий диск DDR3 не менее 1 Тбайт; монитор не менее 22 дюйма; гарантия на все оборудование не менее 12 месяцев</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28</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1421,56</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30001061220100190242</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62.03.13</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45</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Поставка лицензий на антивирусное программное обеспечение для серверов и рабочих станций</w:t>
            </w:r>
          </w:p>
        </w:tc>
        <w:tc>
          <w:tcPr>
            <w:tcW w:w="0" w:type="auto"/>
            <w:hideMark/>
          </w:tcPr>
          <w:p w:rsidR="00C24B3C" w:rsidRPr="00C24B3C" w:rsidRDefault="00C24B3C" w:rsidP="00C24B3C">
            <w:pPr>
              <w:spacing w:after="24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 xml:space="preserve">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Федерального закона №44-ФЗ: запрет на допуск программ для электронных вычислительных машин и баз данных, реализуемых независимо от вида договора на материальном носителе и (или) в </w:t>
            </w:r>
            <w:r w:rsidRPr="00C24B3C">
              <w:rPr>
                <w:rFonts w:ascii="Arial" w:eastAsia="Times New Roman" w:hAnsi="Arial" w:cs="Arial"/>
                <w:b/>
                <w:bCs/>
                <w:sz w:val="17"/>
                <w:szCs w:val="17"/>
                <w:lang w:eastAsia="ru-RU"/>
              </w:rPr>
              <w:lastRenderedPageBreak/>
              <w:t>электронном виде по каналам связи, происходящих из иностранных государств, а также исключительных прав на такое программное обеспечение и прав использования такого программного обеспечения (далее - программное обеспечение и (или) права на него), для целей осуществления закупок для обеспечения государственных и муниципальных нужд в соответствии с постановлением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(далее Постановление Правительства РФ №1236).</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Информация об общественном обсуждении закупки: не проводилось</w:t>
            </w:r>
          </w:p>
        </w:tc>
        <w:tc>
          <w:tcPr>
            <w:tcW w:w="0" w:type="auto"/>
            <w:hideMark/>
          </w:tcPr>
          <w:p w:rsidR="00C24B3C" w:rsidRPr="00C24B3C" w:rsidRDefault="00C24B3C" w:rsidP="00C24B3C">
            <w:pPr>
              <w:spacing w:after="240" w:line="240" w:lineRule="auto"/>
              <w:rPr>
                <w:rFonts w:ascii="Arial" w:eastAsia="Times New Roman" w:hAnsi="Arial" w:cs="Arial"/>
                <w:sz w:val="17"/>
                <w:szCs w:val="17"/>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292,23</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2,9223  /  14,6115  /  -</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08.2016 </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09.2016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 xml:space="preserve">Сроки исполнения отдельных этапов контракта: не </w:t>
            </w:r>
            <w:proofErr w:type="spellStart"/>
            <w:r w:rsidRPr="00C24B3C">
              <w:rPr>
                <w:rFonts w:ascii="Arial" w:eastAsia="Times New Roman" w:hAnsi="Arial" w:cs="Arial"/>
                <w:b/>
                <w:bCs/>
                <w:sz w:val="17"/>
                <w:szCs w:val="17"/>
                <w:lang w:eastAsia="ru-RU"/>
              </w:rPr>
              <w:t>предусмотренно</w:t>
            </w:r>
            <w:proofErr w:type="spellEnd"/>
            <w:r w:rsidRPr="00C24B3C">
              <w:rPr>
                <w:rFonts w:ascii="Arial" w:eastAsia="Times New Roman" w:hAnsi="Arial" w:cs="Arial"/>
                <w:b/>
                <w:bCs/>
                <w:sz w:val="17"/>
                <w:szCs w:val="17"/>
                <w:lang w:eastAsia="ru-RU"/>
              </w:rPr>
              <w:t xml:space="preserve">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lastRenderedPageBreak/>
              <w:t>Периодичность поставки товаров, работ, услуг: в течении 10 дней с даты заключения контракта</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Электронный аукцион</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Возникновение непредвиденных обстоятельств</w:t>
            </w:r>
            <w:r w:rsidRPr="00C24B3C">
              <w:rPr>
                <w:rFonts w:ascii="Arial" w:eastAsia="Times New Roman" w:hAnsi="Arial" w:cs="Arial"/>
                <w:b/>
                <w:bCs/>
                <w:sz w:val="17"/>
                <w:szCs w:val="17"/>
                <w:lang w:eastAsia="ru-RU"/>
              </w:rPr>
              <w:br/>
              <w:t>исправление сведений о закупке</w:t>
            </w: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58.29.50.000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лицензии на антивирусное программное обеспечение для серверов</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Без </w:t>
            </w:r>
            <w:proofErr w:type="spellStart"/>
            <w:r w:rsidRPr="00C24B3C">
              <w:rPr>
                <w:rFonts w:ascii="Arial" w:eastAsia="Times New Roman" w:hAnsi="Arial" w:cs="Arial"/>
                <w:sz w:val="17"/>
                <w:szCs w:val="17"/>
                <w:lang w:eastAsia="ru-RU"/>
              </w:rPr>
              <w:t>агентные</w:t>
            </w:r>
            <w:proofErr w:type="spellEnd"/>
            <w:r w:rsidRPr="00C24B3C">
              <w:rPr>
                <w:rFonts w:ascii="Arial" w:eastAsia="Times New Roman" w:hAnsi="Arial" w:cs="Arial"/>
                <w:sz w:val="17"/>
                <w:szCs w:val="17"/>
                <w:lang w:eastAsia="ru-RU"/>
              </w:rPr>
              <w:t xml:space="preserve"> программные средства антивирусной защиты для виртуальных сред, программные средства антивирусной защиты для виртуальных сред с использованием агентов, программные средства централизованного управления, мониторинга и обновления, Обновляемые базы данных сигнатур вредоносных программ и </w:t>
            </w:r>
            <w:proofErr w:type="spellStart"/>
            <w:proofErr w:type="gramStart"/>
            <w:r w:rsidRPr="00C24B3C">
              <w:rPr>
                <w:rFonts w:ascii="Arial" w:eastAsia="Times New Roman" w:hAnsi="Arial" w:cs="Arial"/>
                <w:sz w:val="17"/>
                <w:szCs w:val="17"/>
                <w:lang w:eastAsia="ru-RU"/>
              </w:rPr>
              <w:t>атак,Эксплуатационную</w:t>
            </w:r>
            <w:proofErr w:type="spellEnd"/>
            <w:proofErr w:type="gramEnd"/>
            <w:r w:rsidRPr="00C24B3C">
              <w:rPr>
                <w:rFonts w:ascii="Arial" w:eastAsia="Times New Roman" w:hAnsi="Arial" w:cs="Arial"/>
                <w:sz w:val="17"/>
                <w:szCs w:val="17"/>
                <w:lang w:eastAsia="ru-RU"/>
              </w:rPr>
              <w:t xml:space="preserve"> документацию на русском языке.</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УСЛ ЕД</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101,23</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58.29.50.000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лицензии на антивирусное программное обеспечение для рабочих станций</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Антивирусные средства должны </w:t>
            </w:r>
            <w:proofErr w:type="spellStart"/>
            <w:r w:rsidRPr="00C24B3C">
              <w:rPr>
                <w:rFonts w:ascii="Arial" w:eastAsia="Times New Roman" w:hAnsi="Arial" w:cs="Arial"/>
                <w:sz w:val="17"/>
                <w:szCs w:val="17"/>
                <w:lang w:eastAsia="ru-RU"/>
              </w:rPr>
              <w:t>включать:программные</w:t>
            </w:r>
            <w:proofErr w:type="spellEnd"/>
            <w:r w:rsidRPr="00C24B3C">
              <w:rPr>
                <w:rFonts w:ascii="Arial" w:eastAsia="Times New Roman" w:hAnsi="Arial" w:cs="Arial"/>
                <w:sz w:val="17"/>
                <w:szCs w:val="17"/>
                <w:lang w:eastAsia="ru-RU"/>
              </w:rPr>
              <w:t xml:space="preserve"> средства антивирусной защиты для рабочих станций </w:t>
            </w:r>
            <w:proofErr w:type="spellStart"/>
            <w:r w:rsidRPr="00C24B3C">
              <w:rPr>
                <w:rFonts w:ascii="Arial" w:eastAsia="Times New Roman" w:hAnsi="Arial" w:cs="Arial"/>
                <w:sz w:val="17"/>
                <w:szCs w:val="17"/>
                <w:lang w:eastAsia="ru-RU"/>
              </w:rPr>
              <w:t>Windows</w:t>
            </w:r>
            <w:proofErr w:type="spellEnd"/>
            <w:r w:rsidRPr="00C24B3C">
              <w:rPr>
                <w:rFonts w:ascii="Arial" w:eastAsia="Times New Roman" w:hAnsi="Arial" w:cs="Arial"/>
                <w:sz w:val="17"/>
                <w:szCs w:val="17"/>
                <w:lang w:eastAsia="ru-RU"/>
              </w:rPr>
              <w:t xml:space="preserve">, программные средства антивирусной защиты для рабочих станций </w:t>
            </w:r>
            <w:proofErr w:type="spellStart"/>
            <w:r w:rsidRPr="00C24B3C">
              <w:rPr>
                <w:rFonts w:ascii="Arial" w:eastAsia="Times New Roman" w:hAnsi="Arial" w:cs="Arial"/>
                <w:sz w:val="17"/>
                <w:szCs w:val="17"/>
                <w:lang w:eastAsia="ru-RU"/>
              </w:rPr>
              <w:t>MacOS</w:t>
            </w:r>
            <w:proofErr w:type="spellEnd"/>
            <w:r w:rsidRPr="00C24B3C">
              <w:rPr>
                <w:rFonts w:ascii="Arial" w:eastAsia="Times New Roman" w:hAnsi="Arial" w:cs="Arial"/>
                <w:sz w:val="17"/>
                <w:szCs w:val="17"/>
                <w:lang w:eastAsia="ru-RU"/>
              </w:rPr>
              <w:t xml:space="preserve">, программные средства антивирусной защиты для рабочих станций </w:t>
            </w:r>
            <w:proofErr w:type="spellStart"/>
            <w:r w:rsidRPr="00C24B3C">
              <w:rPr>
                <w:rFonts w:ascii="Arial" w:eastAsia="Times New Roman" w:hAnsi="Arial" w:cs="Arial"/>
                <w:sz w:val="17"/>
                <w:szCs w:val="17"/>
                <w:lang w:eastAsia="ru-RU"/>
              </w:rPr>
              <w:t>Linux</w:t>
            </w:r>
            <w:proofErr w:type="spellEnd"/>
            <w:r w:rsidRPr="00C24B3C">
              <w:rPr>
                <w:rFonts w:ascii="Arial" w:eastAsia="Times New Roman" w:hAnsi="Arial" w:cs="Arial"/>
                <w:sz w:val="17"/>
                <w:szCs w:val="17"/>
                <w:lang w:eastAsia="ru-RU"/>
              </w:rPr>
              <w:t xml:space="preserve">, программные средства антивирусной защиты для файловых серверов </w:t>
            </w:r>
            <w:proofErr w:type="spellStart"/>
            <w:r w:rsidRPr="00C24B3C">
              <w:rPr>
                <w:rFonts w:ascii="Arial" w:eastAsia="Times New Roman" w:hAnsi="Arial" w:cs="Arial"/>
                <w:sz w:val="17"/>
                <w:szCs w:val="17"/>
                <w:lang w:eastAsia="ru-RU"/>
              </w:rPr>
              <w:t>Windows</w:t>
            </w:r>
            <w:proofErr w:type="spellEnd"/>
            <w:r w:rsidRPr="00C24B3C">
              <w:rPr>
                <w:rFonts w:ascii="Arial" w:eastAsia="Times New Roman" w:hAnsi="Arial" w:cs="Arial"/>
                <w:sz w:val="17"/>
                <w:szCs w:val="17"/>
                <w:lang w:eastAsia="ru-RU"/>
              </w:rPr>
              <w:t xml:space="preserve">, программные средства антивирусной защиты для файловых </w:t>
            </w:r>
            <w:r w:rsidRPr="00C24B3C">
              <w:rPr>
                <w:rFonts w:ascii="Arial" w:eastAsia="Times New Roman" w:hAnsi="Arial" w:cs="Arial"/>
                <w:sz w:val="17"/>
                <w:szCs w:val="17"/>
                <w:lang w:eastAsia="ru-RU"/>
              </w:rPr>
              <w:lastRenderedPageBreak/>
              <w:t xml:space="preserve">серверов </w:t>
            </w:r>
            <w:proofErr w:type="spellStart"/>
            <w:r w:rsidRPr="00C24B3C">
              <w:rPr>
                <w:rFonts w:ascii="Arial" w:eastAsia="Times New Roman" w:hAnsi="Arial" w:cs="Arial"/>
                <w:sz w:val="17"/>
                <w:szCs w:val="17"/>
                <w:lang w:eastAsia="ru-RU"/>
              </w:rPr>
              <w:t>Linux</w:t>
            </w:r>
            <w:proofErr w:type="spellEnd"/>
            <w:r w:rsidRPr="00C24B3C">
              <w:rPr>
                <w:rFonts w:ascii="Arial" w:eastAsia="Times New Roman" w:hAnsi="Arial" w:cs="Arial"/>
                <w:sz w:val="17"/>
                <w:szCs w:val="17"/>
                <w:lang w:eastAsia="ru-RU"/>
              </w:rPr>
              <w:t xml:space="preserve">, программные средства антивирусной защиты для серверов масштаба предприятия и терминальных серверов </w:t>
            </w:r>
            <w:proofErr w:type="spellStart"/>
            <w:r w:rsidRPr="00C24B3C">
              <w:rPr>
                <w:rFonts w:ascii="Arial" w:eastAsia="Times New Roman" w:hAnsi="Arial" w:cs="Arial"/>
                <w:sz w:val="17"/>
                <w:szCs w:val="17"/>
                <w:lang w:eastAsia="ru-RU"/>
              </w:rPr>
              <w:t>Windows</w:t>
            </w:r>
            <w:proofErr w:type="spellEnd"/>
            <w:r w:rsidRPr="00C24B3C">
              <w:rPr>
                <w:rFonts w:ascii="Arial" w:eastAsia="Times New Roman" w:hAnsi="Arial" w:cs="Arial"/>
                <w:sz w:val="17"/>
                <w:szCs w:val="17"/>
                <w:lang w:eastAsia="ru-RU"/>
              </w:rPr>
              <w:t xml:space="preserve">, программные средства антивирусной защиты для мобильных устройств (смартфонов и планшетов), программные средства централизованного управления, мониторинга и обновления, обновляемые базы данных сигнатур вредоносных программ и атак, эксплуатационную документацию на русском языке. Программный интерфейс всех антивирусных средств, включая средства управления, должен быть на русском языке. Все антивирусные средства, включая средства управления, должны обладать контекстной справочной системой на русском языке. </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lastRenderedPageBreak/>
              <w:t>УСЛ ЕД</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191</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30001061220100190242</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28.23.2</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46</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поставка расходных материалов (картриджей) для копировальной техники</w:t>
            </w:r>
          </w:p>
        </w:tc>
        <w:tc>
          <w:tcPr>
            <w:tcW w:w="0" w:type="auto"/>
            <w:hideMark/>
          </w:tcPr>
          <w:p w:rsidR="00C24B3C" w:rsidRPr="00C24B3C" w:rsidRDefault="00C24B3C" w:rsidP="00C24B3C">
            <w:pPr>
              <w:spacing w:after="24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 xml:space="preserve">Требования к участникам закупки: </w:t>
            </w:r>
            <w:r w:rsidRPr="00C24B3C">
              <w:rPr>
                <w:rFonts w:ascii="Arial" w:eastAsia="Times New Roman" w:hAnsi="Arial" w:cs="Arial"/>
                <w:b/>
                <w:bCs/>
                <w:sz w:val="17"/>
                <w:szCs w:val="17"/>
                <w:lang w:eastAsia="ru-RU"/>
              </w:rPr>
              <w:br/>
              <w:t>- Участники закупки могут быть только субъектами малого предпринимательства или социально ориентированными некоммерческими организациями (в соответствии с частью 3 статьи 30 Федерального закона № 44-ФЗ)</w:t>
            </w:r>
            <w:proofErr w:type="gramStart"/>
            <w:r w:rsidRPr="00C24B3C">
              <w:rPr>
                <w:rFonts w:ascii="Arial" w:eastAsia="Times New Roman" w:hAnsi="Arial" w:cs="Arial"/>
                <w:b/>
                <w:bCs/>
                <w:sz w:val="17"/>
                <w:szCs w:val="17"/>
                <w:lang w:eastAsia="ru-RU"/>
              </w:rPr>
              <w:t>: ;</w:t>
            </w:r>
            <w:proofErr w:type="gramEnd"/>
            <w:r w:rsidRPr="00C24B3C">
              <w:rPr>
                <w:rFonts w:ascii="Arial" w:eastAsia="Times New Roman" w:hAnsi="Arial" w:cs="Arial"/>
                <w:b/>
                <w:bCs/>
                <w:sz w:val="17"/>
                <w:szCs w:val="17"/>
                <w:lang w:eastAsia="ru-RU"/>
              </w:rPr>
              <w:t xml:space="preserve">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Информация об общественном обсуждении закупки: не проводилось</w:t>
            </w:r>
          </w:p>
        </w:tc>
        <w:tc>
          <w:tcPr>
            <w:tcW w:w="0" w:type="auto"/>
            <w:hideMark/>
          </w:tcPr>
          <w:p w:rsidR="00C24B3C" w:rsidRPr="00C24B3C" w:rsidRDefault="00C24B3C" w:rsidP="00C24B3C">
            <w:pPr>
              <w:spacing w:after="240" w:line="240" w:lineRule="auto"/>
              <w:rPr>
                <w:rFonts w:ascii="Arial" w:eastAsia="Times New Roman" w:hAnsi="Arial" w:cs="Arial"/>
                <w:sz w:val="17"/>
                <w:szCs w:val="17"/>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300</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11.2016 </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12.2016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 xml:space="preserve">Сроки исполнения отдельных этапов контракта: не </w:t>
            </w:r>
            <w:proofErr w:type="spellStart"/>
            <w:r w:rsidRPr="00C24B3C">
              <w:rPr>
                <w:rFonts w:ascii="Arial" w:eastAsia="Times New Roman" w:hAnsi="Arial" w:cs="Arial"/>
                <w:b/>
                <w:bCs/>
                <w:sz w:val="17"/>
                <w:szCs w:val="17"/>
                <w:lang w:eastAsia="ru-RU"/>
              </w:rPr>
              <w:t>предусмотренно</w:t>
            </w:r>
            <w:proofErr w:type="spellEnd"/>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Периодичность поставки товаров, работ, услуг: в течении 3 дней с даты подписания контракта</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Запрос котировок</w:t>
            </w:r>
          </w:p>
        </w:tc>
        <w:tc>
          <w:tcPr>
            <w:tcW w:w="0" w:type="auto"/>
            <w:vMerge w:val="restart"/>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28.23.26.000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картридж</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Совместимость с МФУ </w:t>
            </w:r>
            <w:proofErr w:type="spellStart"/>
            <w:r w:rsidRPr="00C24B3C">
              <w:rPr>
                <w:rFonts w:ascii="Arial" w:eastAsia="Times New Roman" w:hAnsi="Arial" w:cs="Arial"/>
                <w:sz w:val="17"/>
                <w:szCs w:val="17"/>
                <w:lang w:eastAsia="ru-RU"/>
              </w:rPr>
              <w:t>Samsung</w:t>
            </w:r>
            <w:proofErr w:type="spellEnd"/>
            <w:r w:rsidRPr="00C24B3C">
              <w:rPr>
                <w:rFonts w:ascii="Arial" w:eastAsia="Times New Roman" w:hAnsi="Arial" w:cs="Arial"/>
                <w:sz w:val="17"/>
                <w:szCs w:val="17"/>
                <w:lang w:eastAsia="ru-RU"/>
              </w:rPr>
              <w:t xml:space="preserve"> SCX-4300; ресурс печати: количество страниц при 5% заполнении листа формата А4 - не менее 2000, цвет печати - черный, технология печати - лазерная</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23,4</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28.23.26.000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картридж</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Совместимость с </w:t>
            </w:r>
            <w:proofErr w:type="spellStart"/>
            <w:r w:rsidRPr="00C24B3C">
              <w:rPr>
                <w:rFonts w:ascii="Arial" w:eastAsia="Times New Roman" w:hAnsi="Arial" w:cs="Arial"/>
                <w:sz w:val="17"/>
                <w:szCs w:val="17"/>
                <w:lang w:eastAsia="ru-RU"/>
              </w:rPr>
              <w:t>Canon</w:t>
            </w:r>
            <w:proofErr w:type="spellEnd"/>
            <w:r w:rsidRPr="00C24B3C">
              <w:rPr>
                <w:rFonts w:ascii="Arial" w:eastAsia="Times New Roman" w:hAnsi="Arial" w:cs="Arial"/>
                <w:sz w:val="17"/>
                <w:szCs w:val="17"/>
                <w:lang w:eastAsia="ru-RU"/>
              </w:rPr>
              <w:t xml:space="preserve"> CL-</w:t>
            </w:r>
            <w:proofErr w:type="gramStart"/>
            <w:r w:rsidRPr="00C24B3C">
              <w:rPr>
                <w:rFonts w:ascii="Arial" w:eastAsia="Times New Roman" w:hAnsi="Arial" w:cs="Arial"/>
                <w:sz w:val="17"/>
                <w:szCs w:val="17"/>
                <w:lang w:eastAsia="ru-RU"/>
              </w:rPr>
              <w:t>511 ;</w:t>
            </w:r>
            <w:proofErr w:type="gramEnd"/>
            <w:r w:rsidRPr="00C24B3C">
              <w:rPr>
                <w:rFonts w:ascii="Arial" w:eastAsia="Times New Roman" w:hAnsi="Arial" w:cs="Arial"/>
                <w:sz w:val="17"/>
                <w:szCs w:val="17"/>
                <w:lang w:eastAsia="ru-RU"/>
              </w:rPr>
              <w:t xml:space="preserve"> цвет печати - многоцветный, технология печати - струйный</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9,72</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28.23.26.000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картридж</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Совместимость с МФУ HP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1000/1005/1200/1220/3300/3380; ресурс печати: количество страниц при 5% заполнении листа формата А4 - не менее 5000, цвет печати - черный, технология печати - лазерная</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6</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10,44</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28.23.26.000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картридж</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Совместимость с HP 11060/1320/3390/3392, ресурс печати: количество страниц при 5% заполнении листа формата А4 - не менее 2500, цвет печати - черный</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16,5</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28.23.26.000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картридж</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совместимость с </w:t>
            </w:r>
            <w:proofErr w:type="spellStart"/>
            <w:r w:rsidRPr="00C24B3C">
              <w:rPr>
                <w:rFonts w:ascii="Arial" w:eastAsia="Times New Roman" w:hAnsi="Arial" w:cs="Arial"/>
                <w:sz w:val="17"/>
                <w:szCs w:val="17"/>
                <w:lang w:eastAsia="ru-RU"/>
              </w:rPr>
              <w:t>Canon</w:t>
            </w:r>
            <w:proofErr w:type="spellEnd"/>
            <w:r w:rsidRPr="00C24B3C">
              <w:rPr>
                <w:rFonts w:ascii="Arial" w:eastAsia="Times New Roman" w:hAnsi="Arial" w:cs="Arial"/>
                <w:sz w:val="17"/>
                <w:szCs w:val="17"/>
                <w:lang w:eastAsia="ru-RU"/>
              </w:rPr>
              <w:t xml:space="preserve"> i-SENSYS MF4320d </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11,7</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28.23.26.000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картридж</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Совместимость с аппаратами </w:t>
            </w:r>
            <w:proofErr w:type="spellStart"/>
            <w:r w:rsidRPr="00C24B3C">
              <w:rPr>
                <w:rFonts w:ascii="Arial" w:eastAsia="Times New Roman" w:hAnsi="Arial" w:cs="Arial"/>
                <w:sz w:val="17"/>
                <w:szCs w:val="17"/>
                <w:lang w:eastAsia="ru-RU"/>
              </w:rPr>
              <w:t>WorkCentre</w:t>
            </w:r>
            <w:proofErr w:type="spellEnd"/>
            <w:r w:rsidRPr="00C24B3C">
              <w:rPr>
                <w:rFonts w:ascii="Arial" w:eastAsia="Times New Roman" w:hAnsi="Arial" w:cs="Arial"/>
                <w:sz w:val="17"/>
                <w:szCs w:val="17"/>
                <w:lang w:eastAsia="ru-RU"/>
              </w:rPr>
              <w:t xml:space="preserve"> 4250/4260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23,4</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28.23.26.000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картридж</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Совместимость с аппаратами: HP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P1505/М1120/М1522; ресурс печати: количество страниц листа формата А4 - не менее 2000, технология печати - лазерная</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15</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22,05</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28.23.26.000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картридж</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Совместимость с аппаратами HP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w:t>
            </w:r>
            <w:proofErr w:type="spellStart"/>
            <w:r w:rsidRPr="00C24B3C">
              <w:rPr>
                <w:rFonts w:ascii="Arial" w:eastAsia="Times New Roman" w:hAnsi="Arial" w:cs="Arial"/>
                <w:sz w:val="17"/>
                <w:szCs w:val="17"/>
                <w:lang w:eastAsia="ru-RU"/>
              </w:rPr>
              <w:t>Pro</w:t>
            </w:r>
            <w:proofErr w:type="spellEnd"/>
            <w:r w:rsidRPr="00C24B3C">
              <w:rPr>
                <w:rFonts w:ascii="Arial" w:eastAsia="Times New Roman" w:hAnsi="Arial" w:cs="Arial"/>
                <w:sz w:val="17"/>
                <w:szCs w:val="17"/>
                <w:lang w:eastAsia="ru-RU"/>
              </w:rPr>
              <w:t xml:space="preserve"> м125/м201/м127/м225; ресурс печати: количество страниц при 5% заполнении листа формата А4 - не менее 1500, цвет печати - черный, технология печати - лазерная</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15</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43,515</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28.23.26.000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картридж</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Совместимость с аппаратами HP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w:t>
            </w:r>
            <w:proofErr w:type="spellStart"/>
            <w:r w:rsidRPr="00C24B3C">
              <w:rPr>
                <w:rFonts w:ascii="Arial" w:eastAsia="Times New Roman" w:hAnsi="Arial" w:cs="Arial"/>
                <w:sz w:val="17"/>
                <w:szCs w:val="17"/>
                <w:lang w:eastAsia="ru-RU"/>
              </w:rPr>
              <w:t>Pro</w:t>
            </w:r>
            <w:proofErr w:type="spellEnd"/>
            <w:r w:rsidRPr="00C24B3C">
              <w:rPr>
                <w:rFonts w:ascii="Arial" w:eastAsia="Times New Roman" w:hAnsi="Arial" w:cs="Arial"/>
                <w:sz w:val="17"/>
                <w:szCs w:val="17"/>
                <w:lang w:eastAsia="ru-RU"/>
              </w:rPr>
              <w:t xml:space="preserve"> P1102/P1102</w:t>
            </w:r>
            <w:proofErr w:type="gramStart"/>
            <w:r w:rsidRPr="00C24B3C">
              <w:rPr>
                <w:rFonts w:ascii="Arial" w:eastAsia="Times New Roman" w:hAnsi="Arial" w:cs="Arial"/>
                <w:sz w:val="17"/>
                <w:szCs w:val="17"/>
                <w:lang w:eastAsia="ru-RU"/>
              </w:rPr>
              <w:t>w ;</w:t>
            </w:r>
            <w:proofErr w:type="gramEnd"/>
            <w:r w:rsidRPr="00C24B3C">
              <w:rPr>
                <w:rFonts w:ascii="Arial" w:eastAsia="Times New Roman" w:hAnsi="Arial" w:cs="Arial"/>
                <w:sz w:val="17"/>
                <w:szCs w:val="17"/>
                <w:lang w:eastAsia="ru-RU"/>
              </w:rPr>
              <w:t xml:space="preserve"> ресурс печати: количество страниц при 5% заполнении листа формата А4 - не менее 2000, цвет печати - черный, технология печати - лазерная</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15</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22,05</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28.23.26.000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картридж</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Совместимость с МФУ HP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Р1005/Р1006, цвет печати - черный, технология печати - лазерная</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15</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22,05</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28.23.26.000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картридж</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Совместимость с </w:t>
            </w:r>
            <w:proofErr w:type="spellStart"/>
            <w:r w:rsidRPr="00C24B3C">
              <w:rPr>
                <w:rFonts w:ascii="Arial" w:eastAsia="Times New Roman" w:hAnsi="Arial" w:cs="Arial"/>
                <w:sz w:val="17"/>
                <w:szCs w:val="17"/>
                <w:lang w:eastAsia="ru-RU"/>
              </w:rPr>
              <w:t>Canon</w:t>
            </w:r>
            <w:proofErr w:type="spellEnd"/>
            <w:r w:rsidRPr="00C24B3C">
              <w:rPr>
                <w:rFonts w:ascii="Arial" w:eastAsia="Times New Roman" w:hAnsi="Arial" w:cs="Arial"/>
                <w:sz w:val="17"/>
                <w:szCs w:val="17"/>
                <w:lang w:eastAsia="ru-RU"/>
              </w:rPr>
              <w:t xml:space="preserve"> PG MP240</w:t>
            </w:r>
            <w:proofErr w:type="gramStart"/>
            <w:r w:rsidRPr="00C24B3C">
              <w:rPr>
                <w:rFonts w:ascii="Arial" w:eastAsia="Times New Roman" w:hAnsi="Arial" w:cs="Arial"/>
                <w:sz w:val="17"/>
                <w:szCs w:val="17"/>
                <w:lang w:eastAsia="ru-RU"/>
              </w:rPr>
              <w:t>\MP260\MP480 ;</w:t>
            </w:r>
            <w:proofErr w:type="gramEnd"/>
            <w:r w:rsidRPr="00C24B3C">
              <w:rPr>
                <w:rFonts w:ascii="Arial" w:eastAsia="Times New Roman" w:hAnsi="Arial" w:cs="Arial"/>
                <w:sz w:val="17"/>
                <w:szCs w:val="17"/>
                <w:lang w:eastAsia="ru-RU"/>
              </w:rPr>
              <w:t xml:space="preserve"> цвет печати - черный, технология печати - струйный</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9,6</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28.23.26.000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картридж</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Совместимость с МФУ HР LJ - 1536 </w:t>
            </w:r>
            <w:proofErr w:type="spellStart"/>
            <w:r w:rsidRPr="00C24B3C">
              <w:rPr>
                <w:rFonts w:ascii="Arial" w:eastAsia="Times New Roman" w:hAnsi="Arial" w:cs="Arial"/>
                <w:sz w:val="17"/>
                <w:szCs w:val="17"/>
                <w:lang w:eastAsia="ru-RU"/>
              </w:rPr>
              <w:t>dnf</w:t>
            </w:r>
            <w:proofErr w:type="spellEnd"/>
            <w:r w:rsidRPr="00C24B3C">
              <w:rPr>
                <w:rFonts w:ascii="Arial" w:eastAsia="Times New Roman" w:hAnsi="Arial" w:cs="Arial"/>
                <w:sz w:val="17"/>
                <w:szCs w:val="17"/>
                <w:lang w:eastAsia="ru-RU"/>
              </w:rPr>
              <w:t xml:space="preserve"> MFP; ресурс печати: количество страниц при 5% заполнении листа формата А4 - не менее 2000, цвет печати - черный, технология печати - лазерная</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72,5</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28.23.26.000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картридж</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Совместимость с аппаратами </w:t>
            </w:r>
            <w:proofErr w:type="spellStart"/>
            <w:r w:rsidRPr="00C24B3C">
              <w:rPr>
                <w:rFonts w:ascii="Arial" w:eastAsia="Times New Roman" w:hAnsi="Arial" w:cs="Arial"/>
                <w:sz w:val="17"/>
                <w:szCs w:val="17"/>
                <w:lang w:eastAsia="ru-RU"/>
              </w:rPr>
              <w:t>Xerox</w:t>
            </w:r>
            <w:proofErr w:type="spellEnd"/>
            <w:r w:rsidRPr="00C24B3C">
              <w:rPr>
                <w:rFonts w:ascii="Arial" w:eastAsia="Times New Roman" w:hAnsi="Arial" w:cs="Arial"/>
                <w:sz w:val="17"/>
                <w:szCs w:val="17"/>
                <w:lang w:eastAsia="ru-RU"/>
              </w:rPr>
              <w:t xml:space="preserve"> </w:t>
            </w:r>
            <w:proofErr w:type="spellStart"/>
            <w:r w:rsidRPr="00C24B3C">
              <w:rPr>
                <w:rFonts w:ascii="Arial" w:eastAsia="Times New Roman" w:hAnsi="Arial" w:cs="Arial"/>
                <w:sz w:val="17"/>
                <w:szCs w:val="17"/>
                <w:lang w:eastAsia="ru-RU"/>
              </w:rPr>
              <w:t>Ph</w:t>
            </w:r>
            <w:proofErr w:type="spellEnd"/>
            <w:r w:rsidRPr="00C24B3C">
              <w:rPr>
                <w:rFonts w:ascii="Arial" w:eastAsia="Times New Roman" w:hAnsi="Arial" w:cs="Arial"/>
                <w:sz w:val="17"/>
                <w:szCs w:val="17"/>
                <w:lang w:eastAsia="ru-RU"/>
              </w:rPr>
              <w:t xml:space="preserve"> 3117/3122/3124/3125 ресурс печати: количество страниц при 5% заполнении листа формата А4 - не менее 3000, цвет печати - черный, технология печати - лазерная</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4,5</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28.23.26.000</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картридж</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Совместим с HP </w:t>
            </w:r>
            <w:proofErr w:type="spellStart"/>
            <w:r w:rsidRPr="00C24B3C">
              <w:rPr>
                <w:rFonts w:ascii="Arial" w:eastAsia="Times New Roman" w:hAnsi="Arial" w:cs="Arial"/>
                <w:sz w:val="17"/>
                <w:szCs w:val="17"/>
                <w:lang w:eastAsia="ru-RU"/>
              </w:rPr>
              <w:t>LaserJet</w:t>
            </w:r>
            <w:proofErr w:type="spellEnd"/>
            <w:r w:rsidRPr="00C24B3C">
              <w:rPr>
                <w:rFonts w:ascii="Arial" w:eastAsia="Times New Roman" w:hAnsi="Arial" w:cs="Arial"/>
                <w:sz w:val="17"/>
                <w:szCs w:val="17"/>
                <w:lang w:eastAsia="ru-RU"/>
              </w:rPr>
              <w:t xml:space="preserve"> 1300, ресурс печати: количество страниц листа формата А4 - не менее 2000, технология печати - лазерная</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ШТ</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8,575</w:t>
            </w: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vMerge/>
            <w:vAlign w:val="center"/>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30001061220100190244</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35.30.6</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35.30.11.120</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47</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 xml:space="preserve">поставка тепловой </w:t>
            </w:r>
            <w:proofErr w:type="gramStart"/>
            <w:r w:rsidRPr="00C24B3C">
              <w:rPr>
                <w:rFonts w:ascii="Arial" w:eastAsia="Times New Roman" w:hAnsi="Arial" w:cs="Arial"/>
                <w:b/>
                <w:bCs/>
                <w:sz w:val="17"/>
                <w:szCs w:val="17"/>
                <w:lang w:eastAsia="ru-RU"/>
              </w:rPr>
              <w:t>энергии</w:t>
            </w:r>
            <w:r w:rsidRPr="00C24B3C">
              <w:rPr>
                <w:rFonts w:ascii="Arial" w:eastAsia="Times New Roman" w:hAnsi="Arial" w:cs="Arial"/>
                <w:sz w:val="17"/>
                <w:szCs w:val="17"/>
                <w:lang w:eastAsia="ru-RU"/>
              </w:rPr>
              <w:t xml:space="preserve"> </w:t>
            </w:r>
            <w:r w:rsidRPr="00C24B3C">
              <w:rPr>
                <w:rFonts w:ascii="Arial" w:eastAsia="Times New Roman" w:hAnsi="Arial" w:cs="Arial"/>
                <w:b/>
                <w:bCs/>
                <w:sz w:val="17"/>
                <w:szCs w:val="17"/>
                <w:lang w:eastAsia="ru-RU"/>
              </w:rPr>
              <w:t>.</w:t>
            </w:r>
            <w:r w:rsidRPr="00C24B3C">
              <w:rPr>
                <w:rFonts w:ascii="Arial" w:eastAsia="Times New Roman" w:hAnsi="Arial" w:cs="Arial"/>
                <w:sz w:val="17"/>
                <w:szCs w:val="17"/>
                <w:lang w:eastAsia="ru-RU"/>
              </w:rPr>
              <w:br/>
            </w:r>
            <w:r w:rsidRPr="00C24B3C">
              <w:rPr>
                <w:rFonts w:ascii="Arial" w:eastAsia="Times New Roman" w:hAnsi="Arial" w:cs="Arial"/>
                <w:sz w:val="17"/>
                <w:szCs w:val="17"/>
                <w:lang w:eastAsia="ru-RU"/>
              </w:rPr>
              <w:br/>
              <w:t>тепловая</w:t>
            </w:r>
            <w:proofErr w:type="gramEnd"/>
            <w:r w:rsidRPr="00C24B3C">
              <w:rPr>
                <w:rFonts w:ascii="Arial" w:eastAsia="Times New Roman" w:hAnsi="Arial" w:cs="Arial"/>
                <w:sz w:val="17"/>
                <w:szCs w:val="17"/>
                <w:lang w:eastAsia="ru-RU"/>
              </w:rPr>
              <w:t xml:space="preserve"> энергия</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Информация об общественном обсуждении закупки: не проводилось</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r>
            <w:r w:rsidRPr="00C24B3C">
              <w:rPr>
                <w:rFonts w:ascii="Arial" w:eastAsia="Times New Roman" w:hAnsi="Arial" w:cs="Arial"/>
                <w:sz w:val="17"/>
                <w:szCs w:val="17"/>
                <w:lang w:eastAsia="ru-RU"/>
              </w:rPr>
              <w:t>бесперебойная поставка тепловой энергии</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ГИГАКАЛ</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237,37</w:t>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r w:rsidRPr="00C24B3C">
              <w:rPr>
                <w:rFonts w:ascii="Arial" w:eastAsia="Times New Roman" w:hAnsi="Arial" w:cs="Arial"/>
                <w:b/>
                <w:bCs/>
                <w:sz w:val="17"/>
                <w:szCs w:val="17"/>
                <w:lang w:eastAsia="ru-RU"/>
              </w:rPr>
              <w:t>341,54457</w:t>
            </w:r>
            <w:r w:rsidRPr="00C24B3C">
              <w:rPr>
                <w:rFonts w:ascii="Arial" w:eastAsia="Times New Roman" w:hAnsi="Arial" w:cs="Arial"/>
                <w:b/>
                <w:bCs/>
                <w:sz w:val="17"/>
                <w:szCs w:val="17"/>
                <w:lang w:eastAsia="ru-RU"/>
              </w:rPr>
              <w:br/>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11.2016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12.2016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 xml:space="preserve">Сроки исполнения отдельных этапов контракта: не </w:t>
            </w:r>
            <w:proofErr w:type="spellStart"/>
            <w:r w:rsidRPr="00C24B3C">
              <w:rPr>
                <w:rFonts w:ascii="Arial" w:eastAsia="Times New Roman" w:hAnsi="Arial" w:cs="Arial"/>
                <w:b/>
                <w:bCs/>
                <w:sz w:val="17"/>
                <w:szCs w:val="17"/>
                <w:lang w:eastAsia="ru-RU"/>
              </w:rPr>
              <w:t>предусмотренно</w:t>
            </w:r>
            <w:proofErr w:type="spellEnd"/>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 xml:space="preserve">Периодичность поставки товаров, работ, услуг: бесперебойно </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Закупка у единственного поставщика (подрядчика, исполнителя)</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30001061220000000242</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62.01</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62.01.11.000</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48</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 xml:space="preserve">«Выполнение работ по расширению функциональных возможностей Единой системы управления бюджетным процессом Чеченской Республики в части автоматизации процессов планирования и проведения закупок товаров, работ, услуг, автоматизации контроля в сфере закупок в соответствии с требованиями части 5 статьи 99 Федерального закона от 05.04.2013 г. № 44-ФЗ "О контрактной </w:t>
            </w:r>
            <w:r w:rsidRPr="00C24B3C">
              <w:rPr>
                <w:rFonts w:ascii="Arial" w:eastAsia="Times New Roman" w:hAnsi="Arial" w:cs="Arial"/>
                <w:b/>
                <w:bCs/>
                <w:sz w:val="17"/>
                <w:szCs w:val="17"/>
                <w:lang w:eastAsia="ru-RU"/>
              </w:rPr>
              <w:lastRenderedPageBreak/>
              <w:t>системе в сфере закупок товаров, работ, услуг для обеспечения государственных и муниципальных нужд»</w:t>
            </w:r>
            <w:r w:rsidRPr="00C24B3C">
              <w:rPr>
                <w:rFonts w:ascii="Arial" w:eastAsia="Times New Roman" w:hAnsi="Arial" w:cs="Arial"/>
                <w:sz w:val="17"/>
                <w:szCs w:val="17"/>
                <w:lang w:eastAsia="ru-RU"/>
              </w:rPr>
              <w:t xml:space="preserve">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lastRenderedPageBreak/>
              <w:t xml:space="preserve">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Федерального закона №44-ФЗ: </w:t>
            </w:r>
            <w:proofErr w:type="spellStart"/>
            <w:r w:rsidRPr="00C24B3C">
              <w:rPr>
                <w:rFonts w:ascii="Arial" w:eastAsia="Times New Roman" w:hAnsi="Arial" w:cs="Arial"/>
                <w:b/>
                <w:bCs/>
                <w:sz w:val="17"/>
                <w:szCs w:val="17"/>
                <w:lang w:eastAsia="ru-RU"/>
              </w:rPr>
              <w:t>Установлензапрет</w:t>
            </w:r>
            <w:proofErr w:type="spellEnd"/>
            <w:r w:rsidRPr="00C24B3C">
              <w:rPr>
                <w:rFonts w:ascii="Arial" w:eastAsia="Times New Roman" w:hAnsi="Arial" w:cs="Arial"/>
                <w:b/>
                <w:bCs/>
                <w:sz w:val="17"/>
                <w:szCs w:val="17"/>
                <w:lang w:eastAsia="ru-RU"/>
              </w:rPr>
              <w:t xml:space="preserve"> на </w:t>
            </w:r>
            <w:proofErr w:type="spellStart"/>
            <w:r w:rsidRPr="00C24B3C">
              <w:rPr>
                <w:rFonts w:ascii="Arial" w:eastAsia="Times New Roman" w:hAnsi="Arial" w:cs="Arial"/>
                <w:b/>
                <w:bCs/>
                <w:sz w:val="17"/>
                <w:szCs w:val="17"/>
                <w:lang w:eastAsia="ru-RU"/>
              </w:rPr>
              <w:t>допускработ</w:t>
            </w:r>
            <w:proofErr w:type="spellEnd"/>
            <w:r w:rsidRPr="00C24B3C">
              <w:rPr>
                <w:rFonts w:ascii="Arial" w:eastAsia="Times New Roman" w:hAnsi="Arial" w:cs="Arial"/>
                <w:b/>
                <w:bCs/>
                <w:sz w:val="17"/>
                <w:szCs w:val="17"/>
                <w:lang w:eastAsia="ru-RU"/>
              </w:rPr>
              <w:t xml:space="preserve"> (услуг), выполнение (оказание) которых на территории Российской Федерации осуществляется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в соответствии с постановлением Правительства РФ от 29 декабря 2015 г. N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запрещено"(далее - Постановление Правительства РФ N 1457).</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lastRenderedPageBreak/>
              <w:br/>
              <w:t>Информация об общественном обсуждении закупки: не проводилось</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r>
            <w:r w:rsidRPr="00C24B3C">
              <w:rPr>
                <w:rFonts w:ascii="Arial" w:eastAsia="Times New Roman" w:hAnsi="Arial" w:cs="Arial"/>
                <w:sz w:val="17"/>
                <w:szCs w:val="17"/>
                <w:lang w:eastAsia="ru-RU"/>
              </w:rPr>
              <w:t>консультации специалиста без ограничения</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lastRenderedPageBreak/>
              <w:t>УСЛ ЕД</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 / 0</w:t>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r w:rsidRPr="00C24B3C">
              <w:rPr>
                <w:rFonts w:ascii="Arial" w:eastAsia="Times New Roman" w:hAnsi="Arial" w:cs="Arial"/>
                <w:b/>
                <w:bCs/>
                <w:sz w:val="17"/>
                <w:szCs w:val="17"/>
                <w:lang w:eastAsia="ru-RU"/>
              </w:rPr>
              <w:t>15700 / 15700</w:t>
            </w:r>
            <w:r w:rsidRPr="00C24B3C">
              <w:rPr>
                <w:rFonts w:ascii="Arial" w:eastAsia="Times New Roman" w:hAnsi="Arial" w:cs="Arial"/>
                <w:b/>
                <w:bCs/>
                <w:sz w:val="17"/>
                <w:szCs w:val="17"/>
                <w:lang w:eastAsia="ru-RU"/>
              </w:rPr>
              <w:br/>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proofErr w:type="gramStart"/>
            <w:r w:rsidRPr="00C24B3C">
              <w:rPr>
                <w:rFonts w:ascii="Arial" w:eastAsia="Times New Roman" w:hAnsi="Arial" w:cs="Arial"/>
                <w:b/>
                <w:bCs/>
                <w:sz w:val="17"/>
                <w:szCs w:val="17"/>
                <w:lang w:eastAsia="ru-RU"/>
              </w:rPr>
              <w:t>157  /</w:t>
            </w:r>
            <w:proofErr w:type="gramEnd"/>
            <w:r w:rsidRPr="00C24B3C">
              <w:rPr>
                <w:rFonts w:ascii="Arial" w:eastAsia="Times New Roman" w:hAnsi="Arial" w:cs="Arial"/>
                <w:b/>
                <w:bCs/>
                <w:sz w:val="17"/>
                <w:szCs w:val="17"/>
                <w:lang w:eastAsia="ru-RU"/>
              </w:rPr>
              <w:t>  4710  /  30% предоставляется в течении 10 рабочих дней с даты подписания контракта</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12.2016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12.2017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 xml:space="preserve">Сроки исполнения отдельных этапов контракта: не </w:t>
            </w:r>
            <w:proofErr w:type="spellStart"/>
            <w:r w:rsidRPr="00C24B3C">
              <w:rPr>
                <w:rFonts w:ascii="Arial" w:eastAsia="Times New Roman" w:hAnsi="Arial" w:cs="Arial"/>
                <w:b/>
                <w:bCs/>
                <w:sz w:val="17"/>
                <w:szCs w:val="17"/>
                <w:lang w:eastAsia="ru-RU"/>
              </w:rPr>
              <w:t>предусмотренно</w:t>
            </w:r>
            <w:proofErr w:type="spellEnd"/>
            <w:r w:rsidRPr="00C24B3C">
              <w:rPr>
                <w:rFonts w:ascii="Arial" w:eastAsia="Times New Roman" w:hAnsi="Arial" w:cs="Arial"/>
                <w:b/>
                <w:bCs/>
                <w:sz w:val="17"/>
                <w:szCs w:val="17"/>
                <w:lang w:eastAsia="ru-RU"/>
              </w:rPr>
              <w:t xml:space="preserve">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Периодичность поставки товаров, работ, услуг: с даты заключения контракта по 25 декабря 2017 года</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Электронный аукцион</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В связи с необходимостью осуществления с 1 января 2017 г. контроля в сфере закупок в соответствии с требованиями части 5 статьи 99 Федерального закона от 05.04.2013 г. №44-ФЗ</w:t>
            </w:r>
          </w:p>
        </w:tc>
      </w:tr>
      <w:tr w:rsidR="00C24B3C" w:rsidRPr="00C24B3C" w:rsidTr="00C24B3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30001061220000000242</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62.03.13</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62.01.11.000</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49</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Модернизация существующей автоматизированной информационной системы "Хранилище данных учета Чеченской Республики" созданной на базе программного продукта "Парус-Муниципальное управление 8"</w:t>
            </w:r>
            <w:r w:rsidRPr="00C24B3C">
              <w:rPr>
                <w:rFonts w:ascii="Arial" w:eastAsia="Times New Roman" w:hAnsi="Arial" w:cs="Arial"/>
                <w:sz w:val="17"/>
                <w:szCs w:val="17"/>
                <w:lang w:eastAsia="ru-RU"/>
              </w:rPr>
              <w:t xml:space="preserve">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 xml:space="preserve">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Федерального закона №44-ФЗ: </w:t>
            </w:r>
            <w:proofErr w:type="spellStart"/>
            <w:r w:rsidRPr="00C24B3C">
              <w:rPr>
                <w:rFonts w:ascii="Arial" w:eastAsia="Times New Roman" w:hAnsi="Arial" w:cs="Arial"/>
                <w:b/>
                <w:bCs/>
                <w:sz w:val="17"/>
                <w:szCs w:val="17"/>
                <w:lang w:eastAsia="ru-RU"/>
              </w:rPr>
              <w:t>Установлензапрет</w:t>
            </w:r>
            <w:proofErr w:type="spellEnd"/>
            <w:r w:rsidRPr="00C24B3C">
              <w:rPr>
                <w:rFonts w:ascii="Arial" w:eastAsia="Times New Roman" w:hAnsi="Arial" w:cs="Arial"/>
                <w:b/>
                <w:bCs/>
                <w:sz w:val="17"/>
                <w:szCs w:val="17"/>
                <w:lang w:eastAsia="ru-RU"/>
              </w:rPr>
              <w:t xml:space="preserve"> на </w:t>
            </w:r>
            <w:proofErr w:type="spellStart"/>
            <w:r w:rsidRPr="00C24B3C">
              <w:rPr>
                <w:rFonts w:ascii="Arial" w:eastAsia="Times New Roman" w:hAnsi="Arial" w:cs="Arial"/>
                <w:b/>
                <w:bCs/>
                <w:sz w:val="17"/>
                <w:szCs w:val="17"/>
                <w:lang w:eastAsia="ru-RU"/>
              </w:rPr>
              <w:t>допускработ</w:t>
            </w:r>
            <w:proofErr w:type="spellEnd"/>
            <w:r w:rsidRPr="00C24B3C">
              <w:rPr>
                <w:rFonts w:ascii="Arial" w:eastAsia="Times New Roman" w:hAnsi="Arial" w:cs="Arial"/>
                <w:b/>
                <w:bCs/>
                <w:sz w:val="17"/>
                <w:szCs w:val="17"/>
                <w:lang w:eastAsia="ru-RU"/>
              </w:rPr>
              <w:t xml:space="preserve"> (услуг), выполнение (оказание) которых на территории Российской Федерации осуществляется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в соответствии с постановлением Правительства РФ от 29 декабря 2015 г. N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запрещено"(далее - Постановление Правительства РФ N 1457).</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Информация об общественном обсуждении закупки: не проводилось</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r>
            <w:r w:rsidRPr="00C24B3C">
              <w:rPr>
                <w:rFonts w:ascii="Arial" w:eastAsia="Times New Roman" w:hAnsi="Arial" w:cs="Arial"/>
                <w:sz w:val="17"/>
                <w:szCs w:val="17"/>
                <w:lang w:eastAsia="ru-RU"/>
              </w:rPr>
              <w:t xml:space="preserve">Модернизация существующей автоматизированной информационной системы "Хранилище данных учета Чеченской </w:t>
            </w:r>
            <w:r w:rsidRPr="00C24B3C">
              <w:rPr>
                <w:rFonts w:ascii="Arial" w:eastAsia="Times New Roman" w:hAnsi="Arial" w:cs="Arial"/>
                <w:sz w:val="17"/>
                <w:szCs w:val="17"/>
                <w:lang w:eastAsia="ru-RU"/>
              </w:rPr>
              <w:lastRenderedPageBreak/>
              <w:t>Республики" созданной на базе программного продукта "Парус-Муниципальное управление 8" разработка функционала для ведения реестра неработающих граждан Чеченской Республики.</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lastRenderedPageBreak/>
              <w:t>УСЛ ЕД</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 / 0</w:t>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r w:rsidRPr="00C24B3C">
              <w:rPr>
                <w:rFonts w:ascii="Arial" w:eastAsia="Times New Roman" w:hAnsi="Arial" w:cs="Arial"/>
                <w:b/>
                <w:bCs/>
                <w:sz w:val="17"/>
                <w:szCs w:val="17"/>
                <w:lang w:eastAsia="ru-RU"/>
              </w:rPr>
              <w:t>8804 / 0</w:t>
            </w:r>
            <w:r w:rsidRPr="00C24B3C">
              <w:rPr>
                <w:rFonts w:ascii="Arial" w:eastAsia="Times New Roman" w:hAnsi="Arial" w:cs="Arial"/>
                <w:b/>
                <w:bCs/>
                <w:sz w:val="17"/>
                <w:szCs w:val="17"/>
                <w:lang w:eastAsia="ru-RU"/>
              </w:rPr>
              <w:br/>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88,04  /  2641,2  /  30%</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12.2016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06.2017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 xml:space="preserve">Сроки исполнения отдельных этапов контракта: не </w:t>
            </w:r>
            <w:proofErr w:type="spellStart"/>
            <w:r w:rsidRPr="00C24B3C">
              <w:rPr>
                <w:rFonts w:ascii="Arial" w:eastAsia="Times New Roman" w:hAnsi="Arial" w:cs="Arial"/>
                <w:b/>
                <w:bCs/>
                <w:sz w:val="17"/>
                <w:szCs w:val="17"/>
                <w:lang w:eastAsia="ru-RU"/>
              </w:rPr>
              <w:t>предесмотренно</w:t>
            </w:r>
            <w:proofErr w:type="spellEnd"/>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 xml:space="preserve">Периодичность поставки товаров, работ, услуг: в течении 5 месяцев с даты подписания контракта </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Электронный аукцион</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30001061220100190244</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36.00.1</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36.00.20</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50</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поставка холодной воды и водоотведение</w:t>
            </w:r>
            <w:r w:rsidRPr="00C24B3C">
              <w:rPr>
                <w:rFonts w:ascii="Arial" w:eastAsia="Times New Roman" w:hAnsi="Arial" w:cs="Arial"/>
                <w:sz w:val="17"/>
                <w:szCs w:val="17"/>
                <w:lang w:eastAsia="ru-RU"/>
              </w:rPr>
              <w:t xml:space="preserve">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Информация об общественном обсуждении закупки: не проводилось</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r>
            <w:r w:rsidRPr="00C24B3C">
              <w:rPr>
                <w:rFonts w:ascii="Arial" w:eastAsia="Times New Roman" w:hAnsi="Arial" w:cs="Arial"/>
                <w:sz w:val="17"/>
                <w:szCs w:val="17"/>
                <w:lang w:eastAsia="ru-RU"/>
              </w:rPr>
              <w:t xml:space="preserve">бесперебойная поставка воды, соответствующую </w:t>
            </w:r>
            <w:proofErr w:type="gramStart"/>
            <w:r w:rsidRPr="00C24B3C">
              <w:rPr>
                <w:rFonts w:ascii="Arial" w:eastAsia="Times New Roman" w:hAnsi="Arial" w:cs="Arial"/>
                <w:sz w:val="17"/>
                <w:szCs w:val="17"/>
                <w:lang w:eastAsia="ru-RU"/>
              </w:rPr>
              <w:t>нормам</w:t>
            </w:r>
            <w:proofErr w:type="gramEnd"/>
            <w:r w:rsidRPr="00C24B3C">
              <w:rPr>
                <w:rFonts w:ascii="Arial" w:eastAsia="Times New Roman" w:hAnsi="Arial" w:cs="Arial"/>
                <w:sz w:val="17"/>
                <w:szCs w:val="17"/>
                <w:lang w:eastAsia="ru-RU"/>
              </w:rPr>
              <w:t xml:space="preserve"> установленным СанПиН</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М3</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3000 / 0</w:t>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r w:rsidRPr="00C24B3C">
              <w:rPr>
                <w:rFonts w:ascii="Arial" w:eastAsia="Times New Roman" w:hAnsi="Arial" w:cs="Arial"/>
                <w:b/>
                <w:bCs/>
                <w:sz w:val="17"/>
                <w:szCs w:val="17"/>
                <w:lang w:eastAsia="ru-RU"/>
              </w:rPr>
              <w:t>101,13 / 0</w:t>
            </w:r>
            <w:r w:rsidRPr="00C24B3C">
              <w:rPr>
                <w:rFonts w:ascii="Arial" w:eastAsia="Times New Roman" w:hAnsi="Arial" w:cs="Arial"/>
                <w:b/>
                <w:bCs/>
                <w:sz w:val="17"/>
                <w:szCs w:val="17"/>
                <w:lang w:eastAsia="ru-RU"/>
              </w:rPr>
              <w:br/>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12.2016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12.2017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 xml:space="preserve">Сроки исполнения отдельных этапов контракта: не </w:t>
            </w:r>
            <w:proofErr w:type="spellStart"/>
            <w:r w:rsidRPr="00C24B3C">
              <w:rPr>
                <w:rFonts w:ascii="Arial" w:eastAsia="Times New Roman" w:hAnsi="Arial" w:cs="Arial"/>
                <w:b/>
                <w:bCs/>
                <w:sz w:val="17"/>
                <w:szCs w:val="17"/>
                <w:lang w:eastAsia="ru-RU"/>
              </w:rPr>
              <w:t>устоновленно</w:t>
            </w:r>
            <w:proofErr w:type="spellEnd"/>
            <w:r w:rsidRPr="00C24B3C">
              <w:rPr>
                <w:rFonts w:ascii="Arial" w:eastAsia="Times New Roman" w:hAnsi="Arial" w:cs="Arial"/>
                <w:b/>
                <w:bCs/>
                <w:sz w:val="17"/>
                <w:szCs w:val="17"/>
                <w:lang w:eastAsia="ru-RU"/>
              </w:rPr>
              <w:t xml:space="preserve">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Периодичность поставки товаров, работ, услуг: с1 января 2017г. по 31 декабря 2017г.</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Закупка у единственного поставщика (подрядчика, исполнителя)</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30001061220100190244</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35.23.11</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35.23.10.110</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51</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поставка природного газа</w:t>
            </w:r>
            <w:r w:rsidRPr="00C24B3C">
              <w:rPr>
                <w:rFonts w:ascii="Arial" w:eastAsia="Times New Roman" w:hAnsi="Arial" w:cs="Arial"/>
                <w:sz w:val="17"/>
                <w:szCs w:val="17"/>
                <w:lang w:eastAsia="ru-RU"/>
              </w:rPr>
              <w:t xml:space="preserve">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Информация об общественном обсуждении закупки: не проводилось</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r>
            <w:r w:rsidRPr="00C24B3C">
              <w:rPr>
                <w:rFonts w:ascii="Arial" w:eastAsia="Times New Roman" w:hAnsi="Arial" w:cs="Arial"/>
                <w:sz w:val="17"/>
                <w:szCs w:val="17"/>
                <w:lang w:eastAsia="ru-RU"/>
              </w:rPr>
              <w:t>бесперебойная поставка газа</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М3</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15000 / 0</w:t>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r w:rsidRPr="00C24B3C">
              <w:rPr>
                <w:rFonts w:ascii="Arial" w:eastAsia="Times New Roman" w:hAnsi="Arial" w:cs="Arial"/>
                <w:b/>
                <w:bCs/>
                <w:sz w:val="17"/>
                <w:szCs w:val="17"/>
                <w:lang w:eastAsia="ru-RU"/>
              </w:rPr>
              <w:t>97,5 / 0</w:t>
            </w:r>
            <w:r w:rsidRPr="00C24B3C">
              <w:rPr>
                <w:rFonts w:ascii="Arial" w:eastAsia="Times New Roman" w:hAnsi="Arial" w:cs="Arial"/>
                <w:b/>
                <w:bCs/>
                <w:sz w:val="17"/>
                <w:szCs w:val="17"/>
                <w:lang w:eastAsia="ru-RU"/>
              </w:rPr>
              <w:br/>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12.2016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12.2017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 xml:space="preserve">Сроки исполнения отдельных этапов контракта: не </w:t>
            </w:r>
            <w:proofErr w:type="spellStart"/>
            <w:r w:rsidRPr="00C24B3C">
              <w:rPr>
                <w:rFonts w:ascii="Arial" w:eastAsia="Times New Roman" w:hAnsi="Arial" w:cs="Arial"/>
                <w:b/>
                <w:bCs/>
                <w:sz w:val="17"/>
                <w:szCs w:val="17"/>
                <w:lang w:eastAsia="ru-RU"/>
              </w:rPr>
              <w:t>предусмотренно</w:t>
            </w:r>
            <w:proofErr w:type="spellEnd"/>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Периодичность поставки товаров, работ, услуг: с 1 января 2017 г. по 31 декабря 2017г.</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Закупка у единственного поставщика (подрядчика, исполнителя)</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30001061220100190244</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35.12.1</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35.12.10.110</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52</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поставка электроэнергии</w:t>
            </w:r>
            <w:r w:rsidRPr="00C24B3C">
              <w:rPr>
                <w:rFonts w:ascii="Arial" w:eastAsia="Times New Roman" w:hAnsi="Arial" w:cs="Arial"/>
                <w:sz w:val="17"/>
                <w:szCs w:val="17"/>
                <w:lang w:eastAsia="ru-RU"/>
              </w:rPr>
              <w:t xml:space="preserve">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Информация об общественном обсуждении закупки: не проводилось</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r>
            <w:r w:rsidRPr="00C24B3C">
              <w:rPr>
                <w:rFonts w:ascii="Arial" w:eastAsia="Times New Roman" w:hAnsi="Arial" w:cs="Arial"/>
                <w:sz w:val="17"/>
                <w:szCs w:val="17"/>
                <w:lang w:eastAsia="ru-RU"/>
              </w:rPr>
              <w:lastRenderedPageBreak/>
              <w:t>бесперебойная поставка электроэнергии</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lastRenderedPageBreak/>
              <w:t>КВТ.Ч</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520000 / 0</w:t>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r w:rsidRPr="00C24B3C">
              <w:rPr>
                <w:rFonts w:ascii="Arial" w:eastAsia="Times New Roman" w:hAnsi="Arial" w:cs="Arial"/>
                <w:b/>
                <w:bCs/>
                <w:sz w:val="17"/>
                <w:szCs w:val="17"/>
                <w:lang w:eastAsia="ru-RU"/>
              </w:rPr>
              <w:t>2600 / 0</w:t>
            </w:r>
            <w:r w:rsidRPr="00C24B3C">
              <w:rPr>
                <w:rFonts w:ascii="Arial" w:eastAsia="Times New Roman" w:hAnsi="Arial" w:cs="Arial"/>
                <w:b/>
                <w:bCs/>
                <w:sz w:val="17"/>
                <w:szCs w:val="17"/>
                <w:lang w:eastAsia="ru-RU"/>
              </w:rPr>
              <w:br/>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12.2016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12.2017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 xml:space="preserve">Сроки исполнения </w:t>
            </w:r>
            <w:r w:rsidRPr="00C24B3C">
              <w:rPr>
                <w:rFonts w:ascii="Arial" w:eastAsia="Times New Roman" w:hAnsi="Arial" w:cs="Arial"/>
                <w:b/>
                <w:bCs/>
                <w:sz w:val="17"/>
                <w:szCs w:val="17"/>
                <w:lang w:eastAsia="ru-RU"/>
              </w:rPr>
              <w:lastRenderedPageBreak/>
              <w:t xml:space="preserve">отдельных этапов контракта: не </w:t>
            </w:r>
            <w:proofErr w:type="spellStart"/>
            <w:r w:rsidRPr="00C24B3C">
              <w:rPr>
                <w:rFonts w:ascii="Arial" w:eastAsia="Times New Roman" w:hAnsi="Arial" w:cs="Arial"/>
                <w:b/>
                <w:bCs/>
                <w:sz w:val="17"/>
                <w:szCs w:val="17"/>
                <w:lang w:eastAsia="ru-RU"/>
              </w:rPr>
              <w:t>установленно</w:t>
            </w:r>
            <w:proofErr w:type="spellEnd"/>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Периодичность поставки товаров, работ, услуг: с 1 января 2017г. по 31 декабря 2017г.</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Закупка у единственного поставщи</w:t>
            </w:r>
            <w:r w:rsidRPr="00C24B3C">
              <w:rPr>
                <w:rFonts w:ascii="Arial" w:eastAsia="Times New Roman" w:hAnsi="Arial" w:cs="Arial"/>
                <w:b/>
                <w:bCs/>
                <w:sz w:val="17"/>
                <w:szCs w:val="17"/>
                <w:lang w:eastAsia="ru-RU"/>
              </w:rPr>
              <w:lastRenderedPageBreak/>
              <w:t>ка (подрядчика, исполнителя)</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30001061220100190244</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35.30.14</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35.30.11.120</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53</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поставка тепловой энергии</w:t>
            </w:r>
            <w:r w:rsidRPr="00C24B3C">
              <w:rPr>
                <w:rFonts w:ascii="Arial" w:eastAsia="Times New Roman" w:hAnsi="Arial" w:cs="Arial"/>
                <w:sz w:val="17"/>
                <w:szCs w:val="17"/>
                <w:lang w:eastAsia="ru-RU"/>
              </w:rPr>
              <w:t xml:space="preserve">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Информация об общественном обсуждении закупки: не проводилось</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r>
            <w:r w:rsidRPr="00C24B3C">
              <w:rPr>
                <w:rFonts w:ascii="Arial" w:eastAsia="Times New Roman" w:hAnsi="Arial" w:cs="Arial"/>
                <w:sz w:val="17"/>
                <w:szCs w:val="17"/>
                <w:lang w:eastAsia="ru-RU"/>
              </w:rPr>
              <w:t>бесперебойная подача тепловой энергии в периоды отопительного сезона</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ГИГАКАЛ</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1196,3 / 0</w:t>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r w:rsidRPr="00C24B3C">
              <w:rPr>
                <w:rFonts w:ascii="Arial" w:eastAsia="Times New Roman" w:hAnsi="Arial" w:cs="Arial"/>
                <w:b/>
                <w:bCs/>
                <w:sz w:val="17"/>
                <w:szCs w:val="17"/>
                <w:lang w:eastAsia="ru-RU"/>
              </w:rPr>
              <w:t>1727,2299 / 0</w:t>
            </w:r>
            <w:r w:rsidRPr="00C24B3C">
              <w:rPr>
                <w:rFonts w:ascii="Arial" w:eastAsia="Times New Roman" w:hAnsi="Arial" w:cs="Arial"/>
                <w:b/>
                <w:bCs/>
                <w:sz w:val="17"/>
                <w:szCs w:val="17"/>
                <w:lang w:eastAsia="ru-RU"/>
              </w:rPr>
              <w:br/>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12.2016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12.2017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 xml:space="preserve">Сроки исполнения отдельных этапов контракта: не </w:t>
            </w:r>
            <w:proofErr w:type="spellStart"/>
            <w:r w:rsidRPr="00C24B3C">
              <w:rPr>
                <w:rFonts w:ascii="Arial" w:eastAsia="Times New Roman" w:hAnsi="Arial" w:cs="Arial"/>
                <w:b/>
                <w:bCs/>
                <w:sz w:val="17"/>
                <w:szCs w:val="17"/>
                <w:lang w:eastAsia="ru-RU"/>
              </w:rPr>
              <w:t>установленно</w:t>
            </w:r>
            <w:proofErr w:type="spellEnd"/>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Периодичность поставки товаров, работ, услуг: с 1 января 2017 по 31 декабря 2017г.</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Закупка у единственного поставщика (подрядчика, исполнителя)</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30001061220100190242</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62.09</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62.02.30.000</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54</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Оказание услуг по сопровождению Электронного периодического справочника "Система Гарант"</w:t>
            </w:r>
            <w:r w:rsidRPr="00C24B3C">
              <w:rPr>
                <w:rFonts w:ascii="Arial" w:eastAsia="Times New Roman" w:hAnsi="Arial" w:cs="Arial"/>
                <w:sz w:val="17"/>
                <w:szCs w:val="17"/>
                <w:lang w:eastAsia="ru-RU"/>
              </w:rPr>
              <w:t xml:space="preserve">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 xml:space="preserve">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Федерального закона №44-ФЗ: В соответствии с постановлением Правительства Российской Федерации от 29 декабря 2015 г. № 1457 установлен запрет допуска работ (услуг), выполнение (оказание) которых на территории Российской Федерации осуществляется организациями, </w:t>
            </w:r>
            <w:r w:rsidRPr="00C24B3C">
              <w:rPr>
                <w:rFonts w:ascii="Arial" w:eastAsia="Times New Roman" w:hAnsi="Arial" w:cs="Arial"/>
                <w:b/>
                <w:bCs/>
                <w:sz w:val="17"/>
                <w:szCs w:val="17"/>
                <w:lang w:eastAsia="ru-RU"/>
              </w:rPr>
              <w:lastRenderedPageBreak/>
              <w:t>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запрет на допуск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происходящих из иностранных государств, а также исключительных прав на такое программное обеспечение и прав использования такого программного обеспечения (далее - программное обеспечение и (или) права на него), для целей осуществления закупок для обеспечения государственных и муниципальных нужд в соответствии с постановлением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(далее Постановление Правительства РФ №1236)</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Информация об общественном обсуждении закупки: не проводилось</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r>
            <w:r w:rsidRPr="00C24B3C">
              <w:rPr>
                <w:rFonts w:ascii="Arial" w:eastAsia="Times New Roman" w:hAnsi="Arial" w:cs="Arial"/>
                <w:sz w:val="17"/>
                <w:szCs w:val="17"/>
                <w:lang w:eastAsia="ru-RU"/>
              </w:rPr>
              <w:t xml:space="preserve">Исполнитель обязуется оказывать Заказчику услуги по сопровождению электронного периодического справочника «Система ГАРАНТ» (информационный продукт вычислительной техники – база данных), содержащего информацию о текущем состоянии законодательства Российской Федерации, именуемого далее «Справочник», путем предоставления формируемых Исполнителем экземпляров текущих </w:t>
            </w:r>
            <w:r w:rsidRPr="00C24B3C">
              <w:rPr>
                <w:rFonts w:ascii="Arial" w:eastAsia="Times New Roman" w:hAnsi="Arial" w:cs="Arial"/>
                <w:sz w:val="17"/>
                <w:szCs w:val="17"/>
                <w:lang w:eastAsia="ru-RU"/>
              </w:rPr>
              <w:lastRenderedPageBreak/>
              <w:t>версий Справочника и/или комплектов частей (информационных разделов, блоков) Справочника. В состав услуг входят услуги по установке и адаптации экземпляров, тестированию их работоспособности у Заказчика.</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lastRenderedPageBreak/>
              <w:t>УСЛ ЕД</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 / 0</w:t>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r w:rsidRPr="00C24B3C">
              <w:rPr>
                <w:rFonts w:ascii="Arial" w:eastAsia="Times New Roman" w:hAnsi="Arial" w:cs="Arial"/>
                <w:b/>
                <w:bCs/>
                <w:sz w:val="17"/>
                <w:szCs w:val="17"/>
                <w:lang w:eastAsia="ru-RU"/>
              </w:rPr>
              <w:t>1001,692 / 0</w:t>
            </w:r>
            <w:r w:rsidRPr="00C24B3C">
              <w:rPr>
                <w:rFonts w:ascii="Arial" w:eastAsia="Times New Roman" w:hAnsi="Arial" w:cs="Arial"/>
                <w:b/>
                <w:bCs/>
                <w:sz w:val="17"/>
                <w:szCs w:val="17"/>
                <w:lang w:eastAsia="ru-RU"/>
              </w:rPr>
              <w:br/>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10,01692  /  50,0846  /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12.2016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12.2017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Сроки исполнения отдельных этапов контракта: этапы не предусмотрены</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 xml:space="preserve">Периодичность поставки </w:t>
            </w:r>
            <w:r w:rsidRPr="00C24B3C">
              <w:rPr>
                <w:rFonts w:ascii="Arial" w:eastAsia="Times New Roman" w:hAnsi="Arial" w:cs="Arial"/>
                <w:b/>
                <w:bCs/>
                <w:sz w:val="17"/>
                <w:szCs w:val="17"/>
                <w:lang w:eastAsia="ru-RU"/>
              </w:rPr>
              <w:lastRenderedPageBreak/>
              <w:t>товаров, работ, услуг: Оказание услуг по сопровождению Комплекта осуществляется с даты заключения Контракта по 31 декабря 2017 года</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Электронный аукцион</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30001061220100190244</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81.29.9</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81.29.19.000</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55</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оказание услуг по поддержанию санитарно-гигиенического состояния помещений и прилегающей территории</w:t>
            </w:r>
            <w:r w:rsidRPr="00C24B3C">
              <w:rPr>
                <w:rFonts w:ascii="Arial" w:eastAsia="Times New Roman" w:hAnsi="Arial" w:cs="Arial"/>
                <w:sz w:val="17"/>
                <w:szCs w:val="17"/>
                <w:lang w:eastAsia="ru-RU"/>
              </w:rPr>
              <w:t xml:space="preserve">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Федерального закона №44-ФЗ: В соответствии с постановлением Правительства Российской Федерации от 29 декабря 2015 г. № 1457 установлен запрет допуска работ (услуг), выполнение (оказание) которых на территории Российской Федерации осуществляется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 xml:space="preserve">Требования к участникам закупки: </w:t>
            </w:r>
            <w:r w:rsidRPr="00C24B3C">
              <w:rPr>
                <w:rFonts w:ascii="Arial" w:eastAsia="Times New Roman" w:hAnsi="Arial" w:cs="Arial"/>
                <w:b/>
                <w:bCs/>
                <w:sz w:val="17"/>
                <w:szCs w:val="17"/>
                <w:lang w:eastAsia="ru-RU"/>
              </w:rPr>
              <w:br/>
              <w:t xml:space="preserve">- Участники закупки могут быть только субъектами малого предпринимательства или социально ориентированными некоммерческими организациями (в соответствии с частью 3 статьи 30 Федерального закона № 44-ФЗ): Участниками аукциона в электронной форме могут быть только субъекты малого предпринимательства, соответствующие требованиям, установленным ч. 1 ст. 4 Федерального закона от 24 июля 2007г. N 209-ФЗ "О развитии малого и среднего предпринимательства в Российской Федерации" и социально ориентированные некоммерческие организации (за исключением социально ориентированных некоммерческих организаций, учредителями </w:t>
            </w:r>
            <w:r w:rsidRPr="00C24B3C">
              <w:rPr>
                <w:rFonts w:ascii="Arial" w:eastAsia="Times New Roman" w:hAnsi="Arial" w:cs="Arial"/>
                <w:b/>
                <w:bCs/>
                <w:sz w:val="17"/>
                <w:szCs w:val="17"/>
                <w:lang w:eastAsia="ru-RU"/>
              </w:rPr>
              <w:lastRenderedPageBreak/>
              <w:t xml:space="preserve">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 1 ст. 31.1 Федерального закона от 12 января 1996 года N 7-ФЗ "О некоммерческих организациях";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Информация об общественном обсуждении закупки: не проводилось</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r>
            <w:r w:rsidRPr="00C24B3C">
              <w:rPr>
                <w:rFonts w:ascii="Arial" w:eastAsia="Times New Roman" w:hAnsi="Arial" w:cs="Arial"/>
                <w:sz w:val="17"/>
                <w:szCs w:val="17"/>
                <w:lang w:eastAsia="ru-RU"/>
              </w:rPr>
              <w:t xml:space="preserve">Уборка зданий и помещений: - влажная уборка помещений – ежедневно; - удаление пыли с поверхности офисной мебели, оргтехники - ежедневно; - удаление пыли ручным способом с обивки стульев, кресел – ежедневно; - удаление пыли, грязи в труднодоступных местах (за мебелью, под тумбочками, оборудованием и т.д.) - 1 раз в неделю; - мытье подоконников, радиаторов отопления и входных дверей – 1 раз в неделю; - чистка и мытье плинтусов, поручней, балясин - 1 раз в неделю; - вынос из зданий крупногабаритного мусора и упаковочного материала - при необходимости; - обметание пыли с потолков, влажная протирка стен, дверей, плафонов, оконных решеток, мойка окон с внутренней стороны помещения - 1 раз в неделю; - удаление пыли и грязи с вертикальных поверхностей мебели, дверей - 1 раз в неделю; - мойка окон с внешней стороны помещения - 1 раз в неделю; - сухая уборка пылесосом – 2 раза в неделю; - уборка и дезинфекция туалетов, включая удаление следов ржавчины, мочевого и водного камня и прочих загрязнений – ежедневно; - мойка сантехнических приборов, оборудования и т.п., включая удаление ржавчины и прочих загрязнений – ежедневно; - чистка и дезинфекция кафельной плитки </w:t>
            </w:r>
            <w:r w:rsidRPr="00C24B3C">
              <w:rPr>
                <w:rFonts w:ascii="Arial" w:eastAsia="Times New Roman" w:hAnsi="Arial" w:cs="Arial"/>
                <w:sz w:val="17"/>
                <w:szCs w:val="17"/>
                <w:lang w:eastAsia="ru-RU"/>
              </w:rPr>
              <w:lastRenderedPageBreak/>
              <w:t xml:space="preserve">высотой до 3-х метров – 1 раз в неделю; - чистка и мытьё мусорных корзин – ежедневно; - пополнение средств гигиены – по мере необходимости; - сухая уборка жалюзи – 1 раз в неделю. Уборка мусора и листьев – ежедневно; Очистка территории от снега - во время снегопада; Подметание и очистка от снега тротуаров и ступеней – ежедневно. Содержание административных и служебных помещений в чистоте: 1. Объект по адресу: г. Грозный, ул. Гаражная, 2а (4 947,9 </w:t>
            </w:r>
            <w:proofErr w:type="spellStart"/>
            <w:r w:rsidRPr="00C24B3C">
              <w:rPr>
                <w:rFonts w:ascii="Arial" w:eastAsia="Times New Roman" w:hAnsi="Arial" w:cs="Arial"/>
                <w:sz w:val="17"/>
                <w:szCs w:val="17"/>
                <w:lang w:eastAsia="ru-RU"/>
              </w:rPr>
              <w:t>кв.м</w:t>
            </w:r>
            <w:proofErr w:type="spellEnd"/>
            <w:r w:rsidRPr="00C24B3C">
              <w:rPr>
                <w:rFonts w:ascii="Arial" w:eastAsia="Times New Roman" w:hAnsi="Arial" w:cs="Arial"/>
                <w:sz w:val="17"/>
                <w:szCs w:val="17"/>
                <w:lang w:eastAsia="ru-RU"/>
              </w:rPr>
              <w:t xml:space="preserve">): - площадь кабинетов 2 562 </w:t>
            </w:r>
            <w:proofErr w:type="spellStart"/>
            <w:r w:rsidRPr="00C24B3C">
              <w:rPr>
                <w:rFonts w:ascii="Arial" w:eastAsia="Times New Roman" w:hAnsi="Arial" w:cs="Arial"/>
                <w:sz w:val="17"/>
                <w:szCs w:val="17"/>
                <w:lang w:eastAsia="ru-RU"/>
              </w:rPr>
              <w:t>кв.м</w:t>
            </w:r>
            <w:proofErr w:type="spellEnd"/>
            <w:r w:rsidRPr="00C24B3C">
              <w:rPr>
                <w:rFonts w:ascii="Arial" w:eastAsia="Times New Roman" w:hAnsi="Arial" w:cs="Arial"/>
                <w:sz w:val="17"/>
                <w:szCs w:val="17"/>
                <w:lang w:eastAsia="ru-RU"/>
              </w:rPr>
              <w:t xml:space="preserve">; - площадь коридоров1 075 </w:t>
            </w:r>
            <w:proofErr w:type="spellStart"/>
            <w:r w:rsidRPr="00C24B3C">
              <w:rPr>
                <w:rFonts w:ascii="Arial" w:eastAsia="Times New Roman" w:hAnsi="Arial" w:cs="Arial"/>
                <w:sz w:val="17"/>
                <w:szCs w:val="17"/>
                <w:lang w:eastAsia="ru-RU"/>
              </w:rPr>
              <w:t>кв.м</w:t>
            </w:r>
            <w:proofErr w:type="spellEnd"/>
            <w:r w:rsidRPr="00C24B3C">
              <w:rPr>
                <w:rFonts w:ascii="Arial" w:eastAsia="Times New Roman" w:hAnsi="Arial" w:cs="Arial"/>
                <w:sz w:val="17"/>
                <w:szCs w:val="17"/>
                <w:lang w:eastAsia="ru-RU"/>
              </w:rPr>
              <w:t xml:space="preserve">; - площадь сан. узлов 186 </w:t>
            </w:r>
            <w:proofErr w:type="spellStart"/>
            <w:r w:rsidRPr="00C24B3C">
              <w:rPr>
                <w:rFonts w:ascii="Arial" w:eastAsia="Times New Roman" w:hAnsi="Arial" w:cs="Arial"/>
                <w:sz w:val="17"/>
                <w:szCs w:val="17"/>
                <w:lang w:eastAsia="ru-RU"/>
              </w:rPr>
              <w:t>кв.м</w:t>
            </w:r>
            <w:proofErr w:type="spellEnd"/>
            <w:r w:rsidRPr="00C24B3C">
              <w:rPr>
                <w:rFonts w:ascii="Arial" w:eastAsia="Times New Roman" w:hAnsi="Arial" w:cs="Arial"/>
                <w:sz w:val="17"/>
                <w:szCs w:val="17"/>
                <w:lang w:eastAsia="ru-RU"/>
              </w:rPr>
              <w:t xml:space="preserve">; - площадь комнат отдыха 111,9 </w:t>
            </w:r>
            <w:proofErr w:type="spellStart"/>
            <w:r w:rsidRPr="00C24B3C">
              <w:rPr>
                <w:rFonts w:ascii="Arial" w:eastAsia="Times New Roman" w:hAnsi="Arial" w:cs="Arial"/>
                <w:sz w:val="17"/>
                <w:szCs w:val="17"/>
                <w:lang w:eastAsia="ru-RU"/>
              </w:rPr>
              <w:t>кв.м</w:t>
            </w:r>
            <w:proofErr w:type="spellEnd"/>
            <w:r w:rsidRPr="00C24B3C">
              <w:rPr>
                <w:rFonts w:ascii="Arial" w:eastAsia="Times New Roman" w:hAnsi="Arial" w:cs="Arial"/>
                <w:sz w:val="17"/>
                <w:szCs w:val="17"/>
                <w:lang w:eastAsia="ru-RU"/>
              </w:rPr>
              <w:t xml:space="preserve">; - площадь подсобных помещений 72,9 </w:t>
            </w:r>
            <w:proofErr w:type="spellStart"/>
            <w:r w:rsidRPr="00C24B3C">
              <w:rPr>
                <w:rFonts w:ascii="Arial" w:eastAsia="Times New Roman" w:hAnsi="Arial" w:cs="Arial"/>
                <w:sz w:val="17"/>
                <w:szCs w:val="17"/>
                <w:lang w:eastAsia="ru-RU"/>
              </w:rPr>
              <w:t>кв.м</w:t>
            </w:r>
            <w:proofErr w:type="spellEnd"/>
            <w:r w:rsidRPr="00C24B3C">
              <w:rPr>
                <w:rFonts w:ascii="Arial" w:eastAsia="Times New Roman" w:hAnsi="Arial" w:cs="Arial"/>
                <w:sz w:val="17"/>
                <w:szCs w:val="17"/>
                <w:lang w:eastAsia="ru-RU"/>
              </w:rPr>
              <w:t xml:space="preserve">; - площадь кладовых и хранилищ 415 </w:t>
            </w:r>
            <w:proofErr w:type="spellStart"/>
            <w:r w:rsidRPr="00C24B3C">
              <w:rPr>
                <w:rFonts w:ascii="Arial" w:eastAsia="Times New Roman" w:hAnsi="Arial" w:cs="Arial"/>
                <w:sz w:val="17"/>
                <w:szCs w:val="17"/>
                <w:lang w:eastAsia="ru-RU"/>
              </w:rPr>
              <w:t>кв.м</w:t>
            </w:r>
            <w:proofErr w:type="spellEnd"/>
            <w:r w:rsidRPr="00C24B3C">
              <w:rPr>
                <w:rFonts w:ascii="Arial" w:eastAsia="Times New Roman" w:hAnsi="Arial" w:cs="Arial"/>
                <w:sz w:val="17"/>
                <w:szCs w:val="17"/>
                <w:lang w:eastAsia="ru-RU"/>
              </w:rPr>
              <w:t xml:space="preserve">; - площадь гардеробной 32 </w:t>
            </w:r>
            <w:proofErr w:type="spellStart"/>
            <w:r w:rsidRPr="00C24B3C">
              <w:rPr>
                <w:rFonts w:ascii="Arial" w:eastAsia="Times New Roman" w:hAnsi="Arial" w:cs="Arial"/>
                <w:sz w:val="17"/>
                <w:szCs w:val="17"/>
                <w:lang w:eastAsia="ru-RU"/>
              </w:rPr>
              <w:t>кв.м</w:t>
            </w:r>
            <w:proofErr w:type="spellEnd"/>
            <w:r w:rsidRPr="00C24B3C">
              <w:rPr>
                <w:rFonts w:ascii="Arial" w:eastAsia="Times New Roman" w:hAnsi="Arial" w:cs="Arial"/>
                <w:sz w:val="17"/>
                <w:szCs w:val="17"/>
                <w:lang w:eastAsia="ru-RU"/>
              </w:rPr>
              <w:t xml:space="preserve">; - площадь столовой 118,6 </w:t>
            </w:r>
            <w:proofErr w:type="spellStart"/>
            <w:r w:rsidRPr="00C24B3C">
              <w:rPr>
                <w:rFonts w:ascii="Arial" w:eastAsia="Times New Roman" w:hAnsi="Arial" w:cs="Arial"/>
                <w:sz w:val="17"/>
                <w:szCs w:val="17"/>
                <w:lang w:eastAsia="ru-RU"/>
              </w:rPr>
              <w:t>кв.м</w:t>
            </w:r>
            <w:proofErr w:type="spellEnd"/>
            <w:r w:rsidRPr="00C24B3C">
              <w:rPr>
                <w:rFonts w:ascii="Arial" w:eastAsia="Times New Roman" w:hAnsi="Arial" w:cs="Arial"/>
                <w:sz w:val="17"/>
                <w:szCs w:val="17"/>
                <w:lang w:eastAsia="ru-RU"/>
              </w:rPr>
              <w:t xml:space="preserve">; - площадь актового зала 342,8 </w:t>
            </w:r>
            <w:proofErr w:type="spellStart"/>
            <w:r w:rsidRPr="00C24B3C">
              <w:rPr>
                <w:rFonts w:ascii="Arial" w:eastAsia="Times New Roman" w:hAnsi="Arial" w:cs="Arial"/>
                <w:sz w:val="17"/>
                <w:szCs w:val="17"/>
                <w:lang w:eastAsia="ru-RU"/>
              </w:rPr>
              <w:t>кв.м</w:t>
            </w:r>
            <w:proofErr w:type="spellEnd"/>
            <w:r w:rsidRPr="00C24B3C">
              <w:rPr>
                <w:rFonts w:ascii="Arial" w:eastAsia="Times New Roman" w:hAnsi="Arial" w:cs="Arial"/>
                <w:sz w:val="17"/>
                <w:szCs w:val="17"/>
                <w:lang w:eastAsia="ru-RU"/>
              </w:rPr>
              <w:t xml:space="preserve">; </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lastRenderedPageBreak/>
              <w:t>УСЛ ЕД</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 / 0</w:t>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r w:rsidRPr="00C24B3C">
              <w:rPr>
                <w:rFonts w:ascii="Arial" w:eastAsia="Times New Roman" w:hAnsi="Arial" w:cs="Arial"/>
                <w:b/>
                <w:bCs/>
                <w:sz w:val="17"/>
                <w:szCs w:val="17"/>
                <w:lang w:eastAsia="ru-RU"/>
              </w:rPr>
              <w:t>8965,469 / 0</w:t>
            </w:r>
            <w:r w:rsidRPr="00C24B3C">
              <w:rPr>
                <w:rFonts w:ascii="Arial" w:eastAsia="Times New Roman" w:hAnsi="Arial" w:cs="Arial"/>
                <w:b/>
                <w:bCs/>
                <w:sz w:val="17"/>
                <w:szCs w:val="17"/>
                <w:lang w:eastAsia="ru-RU"/>
              </w:rPr>
              <w:br/>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89,65469  /  448,27345  /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12.2016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06.2017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 xml:space="preserve">Сроки исполнения отдельных этапов контракта: не </w:t>
            </w:r>
            <w:proofErr w:type="spellStart"/>
            <w:r w:rsidRPr="00C24B3C">
              <w:rPr>
                <w:rFonts w:ascii="Arial" w:eastAsia="Times New Roman" w:hAnsi="Arial" w:cs="Arial"/>
                <w:b/>
                <w:bCs/>
                <w:sz w:val="17"/>
                <w:szCs w:val="17"/>
                <w:lang w:eastAsia="ru-RU"/>
              </w:rPr>
              <w:t>предусмотренно</w:t>
            </w:r>
            <w:proofErr w:type="spellEnd"/>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Периодичность поставки товаров, работ, услуг: с даты подписания контракта по 30 июня 2017 года</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Электронный аукцион</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30001061220100190242</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61.10.1</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61.10.11.110</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56</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Предоставление услуг местной, междугородней телефонной связи</w:t>
            </w:r>
            <w:r w:rsidRPr="00C24B3C">
              <w:rPr>
                <w:rFonts w:ascii="Arial" w:eastAsia="Times New Roman" w:hAnsi="Arial" w:cs="Arial"/>
                <w:sz w:val="17"/>
                <w:szCs w:val="17"/>
                <w:lang w:eastAsia="ru-RU"/>
              </w:rPr>
              <w:t xml:space="preserve">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Информация об общественном обсуждении закупки: не проводилось</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r>
            <w:r w:rsidRPr="00C24B3C">
              <w:rPr>
                <w:rFonts w:ascii="Arial" w:eastAsia="Times New Roman" w:hAnsi="Arial" w:cs="Arial"/>
                <w:sz w:val="17"/>
                <w:szCs w:val="17"/>
                <w:lang w:eastAsia="ru-RU"/>
              </w:rPr>
              <w:t>Бесперебойное качественное предоставление услуг местной, междугородней телефонной связи</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УСЛ ЕД</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 / 0</w:t>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r w:rsidRPr="00C24B3C">
              <w:rPr>
                <w:rFonts w:ascii="Arial" w:eastAsia="Times New Roman" w:hAnsi="Arial" w:cs="Arial"/>
                <w:b/>
                <w:bCs/>
                <w:sz w:val="17"/>
                <w:szCs w:val="17"/>
                <w:lang w:eastAsia="ru-RU"/>
              </w:rPr>
              <w:t>573,48 / 0</w:t>
            </w:r>
            <w:r w:rsidRPr="00C24B3C">
              <w:rPr>
                <w:rFonts w:ascii="Arial" w:eastAsia="Times New Roman" w:hAnsi="Arial" w:cs="Arial"/>
                <w:b/>
                <w:bCs/>
                <w:sz w:val="17"/>
                <w:szCs w:val="17"/>
                <w:lang w:eastAsia="ru-RU"/>
              </w:rPr>
              <w:br/>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12.2016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12.2017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 xml:space="preserve">Сроки исполнения отдельных этапов контракта: не </w:t>
            </w:r>
            <w:proofErr w:type="spellStart"/>
            <w:r w:rsidRPr="00C24B3C">
              <w:rPr>
                <w:rFonts w:ascii="Arial" w:eastAsia="Times New Roman" w:hAnsi="Arial" w:cs="Arial"/>
                <w:b/>
                <w:bCs/>
                <w:sz w:val="17"/>
                <w:szCs w:val="17"/>
                <w:lang w:eastAsia="ru-RU"/>
              </w:rPr>
              <w:t>предусмотренно</w:t>
            </w:r>
            <w:proofErr w:type="spellEnd"/>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Периодичность поставки товаров, работ, услуг: с 1 января 2017 года по 31 декабря 2017 года</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Закупка у единственного поставщика (подрядчика, исполнителя)</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30001061220100190242</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61.10.3</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61.10.43.000</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57</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Предоставление услуг широкополосного доступа к сети интернет</w:t>
            </w:r>
            <w:r w:rsidRPr="00C24B3C">
              <w:rPr>
                <w:rFonts w:ascii="Arial" w:eastAsia="Times New Roman" w:hAnsi="Arial" w:cs="Arial"/>
                <w:sz w:val="17"/>
                <w:szCs w:val="17"/>
                <w:lang w:eastAsia="ru-RU"/>
              </w:rPr>
              <w:t xml:space="preserve"> </w:t>
            </w:r>
          </w:p>
        </w:tc>
        <w:tc>
          <w:tcPr>
            <w:tcW w:w="0" w:type="auto"/>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b/>
                <w:bCs/>
                <w:sz w:val="17"/>
                <w:szCs w:val="17"/>
                <w:lang w:eastAsia="ru-RU"/>
              </w:rPr>
              <w:t xml:space="preserve">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Федерального закона №44-ФЗ: Установлен запрет на </w:t>
            </w:r>
            <w:proofErr w:type="spellStart"/>
            <w:r w:rsidRPr="00C24B3C">
              <w:rPr>
                <w:rFonts w:ascii="Arial" w:eastAsia="Times New Roman" w:hAnsi="Arial" w:cs="Arial"/>
                <w:b/>
                <w:bCs/>
                <w:sz w:val="17"/>
                <w:szCs w:val="17"/>
                <w:lang w:eastAsia="ru-RU"/>
              </w:rPr>
              <w:t>допускработ</w:t>
            </w:r>
            <w:proofErr w:type="spellEnd"/>
            <w:r w:rsidRPr="00C24B3C">
              <w:rPr>
                <w:rFonts w:ascii="Arial" w:eastAsia="Times New Roman" w:hAnsi="Arial" w:cs="Arial"/>
                <w:b/>
                <w:bCs/>
                <w:sz w:val="17"/>
                <w:szCs w:val="17"/>
                <w:lang w:eastAsia="ru-RU"/>
              </w:rPr>
              <w:t xml:space="preserve"> (услуг), выполнение (оказание) </w:t>
            </w:r>
            <w:r w:rsidRPr="00C24B3C">
              <w:rPr>
                <w:rFonts w:ascii="Arial" w:eastAsia="Times New Roman" w:hAnsi="Arial" w:cs="Arial"/>
                <w:b/>
                <w:bCs/>
                <w:sz w:val="17"/>
                <w:szCs w:val="17"/>
                <w:lang w:eastAsia="ru-RU"/>
              </w:rPr>
              <w:lastRenderedPageBreak/>
              <w:t>которых на территории Российской Федерации осуществляется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в соответствии с постановлением Правительства РФ от 29 декабря 2015 г. N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запрещено"(далее - Постановление Правительства РФ N 1457).</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Информация об общественном обсуждении закупки: не проводилось</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r>
            <w:r w:rsidRPr="00C24B3C">
              <w:rPr>
                <w:rFonts w:ascii="Arial" w:eastAsia="Times New Roman" w:hAnsi="Arial" w:cs="Arial"/>
                <w:sz w:val="17"/>
                <w:szCs w:val="17"/>
                <w:lang w:eastAsia="ru-RU"/>
              </w:rPr>
              <w:t xml:space="preserve">бесперебойный доступ к сети с соблюдением скорости передачи данных указанных в </w:t>
            </w:r>
            <w:proofErr w:type="spellStart"/>
            <w:r w:rsidRPr="00C24B3C">
              <w:rPr>
                <w:rFonts w:ascii="Arial" w:eastAsia="Times New Roman" w:hAnsi="Arial" w:cs="Arial"/>
                <w:sz w:val="17"/>
                <w:szCs w:val="17"/>
                <w:lang w:eastAsia="ru-RU"/>
              </w:rPr>
              <w:t>техзадании</w:t>
            </w:r>
            <w:proofErr w:type="spellEnd"/>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lastRenderedPageBreak/>
              <w:t>УСЛ ЕД</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 / 0</w:t>
            </w:r>
          </w:p>
        </w:tc>
        <w:tc>
          <w:tcPr>
            <w:tcW w:w="0" w:type="auto"/>
            <w:hideMark/>
          </w:tcPr>
          <w:p w:rsidR="00C24B3C" w:rsidRPr="00C24B3C" w:rsidRDefault="00C24B3C" w:rsidP="00C24B3C">
            <w:pPr>
              <w:spacing w:after="240" w:line="240" w:lineRule="auto"/>
              <w:jc w:val="center"/>
              <w:rPr>
                <w:rFonts w:ascii="Arial" w:eastAsia="Times New Roman" w:hAnsi="Arial" w:cs="Arial"/>
                <w:sz w:val="17"/>
                <w:szCs w:val="17"/>
                <w:lang w:eastAsia="ru-RU"/>
              </w:rPr>
            </w:pPr>
            <w:r w:rsidRPr="00C24B3C">
              <w:rPr>
                <w:rFonts w:ascii="Arial" w:eastAsia="Times New Roman" w:hAnsi="Arial" w:cs="Arial"/>
                <w:b/>
                <w:bCs/>
                <w:sz w:val="17"/>
                <w:szCs w:val="17"/>
                <w:lang w:eastAsia="ru-RU"/>
              </w:rPr>
              <w:t>1552,044 / 0</w:t>
            </w:r>
            <w:r w:rsidRPr="00C24B3C">
              <w:rPr>
                <w:rFonts w:ascii="Arial" w:eastAsia="Times New Roman" w:hAnsi="Arial" w:cs="Arial"/>
                <w:b/>
                <w:bCs/>
                <w:sz w:val="17"/>
                <w:szCs w:val="17"/>
                <w:lang w:eastAsia="ru-RU"/>
              </w:rPr>
              <w:br/>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15,52044  /  77,6022  /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12.2016 </w:t>
            </w:r>
          </w:p>
        </w:tc>
        <w:tc>
          <w:tcPr>
            <w:tcW w:w="0" w:type="auto"/>
            <w:hideMark/>
          </w:tcPr>
          <w:p w:rsidR="00C24B3C" w:rsidRPr="00C24B3C" w:rsidRDefault="00C24B3C" w:rsidP="00C24B3C">
            <w:pPr>
              <w:spacing w:after="0" w:line="240" w:lineRule="auto"/>
              <w:jc w:val="both"/>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 xml:space="preserve">12.2017 </w:t>
            </w:r>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 xml:space="preserve">Сроки исполнения отдельных этапов контракта: не </w:t>
            </w:r>
            <w:proofErr w:type="spellStart"/>
            <w:r w:rsidRPr="00C24B3C">
              <w:rPr>
                <w:rFonts w:ascii="Arial" w:eastAsia="Times New Roman" w:hAnsi="Arial" w:cs="Arial"/>
                <w:b/>
                <w:bCs/>
                <w:sz w:val="17"/>
                <w:szCs w:val="17"/>
                <w:lang w:eastAsia="ru-RU"/>
              </w:rPr>
              <w:lastRenderedPageBreak/>
              <w:t>предусмотренно</w:t>
            </w:r>
            <w:proofErr w:type="spellEnd"/>
            <w:r w:rsidRPr="00C24B3C">
              <w:rPr>
                <w:rFonts w:ascii="Arial" w:eastAsia="Times New Roman" w:hAnsi="Arial" w:cs="Arial"/>
                <w:b/>
                <w:bCs/>
                <w:sz w:val="17"/>
                <w:szCs w:val="17"/>
                <w:lang w:eastAsia="ru-RU"/>
              </w:rPr>
              <w:br/>
            </w:r>
            <w:r w:rsidRPr="00C24B3C">
              <w:rPr>
                <w:rFonts w:ascii="Arial" w:eastAsia="Times New Roman" w:hAnsi="Arial" w:cs="Arial"/>
                <w:b/>
                <w:bCs/>
                <w:sz w:val="17"/>
                <w:szCs w:val="17"/>
                <w:lang w:eastAsia="ru-RU"/>
              </w:rPr>
              <w:br/>
              <w:t>Периодичность поставки товаров, работ, услуг: с даты заключения контракта до 29 декабря 2017 года</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Электронный аукцион</w:t>
            </w:r>
          </w:p>
        </w:t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p>
        </w:tc>
      </w:tr>
      <w:tr w:rsidR="00C24B3C" w:rsidRPr="00C24B3C" w:rsidTr="00C24B3C">
        <w:tc>
          <w:tcPr>
            <w:tcW w:w="0" w:type="auto"/>
            <w:gridSpan w:val="14"/>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 xml:space="preserve">товары, работы или услуги на сумму, не превышающую ста тысяч рублей (закупки в соответствии с п. 4, 5, 23, 26, 33, 42, 44 части 1 статьи 93 Федерального закона № 44-ФЗ) </w:t>
            </w:r>
          </w:p>
        </w:tc>
      </w:tr>
      <w:tr w:rsidR="00C24B3C" w:rsidRPr="00C24B3C" w:rsidTr="00C24B3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30001061220100190244</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4500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Закупка у единственного поставщика (подрядчика, исполнителя)</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p>
        </w:tc>
      </w:tr>
      <w:tr w:rsidR="00C24B3C" w:rsidRPr="00C24B3C" w:rsidTr="00C24B3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30001061220100190242</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2500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Закупка у единственного поставщика (подрядчика, </w:t>
            </w:r>
            <w:r w:rsidRPr="00C24B3C">
              <w:rPr>
                <w:rFonts w:ascii="Arial" w:eastAsia="Times New Roman" w:hAnsi="Arial" w:cs="Arial"/>
                <w:sz w:val="17"/>
                <w:szCs w:val="17"/>
                <w:lang w:eastAsia="ru-RU"/>
              </w:rPr>
              <w:lastRenderedPageBreak/>
              <w:t>исполнителя)</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p>
        </w:tc>
      </w:tr>
      <w:tr w:rsidR="00C24B3C" w:rsidRPr="00C24B3C" w:rsidTr="00C24B3C">
        <w:tc>
          <w:tcPr>
            <w:tcW w:w="0" w:type="auto"/>
            <w:gridSpan w:val="14"/>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lastRenderedPageBreak/>
              <w:t>Годовой объем закупок у единственного поставщика (подрядчика, исполнителя) в соответствии с пунктом 4 части 1 статьи 93 Федерального закона №44-ФЗ</w:t>
            </w:r>
          </w:p>
        </w:tc>
      </w:tr>
      <w:tr w:rsidR="00C24B3C" w:rsidRPr="00C24B3C" w:rsidTr="00C24B3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7000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Закупка у единственного поставщика (подрядчика, исполнителя)</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p>
        </w:tc>
      </w:tr>
      <w:tr w:rsidR="00C24B3C" w:rsidRPr="00C24B3C" w:rsidTr="00C24B3C">
        <w:tc>
          <w:tcPr>
            <w:tcW w:w="0" w:type="auto"/>
            <w:gridSpan w:val="14"/>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Годовой объем закупок у единственного поставщика (подрядчика, исполнителя) в соответствии с пунктом 5 части 1 статьи 93 Федерального закона №44-ФЗ</w:t>
            </w:r>
          </w:p>
        </w:tc>
      </w:tr>
      <w:tr w:rsidR="00C24B3C" w:rsidRPr="00C24B3C" w:rsidTr="00C24B3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0</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Закупка у единственного поставщика (подрядчика, исполнителя)</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p>
        </w:tc>
      </w:tr>
      <w:tr w:rsidR="00C24B3C" w:rsidRPr="00C24B3C" w:rsidTr="00C24B3C">
        <w:tc>
          <w:tcPr>
            <w:tcW w:w="0" w:type="auto"/>
            <w:gridSpan w:val="14"/>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Годовой объем закупок у субъектов малого предпринимательства, социально ориентированных некоммерческих организаций</w:t>
            </w:r>
          </w:p>
        </w:tc>
      </w:tr>
      <w:tr w:rsidR="00C24B3C" w:rsidRPr="00C24B3C" w:rsidTr="00C24B3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37393,263</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Запрос котировок, Электронный аукцион</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p>
        </w:tc>
      </w:tr>
      <w:tr w:rsidR="00C24B3C" w:rsidRPr="00C24B3C" w:rsidTr="00C24B3C">
        <w:tc>
          <w:tcPr>
            <w:tcW w:w="0" w:type="auto"/>
            <w:gridSpan w:val="14"/>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Годовой объем закупок, осуществляемых путем проведения запроса котировок</w:t>
            </w:r>
          </w:p>
        </w:tc>
      </w:tr>
      <w:tr w:rsidR="00C24B3C" w:rsidRPr="00C24B3C" w:rsidTr="00C24B3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4785,323</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Запрос котировок</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p>
        </w:tc>
      </w:tr>
      <w:tr w:rsidR="00C24B3C" w:rsidRPr="00C24B3C" w:rsidTr="00C24B3C">
        <w:tc>
          <w:tcPr>
            <w:tcW w:w="0" w:type="auto"/>
            <w:gridSpan w:val="14"/>
            <w:hideMark/>
          </w:tcPr>
          <w:p w:rsidR="00C24B3C" w:rsidRPr="00C24B3C" w:rsidRDefault="00C24B3C" w:rsidP="00C24B3C">
            <w:pPr>
              <w:spacing w:after="0" w:line="240" w:lineRule="auto"/>
              <w:rPr>
                <w:rFonts w:ascii="Arial" w:eastAsia="Times New Roman" w:hAnsi="Arial" w:cs="Arial"/>
                <w:b/>
                <w:bCs/>
                <w:sz w:val="17"/>
                <w:szCs w:val="17"/>
                <w:lang w:eastAsia="ru-RU"/>
              </w:rPr>
            </w:pPr>
            <w:r w:rsidRPr="00C24B3C">
              <w:rPr>
                <w:rFonts w:ascii="Arial" w:eastAsia="Times New Roman" w:hAnsi="Arial" w:cs="Arial"/>
                <w:b/>
                <w:bCs/>
                <w:sz w:val="17"/>
                <w:szCs w:val="17"/>
                <w:lang w:eastAsia="ru-RU"/>
              </w:rPr>
              <w:t>Совокупный объем закупок, планируемых в текущем году</w:t>
            </w:r>
          </w:p>
        </w:tc>
      </w:tr>
      <w:tr w:rsidR="00C24B3C" w:rsidRPr="00C24B3C" w:rsidTr="00C24B3C">
        <w:tc>
          <w:tcPr>
            <w:tcW w:w="0" w:type="auto"/>
            <w:hideMark/>
          </w:tcPr>
          <w:p w:rsidR="00C24B3C" w:rsidRPr="00C24B3C" w:rsidRDefault="00C24B3C" w:rsidP="00C24B3C">
            <w:pPr>
              <w:spacing w:after="0" w:line="240" w:lineRule="auto"/>
              <w:rPr>
                <w:rFonts w:ascii="Arial" w:eastAsia="Times New Roman" w:hAnsi="Arial" w:cs="Arial"/>
                <w:b/>
                <w:bCs/>
                <w:sz w:val="17"/>
                <w:szCs w:val="17"/>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120520,11691 / 184235,878</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Times New Roman" w:eastAsia="Times New Roman" w:hAnsi="Times New Roman" w:cs="Times New Roman"/>
                <w:sz w:val="20"/>
                <w:szCs w:val="20"/>
                <w:lang w:eastAsia="ru-RU"/>
              </w:rPr>
            </w:pP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Электронный аукцион, Запрос котировок, Закупка у единственного поставщика (подрядчика, исполнителя)</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p>
        </w:tc>
      </w:tr>
    </w:tbl>
    <w:p w:rsidR="00C24B3C" w:rsidRPr="00C24B3C" w:rsidRDefault="00C24B3C" w:rsidP="00C24B3C">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849"/>
        <w:gridCol w:w="462"/>
        <w:gridCol w:w="1540"/>
        <w:gridCol w:w="3850"/>
        <w:gridCol w:w="5697"/>
      </w:tblGrid>
      <w:tr w:rsidR="00C24B3C" w:rsidRPr="00C24B3C" w:rsidTr="00C24B3C">
        <w:tc>
          <w:tcPr>
            <w:tcW w:w="1250" w:type="pct"/>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u w:val="single"/>
                <w:lang w:eastAsia="ru-RU"/>
              </w:rPr>
              <w:t>                                                                          </w:t>
            </w:r>
            <w:r w:rsidRPr="00C24B3C">
              <w:rPr>
                <w:rFonts w:ascii="Arial" w:eastAsia="Times New Roman" w:hAnsi="Arial" w:cs="Arial"/>
                <w:sz w:val="17"/>
                <w:szCs w:val="17"/>
                <w:lang w:eastAsia="ru-RU"/>
              </w:rPr>
              <w:t xml:space="preserve"> </w:t>
            </w:r>
            <w:r w:rsidRPr="00C24B3C">
              <w:rPr>
                <w:rFonts w:ascii="Arial" w:eastAsia="Times New Roman" w:hAnsi="Arial" w:cs="Arial"/>
                <w:sz w:val="17"/>
                <w:szCs w:val="17"/>
                <w:lang w:eastAsia="ru-RU"/>
              </w:rPr>
              <w:br/>
              <w:t xml:space="preserve">(Ф.И.О., должность </w:t>
            </w:r>
            <w:proofErr w:type="gramStart"/>
            <w:r w:rsidRPr="00C24B3C">
              <w:rPr>
                <w:rFonts w:ascii="Arial" w:eastAsia="Times New Roman" w:hAnsi="Arial" w:cs="Arial"/>
                <w:sz w:val="17"/>
                <w:szCs w:val="17"/>
                <w:lang w:eastAsia="ru-RU"/>
              </w:rPr>
              <w:t>руководителя</w:t>
            </w:r>
            <w:r w:rsidRPr="00C24B3C">
              <w:rPr>
                <w:rFonts w:ascii="Arial" w:eastAsia="Times New Roman" w:hAnsi="Arial" w:cs="Arial"/>
                <w:sz w:val="17"/>
                <w:szCs w:val="17"/>
                <w:lang w:eastAsia="ru-RU"/>
              </w:rPr>
              <w:br/>
              <w:t>(</w:t>
            </w:r>
            <w:proofErr w:type="gramEnd"/>
            <w:r w:rsidRPr="00C24B3C">
              <w:rPr>
                <w:rFonts w:ascii="Arial" w:eastAsia="Times New Roman" w:hAnsi="Arial" w:cs="Arial"/>
                <w:sz w:val="17"/>
                <w:szCs w:val="17"/>
                <w:lang w:eastAsia="ru-RU"/>
              </w:rPr>
              <w:t>уполномоченного должностного лица)</w:t>
            </w:r>
            <w:r w:rsidRPr="00C24B3C">
              <w:rPr>
                <w:rFonts w:ascii="Arial" w:eastAsia="Times New Roman" w:hAnsi="Arial" w:cs="Arial"/>
                <w:sz w:val="17"/>
                <w:szCs w:val="17"/>
                <w:lang w:eastAsia="ru-RU"/>
              </w:rPr>
              <w:br/>
              <w:t>заказчика)</w:t>
            </w:r>
          </w:p>
        </w:tc>
        <w:tc>
          <w:tcPr>
            <w:tcW w:w="150" w:type="pct"/>
            <w:hideMark/>
          </w:tcPr>
          <w:p w:rsidR="00C24B3C" w:rsidRPr="00C24B3C" w:rsidRDefault="00C24B3C" w:rsidP="00C24B3C">
            <w:pPr>
              <w:spacing w:after="0" w:line="240" w:lineRule="auto"/>
              <w:jc w:val="both"/>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  </w:t>
            </w:r>
          </w:p>
        </w:tc>
        <w:tc>
          <w:tcPr>
            <w:tcW w:w="500" w:type="pct"/>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u w:val="single"/>
                <w:lang w:eastAsia="ru-RU"/>
              </w:rPr>
              <w:t>                       </w:t>
            </w:r>
            <w:r w:rsidRPr="00C24B3C">
              <w:rPr>
                <w:rFonts w:ascii="Arial" w:eastAsia="Times New Roman" w:hAnsi="Arial" w:cs="Arial"/>
                <w:sz w:val="17"/>
                <w:szCs w:val="17"/>
                <w:lang w:eastAsia="ru-RU"/>
              </w:rPr>
              <w:t xml:space="preserve"> </w:t>
            </w:r>
            <w:r w:rsidRPr="00C24B3C">
              <w:rPr>
                <w:rFonts w:ascii="Arial" w:eastAsia="Times New Roman" w:hAnsi="Arial" w:cs="Arial"/>
                <w:sz w:val="17"/>
                <w:szCs w:val="17"/>
                <w:lang w:eastAsia="ru-RU"/>
              </w:rPr>
              <w:br/>
              <w:t xml:space="preserve">(подпись) </w:t>
            </w:r>
          </w:p>
        </w:tc>
        <w:tc>
          <w:tcPr>
            <w:tcW w:w="1250" w:type="pct"/>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w:t>
            </w:r>
            <w:r w:rsidRPr="00C24B3C">
              <w:rPr>
                <w:rFonts w:ascii="Arial" w:eastAsia="Times New Roman" w:hAnsi="Arial" w:cs="Arial"/>
                <w:sz w:val="17"/>
                <w:szCs w:val="17"/>
                <w:u w:val="single"/>
                <w:lang w:eastAsia="ru-RU"/>
              </w:rPr>
              <w:t>19</w:t>
            </w:r>
            <w:proofErr w:type="gramStart"/>
            <w:r w:rsidRPr="00C24B3C">
              <w:rPr>
                <w:rFonts w:ascii="Arial" w:eastAsia="Times New Roman" w:hAnsi="Arial" w:cs="Arial"/>
                <w:sz w:val="17"/>
                <w:szCs w:val="17"/>
                <w:lang w:eastAsia="ru-RU"/>
              </w:rPr>
              <w:t xml:space="preserve">"  </w:t>
            </w:r>
            <w:r w:rsidRPr="00C24B3C">
              <w:rPr>
                <w:rFonts w:ascii="Arial" w:eastAsia="Times New Roman" w:hAnsi="Arial" w:cs="Arial"/>
                <w:sz w:val="17"/>
                <w:szCs w:val="17"/>
                <w:u w:val="single"/>
                <w:lang w:eastAsia="ru-RU"/>
              </w:rPr>
              <w:t>декабря</w:t>
            </w:r>
            <w:proofErr w:type="gramEnd"/>
            <w:r w:rsidRPr="00C24B3C">
              <w:rPr>
                <w:rFonts w:ascii="Arial" w:eastAsia="Times New Roman" w:hAnsi="Arial" w:cs="Arial"/>
                <w:sz w:val="17"/>
                <w:szCs w:val="17"/>
                <w:lang w:eastAsia="ru-RU"/>
              </w:rPr>
              <w:t xml:space="preserve">  20</w:t>
            </w:r>
            <w:r w:rsidRPr="00C24B3C">
              <w:rPr>
                <w:rFonts w:ascii="Arial" w:eastAsia="Times New Roman" w:hAnsi="Arial" w:cs="Arial"/>
                <w:sz w:val="17"/>
                <w:szCs w:val="17"/>
                <w:u w:val="single"/>
                <w:lang w:eastAsia="ru-RU"/>
              </w:rPr>
              <w:t>16</w:t>
            </w:r>
            <w:r w:rsidRPr="00C24B3C">
              <w:rPr>
                <w:rFonts w:ascii="Arial" w:eastAsia="Times New Roman" w:hAnsi="Arial" w:cs="Arial"/>
                <w:sz w:val="17"/>
                <w:szCs w:val="17"/>
                <w:lang w:eastAsia="ru-RU"/>
              </w:rPr>
              <w:t xml:space="preserve">  г. </w:t>
            </w:r>
            <w:r w:rsidRPr="00C24B3C">
              <w:rPr>
                <w:rFonts w:ascii="Arial" w:eastAsia="Times New Roman" w:hAnsi="Arial" w:cs="Arial"/>
                <w:sz w:val="17"/>
                <w:szCs w:val="17"/>
                <w:lang w:eastAsia="ru-RU"/>
              </w:rPr>
              <w:br/>
              <w:t xml:space="preserve">(Дата утверждения) </w:t>
            </w:r>
          </w:p>
        </w:tc>
        <w:tc>
          <w:tcPr>
            <w:tcW w:w="0" w:type="auto"/>
            <w:hideMark/>
          </w:tcPr>
          <w:p w:rsidR="00C24B3C" w:rsidRPr="00C24B3C" w:rsidRDefault="00C24B3C" w:rsidP="00C24B3C">
            <w:pPr>
              <w:spacing w:after="0" w:line="240" w:lineRule="auto"/>
              <w:jc w:val="center"/>
              <w:rPr>
                <w:rFonts w:ascii="Arial" w:eastAsia="Times New Roman" w:hAnsi="Arial" w:cs="Arial"/>
                <w:sz w:val="17"/>
                <w:szCs w:val="17"/>
                <w:lang w:eastAsia="ru-RU"/>
              </w:rPr>
            </w:pPr>
          </w:p>
        </w:tc>
      </w:tr>
    </w:tbl>
    <w:p w:rsidR="00C24B3C" w:rsidRPr="00C24B3C" w:rsidRDefault="00C24B3C" w:rsidP="00C24B3C">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2309"/>
        <w:gridCol w:w="3080"/>
        <w:gridCol w:w="10009"/>
      </w:tblGrid>
      <w:tr w:rsidR="00C24B3C" w:rsidRPr="00C24B3C" w:rsidTr="00C24B3C">
        <w:tc>
          <w:tcPr>
            <w:tcW w:w="750" w:type="pct"/>
            <w:hideMark/>
          </w:tcPr>
          <w:p w:rsidR="00C24B3C" w:rsidRPr="00C24B3C" w:rsidRDefault="00C24B3C" w:rsidP="00C24B3C">
            <w:pPr>
              <w:spacing w:after="0" w:line="240" w:lineRule="auto"/>
              <w:rPr>
                <w:rFonts w:ascii="Times New Roman" w:eastAsia="Times New Roman" w:hAnsi="Times New Roman" w:cs="Times New Roman"/>
                <w:sz w:val="24"/>
                <w:szCs w:val="24"/>
                <w:lang w:eastAsia="ru-RU"/>
              </w:rPr>
            </w:pPr>
          </w:p>
        </w:tc>
        <w:tc>
          <w:tcPr>
            <w:tcW w:w="1000" w:type="pct"/>
            <w:hideMark/>
          </w:tcPr>
          <w:p w:rsidR="00C24B3C" w:rsidRPr="00C24B3C" w:rsidRDefault="00C24B3C" w:rsidP="00C24B3C">
            <w:pPr>
              <w:spacing w:after="0" w:line="240" w:lineRule="auto"/>
              <w:jc w:val="center"/>
              <w:rPr>
                <w:rFonts w:ascii="Arial" w:eastAsia="Times New Roman" w:hAnsi="Arial" w:cs="Arial"/>
                <w:sz w:val="17"/>
                <w:szCs w:val="17"/>
                <w:lang w:eastAsia="ru-RU"/>
              </w:rPr>
            </w:pPr>
            <w:r w:rsidRPr="00C24B3C">
              <w:rPr>
                <w:rFonts w:ascii="Arial" w:eastAsia="Times New Roman" w:hAnsi="Arial" w:cs="Arial"/>
                <w:sz w:val="17"/>
                <w:szCs w:val="17"/>
                <w:lang w:eastAsia="ru-RU"/>
              </w:rPr>
              <w:t xml:space="preserve">МП </w:t>
            </w:r>
          </w:p>
        </w:tc>
        <w:tc>
          <w:tcPr>
            <w:tcW w:w="3250" w:type="pct"/>
            <w:hideMark/>
          </w:tcPr>
          <w:p w:rsidR="00C24B3C" w:rsidRPr="00C24B3C" w:rsidRDefault="00C24B3C" w:rsidP="00C24B3C">
            <w:pPr>
              <w:spacing w:after="0" w:line="240" w:lineRule="auto"/>
              <w:jc w:val="center"/>
              <w:rPr>
                <w:rFonts w:ascii="Arial" w:eastAsia="Times New Roman" w:hAnsi="Arial" w:cs="Arial"/>
                <w:sz w:val="17"/>
                <w:szCs w:val="17"/>
                <w:lang w:eastAsia="ru-RU"/>
              </w:rPr>
            </w:pPr>
          </w:p>
        </w:tc>
      </w:tr>
    </w:tbl>
    <w:p w:rsidR="00C24B3C" w:rsidRPr="00C24B3C" w:rsidRDefault="00C24B3C" w:rsidP="00C24B3C">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2318"/>
        <w:gridCol w:w="3080"/>
      </w:tblGrid>
      <w:tr w:rsidR="00C24B3C" w:rsidRPr="00C24B3C" w:rsidTr="00C24B3C">
        <w:tc>
          <w:tcPr>
            <w:tcW w:w="0" w:type="auto"/>
            <w:hideMark/>
          </w:tcPr>
          <w:p w:rsidR="00C24B3C" w:rsidRPr="00C24B3C" w:rsidRDefault="00C24B3C" w:rsidP="00C24B3C">
            <w:pPr>
              <w:spacing w:after="0" w:line="240" w:lineRule="auto"/>
              <w:rPr>
                <w:rFonts w:ascii="Times New Roman" w:eastAsia="Times New Roman" w:hAnsi="Times New Roman" w:cs="Times New Roman"/>
                <w:sz w:val="24"/>
                <w:szCs w:val="24"/>
                <w:lang w:eastAsia="ru-RU"/>
              </w:rPr>
            </w:pPr>
          </w:p>
        </w:tc>
        <w:tc>
          <w:tcPr>
            <w:tcW w:w="1000" w:type="pct"/>
            <w:hideMark/>
          </w:tcPr>
          <w:tbl>
            <w:tblPr>
              <w:tblW w:w="5000" w:type="pct"/>
              <w:tblCellMar>
                <w:top w:w="15" w:type="dxa"/>
                <w:left w:w="15" w:type="dxa"/>
                <w:bottom w:w="15" w:type="dxa"/>
                <w:right w:w="15" w:type="dxa"/>
              </w:tblCellMar>
              <w:tblLook w:val="04A0" w:firstRow="1" w:lastRow="0" w:firstColumn="1" w:lastColumn="0" w:noHBand="0" w:noVBand="1"/>
            </w:tblPr>
            <w:tblGrid>
              <w:gridCol w:w="1420"/>
              <w:gridCol w:w="1630"/>
            </w:tblGrid>
            <w:tr w:rsidR="00C24B3C" w:rsidRPr="00C24B3C">
              <w:tc>
                <w:tcPr>
                  <w:tcW w:w="0" w:type="auto"/>
                  <w:tcMar>
                    <w:top w:w="15" w:type="dxa"/>
                    <w:left w:w="15" w:type="dxa"/>
                    <w:bottom w:w="15" w:type="dxa"/>
                    <w:right w:w="100" w:type="dxa"/>
                  </w:tcMar>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Исполнитель:</w:t>
                  </w:r>
                </w:p>
              </w:tc>
              <w:tc>
                <w:tcPr>
                  <w:tcW w:w="0" w:type="auto"/>
                  <w:tcMar>
                    <w:top w:w="15" w:type="dxa"/>
                    <w:left w:w="15" w:type="dxa"/>
                    <w:bottom w:w="15" w:type="dxa"/>
                    <w:right w:w="100" w:type="dxa"/>
                  </w:tcMar>
                  <w:hideMark/>
                </w:tcPr>
                <w:p w:rsidR="00C24B3C" w:rsidRPr="00C24B3C" w:rsidRDefault="00C24B3C" w:rsidP="00C24B3C">
                  <w:pPr>
                    <w:spacing w:after="0" w:line="240" w:lineRule="auto"/>
                    <w:rPr>
                      <w:rFonts w:ascii="Arial" w:eastAsia="Times New Roman" w:hAnsi="Arial" w:cs="Arial"/>
                      <w:sz w:val="17"/>
                      <w:szCs w:val="17"/>
                      <w:lang w:eastAsia="ru-RU"/>
                    </w:rPr>
                  </w:pPr>
                  <w:proofErr w:type="spellStart"/>
                  <w:r w:rsidRPr="00C24B3C">
                    <w:rPr>
                      <w:rFonts w:ascii="Arial" w:eastAsia="Times New Roman" w:hAnsi="Arial" w:cs="Arial"/>
                      <w:sz w:val="17"/>
                      <w:szCs w:val="17"/>
                      <w:lang w:eastAsia="ru-RU"/>
                    </w:rPr>
                    <w:t>Сугаипов</w:t>
                  </w:r>
                  <w:proofErr w:type="spellEnd"/>
                  <w:r w:rsidRPr="00C24B3C">
                    <w:rPr>
                      <w:rFonts w:ascii="Arial" w:eastAsia="Times New Roman" w:hAnsi="Arial" w:cs="Arial"/>
                      <w:sz w:val="17"/>
                      <w:szCs w:val="17"/>
                      <w:lang w:eastAsia="ru-RU"/>
                    </w:rPr>
                    <w:t xml:space="preserve"> А. С.</w:t>
                  </w:r>
                </w:p>
              </w:tc>
            </w:tr>
            <w:tr w:rsidR="00C24B3C" w:rsidRPr="00C24B3C">
              <w:tc>
                <w:tcPr>
                  <w:tcW w:w="0" w:type="auto"/>
                  <w:tcMar>
                    <w:top w:w="15" w:type="dxa"/>
                    <w:left w:w="15" w:type="dxa"/>
                    <w:bottom w:w="15" w:type="dxa"/>
                    <w:right w:w="100" w:type="dxa"/>
                  </w:tcMar>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телефон:</w:t>
                  </w:r>
                </w:p>
              </w:tc>
              <w:tc>
                <w:tcPr>
                  <w:tcW w:w="0" w:type="auto"/>
                  <w:tcMar>
                    <w:top w:w="15" w:type="dxa"/>
                    <w:left w:w="15" w:type="dxa"/>
                    <w:bottom w:w="15" w:type="dxa"/>
                    <w:right w:w="100" w:type="dxa"/>
                  </w:tcMar>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+7 (8712) 62-79-86</w:t>
                  </w:r>
                </w:p>
              </w:tc>
            </w:tr>
            <w:tr w:rsidR="00C24B3C" w:rsidRPr="00C24B3C">
              <w:tc>
                <w:tcPr>
                  <w:tcW w:w="0" w:type="auto"/>
                  <w:tcMar>
                    <w:top w:w="15" w:type="dxa"/>
                    <w:left w:w="15" w:type="dxa"/>
                    <w:bottom w:w="15" w:type="dxa"/>
                    <w:right w:w="100" w:type="dxa"/>
                  </w:tcMar>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факс:</w:t>
                  </w:r>
                </w:p>
              </w:tc>
              <w:tc>
                <w:tcPr>
                  <w:tcW w:w="0" w:type="auto"/>
                  <w:tcMar>
                    <w:top w:w="15" w:type="dxa"/>
                    <w:left w:w="15" w:type="dxa"/>
                    <w:bottom w:w="15" w:type="dxa"/>
                    <w:right w:w="100" w:type="dxa"/>
                  </w:tcMar>
                  <w:hideMark/>
                </w:tcPr>
                <w:p w:rsidR="00C24B3C" w:rsidRPr="00C24B3C" w:rsidRDefault="00C24B3C" w:rsidP="00C24B3C">
                  <w:pPr>
                    <w:spacing w:after="0" w:line="240" w:lineRule="auto"/>
                    <w:rPr>
                      <w:rFonts w:ascii="Arial" w:eastAsia="Times New Roman" w:hAnsi="Arial" w:cs="Arial"/>
                      <w:sz w:val="17"/>
                      <w:szCs w:val="17"/>
                      <w:lang w:eastAsia="ru-RU"/>
                    </w:rPr>
                  </w:pPr>
                </w:p>
              </w:tc>
            </w:tr>
            <w:tr w:rsidR="00C24B3C" w:rsidRPr="00C24B3C">
              <w:tc>
                <w:tcPr>
                  <w:tcW w:w="0" w:type="auto"/>
                  <w:tcMar>
                    <w:top w:w="15" w:type="dxa"/>
                    <w:left w:w="15" w:type="dxa"/>
                    <w:bottom w:w="15" w:type="dxa"/>
                    <w:right w:w="100" w:type="dxa"/>
                  </w:tcMar>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электронная почта:</w:t>
                  </w:r>
                </w:p>
              </w:tc>
              <w:tc>
                <w:tcPr>
                  <w:tcW w:w="0" w:type="auto"/>
                  <w:tcMar>
                    <w:top w:w="15" w:type="dxa"/>
                    <w:left w:w="15" w:type="dxa"/>
                    <w:bottom w:w="15" w:type="dxa"/>
                    <w:right w:w="100" w:type="dxa"/>
                  </w:tcMar>
                  <w:hideMark/>
                </w:tcPr>
                <w:p w:rsidR="00C24B3C" w:rsidRPr="00C24B3C" w:rsidRDefault="00C24B3C" w:rsidP="00C24B3C">
                  <w:pPr>
                    <w:spacing w:after="0" w:line="240" w:lineRule="auto"/>
                    <w:rPr>
                      <w:rFonts w:ascii="Arial" w:eastAsia="Times New Roman" w:hAnsi="Arial" w:cs="Arial"/>
                      <w:sz w:val="17"/>
                      <w:szCs w:val="17"/>
                      <w:lang w:eastAsia="ru-RU"/>
                    </w:rPr>
                  </w:pPr>
                  <w:r w:rsidRPr="00C24B3C">
                    <w:rPr>
                      <w:rFonts w:ascii="Arial" w:eastAsia="Times New Roman" w:hAnsi="Arial" w:cs="Arial"/>
                      <w:sz w:val="17"/>
                      <w:szCs w:val="17"/>
                      <w:lang w:eastAsia="ru-RU"/>
                    </w:rPr>
                    <w:t>mfhozotdel@mail.ru</w:t>
                  </w:r>
                </w:p>
              </w:tc>
            </w:tr>
          </w:tbl>
          <w:p w:rsidR="00C24B3C" w:rsidRPr="00C24B3C" w:rsidRDefault="00C24B3C" w:rsidP="00C24B3C">
            <w:pPr>
              <w:spacing w:after="0" w:line="240" w:lineRule="auto"/>
              <w:jc w:val="both"/>
              <w:rPr>
                <w:rFonts w:ascii="Arial" w:eastAsia="Times New Roman" w:hAnsi="Arial" w:cs="Arial"/>
                <w:sz w:val="17"/>
                <w:szCs w:val="17"/>
                <w:lang w:eastAsia="ru-RU"/>
              </w:rPr>
            </w:pPr>
          </w:p>
        </w:tc>
      </w:tr>
    </w:tbl>
    <w:p w:rsidR="00C502B7" w:rsidRPr="00A465B4" w:rsidRDefault="00C24B3C" w:rsidP="00A465B4">
      <w:pPr>
        <w:spacing w:after="0" w:line="240" w:lineRule="auto"/>
        <w:rPr>
          <w:rFonts w:ascii="Times New Roman" w:hAnsi="Times New Roman"/>
          <w:sz w:val="28"/>
        </w:rPr>
      </w:pPr>
    </w:p>
    <w:sectPr w:rsidR="00C502B7" w:rsidRPr="00A465B4" w:rsidSect="00C24B3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77E1F"/>
    <w:multiLevelType w:val="multilevel"/>
    <w:tmpl w:val="6F00A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67E40"/>
    <w:multiLevelType w:val="multilevel"/>
    <w:tmpl w:val="7CEAC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3942DC"/>
    <w:multiLevelType w:val="multilevel"/>
    <w:tmpl w:val="8494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40524F"/>
    <w:multiLevelType w:val="multilevel"/>
    <w:tmpl w:val="F506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3A4FC3"/>
    <w:multiLevelType w:val="multilevel"/>
    <w:tmpl w:val="67F2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D712E1"/>
    <w:multiLevelType w:val="multilevel"/>
    <w:tmpl w:val="D254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B711D8"/>
    <w:multiLevelType w:val="multilevel"/>
    <w:tmpl w:val="97EC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2279C5"/>
    <w:multiLevelType w:val="multilevel"/>
    <w:tmpl w:val="8622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A02E88"/>
    <w:multiLevelType w:val="multilevel"/>
    <w:tmpl w:val="83A6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895FDD"/>
    <w:multiLevelType w:val="multilevel"/>
    <w:tmpl w:val="E36A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0C7BF9"/>
    <w:multiLevelType w:val="multilevel"/>
    <w:tmpl w:val="9B220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4606EA"/>
    <w:multiLevelType w:val="multilevel"/>
    <w:tmpl w:val="CC84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677224"/>
    <w:multiLevelType w:val="multilevel"/>
    <w:tmpl w:val="4462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D74FD8"/>
    <w:multiLevelType w:val="multilevel"/>
    <w:tmpl w:val="A996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495729"/>
    <w:multiLevelType w:val="multilevel"/>
    <w:tmpl w:val="1540B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AA0DA3"/>
    <w:multiLevelType w:val="multilevel"/>
    <w:tmpl w:val="CD26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1E62AF"/>
    <w:multiLevelType w:val="multilevel"/>
    <w:tmpl w:val="1DE6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436CF5"/>
    <w:multiLevelType w:val="multilevel"/>
    <w:tmpl w:val="7F92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6"/>
  </w:num>
  <w:num w:numId="3">
    <w:abstractNumId w:val="7"/>
  </w:num>
  <w:num w:numId="4">
    <w:abstractNumId w:val="10"/>
  </w:num>
  <w:num w:numId="5">
    <w:abstractNumId w:val="8"/>
  </w:num>
  <w:num w:numId="6">
    <w:abstractNumId w:val="2"/>
  </w:num>
  <w:num w:numId="7">
    <w:abstractNumId w:val="6"/>
  </w:num>
  <w:num w:numId="8">
    <w:abstractNumId w:val="3"/>
  </w:num>
  <w:num w:numId="9">
    <w:abstractNumId w:val="15"/>
  </w:num>
  <w:num w:numId="10">
    <w:abstractNumId w:val="12"/>
  </w:num>
  <w:num w:numId="11">
    <w:abstractNumId w:val="1"/>
  </w:num>
  <w:num w:numId="12">
    <w:abstractNumId w:val="4"/>
  </w:num>
  <w:num w:numId="13">
    <w:abstractNumId w:val="9"/>
  </w:num>
  <w:num w:numId="14">
    <w:abstractNumId w:val="0"/>
  </w:num>
  <w:num w:numId="15">
    <w:abstractNumId w:val="13"/>
  </w:num>
  <w:num w:numId="16">
    <w:abstractNumId w:val="11"/>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B3C"/>
    <w:rsid w:val="002C489E"/>
    <w:rsid w:val="004564C9"/>
    <w:rsid w:val="009B329E"/>
    <w:rsid w:val="00A465B4"/>
    <w:rsid w:val="00C24B3C"/>
    <w:rsid w:val="00C33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6397DF-1896-4269-85C3-93344BF1C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24B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4B3C"/>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C24B3C"/>
  </w:style>
  <w:style w:type="paragraph" w:customStyle="1" w:styleId="requesttable">
    <w:name w:val="requesttable"/>
    <w:basedOn w:val="a"/>
    <w:rsid w:val="00C24B3C"/>
    <w:pPr>
      <w:pBdr>
        <w:top w:val="single" w:sz="6" w:space="0" w:color="000000"/>
        <w:left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eft">
    <w:name w:val="aleft"/>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ld">
    <w:name w:val="bold"/>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title">
    <w:name w:val="subtitle"/>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
    <w:name w:val="header"/>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ffset25">
    <w:name w:val="offset25"/>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ffset50">
    <w:name w:val="offset50"/>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l1">
    <w:name w:val="tablecol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l2">
    <w:name w:val="tablecol2"/>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l1notset">
    <w:name w:val="tablecol1notset"/>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l2notset">
    <w:name w:val="tablecol2notset"/>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
    <w:name w:val="right"/>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table1">
    <w:name w:val="apptable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l1">
    <w:name w:val="appcol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l2">
    <w:name w:val="appcol2"/>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l3">
    <w:name w:val="appcol3"/>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l4">
    <w:name w:val="appcol4"/>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l5">
    <w:name w:val="appcol5"/>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resultcol1">
    <w:name w:val="appresultcol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resultcol2">
    <w:name w:val="appresultcol2"/>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resultcol3">
    <w:name w:val="appresultcol3"/>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resultcol4">
    <w:name w:val="appresultcol4"/>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resultcol4left">
    <w:name w:val="appresultcol4_left"/>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ritcol1">
    <w:name w:val="appcritcol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ritcol2">
    <w:name w:val="appcritcol2"/>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ritcol3">
    <w:name w:val="appcritcol3"/>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desicioncol1">
    <w:name w:val="appdesicioncol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desicioncol2">
    <w:name w:val="appdesicioncol2"/>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desicioncol3">
    <w:name w:val="appdesicioncol3"/>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desicioncol4">
    <w:name w:val="appdesicioncol4"/>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auctioncol1">
    <w:name w:val="appauctioncol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auctioncol2">
    <w:name w:val="appauctioncol2"/>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auctioncol3">
    <w:name w:val="appauctioncol3"/>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mmissioncol1">
    <w:name w:val="appcommissioncol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mmissioncol2">
    <w:name w:val="appcommissioncol2"/>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mmissioncol3">
    <w:name w:val="appcommissioncol3"/>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mmissioncol4">
    <w:name w:val="appcommissioncol4"/>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mmissionresultcol1">
    <w:name w:val="appcommissionresultcol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mmissionresultcol2">
    <w:name w:val="appcommissionresultcol2"/>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mmissionresultcoln">
    <w:name w:val="appcommissionresultcoln"/>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fusalfactcol1">
    <w:name w:val="refusalfactcol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fusalfactcol2">
    <w:name w:val="refusalfactcol2"/>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fusalfactcol3">
    <w:name w:val="refusalfactcol3"/>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riteriascol1">
    <w:name w:val="appcriteriascol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riteriascol2">
    <w:name w:val="appcriteriascol2"/>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riteriascol3">
    <w:name w:val="appcriteriascol3"/>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page">
    <w:name w:val="newpage"/>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border">
    <w:name w:val="col-border"/>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a">
    <w:name w:val="data"/>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
    <w:name w:val="center"/>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underline">
    <w:name w:val="no-underline"/>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e">
    <w:name w:val="line"/>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t-space">
    <w:name w:val="vert-space"/>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ttom-pad">
    <w:name w:val="bottom-pad"/>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holder">
    <w:name w:val="contentholder"/>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ractstable">
    <w:name w:val="contractstable"/>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ractstablesub">
    <w:name w:val="contractstablesub"/>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ractstitle">
    <w:name w:val="contractstitle"/>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dgetsoureccell">
    <w:name w:val="budgetsoureccell"/>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ffbudgetsoureccell">
    <w:name w:val="offbudgetsoureccell"/>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
    <w:name w:val="pfcol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
    <w:name w:val="pfcol2"/>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3">
    <w:name w:val="pfcol3"/>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4">
    <w:name w:val="pfcol4"/>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5">
    <w:name w:val="pfcol5"/>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6">
    <w:name w:val="pfcol6"/>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7">
    <w:name w:val="pfcol7"/>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8">
    <w:name w:val="pfcol8"/>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9">
    <w:name w:val="pfcol9"/>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0">
    <w:name w:val="pfcol10"/>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1">
    <w:name w:val="pfcol1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2">
    <w:name w:val="pfcol12"/>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3">
    <w:name w:val="pfcol13"/>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4">
    <w:name w:val="pfcol14"/>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5">
    <w:name w:val="pfcol15"/>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6">
    <w:name w:val="pfcol16"/>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7">
    <w:name w:val="pfcol17"/>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8">
    <w:name w:val="pfcol18"/>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9">
    <w:name w:val="pfcol19"/>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0">
    <w:name w:val="pfcol20"/>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1">
    <w:name w:val="pfcol2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2">
    <w:name w:val="pfcol22"/>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3">
    <w:name w:val="pfcol23"/>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4">
    <w:name w:val="pfcol24"/>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5">
    <w:name w:val="pfcol25"/>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6">
    <w:name w:val="pfcol26"/>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7">
    <w:name w:val="pfcol27"/>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8">
    <w:name w:val="pfcol28"/>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9">
    <w:name w:val="pfcol29"/>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30">
    <w:name w:val="pfcol30"/>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wrap">
    <w:name w:val="nowrap"/>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ngraphictable">
    <w:name w:val="plangraphictable"/>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ngraphictitle">
    <w:name w:val="plangraphictitle"/>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ngraphiccelltd">
    <w:name w:val="plangraphiccelltd"/>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hgraphicposition">
    <w:name w:val="plahgraphicposition"/>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hgraphicpositiontoprightbottom">
    <w:name w:val="plahgraphicpositiontoprightbottom"/>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hgraphicpositionleftrightbottom">
    <w:name w:val="plahgraphicpositionleftrightbottom"/>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hgraphicpositionleftright">
    <w:name w:val="plahgraphicpositionleftright"/>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hgraphicpositiontopbottomleft">
    <w:name w:val="plahgraphicpositiontopbottomleft"/>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hgraphicpositiontoprightleft">
    <w:name w:val="plahgraphicpositiontoprightleft"/>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hgraphicpositiontopbottom">
    <w:name w:val="plahgraphicpositiontopbottom"/>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hgraphicpositionleft">
    <w:name w:val="plahgraphicpositionleft"/>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hgraphicpositionright">
    <w:name w:val="plahgraphicpositionright"/>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hgraphicpositionrightbottom">
    <w:name w:val="plahgraphicpositionrightbottom"/>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hgraphicpositionbottomleft">
    <w:name w:val="plahgraphicpositionbottomleft"/>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hgraphicpositionbottom">
    <w:name w:val="plahgraphicpositionbottom"/>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hgraphicpositionnoborders">
    <w:name w:val="plahgraphicpositionnoborders"/>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ngraphictableheader">
    <w:name w:val="plangraphictableheader"/>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ngraphictableheaderleft">
    <w:name w:val="plangraphictableheaderleft"/>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ffset5">
    <w:name w:val="offset5"/>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row">
    <w:name w:val="emptyrow"/>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rtitle">
    <w:name w:val="icrtitle"/>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rtable">
    <w:name w:val="icrtable"/>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rtableheader">
    <w:name w:val="icrtableheader"/>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ngraphicorgtable">
    <w:name w:val="plangraphicorgtable"/>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ngraphicdoctable">
    <w:name w:val="plangraphicdoctable"/>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pad">
    <w:name w:val="right-pad"/>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sub">
    <w:name w:val="tdsub"/>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br">
    <w:name w:val="pfcolbr"/>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b">
    <w:name w:val="pfcolb"/>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b300">
    <w:name w:val="pfcolb300"/>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umber">
    <w:name w:val="number"/>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1">
    <w:name w:val="title1"/>
    <w:basedOn w:val="a"/>
    <w:rsid w:val="00C24B3C"/>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aleft1">
    <w:name w:val="aleft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ld1">
    <w:name w:val="bold1"/>
    <w:basedOn w:val="a"/>
    <w:rsid w:val="00C24B3C"/>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subtitle1">
    <w:name w:val="subtitle1"/>
    <w:basedOn w:val="a"/>
    <w:rsid w:val="00C24B3C"/>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header1">
    <w:name w:val="header1"/>
    <w:basedOn w:val="a"/>
    <w:rsid w:val="00C24B3C"/>
    <w:pPr>
      <w:spacing w:before="300" w:after="0" w:line="240" w:lineRule="auto"/>
    </w:pPr>
    <w:rPr>
      <w:rFonts w:ascii="Times New Roman" w:eastAsia="Times New Roman" w:hAnsi="Times New Roman" w:cs="Times New Roman"/>
      <w:sz w:val="24"/>
      <w:szCs w:val="24"/>
      <w:lang w:eastAsia="ru-RU"/>
    </w:rPr>
  </w:style>
  <w:style w:type="paragraph" w:customStyle="1" w:styleId="offset251">
    <w:name w:val="offset251"/>
    <w:basedOn w:val="a"/>
    <w:rsid w:val="00C24B3C"/>
    <w:pPr>
      <w:spacing w:before="100" w:beforeAutospacing="1" w:after="100" w:afterAutospacing="1" w:line="240" w:lineRule="auto"/>
      <w:ind w:left="375"/>
    </w:pPr>
    <w:rPr>
      <w:rFonts w:ascii="Times New Roman" w:eastAsia="Times New Roman" w:hAnsi="Times New Roman" w:cs="Times New Roman"/>
      <w:sz w:val="24"/>
      <w:szCs w:val="24"/>
      <w:lang w:eastAsia="ru-RU"/>
    </w:rPr>
  </w:style>
  <w:style w:type="paragraph" w:customStyle="1" w:styleId="offset501">
    <w:name w:val="offset501"/>
    <w:basedOn w:val="a"/>
    <w:rsid w:val="00C24B3C"/>
    <w:pPr>
      <w:spacing w:before="100" w:beforeAutospacing="1" w:after="100" w:afterAutospacing="1" w:line="240" w:lineRule="auto"/>
      <w:ind w:left="750"/>
    </w:pPr>
    <w:rPr>
      <w:rFonts w:ascii="Times New Roman" w:eastAsia="Times New Roman" w:hAnsi="Times New Roman" w:cs="Times New Roman"/>
      <w:sz w:val="24"/>
      <w:szCs w:val="24"/>
      <w:lang w:eastAsia="ru-RU"/>
    </w:rPr>
  </w:style>
  <w:style w:type="paragraph" w:customStyle="1" w:styleId="tablecol11">
    <w:name w:val="tablecol1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l21">
    <w:name w:val="tablecol2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l1notset1">
    <w:name w:val="tablecol1notset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l2notset1">
    <w:name w:val="tablecol2notset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1">
    <w:name w:val="right1"/>
    <w:basedOn w:val="a"/>
    <w:rsid w:val="00C24B3C"/>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pptable11">
    <w:name w:val="apptable11"/>
    <w:basedOn w:val="a"/>
    <w:rsid w:val="00C24B3C"/>
    <w:pPr>
      <w:pBdr>
        <w:top w:val="single" w:sz="6" w:space="0" w:color="000000"/>
        <w:left w:val="single" w:sz="6" w:space="0" w:color="000000"/>
      </w:pBdr>
      <w:spacing w:after="0" w:line="240" w:lineRule="auto"/>
    </w:pPr>
    <w:rPr>
      <w:rFonts w:ascii="Times New Roman" w:eastAsia="Times New Roman" w:hAnsi="Times New Roman" w:cs="Times New Roman"/>
      <w:sz w:val="24"/>
      <w:szCs w:val="24"/>
      <w:lang w:eastAsia="ru-RU"/>
    </w:rPr>
  </w:style>
  <w:style w:type="paragraph" w:customStyle="1" w:styleId="appcol11">
    <w:name w:val="appcol11"/>
    <w:basedOn w:val="a"/>
    <w:rsid w:val="00C24B3C"/>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l21">
    <w:name w:val="appcol21"/>
    <w:basedOn w:val="a"/>
    <w:rsid w:val="00C24B3C"/>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l31">
    <w:name w:val="appcol31"/>
    <w:basedOn w:val="a"/>
    <w:rsid w:val="00C24B3C"/>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l41">
    <w:name w:val="appcol41"/>
    <w:basedOn w:val="a"/>
    <w:rsid w:val="00C24B3C"/>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l51">
    <w:name w:val="appcol51"/>
    <w:basedOn w:val="a"/>
    <w:rsid w:val="00C24B3C"/>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resultcol11">
    <w:name w:val="appresultcol11"/>
    <w:basedOn w:val="a"/>
    <w:rsid w:val="00C24B3C"/>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resultcol21">
    <w:name w:val="appresultcol21"/>
    <w:basedOn w:val="a"/>
    <w:rsid w:val="00C24B3C"/>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resultcol31">
    <w:name w:val="appresultcol31"/>
    <w:basedOn w:val="a"/>
    <w:rsid w:val="00C24B3C"/>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resultcol41">
    <w:name w:val="appresultcol41"/>
    <w:basedOn w:val="a"/>
    <w:rsid w:val="00C24B3C"/>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resultcol4left1">
    <w:name w:val="appresultcol4_left1"/>
    <w:basedOn w:val="a"/>
    <w:rsid w:val="00C24B3C"/>
    <w:pPr>
      <w:pBdr>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ritcol11">
    <w:name w:val="appcritcol11"/>
    <w:basedOn w:val="a"/>
    <w:rsid w:val="00C24B3C"/>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ritcol21">
    <w:name w:val="appcritcol21"/>
    <w:basedOn w:val="a"/>
    <w:rsid w:val="00C24B3C"/>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ritcol31">
    <w:name w:val="appcritcol31"/>
    <w:basedOn w:val="a"/>
    <w:rsid w:val="00C24B3C"/>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desicioncol11">
    <w:name w:val="appdesicioncol11"/>
    <w:basedOn w:val="a"/>
    <w:rsid w:val="00C24B3C"/>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desicioncol21">
    <w:name w:val="appdesicioncol21"/>
    <w:basedOn w:val="a"/>
    <w:rsid w:val="00C24B3C"/>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desicioncol31">
    <w:name w:val="appdesicioncol31"/>
    <w:basedOn w:val="a"/>
    <w:rsid w:val="00C24B3C"/>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desicioncol41">
    <w:name w:val="appdesicioncol41"/>
    <w:basedOn w:val="a"/>
    <w:rsid w:val="00C24B3C"/>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auctioncol11">
    <w:name w:val="appauctioncol11"/>
    <w:basedOn w:val="a"/>
    <w:rsid w:val="00C24B3C"/>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auctioncol21">
    <w:name w:val="appauctioncol21"/>
    <w:basedOn w:val="a"/>
    <w:rsid w:val="00C24B3C"/>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auctioncol31">
    <w:name w:val="appauctioncol31"/>
    <w:basedOn w:val="a"/>
    <w:rsid w:val="00C24B3C"/>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mmissioncol11">
    <w:name w:val="appcommissioncol11"/>
    <w:basedOn w:val="a"/>
    <w:rsid w:val="00C24B3C"/>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mmissioncol21">
    <w:name w:val="appcommissioncol21"/>
    <w:basedOn w:val="a"/>
    <w:rsid w:val="00C24B3C"/>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mmissioncol31">
    <w:name w:val="appcommissioncol31"/>
    <w:basedOn w:val="a"/>
    <w:rsid w:val="00C24B3C"/>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mmissioncol41">
    <w:name w:val="appcommissioncol41"/>
    <w:basedOn w:val="a"/>
    <w:rsid w:val="00C24B3C"/>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mmissionresultcol11">
    <w:name w:val="appcommissionresultcol11"/>
    <w:basedOn w:val="a"/>
    <w:rsid w:val="00C24B3C"/>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mmissionresultcol21">
    <w:name w:val="appcommissionresultcol21"/>
    <w:basedOn w:val="a"/>
    <w:rsid w:val="00C24B3C"/>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mmissionresultcoln1">
    <w:name w:val="appcommissionresultcoln1"/>
    <w:basedOn w:val="a"/>
    <w:rsid w:val="00C24B3C"/>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refusalfactcol11">
    <w:name w:val="refusalfactcol11"/>
    <w:basedOn w:val="a"/>
    <w:rsid w:val="00C24B3C"/>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refusalfactcol21">
    <w:name w:val="refusalfactcol21"/>
    <w:basedOn w:val="a"/>
    <w:rsid w:val="00C24B3C"/>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refusalfactcol31">
    <w:name w:val="refusalfactcol31"/>
    <w:basedOn w:val="a"/>
    <w:rsid w:val="00C24B3C"/>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riteriascol11">
    <w:name w:val="appcriteriascol11"/>
    <w:basedOn w:val="a"/>
    <w:rsid w:val="00C24B3C"/>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riteriascol21">
    <w:name w:val="appcriteriascol21"/>
    <w:basedOn w:val="a"/>
    <w:rsid w:val="00C24B3C"/>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riteriascol31">
    <w:name w:val="appcriteriascol31"/>
    <w:basedOn w:val="a"/>
    <w:rsid w:val="00C24B3C"/>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newpage1">
    <w:name w:val="newpage1"/>
    <w:basedOn w:val="a"/>
    <w:rsid w:val="00C24B3C"/>
    <w:pPr>
      <w:pageBreakBefor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border1">
    <w:name w:val="col-border1"/>
    <w:basedOn w:val="a"/>
    <w:rsid w:val="00C24B3C"/>
    <w:pPr>
      <w:pBdr>
        <w:top w:val="single" w:sz="6" w:space="4" w:color="000000"/>
        <w:left w:val="single" w:sz="6" w:space="4" w:color="000000"/>
        <w:bottom w:val="single" w:sz="6" w:space="4" w:color="000000"/>
        <w:right w:val="single" w:sz="6" w:space="4"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pad1">
    <w:name w:val="right-pad1"/>
    <w:basedOn w:val="a"/>
    <w:rsid w:val="00C24B3C"/>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data1">
    <w:name w:val="data1"/>
    <w:basedOn w:val="a"/>
    <w:rsid w:val="00C24B3C"/>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1">
    <w:name w:val="center1"/>
    <w:basedOn w:val="a"/>
    <w:rsid w:val="00C24B3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no-underline1">
    <w:name w:val="no-underline1"/>
    <w:basedOn w:val="a"/>
    <w:rsid w:val="00C24B3C"/>
    <w:pPr>
      <w:pBdr>
        <w:bottom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e1">
    <w:name w:val="line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t-space1">
    <w:name w:val="vert-space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ttom-pad1">
    <w:name w:val="bottom-pad1"/>
    <w:basedOn w:val="a"/>
    <w:rsid w:val="00C24B3C"/>
    <w:pPr>
      <w:spacing w:before="100" w:beforeAutospacing="1" w:after="75" w:line="240" w:lineRule="auto"/>
    </w:pPr>
    <w:rPr>
      <w:rFonts w:ascii="Times New Roman" w:eastAsia="Times New Roman" w:hAnsi="Times New Roman" w:cs="Times New Roman"/>
      <w:sz w:val="24"/>
      <w:szCs w:val="24"/>
      <w:lang w:eastAsia="ru-RU"/>
    </w:rPr>
  </w:style>
  <w:style w:type="paragraph" w:customStyle="1" w:styleId="contentholder1">
    <w:name w:val="contentholder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ractstable1">
    <w:name w:val="contractstable1"/>
    <w:basedOn w:val="a"/>
    <w:rsid w:val="00C24B3C"/>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sub1">
    <w:name w:val="tdsub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ractstablesub1">
    <w:name w:val="contractstablesub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ractstitle1">
    <w:name w:val="contractstitle1"/>
    <w:basedOn w:val="a"/>
    <w:rsid w:val="00C24B3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budgetsoureccell1">
    <w:name w:val="budgetsoureccell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ffbudgetsoureccell1">
    <w:name w:val="offbudgetsoureccell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10">
    <w:name w:val="pfcol110"/>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10">
    <w:name w:val="pfcol210"/>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31">
    <w:name w:val="pfcol3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41">
    <w:name w:val="pfcol4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51">
    <w:name w:val="pfcol5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61">
    <w:name w:val="pfcol6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71">
    <w:name w:val="pfcol7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81">
    <w:name w:val="pfcol8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91">
    <w:name w:val="pfcol9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01">
    <w:name w:val="pfcol10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11">
    <w:name w:val="pfcol11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21">
    <w:name w:val="pfcol12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31">
    <w:name w:val="pfcol13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41">
    <w:name w:val="pfcol14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51">
    <w:name w:val="pfcol15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61">
    <w:name w:val="pfcol16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71">
    <w:name w:val="pfcol17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81">
    <w:name w:val="pfcol18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91">
    <w:name w:val="pfcol19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01">
    <w:name w:val="pfcol20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11">
    <w:name w:val="pfcol21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21">
    <w:name w:val="pfcol22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31">
    <w:name w:val="pfcol23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41">
    <w:name w:val="pfcol24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51">
    <w:name w:val="pfcol25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61">
    <w:name w:val="pfcol26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71">
    <w:name w:val="pfcol27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81">
    <w:name w:val="pfcol28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91">
    <w:name w:val="pfcol29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301">
    <w:name w:val="pfcol30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br1">
    <w:name w:val="pfcolbr1"/>
    <w:basedOn w:val="a"/>
    <w:rsid w:val="00C24B3C"/>
    <w:pPr>
      <w:pBdr>
        <w:top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b1">
    <w:name w:val="pfcolb1"/>
    <w:basedOn w:val="a"/>
    <w:rsid w:val="00C24B3C"/>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b3001">
    <w:name w:val="pfcolb3001"/>
    <w:basedOn w:val="a"/>
    <w:rsid w:val="00C24B3C"/>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wrap1">
    <w:name w:val="nowrap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ngraphictable1">
    <w:name w:val="plangraphictable1"/>
    <w:basedOn w:val="a"/>
    <w:rsid w:val="00C24B3C"/>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ngraphictitle1">
    <w:name w:val="plangraphictitle1"/>
    <w:basedOn w:val="a"/>
    <w:rsid w:val="00C24B3C"/>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plangraphiccelltd1">
    <w:name w:val="plangraphiccelltd1"/>
    <w:basedOn w:val="a"/>
    <w:rsid w:val="00C24B3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lahgraphicposition1">
    <w:name w:val="plahgraphicposition1"/>
    <w:basedOn w:val="a"/>
    <w:rsid w:val="00C24B3C"/>
    <w:pPr>
      <w:pBdr>
        <w:top w:val="single" w:sz="6" w:space="0" w:color="000000"/>
        <w:bottom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lahgraphicpositiontoprightbottom1">
    <w:name w:val="plahgraphicpositiontoprightbottom1"/>
    <w:basedOn w:val="a"/>
    <w:rsid w:val="00C24B3C"/>
    <w:pPr>
      <w:pBdr>
        <w:top w:val="single" w:sz="6" w:space="0" w:color="000000"/>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lahgraphicpositionleftrightbottom1">
    <w:name w:val="plahgraphicpositionleftrightbottom1"/>
    <w:basedOn w:val="a"/>
    <w:rsid w:val="00C24B3C"/>
    <w:pPr>
      <w:pBdr>
        <w:left w:val="single" w:sz="6" w:space="0" w:color="000000"/>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lahgraphicpositionleftright1">
    <w:name w:val="plahgraphicpositionleftright1"/>
    <w:basedOn w:val="a"/>
    <w:rsid w:val="00C24B3C"/>
    <w:pPr>
      <w:pBdr>
        <w:left w:val="single" w:sz="6" w:space="0" w:color="000000"/>
        <w:right w:val="single" w:sz="6"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plahgraphicpositiontopbottomleft1">
    <w:name w:val="plahgraphicpositiontopbottomleft1"/>
    <w:basedOn w:val="a"/>
    <w:rsid w:val="00C24B3C"/>
    <w:pPr>
      <w:pBdr>
        <w:top w:val="single" w:sz="6" w:space="0" w:color="000000"/>
        <w:left w:val="single" w:sz="6" w:space="0" w:color="000000"/>
        <w:bottom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lahgraphicpositiontoprightleft1">
    <w:name w:val="plahgraphicpositiontoprightleft1"/>
    <w:basedOn w:val="a"/>
    <w:rsid w:val="00C24B3C"/>
    <w:pPr>
      <w:pBdr>
        <w:top w:val="single" w:sz="6" w:space="0" w:color="000000"/>
        <w:left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lahgraphicpositiontopbottom1">
    <w:name w:val="plahgraphicpositiontopbottom1"/>
    <w:basedOn w:val="a"/>
    <w:rsid w:val="00C24B3C"/>
    <w:pPr>
      <w:pBdr>
        <w:top w:val="single" w:sz="6" w:space="0" w:color="000000"/>
        <w:bottom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lahgraphicpositionleft1">
    <w:name w:val="plahgraphicpositionleft1"/>
    <w:basedOn w:val="a"/>
    <w:rsid w:val="00C24B3C"/>
    <w:pPr>
      <w:pBdr>
        <w:lef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lahgraphicpositionright1">
    <w:name w:val="plahgraphicpositionright1"/>
    <w:basedOn w:val="a"/>
    <w:rsid w:val="00C24B3C"/>
    <w:pPr>
      <w:pBdr>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lahgraphicpositionrightbottom1">
    <w:name w:val="plahgraphicpositionrightbottom1"/>
    <w:basedOn w:val="a"/>
    <w:rsid w:val="00C24B3C"/>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lahgraphicpositionbottomleft1">
    <w:name w:val="plahgraphicpositionbottomleft1"/>
    <w:basedOn w:val="a"/>
    <w:rsid w:val="00C24B3C"/>
    <w:pPr>
      <w:pBdr>
        <w:left w:val="single" w:sz="6" w:space="0" w:color="000000"/>
        <w:bottom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lahgraphicpositionbottom1">
    <w:name w:val="plahgraphicpositionbottom1"/>
    <w:basedOn w:val="a"/>
    <w:rsid w:val="00C24B3C"/>
    <w:pPr>
      <w:pBdr>
        <w:bottom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lahgraphicpositionnoborders1">
    <w:name w:val="plahgraphicpositionnoborders1"/>
    <w:basedOn w:val="a"/>
    <w:rsid w:val="00C24B3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langraphictableheader1">
    <w:name w:val="plangraphictableheader1"/>
    <w:basedOn w:val="a"/>
    <w:rsid w:val="00C24B3C"/>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plangraphictableheaderleft1">
    <w:name w:val="plangraphictableheaderleft1"/>
    <w:basedOn w:val="a"/>
    <w:rsid w:val="00C24B3C"/>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ffset51">
    <w:name w:val="offset5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row1">
    <w:name w:val="emptyrow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rtitle1">
    <w:name w:val="icrtitle1"/>
    <w:basedOn w:val="a"/>
    <w:rsid w:val="00C24B3C"/>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icrtable1">
    <w:name w:val="icrtable1"/>
    <w:basedOn w:val="a"/>
    <w:rsid w:val="00C24B3C"/>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rtableheader1">
    <w:name w:val="icrtableheader1"/>
    <w:basedOn w:val="a"/>
    <w:rsid w:val="00C24B3C"/>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langraphicorgtable1">
    <w:name w:val="plangraphicorgtable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ngraphicdoctable1">
    <w:name w:val="plangraphicdoctable1"/>
    <w:basedOn w:val="a"/>
    <w:rsid w:val="00C2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ngraphictableheader2">
    <w:name w:val="plangraphictableheader2"/>
    <w:basedOn w:val="a"/>
    <w:rsid w:val="00C24B3C"/>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number1">
    <w:name w:val="number1"/>
    <w:basedOn w:val="a"/>
    <w:rsid w:val="00C24B3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1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61</Pages>
  <Words>16186</Words>
  <Characters>92261</Characters>
  <Application>Microsoft Office Word</Application>
  <DocSecurity>0</DocSecurity>
  <Lines>768</Lines>
  <Paragraphs>216</Paragraphs>
  <ScaleCrop>false</ScaleCrop>
  <Company/>
  <LinksUpToDate>false</LinksUpToDate>
  <CharactersWithSpaces>108231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Закаев Ваха Абуевич</dc:creator>
  <cp:keywords/>
  <dc:description/>
  <cp:lastModifiedBy>Закаев Ваха Абуевич</cp:lastModifiedBy>
  <cp:revision>1</cp:revision>
  <dcterms:created xsi:type="dcterms:W3CDTF">2023-05-30T12:33:00Z</dcterms:created>
  <dcterms:modified xsi:type="dcterms:W3CDTF">2023-05-30T12:37:00Z</dcterms:modified>
</cp:coreProperties>
</file>