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1B3" w:rsidRPr="002A79AD" w:rsidRDefault="005551B3" w:rsidP="0097452B">
      <w:pPr>
        <w:tabs>
          <w:tab w:val="left" w:pos="-3828"/>
          <w:tab w:val="center" w:pos="5244"/>
          <w:tab w:val="right" w:pos="10488"/>
        </w:tabs>
        <w:spacing w:after="0" w:line="240" w:lineRule="exact"/>
        <w:jc w:val="center"/>
        <w:outlineLvl w:val="0"/>
        <w:rPr>
          <w:rFonts w:ascii="Times New Roman" w:hAnsi="Times New Roman" w:cs="Times New Roman"/>
          <w:b/>
          <w:sz w:val="29"/>
          <w:szCs w:val="29"/>
        </w:rPr>
      </w:pPr>
      <w:bookmarkStart w:id="0" w:name="_GoBack"/>
      <w:bookmarkEnd w:id="0"/>
      <w:r w:rsidRPr="002A79AD">
        <w:rPr>
          <w:rFonts w:ascii="Times New Roman" w:hAnsi="Times New Roman" w:cs="Times New Roman"/>
          <w:b/>
          <w:sz w:val="29"/>
          <w:szCs w:val="29"/>
        </w:rPr>
        <w:t xml:space="preserve">А К Т № </w:t>
      </w:r>
      <w:r w:rsidR="003A7157" w:rsidRPr="002A79AD">
        <w:rPr>
          <w:rFonts w:ascii="Times New Roman" w:hAnsi="Times New Roman" w:cs="Times New Roman"/>
          <w:b/>
          <w:sz w:val="29"/>
          <w:szCs w:val="29"/>
        </w:rPr>
        <w:t>10</w:t>
      </w:r>
      <w:r w:rsidR="0089437D" w:rsidRPr="002A79AD">
        <w:rPr>
          <w:rFonts w:ascii="Times New Roman" w:hAnsi="Times New Roman" w:cs="Times New Roman"/>
          <w:b/>
          <w:sz w:val="29"/>
          <w:szCs w:val="29"/>
        </w:rPr>
        <w:t>8</w:t>
      </w:r>
      <w:r w:rsidR="00FF6606" w:rsidRPr="002A79AD">
        <w:rPr>
          <w:rFonts w:ascii="Times New Roman" w:hAnsi="Times New Roman" w:cs="Times New Roman"/>
          <w:b/>
          <w:sz w:val="29"/>
          <w:szCs w:val="29"/>
        </w:rPr>
        <w:t xml:space="preserve">/2019  </w:t>
      </w:r>
    </w:p>
    <w:p w:rsidR="005551B3" w:rsidRPr="002A79AD" w:rsidRDefault="005551B3" w:rsidP="0097452B">
      <w:pPr>
        <w:spacing w:after="0" w:line="240" w:lineRule="exact"/>
        <w:jc w:val="center"/>
        <w:rPr>
          <w:rFonts w:ascii="Times New Roman" w:hAnsi="Times New Roman" w:cs="Times New Roman"/>
          <w:b/>
          <w:sz w:val="29"/>
          <w:szCs w:val="29"/>
        </w:rPr>
      </w:pPr>
      <w:r w:rsidRPr="002A79AD">
        <w:rPr>
          <w:rFonts w:ascii="Times New Roman" w:hAnsi="Times New Roman" w:cs="Times New Roman"/>
          <w:b/>
          <w:sz w:val="29"/>
          <w:szCs w:val="29"/>
        </w:rPr>
        <w:t xml:space="preserve">плановой проверки </w:t>
      </w:r>
      <w:r w:rsidR="00B505FF" w:rsidRPr="002A79AD">
        <w:rPr>
          <w:rFonts w:ascii="Times New Roman" w:hAnsi="Times New Roman" w:cs="Times New Roman"/>
          <w:b/>
          <w:bCs/>
          <w:sz w:val="29"/>
          <w:szCs w:val="29"/>
        </w:rPr>
        <w:t xml:space="preserve">в </w:t>
      </w:r>
      <w:r w:rsidR="003A7157" w:rsidRPr="002A79AD">
        <w:rPr>
          <w:rFonts w:ascii="Times New Roman" w:hAnsi="Times New Roman" w:cs="Times New Roman"/>
          <w:b/>
          <w:bCs/>
          <w:sz w:val="29"/>
          <w:szCs w:val="29"/>
        </w:rPr>
        <w:t>Службе государственного жилищного надзора Чеченской Республики</w:t>
      </w:r>
    </w:p>
    <w:p w:rsidR="005551B3" w:rsidRPr="002A79AD" w:rsidRDefault="005551B3" w:rsidP="0097452B">
      <w:pPr>
        <w:spacing w:after="0" w:line="240" w:lineRule="exact"/>
        <w:jc w:val="center"/>
        <w:rPr>
          <w:rFonts w:ascii="Times New Roman" w:hAnsi="Times New Roman" w:cs="Times New Roman"/>
          <w:b/>
          <w:sz w:val="29"/>
          <w:szCs w:val="29"/>
          <w:highlight w:val="yellow"/>
        </w:rPr>
      </w:pPr>
    </w:p>
    <w:p w:rsidR="005551B3" w:rsidRPr="002A79AD" w:rsidRDefault="005551B3" w:rsidP="0097452B">
      <w:pPr>
        <w:spacing w:after="0" w:line="240" w:lineRule="exact"/>
        <w:jc w:val="center"/>
        <w:rPr>
          <w:rFonts w:ascii="Times New Roman" w:hAnsi="Times New Roman" w:cs="Times New Roman"/>
          <w:b/>
          <w:sz w:val="29"/>
          <w:szCs w:val="29"/>
          <w:highlight w:val="yellow"/>
        </w:rPr>
      </w:pPr>
    </w:p>
    <w:p w:rsidR="005551B3" w:rsidRPr="002A79AD" w:rsidRDefault="007F13CE" w:rsidP="0097452B">
      <w:pPr>
        <w:spacing w:after="0" w:line="240" w:lineRule="auto"/>
        <w:rPr>
          <w:rFonts w:ascii="Times New Roman" w:hAnsi="Times New Roman" w:cs="Times New Roman"/>
          <w:sz w:val="29"/>
          <w:szCs w:val="29"/>
        </w:rPr>
      </w:pPr>
      <w:r w:rsidRPr="002A79AD">
        <w:rPr>
          <w:rFonts w:ascii="Times New Roman" w:hAnsi="Times New Roman" w:cs="Times New Roman"/>
          <w:sz w:val="29"/>
          <w:szCs w:val="29"/>
        </w:rPr>
        <w:t>2</w:t>
      </w:r>
      <w:r w:rsidR="003A7157" w:rsidRPr="002A79AD">
        <w:rPr>
          <w:rFonts w:ascii="Times New Roman" w:hAnsi="Times New Roman" w:cs="Times New Roman"/>
          <w:sz w:val="29"/>
          <w:szCs w:val="29"/>
        </w:rPr>
        <w:t>9</w:t>
      </w:r>
      <w:r w:rsidR="005551B3" w:rsidRPr="002A79AD">
        <w:rPr>
          <w:rFonts w:ascii="Times New Roman" w:hAnsi="Times New Roman" w:cs="Times New Roman"/>
          <w:sz w:val="29"/>
          <w:szCs w:val="29"/>
        </w:rPr>
        <w:t>.</w:t>
      </w:r>
      <w:r w:rsidR="00B505FF" w:rsidRPr="002A79AD">
        <w:rPr>
          <w:rFonts w:ascii="Times New Roman" w:hAnsi="Times New Roman" w:cs="Times New Roman"/>
          <w:sz w:val="29"/>
          <w:szCs w:val="29"/>
        </w:rPr>
        <w:t>1</w:t>
      </w:r>
      <w:r w:rsidR="003A7157" w:rsidRPr="002A79AD">
        <w:rPr>
          <w:rFonts w:ascii="Times New Roman" w:hAnsi="Times New Roman" w:cs="Times New Roman"/>
          <w:sz w:val="29"/>
          <w:szCs w:val="29"/>
        </w:rPr>
        <w:t>1</w:t>
      </w:r>
      <w:r w:rsidR="005551B3" w:rsidRPr="002A79AD">
        <w:rPr>
          <w:rFonts w:ascii="Times New Roman" w:hAnsi="Times New Roman" w:cs="Times New Roman"/>
          <w:sz w:val="29"/>
          <w:szCs w:val="29"/>
        </w:rPr>
        <w:t>.2019</w:t>
      </w:r>
      <w:r w:rsidR="005551B3" w:rsidRPr="002A79AD">
        <w:rPr>
          <w:rFonts w:ascii="Times New Roman" w:hAnsi="Times New Roman" w:cs="Times New Roman"/>
          <w:sz w:val="29"/>
          <w:szCs w:val="29"/>
        </w:rPr>
        <w:tab/>
      </w:r>
      <w:r w:rsidR="005551B3" w:rsidRPr="002A79AD">
        <w:rPr>
          <w:rFonts w:ascii="Times New Roman" w:hAnsi="Times New Roman" w:cs="Times New Roman"/>
          <w:sz w:val="29"/>
          <w:szCs w:val="29"/>
        </w:rPr>
        <w:tab/>
      </w:r>
      <w:r w:rsidR="005551B3" w:rsidRPr="002A79AD">
        <w:rPr>
          <w:rFonts w:ascii="Times New Roman" w:hAnsi="Times New Roman" w:cs="Times New Roman"/>
          <w:sz w:val="29"/>
          <w:szCs w:val="29"/>
        </w:rPr>
        <w:tab/>
      </w:r>
      <w:r w:rsidR="005551B3" w:rsidRPr="002A79AD">
        <w:rPr>
          <w:rFonts w:ascii="Times New Roman" w:hAnsi="Times New Roman" w:cs="Times New Roman"/>
          <w:sz w:val="29"/>
          <w:szCs w:val="29"/>
        </w:rPr>
        <w:tab/>
      </w:r>
      <w:r w:rsidR="005551B3" w:rsidRPr="002A79AD">
        <w:rPr>
          <w:rFonts w:ascii="Times New Roman" w:hAnsi="Times New Roman" w:cs="Times New Roman"/>
          <w:sz w:val="29"/>
          <w:szCs w:val="29"/>
        </w:rPr>
        <w:tab/>
      </w:r>
      <w:r w:rsidR="004846EE" w:rsidRPr="002A79AD">
        <w:rPr>
          <w:rFonts w:ascii="Times New Roman" w:hAnsi="Times New Roman" w:cs="Times New Roman"/>
          <w:sz w:val="29"/>
          <w:szCs w:val="29"/>
        </w:rPr>
        <w:t xml:space="preserve">                     </w:t>
      </w:r>
      <w:r w:rsidR="005551B3" w:rsidRPr="002A79AD">
        <w:rPr>
          <w:rFonts w:ascii="Times New Roman" w:hAnsi="Times New Roman" w:cs="Times New Roman"/>
          <w:sz w:val="29"/>
          <w:szCs w:val="29"/>
        </w:rPr>
        <w:tab/>
        <w:t xml:space="preserve">     </w:t>
      </w:r>
      <w:r w:rsidR="0022252B" w:rsidRPr="002A79AD">
        <w:rPr>
          <w:rFonts w:ascii="Times New Roman" w:hAnsi="Times New Roman" w:cs="Times New Roman"/>
          <w:sz w:val="29"/>
          <w:szCs w:val="29"/>
        </w:rPr>
        <w:t xml:space="preserve">         </w:t>
      </w:r>
      <w:r w:rsidR="0097452B" w:rsidRPr="002A79AD">
        <w:rPr>
          <w:rFonts w:ascii="Times New Roman" w:hAnsi="Times New Roman" w:cs="Times New Roman"/>
          <w:sz w:val="29"/>
          <w:szCs w:val="29"/>
        </w:rPr>
        <w:t xml:space="preserve">                </w:t>
      </w:r>
      <w:r w:rsidR="001A5F4A" w:rsidRPr="002A79AD">
        <w:rPr>
          <w:rFonts w:ascii="Times New Roman" w:hAnsi="Times New Roman" w:cs="Times New Roman"/>
          <w:sz w:val="29"/>
          <w:szCs w:val="29"/>
        </w:rPr>
        <w:t xml:space="preserve">г. </w:t>
      </w:r>
      <w:r w:rsidR="0022252B" w:rsidRPr="002A79AD">
        <w:rPr>
          <w:rFonts w:ascii="Times New Roman" w:hAnsi="Times New Roman" w:cs="Times New Roman"/>
          <w:sz w:val="29"/>
          <w:szCs w:val="29"/>
        </w:rPr>
        <w:t>Грозный</w:t>
      </w:r>
    </w:p>
    <w:p w:rsidR="005551B3" w:rsidRPr="002A79AD" w:rsidRDefault="005551B3" w:rsidP="0097452B">
      <w:pPr>
        <w:spacing w:after="0" w:line="240" w:lineRule="auto"/>
        <w:rPr>
          <w:rFonts w:ascii="Times New Roman" w:hAnsi="Times New Roman" w:cs="Times New Roman"/>
          <w:sz w:val="29"/>
          <w:szCs w:val="29"/>
        </w:rPr>
      </w:pPr>
    </w:p>
    <w:p w:rsidR="005551B3" w:rsidRPr="002A79AD" w:rsidRDefault="005551B3" w:rsidP="0097452B">
      <w:pPr>
        <w:spacing w:after="0" w:line="240" w:lineRule="auto"/>
        <w:ind w:firstLine="708"/>
        <w:jc w:val="both"/>
        <w:rPr>
          <w:rFonts w:ascii="Times New Roman" w:hAnsi="Times New Roman" w:cs="Times New Roman"/>
          <w:bCs/>
          <w:sz w:val="29"/>
          <w:szCs w:val="29"/>
        </w:rPr>
      </w:pPr>
      <w:r w:rsidRPr="002A79AD">
        <w:rPr>
          <w:rFonts w:ascii="Times New Roman" w:hAnsi="Times New Roman" w:cs="Times New Roman"/>
          <w:sz w:val="29"/>
          <w:szCs w:val="29"/>
        </w:rPr>
        <w:t xml:space="preserve">На основании приказа Министерства финансов Чеченской Республики </w:t>
      </w:r>
      <w:r w:rsidR="0097452B" w:rsidRPr="002A79AD">
        <w:rPr>
          <w:rFonts w:ascii="Times New Roman" w:hAnsi="Times New Roman" w:cs="Times New Roman"/>
          <w:sz w:val="29"/>
          <w:szCs w:val="29"/>
        </w:rPr>
        <w:br/>
      </w:r>
      <w:r w:rsidRPr="002A79AD">
        <w:rPr>
          <w:rFonts w:ascii="Times New Roman" w:hAnsi="Times New Roman" w:cs="Times New Roman"/>
          <w:sz w:val="29"/>
          <w:szCs w:val="29"/>
        </w:rPr>
        <w:t xml:space="preserve">от </w:t>
      </w:r>
      <w:r w:rsidR="003A7157" w:rsidRPr="002A79AD">
        <w:rPr>
          <w:rFonts w:ascii="Times New Roman" w:hAnsi="Times New Roman" w:cs="Times New Roman"/>
          <w:sz w:val="29"/>
          <w:szCs w:val="29"/>
        </w:rPr>
        <w:t>13</w:t>
      </w:r>
      <w:r w:rsidRPr="002A79AD">
        <w:rPr>
          <w:rFonts w:ascii="Times New Roman" w:hAnsi="Times New Roman" w:cs="Times New Roman"/>
          <w:sz w:val="29"/>
          <w:szCs w:val="29"/>
        </w:rPr>
        <w:t>.</w:t>
      </w:r>
      <w:r w:rsidR="003A7157" w:rsidRPr="002A79AD">
        <w:rPr>
          <w:rFonts w:ascii="Times New Roman" w:hAnsi="Times New Roman" w:cs="Times New Roman"/>
          <w:sz w:val="29"/>
          <w:szCs w:val="29"/>
        </w:rPr>
        <w:t>11</w:t>
      </w:r>
      <w:r w:rsidRPr="002A79AD">
        <w:rPr>
          <w:rFonts w:ascii="Times New Roman" w:hAnsi="Times New Roman" w:cs="Times New Roman"/>
          <w:sz w:val="29"/>
          <w:szCs w:val="29"/>
        </w:rPr>
        <w:t xml:space="preserve">.2019 № </w:t>
      </w:r>
      <w:r w:rsidR="00614C50" w:rsidRPr="002A79AD">
        <w:rPr>
          <w:rFonts w:ascii="Times New Roman" w:hAnsi="Times New Roman" w:cs="Times New Roman"/>
          <w:sz w:val="29"/>
          <w:szCs w:val="29"/>
        </w:rPr>
        <w:t>3</w:t>
      </w:r>
      <w:r w:rsidR="003A7157" w:rsidRPr="002A79AD">
        <w:rPr>
          <w:rFonts w:ascii="Times New Roman" w:hAnsi="Times New Roman" w:cs="Times New Roman"/>
          <w:sz w:val="29"/>
          <w:szCs w:val="29"/>
        </w:rPr>
        <w:t>62</w:t>
      </w:r>
      <w:r w:rsidRPr="002A79AD">
        <w:rPr>
          <w:rFonts w:ascii="Times New Roman" w:hAnsi="Times New Roman" w:cs="Times New Roman"/>
          <w:sz w:val="29"/>
          <w:szCs w:val="29"/>
        </w:rPr>
        <w:t xml:space="preserve"> «О проведении плановой проверки </w:t>
      </w:r>
      <w:r w:rsidR="00614C50" w:rsidRPr="002A79AD">
        <w:rPr>
          <w:rFonts w:ascii="Times New Roman" w:hAnsi="Times New Roman" w:cs="Times New Roman"/>
          <w:sz w:val="29"/>
          <w:szCs w:val="29"/>
        </w:rPr>
        <w:t xml:space="preserve">в </w:t>
      </w:r>
      <w:r w:rsidR="003A7157" w:rsidRPr="002A79AD">
        <w:rPr>
          <w:rFonts w:ascii="Times New Roman" w:hAnsi="Times New Roman" w:cs="Times New Roman"/>
          <w:sz w:val="29"/>
          <w:szCs w:val="29"/>
        </w:rPr>
        <w:t>Службе государственного жилищного надзора Чеченской Республики</w:t>
      </w:r>
      <w:r w:rsidR="001A5F4A" w:rsidRPr="002A79AD">
        <w:rPr>
          <w:rFonts w:ascii="Times New Roman" w:hAnsi="Times New Roman" w:cs="Times New Roman"/>
          <w:sz w:val="29"/>
          <w:szCs w:val="29"/>
        </w:rPr>
        <w:t xml:space="preserve"> </w:t>
      </w:r>
      <w:r w:rsidRPr="002A79AD">
        <w:rPr>
          <w:rFonts w:ascii="Times New Roman" w:hAnsi="Times New Roman" w:cs="Times New Roman"/>
          <w:sz w:val="29"/>
          <w:szCs w:val="29"/>
        </w:rPr>
        <w:t xml:space="preserve">и пункта </w:t>
      </w:r>
      <w:r w:rsidR="003A7157" w:rsidRPr="002A79AD">
        <w:rPr>
          <w:rFonts w:ascii="Times New Roman" w:hAnsi="Times New Roman" w:cs="Times New Roman"/>
          <w:sz w:val="29"/>
          <w:szCs w:val="29"/>
        </w:rPr>
        <w:t>98</w:t>
      </w:r>
      <w:r w:rsidRPr="002A79AD">
        <w:rPr>
          <w:rFonts w:ascii="Times New Roman" w:hAnsi="Times New Roman" w:cs="Times New Roman"/>
          <w:sz w:val="29"/>
          <w:szCs w:val="29"/>
        </w:rPr>
        <w:t xml:space="preserve"> плана проведения Министерством финансов Чеченской Республики </w:t>
      </w:r>
      <w:r w:rsidRPr="002A79AD">
        <w:rPr>
          <w:rFonts w:ascii="Times New Roman" w:hAnsi="Times New Roman" w:cs="Times New Roman"/>
          <w:bCs/>
          <w:sz w:val="29"/>
          <w:szCs w:val="29"/>
        </w:rPr>
        <w:t>проверок соблюдения заказчиками Чеченской Республики требований законодательства Российской Федерации и иных нормативных правовых</w:t>
      </w:r>
      <w:r w:rsidR="0022252B" w:rsidRPr="002A79AD">
        <w:rPr>
          <w:rFonts w:ascii="Times New Roman" w:hAnsi="Times New Roman" w:cs="Times New Roman"/>
          <w:bCs/>
          <w:sz w:val="29"/>
          <w:szCs w:val="29"/>
        </w:rPr>
        <w:t xml:space="preserve"> </w:t>
      </w:r>
      <w:r w:rsidRPr="002A79AD">
        <w:rPr>
          <w:rFonts w:ascii="Times New Roman" w:hAnsi="Times New Roman" w:cs="Times New Roman"/>
          <w:bCs/>
          <w:sz w:val="29"/>
          <w:szCs w:val="29"/>
        </w:rPr>
        <w:t>актов</w:t>
      </w:r>
      <w:r w:rsidR="00334589" w:rsidRPr="002A79AD">
        <w:rPr>
          <w:rFonts w:ascii="Times New Roman" w:hAnsi="Times New Roman" w:cs="Times New Roman"/>
          <w:bCs/>
          <w:sz w:val="29"/>
          <w:szCs w:val="29"/>
        </w:rPr>
        <w:t xml:space="preserve"> </w:t>
      </w:r>
      <w:r w:rsidRPr="002A79AD">
        <w:rPr>
          <w:rFonts w:ascii="Times New Roman" w:hAnsi="Times New Roman" w:cs="Times New Roman"/>
          <w:bCs/>
          <w:sz w:val="29"/>
          <w:szCs w:val="29"/>
        </w:rPr>
        <w:t xml:space="preserve">о контрактной системе в сфере закупок товаров, работ, услуг для обеспечения государственных нужд на 2019 год, утвержденного приказом Министерства финансов Чеченской Республики </w:t>
      </w:r>
      <w:r w:rsidR="001A5F4A" w:rsidRPr="002A79AD">
        <w:rPr>
          <w:rFonts w:ascii="Times New Roman" w:hAnsi="Times New Roman" w:cs="Times New Roman"/>
          <w:sz w:val="29"/>
          <w:szCs w:val="29"/>
        </w:rPr>
        <w:t xml:space="preserve">от 26.12.2018 № 474, </w:t>
      </w:r>
      <w:r w:rsidR="001A5F4A" w:rsidRPr="002A79AD">
        <w:rPr>
          <w:rFonts w:ascii="Times New Roman" w:hAnsi="Times New Roman" w:cs="Times New Roman"/>
          <w:color w:val="000000"/>
          <w:sz w:val="29"/>
          <w:szCs w:val="29"/>
        </w:rPr>
        <w:t>в редакции приказа</w:t>
      </w:r>
      <w:r w:rsidR="00334589" w:rsidRPr="002A79AD">
        <w:rPr>
          <w:rFonts w:ascii="Times New Roman" w:hAnsi="Times New Roman" w:cs="Times New Roman"/>
          <w:color w:val="000000"/>
          <w:sz w:val="29"/>
          <w:szCs w:val="29"/>
        </w:rPr>
        <w:t xml:space="preserve"> </w:t>
      </w:r>
      <w:r w:rsidR="001A5F4A" w:rsidRPr="002A79AD">
        <w:rPr>
          <w:rFonts w:ascii="Times New Roman" w:hAnsi="Times New Roman" w:cs="Times New Roman"/>
          <w:color w:val="000000"/>
          <w:sz w:val="29"/>
          <w:szCs w:val="29"/>
        </w:rPr>
        <w:t xml:space="preserve">от </w:t>
      </w:r>
      <w:r w:rsidR="003A7157" w:rsidRPr="002A79AD">
        <w:rPr>
          <w:rFonts w:ascii="Times New Roman" w:hAnsi="Times New Roman" w:cs="Times New Roman"/>
          <w:color w:val="000000"/>
          <w:sz w:val="29"/>
          <w:szCs w:val="29"/>
        </w:rPr>
        <w:t>17</w:t>
      </w:r>
      <w:r w:rsidR="001A5F4A" w:rsidRPr="002A79AD">
        <w:rPr>
          <w:rFonts w:ascii="Times New Roman" w:hAnsi="Times New Roman" w:cs="Times New Roman"/>
          <w:color w:val="000000"/>
          <w:sz w:val="29"/>
          <w:szCs w:val="29"/>
        </w:rPr>
        <w:t>.</w:t>
      </w:r>
      <w:r w:rsidR="003A7157" w:rsidRPr="002A79AD">
        <w:rPr>
          <w:rFonts w:ascii="Times New Roman" w:hAnsi="Times New Roman" w:cs="Times New Roman"/>
          <w:color w:val="000000"/>
          <w:sz w:val="29"/>
          <w:szCs w:val="29"/>
        </w:rPr>
        <w:t>10</w:t>
      </w:r>
      <w:r w:rsidR="001A5F4A" w:rsidRPr="002A79AD">
        <w:rPr>
          <w:rFonts w:ascii="Times New Roman" w:hAnsi="Times New Roman" w:cs="Times New Roman"/>
          <w:color w:val="000000"/>
          <w:sz w:val="29"/>
          <w:szCs w:val="29"/>
        </w:rPr>
        <w:t xml:space="preserve">.2019 № </w:t>
      </w:r>
      <w:r w:rsidR="003A7157" w:rsidRPr="002A79AD">
        <w:rPr>
          <w:rFonts w:ascii="Times New Roman" w:hAnsi="Times New Roman" w:cs="Times New Roman"/>
          <w:color w:val="000000"/>
          <w:sz w:val="29"/>
          <w:szCs w:val="29"/>
        </w:rPr>
        <w:t>332</w:t>
      </w:r>
      <w:r w:rsidR="001A5F4A" w:rsidRPr="002A79AD">
        <w:rPr>
          <w:rFonts w:ascii="Times New Roman" w:hAnsi="Times New Roman" w:cs="Times New Roman"/>
          <w:color w:val="000000"/>
          <w:sz w:val="29"/>
          <w:szCs w:val="29"/>
        </w:rPr>
        <w:t xml:space="preserve"> </w:t>
      </w:r>
      <w:r w:rsidR="001A5F4A" w:rsidRPr="002A79AD">
        <w:rPr>
          <w:rFonts w:ascii="Times New Roman" w:hAnsi="Times New Roman" w:cs="Times New Roman"/>
          <w:bCs/>
          <w:sz w:val="29"/>
          <w:szCs w:val="29"/>
        </w:rPr>
        <w:t>начальником</w:t>
      </w:r>
      <w:r w:rsidRPr="002A79AD">
        <w:rPr>
          <w:rFonts w:ascii="Times New Roman" w:hAnsi="Times New Roman" w:cs="Times New Roman"/>
          <w:bCs/>
          <w:sz w:val="29"/>
          <w:szCs w:val="29"/>
        </w:rPr>
        <w:t xml:space="preserve"> отдела внутреннего финансового аудита и контроля Министерства финансов Чеченской Республики </w:t>
      </w:r>
      <w:r w:rsidR="001A5F4A" w:rsidRPr="002A79AD">
        <w:rPr>
          <w:rFonts w:ascii="Times New Roman" w:hAnsi="Times New Roman" w:cs="Times New Roman"/>
          <w:sz w:val="29"/>
          <w:szCs w:val="29"/>
        </w:rPr>
        <w:t>Эдильсултановым Саид-Ахмадом Хамзатовичем</w:t>
      </w:r>
      <w:r w:rsidRPr="002A79AD">
        <w:rPr>
          <w:rFonts w:ascii="Times New Roman" w:hAnsi="Times New Roman" w:cs="Times New Roman"/>
          <w:bCs/>
          <w:sz w:val="29"/>
          <w:szCs w:val="29"/>
        </w:rPr>
        <w:t xml:space="preserve">, проведена плановая проверка </w:t>
      </w:r>
      <w:r w:rsidR="00334589" w:rsidRPr="002A79AD">
        <w:rPr>
          <w:rFonts w:ascii="Times New Roman" w:hAnsi="Times New Roman" w:cs="Times New Roman"/>
          <w:sz w:val="29"/>
          <w:szCs w:val="29"/>
        </w:rPr>
        <w:t xml:space="preserve">в </w:t>
      </w:r>
      <w:r w:rsidR="003A7157" w:rsidRPr="002A79AD">
        <w:rPr>
          <w:rFonts w:ascii="Times New Roman" w:hAnsi="Times New Roman" w:cs="Times New Roman"/>
          <w:sz w:val="29"/>
          <w:szCs w:val="29"/>
        </w:rPr>
        <w:t>Службе государственного жилищного надзора Чеченской Республики</w:t>
      </w:r>
      <w:r w:rsidR="00334589" w:rsidRPr="002A79AD">
        <w:rPr>
          <w:rFonts w:ascii="Times New Roman" w:hAnsi="Times New Roman" w:cs="Times New Roman"/>
          <w:sz w:val="29"/>
          <w:szCs w:val="29"/>
        </w:rPr>
        <w:t xml:space="preserve"> </w:t>
      </w:r>
      <w:r w:rsidR="003924C7" w:rsidRPr="002A79AD">
        <w:rPr>
          <w:rFonts w:ascii="Times New Roman" w:hAnsi="Times New Roman" w:cs="Times New Roman"/>
          <w:sz w:val="29"/>
          <w:szCs w:val="29"/>
        </w:rPr>
        <w:t xml:space="preserve">(далее </w:t>
      </w:r>
      <w:r w:rsidR="005E7E9C" w:rsidRPr="002A79AD">
        <w:rPr>
          <w:rFonts w:ascii="Times New Roman" w:hAnsi="Times New Roman" w:cs="Times New Roman"/>
          <w:sz w:val="29"/>
          <w:szCs w:val="29"/>
        </w:rPr>
        <w:t>–</w:t>
      </w:r>
      <w:r w:rsidR="003924C7" w:rsidRPr="002A79AD">
        <w:rPr>
          <w:rFonts w:ascii="Times New Roman" w:hAnsi="Times New Roman" w:cs="Times New Roman"/>
          <w:sz w:val="29"/>
          <w:szCs w:val="29"/>
        </w:rPr>
        <w:t xml:space="preserve"> </w:t>
      </w:r>
      <w:r w:rsidR="005E7E9C" w:rsidRPr="002A79AD">
        <w:rPr>
          <w:rFonts w:ascii="Times New Roman" w:hAnsi="Times New Roman" w:cs="Times New Roman"/>
          <w:sz w:val="29"/>
          <w:szCs w:val="29"/>
        </w:rPr>
        <w:t>СГЖН ЧР</w:t>
      </w:r>
      <w:r w:rsidR="003924C7" w:rsidRPr="002A79AD">
        <w:rPr>
          <w:rFonts w:ascii="Times New Roman" w:hAnsi="Times New Roman" w:cs="Times New Roman"/>
          <w:sz w:val="29"/>
          <w:szCs w:val="29"/>
        </w:rPr>
        <w:t>).</w:t>
      </w:r>
    </w:p>
    <w:p w:rsidR="005551B3" w:rsidRPr="002A79AD" w:rsidRDefault="005551B3" w:rsidP="0097452B">
      <w:pPr>
        <w:spacing w:after="0" w:line="240" w:lineRule="auto"/>
        <w:ind w:firstLine="708"/>
        <w:jc w:val="both"/>
        <w:rPr>
          <w:rFonts w:ascii="Times New Roman" w:hAnsi="Times New Roman" w:cs="Times New Roman"/>
          <w:bCs/>
          <w:sz w:val="29"/>
          <w:szCs w:val="29"/>
        </w:rPr>
      </w:pPr>
      <w:r w:rsidRPr="002A79AD">
        <w:rPr>
          <w:rFonts w:ascii="Times New Roman" w:hAnsi="Times New Roman" w:cs="Times New Roman"/>
          <w:bCs/>
          <w:sz w:val="29"/>
          <w:szCs w:val="29"/>
        </w:rPr>
        <w:t xml:space="preserve">Дата начала проверки: </w:t>
      </w:r>
      <w:r w:rsidR="003A7157" w:rsidRPr="002A79AD">
        <w:rPr>
          <w:rFonts w:ascii="Times New Roman" w:hAnsi="Times New Roman" w:cs="Times New Roman"/>
          <w:bCs/>
          <w:sz w:val="29"/>
          <w:szCs w:val="29"/>
        </w:rPr>
        <w:t>20</w:t>
      </w:r>
      <w:r w:rsidRPr="002A79AD">
        <w:rPr>
          <w:rFonts w:ascii="Times New Roman" w:hAnsi="Times New Roman" w:cs="Times New Roman"/>
          <w:bCs/>
          <w:sz w:val="29"/>
          <w:szCs w:val="29"/>
        </w:rPr>
        <w:t>.</w:t>
      </w:r>
      <w:r w:rsidR="007E4E2C" w:rsidRPr="002A79AD">
        <w:rPr>
          <w:rFonts w:ascii="Times New Roman" w:hAnsi="Times New Roman" w:cs="Times New Roman"/>
          <w:bCs/>
          <w:sz w:val="29"/>
          <w:szCs w:val="29"/>
        </w:rPr>
        <w:t>1</w:t>
      </w:r>
      <w:r w:rsidR="003A7157" w:rsidRPr="002A79AD">
        <w:rPr>
          <w:rFonts w:ascii="Times New Roman" w:hAnsi="Times New Roman" w:cs="Times New Roman"/>
          <w:bCs/>
          <w:sz w:val="29"/>
          <w:szCs w:val="29"/>
        </w:rPr>
        <w:t>1</w:t>
      </w:r>
      <w:r w:rsidRPr="002A79AD">
        <w:rPr>
          <w:rFonts w:ascii="Times New Roman" w:hAnsi="Times New Roman" w:cs="Times New Roman"/>
          <w:bCs/>
          <w:sz w:val="29"/>
          <w:szCs w:val="29"/>
        </w:rPr>
        <w:t>.2019.</w:t>
      </w:r>
    </w:p>
    <w:p w:rsidR="005551B3" w:rsidRPr="002A79AD" w:rsidRDefault="005551B3" w:rsidP="0097452B">
      <w:pPr>
        <w:spacing w:after="0" w:line="240" w:lineRule="auto"/>
        <w:ind w:firstLine="708"/>
        <w:jc w:val="both"/>
        <w:rPr>
          <w:rFonts w:ascii="Times New Roman" w:hAnsi="Times New Roman" w:cs="Times New Roman"/>
          <w:bCs/>
          <w:sz w:val="29"/>
          <w:szCs w:val="29"/>
        </w:rPr>
      </w:pPr>
      <w:r w:rsidRPr="002A79AD">
        <w:rPr>
          <w:rFonts w:ascii="Times New Roman" w:hAnsi="Times New Roman" w:cs="Times New Roman"/>
          <w:bCs/>
          <w:sz w:val="29"/>
          <w:szCs w:val="29"/>
        </w:rPr>
        <w:t xml:space="preserve">Дата окончания проверки: </w:t>
      </w:r>
      <w:r w:rsidR="007E4E2C" w:rsidRPr="002A79AD">
        <w:rPr>
          <w:rFonts w:ascii="Times New Roman" w:hAnsi="Times New Roman" w:cs="Times New Roman"/>
          <w:bCs/>
          <w:sz w:val="29"/>
          <w:szCs w:val="29"/>
        </w:rPr>
        <w:t>2</w:t>
      </w:r>
      <w:r w:rsidR="003A7157" w:rsidRPr="002A79AD">
        <w:rPr>
          <w:rFonts w:ascii="Times New Roman" w:hAnsi="Times New Roman" w:cs="Times New Roman"/>
          <w:bCs/>
          <w:sz w:val="29"/>
          <w:szCs w:val="29"/>
        </w:rPr>
        <w:t>9</w:t>
      </w:r>
      <w:r w:rsidRPr="002A79AD">
        <w:rPr>
          <w:rFonts w:ascii="Times New Roman" w:hAnsi="Times New Roman" w:cs="Times New Roman"/>
          <w:bCs/>
          <w:sz w:val="29"/>
          <w:szCs w:val="29"/>
        </w:rPr>
        <w:t>.</w:t>
      </w:r>
      <w:r w:rsidR="00E26E5B" w:rsidRPr="002A79AD">
        <w:rPr>
          <w:rFonts w:ascii="Times New Roman" w:hAnsi="Times New Roman" w:cs="Times New Roman"/>
          <w:bCs/>
          <w:sz w:val="29"/>
          <w:szCs w:val="29"/>
        </w:rPr>
        <w:t>1</w:t>
      </w:r>
      <w:r w:rsidR="003A7157" w:rsidRPr="002A79AD">
        <w:rPr>
          <w:rFonts w:ascii="Times New Roman" w:hAnsi="Times New Roman" w:cs="Times New Roman"/>
          <w:bCs/>
          <w:sz w:val="29"/>
          <w:szCs w:val="29"/>
        </w:rPr>
        <w:t>1</w:t>
      </w:r>
      <w:r w:rsidRPr="002A79AD">
        <w:rPr>
          <w:rFonts w:ascii="Times New Roman" w:hAnsi="Times New Roman" w:cs="Times New Roman"/>
          <w:bCs/>
          <w:sz w:val="29"/>
          <w:szCs w:val="29"/>
        </w:rPr>
        <w:t>.2019.</w:t>
      </w:r>
    </w:p>
    <w:p w:rsidR="005551B3" w:rsidRPr="002A79AD" w:rsidRDefault="005551B3" w:rsidP="0097452B">
      <w:pPr>
        <w:spacing w:after="0" w:line="240" w:lineRule="auto"/>
        <w:ind w:firstLine="708"/>
        <w:jc w:val="both"/>
        <w:rPr>
          <w:rFonts w:ascii="Times New Roman" w:hAnsi="Times New Roman" w:cs="Times New Roman"/>
          <w:bCs/>
          <w:sz w:val="29"/>
          <w:szCs w:val="29"/>
        </w:rPr>
      </w:pPr>
      <w:r w:rsidRPr="002A79AD">
        <w:rPr>
          <w:rFonts w:ascii="Times New Roman" w:hAnsi="Times New Roman" w:cs="Times New Roman"/>
          <w:bCs/>
          <w:sz w:val="29"/>
          <w:szCs w:val="29"/>
        </w:rPr>
        <w:t>Проверяемый период проверки: с 1 января по 31 декабря 2018 г.</w:t>
      </w:r>
    </w:p>
    <w:p w:rsidR="005551B3" w:rsidRPr="002A79AD" w:rsidRDefault="005551B3" w:rsidP="0097452B">
      <w:pPr>
        <w:spacing w:after="0" w:line="240" w:lineRule="auto"/>
        <w:ind w:firstLine="709"/>
        <w:jc w:val="both"/>
        <w:rPr>
          <w:rFonts w:ascii="Times New Roman" w:hAnsi="Times New Roman" w:cs="Times New Roman"/>
          <w:sz w:val="29"/>
          <w:szCs w:val="29"/>
        </w:rPr>
      </w:pPr>
      <w:r w:rsidRPr="002A79AD">
        <w:rPr>
          <w:rFonts w:ascii="Times New Roman" w:hAnsi="Times New Roman" w:cs="Times New Roman"/>
          <w:sz w:val="29"/>
          <w:szCs w:val="29"/>
        </w:rPr>
        <w:t xml:space="preserve">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D5424F" w:rsidRPr="002A79AD">
        <w:rPr>
          <w:rFonts w:ascii="Times New Roman" w:hAnsi="Times New Roman" w:cs="Times New Roman"/>
          <w:sz w:val="29"/>
          <w:szCs w:val="29"/>
        </w:rPr>
        <w:br/>
      </w:r>
      <w:r w:rsidRPr="002A79AD">
        <w:rPr>
          <w:rFonts w:ascii="Times New Roman" w:hAnsi="Times New Roman" w:cs="Times New Roman"/>
          <w:sz w:val="29"/>
          <w:szCs w:val="29"/>
        </w:rPr>
        <w:t>о контрактной системе в сфере закупок товаров, работ, услуг для обеспечения государственных и муниципальных нужд.</w:t>
      </w:r>
    </w:p>
    <w:p w:rsidR="009B6186" w:rsidRPr="002A79AD" w:rsidRDefault="005551B3" w:rsidP="0097452B">
      <w:pPr>
        <w:pStyle w:val="a3"/>
        <w:ind w:left="0" w:firstLine="709"/>
        <w:jc w:val="both"/>
        <w:rPr>
          <w:sz w:val="29"/>
          <w:szCs w:val="29"/>
        </w:rPr>
      </w:pPr>
      <w:r w:rsidRPr="002A79AD">
        <w:rPr>
          <w:sz w:val="29"/>
          <w:szCs w:val="29"/>
        </w:rPr>
        <w:t>Руководител</w:t>
      </w:r>
      <w:r w:rsidR="009B6186" w:rsidRPr="002A79AD">
        <w:rPr>
          <w:sz w:val="29"/>
          <w:szCs w:val="29"/>
        </w:rPr>
        <w:t>ями</w:t>
      </w:r>
      <w:r w:rsidRPr="002A79AD">
        <w:rPr>
          <w:sz w:val="29"/>
          <w:szCs w:val="29"/>
        </w:rPr>
        <w:t xml:space="preserve"> </w:t>
      </w:r>
      <w:r w:rsidRPr="002A79AD">
        <w:rPr>
          <w:bCs/>
          <w:sz w:val="29"/>
          <w:szCs w:val="29"/>
        </w:rPr>
        <w:t>субъекта проверки</w:t>
      </w:r>
      <w:r w:rsidR="009B6186" w:rsidRPr="002A79AD">
        <w:rPr>
          <w:bCs/>
          <w:sz w:val="29"/>
          <w:szCs w:val="29"/>
        </w:rPr>
        <w:t xml:space="preserve"> в проверяемом периоде являлись</w:t>
      </w:r>
      <w:r w:rsidR="009B6186" w:rsidRPr="002A79AD">
        <w:rPr>
          <w:sz w:val="29"/>
          <w:szCs w:val="29"/>
        </w:rPr>
        <w:t xml:space="preserve">: </w:t>
      </w:r>
    </w:p>
    <w:p w:rsidR="005551B3" w:rsidRPr="002A79AD" w:rsidRDefault="009B6186" w:rsidP="0097452B">
      <w:pPr>
        <w:pStyle w:val="a3"/>
        <w:ind w:left="0" w:firstLine="709"/>
        <w:jc w:val="both"/>
        <w:rPr>
          <w:sz w:val="29"/>
          <w:szCs w:val="29"/>
        </w:rPr>
      </w:pPr>
      <w:r w:rsidRPr="002A79AD">
        <w:rPr>
          <w:sz w:val="29"/>
          <w:szCs w:val="29"/>
        </w:rPr>
        <w:t>- директор</w:t>
      </w:r>
      <w:r w:rsidR="003A7157" w:rsidRPr="002A79AD">
        <w:rPr>
          <w:sz w:val="29"/>
          <w:szCs w:val="29"/>
        </w:rPr>
        <w:t xml:space="preserve"> </w:t>
      </w:r>
      <w:r w:rsidRPr="002A79AD">
        <w:rPr>
          <w:sz w:val="29"/>
          <w:szCs w:val="29"/>
        </w:rPr>
        <w:t xml:space="preserve">– </w:t>
      </w:r>
      <w:r w:rsidR="003A7157" w:rsidRPr="002A79AD">
        <w:rPr>
          <w:sz w:val="29"/>
          <w:szCs w:val="29"/>
        </w:rPr>
        <w:t>Осмаев Ислам Исаевич</w:t>
      </w:r>
      <w:r w:rsidRPr="002A79AD">
        <w:rPr>
          <w:sz w:val="29"/>
          <w:szCs w:val="29"/>
        </w:rPr>
        <w:t xml:space="preserve"> </w:t>
      </w:r>
      <w:r w:rsidR="005A0B3A" w:rsidRPr="002A79AD">
        <w:rPr>
          <w:sz w:val="29"/>
          <w:szCs w:val="29"/>
        </w:rPr>
        <w:t>–</w:t>
      </w:r>
      <w:r w:rsidRPr="002A79AD">
        <w:rPr>
          <w:sz w:val="29"/>
          <w:szCs w:val="29"/>
        </w:rPr>
        <w:t xml:space="preserve"> </w:t>
      </w:r>
      <w:r w:rsidR="005551B3" w:rsidRPr="002A79AD">
        <w:rPr>
          <w:sz w:val="29"/>
          <w:szCs w:val="29"/>
        </w:rPr>
        <w:t>весь период.</w:t>
      </w:r>
    </w:p>
    <w:p w:rsidR="004C6F4F" w:rsidRPr="002A79AD" w:rsidRDefault="004C6F4F" w:rsidP="0097452B">
      <w:pPr>
        <w:pStyle w:val="a3"/>
        <w:ind w:left="0" w:firstLine="709"/>
        <w:jc w:val="both"/>
        <w:rPr>
          <w:sz w:val="29"/>
          <w:szCs w:val="29"/>
        </w:rPr>
      </w:pPr>
      <w:r w:rsidRPr="002A79AD">
        <w:rPr>
          <w:sz w:val="29"/>
          <w:szCs w:val="29"/>
        </w:rPr>
        <w:t xml:space="preserve">Контрактный управляющий: </w:t>
      </w:r>
      <w:r w:rsidR="003A7157" w:rsidRPr="002A79AD">
        <w:rPr>
          <w:sz w:val="29"/>
          <w:szCs w:val="29"/>
        </w:rPr>
        <w:t xml:space="preserve">Осмаев Ислам Исаевич – </w:t>
      </w:r>
      <w:r w:rsidRPr="002A79AD">
        <w:rPr>
          <w:sz w:val="29"/>
          <w:szCs w:val="29"/>
        </w:rPr>
        <w:t xml:space="preserve">весь период проверки. </w:t>
      </w:r>
    </w:p>
    <w:p w:rsidR="005551B3" w:rsidRPr="002A79AD" w:rsidRDefault="005551B3" w:rsidP="0097452B">
      <w:pPr>
        <w:spacing w:after="0" w:line="240" w:lineRule="auto"/>
        <w:ind w:firstLine="709"/>
        <w:jc w:val="both"/>
        <w:rPr>
          <w:rFonts w:ascii="Times New Roman" w:hAnsi="Times New Roman" w:cs="Times New Roman"/>
          <w:sz w:val="29"/>
          <w:szCs w:val="29"/>
        </w:rPr>
      </w:pPr>
      <w:r w:rsidRPr="002A79AD">
        <w:rPr>
          <w:rFonts w:ascii="Times New Roman" w:hAnsi="Times New Roman" w:cs="Times New Roman"/>
          <w:sz w:val="29"/>
          <w:szCs w:val="29"/>
        </w:rPr>
        <w:t xml:space="preserve">ИНН субъекта проверки: </w:t>
      </w:r>
      <w:r w:rsidR="00691BB2" w:rsidRPr="002A79AD">
        <w:rPr>
          <w:rFonts w:ascii="Times New Roman" w:hAnsi="Times New Roman" w:cs="Times New Roman"/>
          <w:color w:val="000000"/>
          <w:sz w:val="29"/>
          <w:szCs w:val="29"/>
          <w:shd w:val="clear" w:color="auto" w:fill="FFFFFF"/>
        </w:rPr>
        <w:t>201</w:t>
      </w:r>
      <w:r w:rsidR="005A6723" w:rsidRPr="002A79AD">
        <w:rPr>
          <w:rFonts w:ascii="Times New Roman" w:hAnsi="Times New Roman" w:cs="Times New Roman"/>
          <w:color w:val="000000"/>
          <w:sz w:val="29"/>
          <w:szCs w:val="29"/>
          <w:shd w:val="clear" w:color="auto" w:fill="FFFFFF"/>
        </w:rPr>
        <w:t>4014840</w:t>
      </w:r>
      <w:r w:rsidRPr="002A79AD">
        <w:rPr>
          <w:rFonts w:ascii="Times New Roman" w:hAnsi="Times New Roman" w:cs="Times New Roman"/>
          <w:sz w:val="29"/>
          <w:szCs w:val="29"/>
        </w:rPr>
        <w:t>.</w:t>
      </w:r>
    </w:p>
    <w:p w:rsidR="005551B3" w:rsidRPr="002A79AD" w:rsidRDefault="005551B3" w:rsidP="0097452B">
      <w:pPr>
        <w:spacing w:after="0" w:line="240" w:lineRule="auto"/>
        <w:ind w:firstLine="709"/>
        <w:jc w:val="both"/>
        <w:rPr>
          <w:rFonts w:ascii="Times New Roman" w:hAnsi="Times New Roman" w:cs="Times New Roman"/>
          <w:sz w:val="29"/>
          <w:szCs w:val="29"/>
        </w:rPr>
      </w:pPr>
      <w:r w:rsidRPr="002A79AD">
        <w:rPr>
          <w:rFonts w:ascii="Times New Roman" w:hAnsi="Times New Roman" w:cs="Times New Roman"/>
          <w:sz w:val="29"/>
          <w:szCs w:val="29"/>
        </w:rPr>
        <w:t xml:space="preserve">Место нахождения субъекта проверки: </w:t>
      </w:r>
      <w:r w:rsidR="001A5F4A" w:rsidRPr="002A79AD">
        <w:rPr>
          <w:rFonts w:ascii="Times New Roman" w:hAnsi="Times New Roman" w:cs="Times New Roman"/>
          <w:color w:val="000000"/>
          <w:sz w:val="29"/>
          <w:szCs w:val="29"/>
        </w:rPr>
        <w:t>36</w:t>
      </w:r>
      <w:r w:rsidR="00691BB2" w:rsidRPr="002A79AD">
        <w:rPr>
          <w:rFonts w:ascii="Times New Roman" w:hAnsi="Times New Roman" w:cs="Times New Roman"/>
          <w:color w:val="000000"/>
          <w:sz w:val="29"/>
          <w:szCs w:val="29"/>
        </w:rPr>
        <w:t>40</w:t>
      </w:r>
      <w:r w:rsidR="005A6723" w:rsidRPr="002A79AD">
        <w:rPr>
          <w:rFonts w:ascii="Times New Roman" w:hAnsi="Times New Roman" w:cs="Times New Roman"/>
          <w:color w:val="000000"/>
          <w:sz w:val="29"/>
          <w:szCs w:val="29"/>
        </w:rPr>
        <w:t>00</w:t>
      </w:r>
      <w:r w:rsidR="00606D17" w:rsidRPr="002A79AD">
        <w:rPr>
          <w:rFonts w:ascii="Times New Roman" w:hAnsi="Times New Roman" w:cs="Times New Roman"/>
          <w:color w:val="000000"/>
          <w:sz w:val="29"/>
          <w:szCs w:val="29"/>
        </w:rPr>
        <w:t>,</w:t>
      </w:r>
      <w:r w:rsidR="001A5F4A" w:rsidRPr="002A79AD">
        <w:rPr>
          <w:rFonts w:ascii="Times New Roman" w:hAnsi="Times New Roman" w:cs="Times New Roman"/>
          <w:color w:val="000000"/>
          <w:sz w:val="29"/>
          <w:szCs w:val="29"/>
        </w:rPr>
        <w:t xml:space="preserve"> Чеченская Республика, </w:t>
      </w:r>
      <w:r w:rsidR="00606D17" w:rsidRPr="002A79AD">
        <w:rPr>
          <w:rFonts w:ascii="Times New Roman" w:hAnsi="Times New Roman" w:cs="Times New Roman"/>
          <w:color w:val="000000"/>
          <w:sz w:val="29"/>
          <w:szCs w:val="29"/>
        </w:rPr>
        <w:br/>
      </w:r>
      <w:r w:rsidR="001A5F4A" w:rsidRPr="002A79AD">
        <w:rPr>
          <w:rFonts w:ascii="Times New Roman" w:hAnsi="Times New Roman" w:cs="Times New Roman"/>
          <w:color w:val="000000"/>
          <w:sz w:val="29"/>
          <w:szCs w:val="29"/>
        </w:rPr>
        <w:t xml:space="preserve">г. </w:t>
      </w:r>
      <w:r w:rsidR="00377E59" w:rsidRPr="002A79AD">
        <w:rPr>
          <w:rFonts w:ascii="Times New Roman" w:hAnsi="Times New Roman" w:cs="Times New Roman"/>
          <w:color w:val="000000"/>
          <w:sz w:val="29"/>
          <w:szCs w:val="29"/>
        </w:rPr>
        <w:t>Грозный,</w:t>
      </w:r>
      <w:r w:rsidR="001A5F4A" w:rsidRPr="002A79AD">
        <w:rPr>
          <w:rFonts w:ascii="Times New Roman" w:hAnsi="Times New Roman" w:cs="Times New Roman"/>
          <w:color w:val="000000"/>
          <w:sz w:val="29"/>
          <w:szCs w:val="29"/>
        </w:rPr>
        <w:t xml:space="preserve"> </w:t>
      </w:r>
      <w:r w:rsidR="00606D17" w:rsidRPr="002A79AD">
        <w:rPr>
          <w:rFonts w:ascii="Times New Roman" w:hAnsi="Times New Roman" w:cs="Times New Roman"/>
          <w:color w:val="000000"/>
          <w:sz w:val="29"/>
          <w:szCs w:val="29"/>
        </w:rPr>
        <w:t xml:space="preserve">ул. </w:t>
      </w:r>
      <w:r w:rsidR="005A6723" w:rsidRPr="002A79AD">
        <w:rPr>
          <w:rFonts w:ascii="Times New Roman" w:hAnsi="Times New Roman" w:cs="Times New Roman"/>
          <w:color w:val="000000"/>
          <w:sz w:val="29"/>
          <w:szCs w:val="29"/>
        </w:rPr>
        <w:t>Интернациональная</w:t>
      </w:r>
      <w:r w:rsidR="001A5F4A" w:rsidRPr="002A79AD">
        <w:rPr>
          <w:rFonts w:ascii="Times New Roman" w:hAnsi="Times New Roman" w:cs="Times New Roman"/>
          <w:color w:val="000000"/>
          <w:sz w:val="29"/>
          <w:szCs w:val="29"/>
        </w:rPr>
        <w:t>,</w:t>
      </w:r>
      <w:r w:rsidR="00377E59" w:rsidRPr="002A79AD">
        <w:rPr>
          <w:rFonts w:ascii="Times New Roman" w:hAnsi="Times New Roman" w:cs="Times New Roman"/>
          <w:color w:val="000000"/>
          <w:sz w:val="29"/>
          <w:szCs w:val="29"/>
        </w:rPr>
        <w:t xml:space="preserve"> д.</w:t>
      </w:r>
      <w:r w:rsidR="001A5F4A" w:rsidRPr="002A79AD">
        <w:rPr>
          <w:rFonts w:ascii="Times New Roman" w:hAnsi="Times New Roman" w:cs="Times New Roman"/>
          <w:color w:val="000000"/>
          <w:sz w:val="29"/>
          <w:szCs w:val="29"/>
        </w:rPr>
        <w:t xml:space="preserve"> </w:t>
      </w:r>
      <w:r w:rsidR="005A6723" w:rsidRPr="002A79AD">
        <w:rPr>
          <w:rFonts w:ascii="Times New Roman" w:hAnsi="Times New Roman" w:cs="Times New Roman"/>
          <w:color w:val="000000"/>
          <w:sz w:val="29"/>
          <w:szCs w:val="29"/>
        </w:rPr>
        <w:t>1</w:t>
      </w:r>
      <w:r w:rsidR="00691BB2" w:rsidRPr="002A79AD">
        <w:rPr>
          <w:rFonts w:ascii="Times New Roman" w:hAnsi="Times New Roman" w:cs="Times New Roman"/>
          <w:color w:val="000000"/>
          <w:sz w:val="29"/>
          <w:szCs w:val="29"/>
        </w:rPr>
        <w:t>1</w:t>
      </w:r>
      <w:r w:rsidRPr="002A79AD">
        <w:rPr>
          <w:rFonts w:ascii="Times New Roman" w:hAnsi="Times New Roman" w:cs="Times New Roman"/>
          <w:color w:val="000000"/>
          <w:sz w:val="29"/>
          <w:szCs w:val="29"/>
        </w:rPr>
        <w:t>.</w:t>
      </w:r>
    </w:p>
    <w:p w:rsidR="005551B3" w:rsidRPr="002A79AD" w:rsidRDefault="005551B3" w:rsidP="0097452B">
      <w:pPr>
        <w:spacing w:after="0" w:line="240" w:lineRule="auto"/>
        <w:ind w:firstLine="709"/>
        <w:jc w:val="both"/>
        <w:rPr>
          <w:rFonts w:ascii="Times New Roman" w:hAnsi="Times New Roman" w:cs="Times New Roman"/>
          <w:sz w:val="29"/>
          <w:szCs w:val="29"/>
        </w:rPr>
      </w:pPr>
      <w:r w:rsidRPr="002A79AD">
        <w:rPr>
          <w:rFonts w:ascii="Times New Roman" w:hAnsi="Times New Roman" w:cs="Times New Roman"/>
          <w:sz w:val="29"/>
          <w:szCs w:val="29"/>
        </w:rPr>
        <w:t xml:space="preserve">Субъект проверки извещен о начале проведения плановой проверки уведомлением от </w:t>
      </w:r>
      <w:r w:rsidR="00037FCC" w:rsidRPr="002A79AD">
        <w:rPr>
          <w:rFonts w:ascii="Times New Roman" w:hAnsi="Times New Roman" w:cs="Times New Roman"/>
          <w:sz w:val="29"/>
          <w:szCs w:val="29"/>
        </w:rPr>
        <w:t>13</w:t>
      </w:r>
      <w:r w:rsidRPr="002A79AD">
        <w:rPr>
          <w:rFonts w:ascii="Times New Roman" w:hAnsi="Times New Roman" w:cs="Times New Roman"/>
          <w:sz w:val="29"/>
          <w:szCs w:val="29"/>
        </w:rPr>
        <w:t>.</w:t>
      </w:r>
      <w:r w:rsidR="00037FCC" w:rsidRPr="002A79AD">
        <w:rPr>
          <w:rFonts w:ascii="Times New Roman" w:hAnsi="Times New Roman" w:cs="Times New Roman"/>
          <w:sz w:val="29"/>
          <w:szCs w:val="29"/>
        </w:rPr>
        <w:t>11</w:t>
      </w:r>
      <w:r w:rsidRPr="002A79AD">
        <w:rPr>
          <w:rFonts w:ascii="Times New Roman" w:hAnsi="Times New Roman" w:cs="Times New Roman"/>
          <w:sz w:val="29"/>
          <w:szCs w:val="29"/>
        </w:rPr>
        <w:t xml:space="preserve">.2019 № </w:t>
      </w:r>
      <w:r w:rsidR="00037FCC" w:rsidRPr="002A79AD">
        <w:rPr>
          <w:rFonts w:ascii="Times New Roman" w:hAnsi="Times New Roman" w:cs="Times New Roman"/>
          <w:sz w:val="29"/>
          <w:szCs w:val="29"/>
        </w:rPr>
        <w:t>109</w:t>
      </w:r>
      <w:r w:rsidRPr="002A79AD">
        <w:rPr>
          <w:rFonts w:ascii="Times New Roman" w:hAnsi="Times New Roman" w:cs="Times New Roman"/>
          <w:sz w:val="29"/>
          <w:szCs w:val="29"/>
        </w:rPr>
        <w:t>.</w:t>
      </w:r>
    </w:p>
    <w:p w:rsidR="005551B3" w:rsidRPr="002A79AD" w:rsidRDefault="005551B3" w:rsidP="0097452B">
      <w:pPr>
        <w:pStyle w:val="a3"/>
        <w:ind w:left="0" w:firstLine="709"/>
        <w:jc w:val="both"/>
        <w:rPr>
          <w:sz w:val="29"/>
          <w:szCs w:val="29"/>
        </w:rPr>
      </w:pPr>
      <w:r w:rsidRPr="002A79AD">
        <w:rPr>
          <w:sz w:val="29"/>
          <w:szCs w:val="29"/>
        </w:rPr>
        <w:t xml:space="preserve">Проверка проводилась в соответствии с утвержденной программой выборочным методом по документам, представленным </w:t>
      </w:r>
      <w:r w:rsidR="002E5059" w:rsidRPr="002A79AD">
        <w:rPr>
          <w:sz w:val="29"/>
          <w:szCs w:val="29"/>
        </w:rPr>
        <w:t>СГЖН ЧР</w:t>
      </w:r>
      <w:r w:rsidRPr="002A79AD">
        <w:rPr>
          <w:sz w:val="29"/>
          <w:szCs w:val="29"/>
        </w:rPr>
        <w:t xml:space="preserve">, а также на основании информации, размещенной в Единой информационной системе в сфере закупок (далее </w:t>
      </w:r>
      <w:r w:rsidR="00A9078D" w:rsidRPr="002A79AD">
        <w:rPr>
          <w:sz w:val="29"/>
          <w:szCs w:val="29"/>
        </w:rPr>
        <w:t>–</w:t>
      </w:r>
      <w:r w:rsidRPr="002A79AD">
        <w:rPr>
          <w:sz w:val="29"/>
          <w:szCs w:val="29"/>
        </w:rPr>
        <w:t xml:space="preserve"> ЕИС в сфере закупок) в соответствии с частью 3 статьи 4 Федерального закона от 05.04.2013 № 44-ФЗ «О контрактной системе в сфере закупок товаров, работ и услуг для обеспечения государственных и муниципальных нужд» (далее </w:t>
      </w:r>
      <w:r w:rsidR="00A9078D" w:rsidRPr="002A79AD">
        <w:rPr>
          <w:sz w:val="29"/>
          <w:szCs w:val="29"/>
        </w:rPr>
        <w:t>–</w:t>
      </w:r>
      <w:r w:rsidRPr="002A79AD">
        <w:rPr>
          <w:sz w:val="29"/>
          <w:szCs w:val="29"/>
        </w:rPr>
        <w:t xml:space="preserve"> ФЗ-</w:t>
      </w:r>
      <w:r w:rsidR="00DD153C" w:rsidRPr="002A79AD">
        <w:rPr>
          <w:sz w:val="29"/>
          <w:szCs w:val="29"/>
        </w:rPr>
        <w:t>4</w:t>
      </w:r>
      <w:r w:rsidRPr="002A79AD">
        <w:rPr>
          <w:sz w:val="29"/>
          <w:szCs w:val="29"/>
        </w:rPr>
        <w:t xml:space="preserve">4), пунктом 2 Постановления </w:t>
      </w:r>
      <w:r w:rsidRPr="002A79AD">
        <w:rPr>
          <w:sz w:val="29"/>
          <w:szCs w:val="29"/>
        </w:rPr>
        <w:lastRenderedPageBreak/>
        <w:t>Правительства Российской Федерации от 23 января 2015 г. № 36 «О порядке и сроках ввода в эксплуатацию единой информационной системы в сфере закупок» и пунктом 1 Приказа Федерального казначейства от 22 декабря 2015 г. № 354 «О вводе в эксплуатацию единой информационной системы в сфере закупок» по следующим вопросам:</w:t>
      </w:r>
    </w:p>
    <w:p w:rsidR="005551B3" w:rsidRPr="002A79AD" w:rsidRDefault="005551B3" w:rsidP="0097452B">
      <w:pPr>
        <w:pStyle w:val="a3"/>
        <w:ind w:left="0" w:firstLine="709"/>
        <w:jc w:val="both"/>
        <w:rPr>
          <w:sz w:val="29"/>
          <w:szCs w:val="29"/>
        </w:rPr>
      </w:pPr>
      <w:r w:rsidRPr="002A79AD">
        <w:rPr>
          <w:sz w:val="29"/>
          <w:szCs w:val="29"/>
        </w:rPr>
        <w:t xml:space="preserve">1. Проверка соблюдения требований законодательства Российской Федерации о контрактной системе </w:t>
      </w:r>
      <w:r w:rsidRPr="002A79AD">
        <w:rPr>
          <w:bCs/>
          <w:sz w:val="29"/>
          <w:szCs w:val="29"/>
        </w:rPr>
        <w:t>в сфере закупок товаров, работ, услуг для обеспечения государственных и муниципальных нужд</w:t>
      </w:r>
      <w:r w:rsidRPr="002A79AD">
        <w:rPr>
          <w:sz w:val="29"/>
          <w:szCs w:val="29"/>
        </w:rPr>
        <w:t xml:space="preserve"> при формировании и утверждении контрактной службы (назначения контрактного управляющего) и комиссии по осуществлению закупок.</w:t>
      </w:r>
    </w:p>
    <w:p w:rsidR="00817CEB" w:rsidRPr="002A79AD" w:rsidRDefault="00817CEB" w:rsidP="0097452B">
      <w:pPr>
        <w:pStyle w:val="a3"/>
        <w:ind w:left="0" w:firstLine="709"/>
        <w:jc w:val="both"/>
        <w:rPr>
          <w:sz w:val="29"/>
          <w:szCs w:val="29"/>
        </w:rPr>
      </w:pPr>
      <w:r w:rsidRPr="002A79AD">
        <w:rPr>
          <w:sz w:val="29"/>
          <w:szCs w:val="29"/>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5551B3" w:rsidRPr="002A79AD" w:rsidRDefault="005551B3" w:rsidP="0097452B">
      <w:pPr>
        <w:pStyle w:val="a3"/>
        <w:ind w:left="0" w:firstLine="709"/>
        <w:jc w:val="both"/>
        <w:rPr>
          <w:sz w:val="29"/>
          <w:szCs w:val="29"/>
        </w:rPr>
      </w:pPr>
      <w:r w:rsidRPr="002A79AD">
        <w:rPr>
          <w:sz w:val="29"/>
          <w:szCs w:val="29"/>
        </w:rPr>
        <w:t xml:space="preserve">3. </w:t>
      </w:r>
      <w:r w:rsidR="002543D2" w:rsidRPr="002A79AD">
        <w:rPr>
          <w:sz w:val="29"/>
          <w:szCs w:val="29"/>
        </w:rPr>
        <w:t xml:space="preserve">Проверка соблюдения требований законодательства Российской Федерации о контрактной системе </w:t>
      </w:r>
      <w:r w:rsidR="002543D2" w:rsidRPr="002A79AD">
        <w:rPr>
          <w:bCs/>
          <w:sz w:val="29"/>
          <w:szCs w:val="29"/>
        </w:rPr>
        <w:t>в сфере закупок товаров, работ, услуг для обеспечения государственных и муниципальных нужд</w:t>
      </w:r>
      <w:r w:rsidR="002543D2" w:rsidRPr="002A79AD">
        <w:rPr>
          <w:sz w:val="29"/>
          <w:szCs w:val="29"/>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и 50 части 1 </w:t>
      </w:r>
      <w:r w:rsidR="0097452B" w:rsidRPr="002A79AD">
        <w:rPr>
          <w:sz w:val="29"/>
          <w:szCs w:val="29"/>
        </w:rPr>
        <w:br/>
      </w:r>
      <w:r w:rsidR="002543D2" w:rsidRPr="002A79AD">
        <w:rPr>
          <w:sz w:val="29"/>
          <w:szCs w:val="29"/>
        </w:rPr>
        <w:t>статьи 93 ФЗ-44.</w:t>
      </w:r>
    </w:p>
    <w:p w:rsidR="002543D2" w:rsidRPr="002A79AD" w:rsidRDefault="002543D2" w:rsidP="0097452B">
      <w:pPr>
        <w:pStyle w:val="a3"/>
        <w:ind w:left="0" w:firstLine="709"/>
        <w:jc w:val="both"/>
        <w:rPr>
          <w:b/>
          <w:sz w:val="29"/>
          <w:szCs w:val="29"/>
          <w:highlight w:val="yellow"/>
        </w:rPr>
      </w:pPr>
    </w:p>
    <w:p w:rsidR="00157E54" w:rsidRPr="002A79AD" w:rsidRDefault="00157E54" w:rsidP="0097452B">
      <w:pPr>
        <w:spacing w:after="0" w:line="240" w:lineRule="exact"/>
        <w:jc w:val="center"/>
        <w:rPr>
          <w:rFonts w:ascii="Times New Roman" w:hAnsi="Times New Roman" w:cs="Times New Roman"/>
          <w:b/>
          <w:sz w:val="29"/>
          <w:szCs w:val="29"/>
        </w:rPr>
      </w:pPr>
      <w:r w:rsidRPr="002A79AD">
        <w:rPr>
          <w:rFonts w:ascii="Times New Roman" w:hAnsi="Times New Roman" w:cs="Times New Roman"/>
          <w:b/>
          <w:sz w:val="29"/>
          <w:szCs w:val="29"/>
        </w:rPr>
        <w:t xml:space="preserve">1. Проверка соблюдения требований законодательства Российской Федерации о контрактной системе </w:t>
      </w:r>
      <w:r w:rsidRPr="002A79AD">
        <w:rPr>
          <w:rFonts w:ascii="Times New Roman" w:hAnsi="Times New Roman" w:cs="Times New Roman"/>
          <w:b/>
          <w:bCs/>
          <w:sz w:val="29"/>
          <w:szCs w:val="29"/>
        </w:rPr>
        <w:t>в сфере закупок товаров, работ, услуг для обеспечения государственных и муниципальных нужд</w:t>
      </w:r>
      <w:r w:rsidRPr="002A79AD">
        <w:rPr>
          <w:rFonts w:ascii="Times New Roman" w:hAnsi="Times New Roman" w:cs="Times New Roman"/>
          <w:b/>
          <w:sz w:val="29"/>
          <w:szCs w:val="29"/>
        </w:rPr>
        <w:t xml:space="preserve"> при формировании и утверждении контрактной службы (назначения контрактного управляющего) и комиссии по осуществлению закупок</w:t>
      </w:r>
    </w:p>
    <w:p w:rsidR="00157E54" w:rsidRPr="002A79AD" w:rsidRDefault="00157E54" w:rsidP="0097452B">
      <w:pPr>
        <w:spacing w:after="0" w:line="240" w:lineRule="auto"/>
        <w:jc w:val="both"/>
        <w:rPr>
          <w:rFonts w:ascii="Times New Roman" w:hAnsi="Times New Roman" w:cs="Times New Roman"/>
          <w:sz w:val="29"/>
          <w:szCs w:val="29"/>
        </w:rPr>
      </w:pPr>
    </w:p>
    <w:p w:rsidR="00157E54" w:rsidRPr="002A79AD" w:rsidRDefault="00157E54" w:rsidP="0097452B">
      <w:pPr>
        <w:spacing w:after="0" w:line="240" w:lineRule="auto"/>
        <w:ind w:firstLine="709"/>
        <w:jc w:val="both"/>
        <w:rPr>
          <w:rFonts w:ascii="Times New Roman" w:hAnsi="Times New Roman" w:cs="Times New Roman"/>
          <w:sz w:val="29"/>
          <w:szCs w:val="29"/>
        </w:rPr>
      </w:pPr>
      <w:r w:rsidRPr="002A79AD">
        <w:rPr>
          <w:rFonts w:ascii="Times New Roman" w:hAnsi="Times New Roman" w:cs="Times New Roman"/>
          <w:sz w:val="29"/>
          <w:szCs w:val="29"/>
        </w:rPr>
        <w:t>В соответствии с частью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57E54" w:rsidRPr="002A79AD" w:rsidRDefault="00157E54" w:rsidP="0097452B">
      <w:pPr>
        <w:spacing w:after="0" w:line="240" w:lineRule="auto"/>
        <w:ind w:firstLine="709"/>
        <w:jc w:val="both"/>
        <w:rPr>
          <w:rFonts w:ascii="Times New Roman" w:hAnsi="Times New Roman" w:cs="Times New Roman"/>
          <w:sz w:val="29"/>
          <w:szCs w:val="29"/>
        </w:rPr>
      </w:pPr>
      <w:r w:rsidRPr="002A79AD">
        <w:rPr>
          <w:rFonts w:ascii="Times New Roman" w:hAnsi="Times New Roman" w:cs="Times New Roman"/>
          <w:sz w:val="29"/>
          <w:szCs w:val="29"/>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157E54" w:rsidRPr="002A79AD" w:rsidRDefault="00157E54" w:rsidP="0097452B">
      <w:pPr>
        <w:spacing w:after="0" w:line="240" w:lineRule="auto"/>
        <w:ind w:firstLine="709"/>
        <w:jc w:val="both"/>
        <w:rPr>
          <w:rFonts w:ascii="Times New Roman" w:hAnsi="Times New Roman" w:cs="Times New Roman"/>
          <w:sz w:val="29"/>
          <w:szCs w:val="29"/>
        </w:rPr>
      </w:pPr>
      <w:r w:rsidRPr="002A79AD">
        <w:rPr>
          <w:rFonts w:ascii="Times New Roman" w:hAnsi="Times New Roman" w:cs="Times New Roman"/>
          <w:bCs/>
          <w:sz w:val="29"/>
          <w:szCs w:val="29"/>
        </w:rPr>
        <w:t xml:space="preserve">Частью 6 статьи 38 ФЗ-44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w:t>
      </w:r>
      <w:r w:rsidR="0097452B" w:rsidRPr="002A79AD">
        <w:rPr>
          <w:rFonts w:ascii="Times New Roman" w:hAnsi="Times New Roman" w:cs="Times New Roman"/>
          <w:bCs/>
          <w:sz w:val="29"/>
          <w:szCs w:val="29"/>
        </w:rPr>
        <w:br/>
      </w:r>
      <w:r w:rsidRPr="002A79AD">
        <w:rPr>
          <w:rFonts w:ascii="Times New Roman" w:hAnsi="Times New Roman" w:cs="Times New Roman"/>
          <w:bCs/>
          <w:sz w:val="29"/>
          <w:szCs w:val="29"/>
        </w:rPr>
        <w:t xml:space="preserve">части 23 статьи 112 ФЗ-44 до 1 января 2017 г.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w:t>
      </w:r>
      <w:r w:rsidRPr="002A79AD">
        <w:rPr>
          <w:rFonts w:ascii="Times New Roman" w:hAnsi="Times New Roman" w:cs="Times New Roman"/>
          <w:bCs/>
          <w:sz w:val="29"/>
          <w:szCs w:val="29"/>
        </w:rPr>
        <w:lastRenderedPageBreak/>
        <w:t>размещения заказов на поставки товаров, выполнение работ, оказание услуг для государственных и муниципальных нужд.</w:t>
      </w:r>
    </w:p>
    <w:p w:rsidR="006F4DA1" w:rsidRDefault="00157E54" w:rsidP="006F4DA1">
      <w:pPr>
        <w:spacing w:after="0" w:line="240" w:lineRule="auto"/>
        <w:ind w:firstLine="709"/>
        <w:jc w:val="both"/>
        <w:rPr>
          <w:rFonts w:ascii="Times New Roman" w:hAnsi="Times New Roman" w:cs="Times New Roman"/>
          <w:bCs/>
          <w:sz w:val="29"/>
          <w:szCs w:val="29"/>
        </w:rPr>
      </w:pPr>
      <w:r w:rsidRPr="002A79AD">
        <w:rPr>
          <w:rFonts w:ascii="Times New Roman" w:hAnsi="Times New Roman" w:cs="Times New Roman"/>
          <w:bCs/>
          <w:sz w:val="29"/>
          <w:szCs w:val="29"/>
        </w:rPr>
        <w:t xml:space="preserve">При проверке соблюдения </w:t>
      </w:r>
      <w:r w:rsidR="001438E6" w:rsidRPr="002A79AD">
        <w:rPr>
          <w:rFonts w:ascii="Times New Roman" w:hAnsi="Times New Roman" w:cs="Times New Roman"/>
          <w:bCs/>
          <w:sz w:val="29"/>
          <w:szCs w:val="29"/>
        </w:rPr>
        <w:t>СГЖН ЧР</w:t>
      </w:r>
      <w:r w:rsidRPr="002A79AD">
        <w:rPr>
          <w:rFonts w:ascii="Times New Roman" w:hAnsi="Times New Roman" w:cs="Times New Roman"/>
          <w:bCs/>
          <w:sz w:val="29"/>
          <w:szCs w:val="29"/>
        </w:rPr>
        <w:t xml:space="preserve"> требований статьи 38 ФЗ-44 установлено, что согласно приказу </w:t>
      </w:r>
      <w:r w:rsidR="001438E6" w:rsidRPr="002A79AD">
        <w:rPr>
          <w:rFonts w:ascii="Times New Roman" w:hAnsi="Times New Roman" w:cs="Times New Roman"/>
          <w:bCs/>
          <w:sz w:val="29"/>
          <w:szCs w:val="29"/>
        </w:rPr>
        <w:t>СГЖН ЧР</w:t>
      </w:r>
      <w:r w:rsidRPr="002A79AD">
        <w:rPr>
          <w:rFonts w:ascii="Times New Roman" w:hAnsi="Times New Roman" w:cs="Times New Roman"/>
          <w:bCs/>
          <w:sz w:val="29"/>
          <w:szCs w:val="29"/>
        </w:rPr>
        <w:t xml:space="preserve"> от </w:t>
      </w:r>
      <w:r w:rsidR="001438E6" w:rsidRPr="002A79AD">
        <w:rPr>
          <w:rFonts w:ascii="Times New Roman" w:hAnsi="Times New Roman" w:cs="Times New Roman"/>
          <w:bCs/>
          <w:sz w:val="29"/>
          <w:szCs w:val="29"/>
        </w:rPr>
        <w:t>09</w:t>
      </w:r>
      <w:r w:rsidRPr="002A79AD">
        <w:rPr>
          <w:rFonts w:ascii="Times New Roman" w:hAnsi="Times New Roman" w:cs="Times New Roman"/>
          <w:bCs/>
          <w:sz w:val="29"/>
          <w:szCs w:val="29"/>
        </w:rPr>
        <w:t>.</w:t>
      </w:r>
      <w:r w:rsidR="001438E6" w:rsidRPr="002A79AD">
        <w:rPr>
          <w:rFonts w:ascii="Times New Roman" w:hAnsi="Times New Roman" w:cs="Times New Roman"/>
          <w:bCs/>
          <w:sz w:val="29"/>
          <w:szCs w:val="29"/>
        </w:rPr>
        <w:t>01</w:t>
      </w:r>
      <w:r w:rsidRPr="002A79AD">
        <w:rPr>
          <w:rFonts w:ascii="Times New Roman" w:hAnsi="Times New Roman" w:cs="Times New Roman"/>
          <w:bCs/>
          <w:sz w:val="29"/>
          <w:szCs w:val="29"/>
        </w:rPr>
        <w:t>.201</w:t>
      </w:r>
      <w:r w:rsidR="001438E6" w:rsidRPr="002A79AD">
        <w:rPr>
          <w:rFonts w:ascii="Times New Roman" w:hAnsi="Times New Roman" w:cs="Times New Roman"/>
          <w:bCs/>
          <w:sz w:val="29"/>
          <w:szCs w:val="29"/>
        </w:rPr>
        <w:t>8</w:t>
      </w:r>
      <w:r w:rsidRPr="002A79AD">
        <w:rPr>
          <w:rFonts w:ascii="Times New Roman" w:hAnsi="Times New Roman" w:cs="Times New Roman"/>
          <w:bCs/>
          <w:sz w:val="29"/>
          <w:szCs w:val="29"/>
        </w:rPr>
        <w:t xml:space="preserve"> № </w:t>
      </w:r>
      <w:r w:rsidR="001438E6" w:rsidRPr="002A79AD">
        <w:rPr>
          <w:rFonts w:ascii="Times New Roman" w:hAnsi="Times New Roman" w:cs="Times New Roman"/>
          <w:bCs/>
          <w:sz w:val="29"/>
          <w:szCs w:val="29"/>
        </w:rPr>
        <w:t>1.1-п</w:t>
      </w:r>
      <w:r w:rsidRPr="002A79AD">
        <w:rPr>
          <w:rFonts w:ascii="Times New Roman" w:hAnsi="Times New Roman" w:cs="Times New Roman"/>
          <w:bCs/>
          <w:sz w:val="29"/>
          <w:szCs w:val="29"/>
        </w:rPr>
        <w:t xml:space="preserve"> </w:t>
      </w:r>
      <w:r w:rsidR="000D54DD" w:rsidRPr="002A79AD">
        <w:rPr>
          <w:rFonts w:ascii="Times New Roman" w:hAnsi="Times New Roman" w:cs="Times New Roman"/>
          <w:bCs/>
          <w:sz w:val="29"/>
          <w:szCs w:val="29"/>
        </w:rPr>
        <w:t>обязанности контрактного управляющего</w:t>
      </w:r>
      <w:r w:rsidRPr="002A79AD">
        <w:rPr>
          <w:rFonts w:ascii="Times New Roman" w:hAnsi="Times New Roman" w:cs="Times New Roman"/>
          <w:bCs/>
          <w:sz w:val="29"/>
          <w:szCs w:val="29"/>
        </w:rPr>
        <w:t xml:space="preserve"> </w:t>
      </w:r>
      <w:r w:rsidR="000D54DD" w:rsidRPr="002A79AD">
        <w:rPr>
          <w:rFonts w:ascii="Times New Roman" w:hAnsi="Times New Roman" w:cs="Times New Roman"/>
          <w:bCs/>
          <w:sz w:val="29"/>
          <w:szCs w:val="29"/>
        </w:rPr>
        <w:t xml:space="preserve">возложены на </w:t>
      </w:r>
      <w:r w:rsidR="001438E6" w:rsidRPr="002A79AD">
        <w:rPr>
          <w:rFonts w:ascii="Times New Roman" w:hAnsi="Times New Roman" w:cs="Times New Roman"/>
          <w:bCs/>
          <w:sz w:val="29"/>
          <w:szCs w:val="29"/>
        </w:rPr>
        <w:t>Осмаева Ислама Исаевича</w:t>
      </w:r>
      <w:r w:rsidRPr="002A79AD">
        <w:rPr>
          <w:rFonts w:ascii="Times New Roman" w:hAnsi="Times New Roman" w:cs="Times New Roman"/>
          <w:bCs/>
          <w:sz w:val="29"/>
          <w:szCs w:val="29"/>
        </w:rPr>
        <w:t>, котор</w:t>
      </w:r>
      <w:r w:rsidR="001438E6" w:rsidRPr="002A79AD">
        <w:rPr>
          <w:rFonts w:ascii="Times New Roman" w:hAnsi="Times New Roman" w:cs="Times New Roman"/>
          <w:bCs/>
          <w:sz w:val="29"/>
          <w:szCs w:val="29"/>
        </w:rPr>
        <w:t>ый</w:t>
      </w:r>
      <w:r w:rsidRPr="002A79AD">
        <w:rPr>
          <w:rFonts w:ascii="Times New Roman" w:hAnsi="Times New Roman" w:cs="Times New Roman"/>
          <w:bCs/>
          <w:sz w:val="29"/>
          <w:szCs w:val="29"/>
        </w:rPr>
        <w:t xml:space="preserve"> </w:t>
      </w:r>
      <w:r w:rsidR="006F4DA1">
        <w:rPr>
          <w:rFonts w:ascii="Times New Roman" w:hAnsi="Times New Roman" w:cs="Times New Roman"/>
          <w:bCs/>
          <w:sz w:val="29"/>
          <w:szCs w:val="29"/>
        </w:rPr>
        <w:t xml:space="preserve">на момент возложения на него указанных обязанностей не имел </w:t>
      </w:r>
      <w:r w:rsidR="006F4DA1" w:rsidRPr="002A79AD">
        <w:rPr>
          <w:rFonts w:ascii="Times New Roman" w:hAnsi="Times New Roman" w:cs="Times New Roman"/>
          <w:bCs/>
          <w:sz w:val="29"/>
          <w:szCs w:val="29"/>
        </w:rPr>
        <w:t>соответствующего образования, предусмотренного частью 6 статьи 38 ФЗ-44</w:t>
      </w:r>
    </w:p>
    <w:p w:rsidR="00157E54" w:rsidRPr="002A79AD" w:rsidRDefault="006F4DA1" w:rsidP="006F4DA1">
      <w:pPr>
        <w:spacing w:after="0" w:line="240" w:lineRule="auto"/>
        <w:ind w:firstLine="709"/>
        <w:jc w:val="both"/>
        <w:rPr>
          <w:rFonts w:ascii="Times New Roman" w:hAnsi="Times New Roman" w:cs="Times New Roman"/>
          <w:bCs/>
          <w:sz w:val="29"/>
          <w:szCs w:val="29"/>
        </w:rPr>
      </w:pPr>
      <w:r>
        <w:rPr>
          <w:rFonts w:ascii="Times New Roman" w:hAnsi="Times New Roman" w:cs="Times New Roman"/>
          <w:bCs/>
          <w:sz w:val="29"/>
          <w:szCs w:val="29"/>
        </w:rPr>
        <w:t>Осмаев Ислам Исаевич</w:t>
      </w:r>
      <w:r w:rsidRPr="002A79AD">
        <w:rPr>
          <w:rFonts w:ascii="Times New Roman" w:hAnsi="Times New Roman" w:cs="Times New Roman"/>
          <w:bCs/>
          <w:sz w:val="29"/>
          <w:szCs w:val="29"/>
        </w:rPr>
        <w:t xml:space="preserve"> 14.09.2018</w:t>
      </w:r>
      <w:r>
        <w:rPr>
          <w:rFonts w:ascii="Times New Roman" w:hAnsi="Times New Roman" w:cs="Times New Roman"/>
          <w:bCs/>
          <w:sz w:val="29"/>
          <w:szCs w:val="29"/>
        </w:rPr>
        <w:t xml:space="preserve"> получил д</w:t>
      </w:r>
      <w:r w:rsidR="001438E6" w:rsidRPr="002A79AD">
        <w:rPr>
          <w:rFonts w:ascii="Times New Roman" w:hAnsi="Times New Roman" w:cs="Times New Roman"/>
          <w:bCs/>
          <w:sz w:val="29"/>
          <w:szCs w:val="29"/>
        </w:rPr>
        <w:t>иплом о профессиональной переподготовке в Автономно</w:t>
      </w:r>
      <w:r w:rsidR="00EA3E8E" w:rsidRPr="002A79AD">
        <w:rPr>
          <w:rFonts w:ascii="Times New Roman" w:hAnsi="Times New Roman" w:cs="Times New Roman"/>
          <w:bCs/>
          <w:sz w:val="29"/>
          <w:szCs w:val="29"/>
        </w:rPr>
        <w:t>й некоммерческой организации дополнительного профессионального образования «</w:t>
      </w:r>
      <w:r w:rsidR="001438E6" w:rsidRPr="002A79AD">
        <w:rPr>
          <w:rFonts w:ascii="Times New Roman" w:hAnsi="Times New Roman" w:cs="Times New Roman"/>
          <w:bCs/>
          <w:sz w:val="29"/>
          <w:szCs w:val="29"/>
        </w:rPr>
        <w:t xml:space="preserve">Академия </w:t>
      </w:r>
      <w:r w:rsidR="00EA3E8E" w:rsidRPr="002A79AD">
        <w:rPr>
          <w:rFonts w:ascii="Times New Roman" w:hAnsi="Times New Roman" w:cs="Times New Roman"/>
          <w:bCs/>
          <w:sz w:val="29"/>
          <w:szCs w:val="29"/>
        </w:rPr>
        <w:t>подготовки главных специалистов</w:t>
      </w:r>
      <w:r w:rsidR="001438E6" w:rsidRPr="002A79AD">
        <w:rPr>
          <w:rFonts w:ascii="Times New Roman" w:hAnsi="Times New Roman" w:cs="Times New Roman"/>
          <w:bCs/>
          <w:sz w:val="29"/>
          <w:szCs w:val="29"/>
        </w:rPr>
        <w:t>»</w:t>
      </w:r>
      <w:r w:rsidR="00157E54" w:rsidRPr="002A79AD">
        <w:rPr>
          <w:rFonts w:ascii="Times New Roman" w:hAnsi="Times New Roman" w:cs="Times New Roman"/>
          <w:bCs/>
          <w:sz w:val="29"/>
          <w:szCs w:val="29"/>
        </w:rPr>
        <w:t xml:space="preserve"> по </w:t>
      </w:r>
      <w:r w:rsidR="00CD2559" w:rsidRPr="002A79AD">
        <w:rPr>
          <w:rFonts w:ascii="Times New Roman" w:hAnsi="Times New Roman" w:cs="Times New Roman"/>
          <w:bCs/>
          <w:sz w:val="29"/>
          <w:szCs w:val="29"/>
        </w:rPr>
        <w:t>программе</w:t>
      </w:r>
      <w:r w:rsidR="00157E54" w:rsidRPr="002A79AD">
        <w:rPr>
          <w:rFonts w:ascii="Times New Roman" w:hAnsi="Times New Roman" w:cs="Times New Roman"/>
          <w:bCs/>
          <w:sz w:val="29"/>
          <w:szCs w:val="29"/>
        </w:rPr>
        <w:t>: «</w:t>
      </w:r>
      <w:r w:rsidR="00EA3E8E" w:rsidRPr="002A79AD">
        <w:rPr>
          <w:rFonts w:ascii="Times New Roman" w:hAnsi="Times New Roman" w:cs="Times New Roman"/>
          <w:bCs/>
          <w:sz w:val="29"/>
          <w:szCs w:val="29"/>
        </w:rPr>
        <w:t xml:space="preserve">Контрактная система в сфере закупок товаров, работ, услуг </w:t>
      </w:r>
      <w:r>
        <w:rPr>
          <w:rFonts w:ascii="Times New Roman" w:hAnsi="Times New Roman" w:cs="Times New Roman"/>
          <w:bCs/>
          <w:sz w:val="29"/>
          <w:szCs w:val="29"/>
        </w:rPr>
        <w:t xml:space="preserve">для </w:t>
      </w:r>
      <w:r w:rsidRPr="002A79AD">
        <w:rPr>
          <w:rFonts w:ascii="Times New Roman" w:hAnsi="Times New Roman" w:cs="Times New Roman"/>
          <w:bCs/>
          <w:sz w:val="29"/>
          <w:szCs w:val="29"/>
        </w:rPr>
        <w:t>государственных и муниципальных нужд</w:t>
      </w:r>
      <w:r w:rsidR="00157E54" w:rsidRPr="002A79AD">
        <w:rPr>
          <w:rFonts w:ascii="Times New Roman" w:hAnsi="Times New Roman" w:cs="Times New Roman"/>
          <w:bCs/>
          <w:sz w:val="29"/>
          <w:szCs w:val="29"/>
        </w:rPr>
        <w:t xml:space="preserve">» в </w:t>
      </w:r>
      <w:r w:rsidR="00EA3E8E" w:rsidRPr="002A79AD">
        <w:rPr>
          <w:rFonts w:ascii="Times New Roman" w:hAnsi="Times New Roman" w:cs="Times New Roman"/>
          <w:bCs/>
          <w:sz w:val="29"/>
          <w:szCs w:val="29"/>
        </w:rPr>
        <w:t>250</w:t>
      </w:r>
      <w:r>
        <w:rPr>
          <w:rFonts w:ascii="Times New Roman" w:hAnsi="Times New Roman" w:cs="Times New Roman"/>
          <w:bCs/>
          <w:sz w:val="29"/>
          <w:szCs w:val="29"/>
        </w:rPr>
        <w:t>-часовом объеме.</w:t>
      </w:r>
    </w:p>
    <w:p w:rsidR="006F4DA1" w:rsidRDefault="006F4DA1" w:rsidP="0097452B">
      <w:pPr>
        <w:spacing w:after="0" w:line="240" w:lineRule="auto"/>
        <w:ind w:firstLine="709"/>
        <w:jc w:val="both"/>
        <w:rPr>
          <w:rFonts w:ascii="Times New Roman" w:hAnsi="Times New Roman" w:cs="Times New Roman"/>
          <w:bCs/>
          <w:sz w:val="29"/>
          <w:szCs w:val="29"/>
        </w:rPr>
      </w:pPr>
      <w:r>
        <w:rPr>
          <w:rFonts w:ascii="Times New Roman" w:hAnsi="Times New Roman" w:cs="Times New Roman"/>
          <w:bCs/>
          <w:sz w:val="29"/>
          <w:szCs w:val="29"/>
        </w:rPr>
        <w:t xml:space="preserve">Следовательно, </w:t>
      </w:r>
      <w:r w:rsidRPr="002A79AD">
        <w:rPr>
          <w:rFonts w:ascii="Times New Roman" w:hAnsi="Times New Roman" w:cs="Times New Roman"/>
          <w:bCs/>
          <w:sz w:val="29"/>
          <w:szCs w:val="29"/>
        </w:rPr>
        <w:t>СГЖН ЧР</w:t>
      </w:r>
      <w:r>
        <w:rPr>
          <w:rFonts w:ascii="Times New Roman" w:hAnsi="Times New Roman" w:cs="Times New Roman"/>
          <w:bCs/>
          <w:sz w:val="29"/>
          <w:szCs w:val="29"/>
        </w:rPr>
        <w:t xml:space="preserve"> нарушение требования</w:t>
      </w:r>
      <w:r w:rsidR="00835EDC" w:rsidRPr="002A79AD">
        <w:rPr>
          <w:rFonts w:ascii="Times New Roman" w:hAnsi="Times New Roman" w:cs="Times New Roman"/>
          <w:bCs/>
          <w:sz w:val="29"/>
          <w:szCs w:val="29"/>
        </w:rPr>
        <w:t xml:space="preserve"> </w:t>
      </w:r>
      <w:r>
        <w:rPr>
          <w:rFonts w:ascii="Times New Roman" w:hAnsi="Times New Roman" w:cs="Times New Roman"/>
          <w:bCs/>
          <w:sz w:val="29"/>
          <w:szCs w:val="29"/>
        </w:rPr>
        <w:t xml:space="preserve">части 6 статьи 38 </w:t>
      </w:r>
      <w:r>
        <w:rPr>
          <w:rFonts w:ascii="Times New Roman" w:hAnsi="Times New Roman" w:cs="Times New Roman"/>
          <w:bCs/>
          <w:sz w:val="29"/>
          <w:szCs w:val="29"/>
        </w:rPr>
        <w:br/>
        <w:t>ФЗ-44 устранено.</w:t>
      </w:r>
    </w:p>
    <w:p w:rsidR="006F4DA1" w:rsidRPr="002A79AD" w:rsidRDefault="006F4DA1" w:rsidP="0097452B">
      <w:pPr>
        <w:spacing w:after="0" w:line="240" w:lineRule="auto"/>
        <w:ind w:firstLine="709"/>
        <w:jc w:val="both"/>
        <w:rPr>
          <w:rFonts w:ascii="Times New Roman" w:hAnsi="Times New Roman" w:cs="Times New Roman"/>
          <w:bCs/>
          <w:sz w:val="29"/>
          <w:szCs w:val="29"/>
        </w:rPr>
      </w:pPr>
    </w:p>
    <w:p w:rsidR="00157E54" w:rsidRPr="002A79AD" w:rsidRDefault="00157E54" w:rsidP="0097452B">
      <w:pPr>
        <w:spacing w:after="0" w:line="240" w:lineRule="auto"/>
        <w:ind w:firstLine="709"/>
        <w:jc w:val="both"/>
        <w:rPr>
          <w:rFonts w:ascii="Times New Roman" w:hAnsi="Times New Roman" w:cs="Times New Roman"/>
          <w:sz w:val="29"/>
          <w:szCs w:val="29"/>
        </w:rPr>
      </w:pPr>
      <w:r w:rsidRPr="002A79AD">
        <w:rPr>
          <w:rFonts w:ascii="Times New Roman" w:hAnsi="Times New Roman" w:cs="Times New Roman"/>
          <w:sz w:val="29"/>
          <w:szCs w:val="29"/>
        </w:rPr>
        <w:t xml:space="preserve">В соответствии части 1 статьи 39 ФЗ-44 для определения поставщиков (подрядчиков, исполнителей), за исключением осуществления закупки </w:t>
      </w:r>
      <w:r w:rsidR="00D5424F" w:rsidRPr="002A79AD">
        <w:rPr>
          <w:rFonts w:ascii="Times New Roman" w:hAnsi="Times New Roman" w:cs="Times New Roman"/>
          <w:sz w:val="29"/>
          <w:szCs w:val="29"/>
        </w:rPr>
        <w:br/>
      </w:r>
      <w:r w:rsidRPr="002A79AD">
        <w:rPr>
          <w:rFonts w:ascii="Times New Roman" w:hAnsi="Times New Roman" w:cs="Times New Roman"/>
          <w:sz w:val="29"/>
          <w:szCs w:val="29"/>
        </w:rPr>
        <w:t>у единственного поставщика (подрядчика, исполнителя), заказчик создает комиссию по осуществлению закупок.</w:t>
      </w:r>
    </w:p>
    <w:p w:rsidR="00157E54" w:rsidRPr="002A79AD" w:rsidRDefault="00157E54" w:rsidP="0097452B">
      <w:pPr>
        <w:spacing w:after="0" w:line="240" w:lineRule="auto"/>
        <w:ind w:firstLine="709"/>
        <w:jc w:val="both"/>
        <w:rPr>
          <w:rFonts w:ascii="Times New Roman" w:hAnsi="Times New Roman" w:cs="Times New Roman"/>
          <w:sz w:val="29"/>
          <w:szCs w:val="29"/>
        </w:rPr>
      </w:pPr>
      <w:r w:rsidRPr="002A79AD">
        <w:rPr>
          <w:rFonts w:ascii="Times New Roman" w:hAnsi="Times New Roman" w:cs="Times New Roman"/>
          <w:sz w:val="29"/>
          <w:szCs w:val="29"/>
        </w:rPr>
        <w:t>Из части 2 статьи 39 ФЗ-44 следует, что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157E54" w:rsidRPr="002A79AD" w:rsidRDefault="00157E54" w:rsidP="0097452B">
      <w:pPr>
        <w:spacing w:after="0" w:line="240" w:lineRule="auto"/>
        <w:ind w:firstLine="709"/>
        <w:jc w:val="both"/>
        <w:rPr>
          <w:rFonts w:ascii="Times New Roman" w:hAnsi="Times New Roman" w:cs="Times New Roman"/>
          <w:sz w:val="29"/>
          <w:szCs w:val="29"/>
        </w:rPr>
      </w:pPr>
      <w:r w:rsidRPr="002A79AD">
        <w:rPr>
          <w:rFonts w:ascii="Times New Roman" w:hAnsi="Times New Roman" w:cs="Times New Roman"/>
          <w:sz w:val="29"/>
          <w:szCs w:val="29"/>
        </w:rPr>
        <w:t>Частью 3 статьи 39 ФЗ-44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157E54" w:rsidRPr="002A79AD" w:rsidRDefault="00157E54" w:rsidP="0097452B">
      <w:pPr>
        <w:spacing w:after="0" w:line="240" w:lineRule="auto"/>
        <w:ind w:firstLine="709"/>
        <w:jc w:val="both"/>
        <w:rPr>
          <w:rFonts w:ascii="Times New Roman" w:hAnsi="Times New Roman" w:cs="Times New Roman"/>
          <w:sz w:val="29"/>
          <w:szCs w:val="29"/>
        </w:rPr>
      </w:pPr>
      <w:r w:rsidRPr="002A79AD">
        <w:rPr>
          <w:rFonts w:ascii="Times New Roman" w:hAnsi="Times New Roman" w:cs="Times New Roman"/>
          <w:sz w:val="29"/>
          <w:szCs w:val="29"/>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57E54" w:rsidRPr="002A79AD" w:rsidRDefault="00157E54" w:rsidP="0097452B">
      <w:pPr>
        <w:spacing w:after="0" w:line="240" w:lineRule="auto"/>
        <w:ind w:firstLine="709"/>
        <w:jc w:val="both"/>
        <w:rPr>
          <w:rFonts w:ascii="Times New Roman" w:hAnsi="Times New Roman" w:cs="Times New Roman"/>
          <w:sz w:val="29"/>
          <w:szCs w:val="29"/>
        </w:rPr>
      </w:pPr>
      <w:r w:rsidRPr="002A79AD">
        <w:rPr>
          <w:rFonts w:ascii="Times New Roman" w:hAnsi="Times New Roman" w:cs="Times New Roman"/>
          <w:sz w:val="29"/>
          <w:szCs w:val="29"/>
        </w:rPr>
        <w:t xml:space="preserve">Из части 1 статьи 26 ФЗ-44 следует, что в целях централизации закупок </w:t>
      </w:r>
      <w:r w:rsidR="00D5424F" w:rsidRPr="002A79AD">
        <w:rPr>
          <w:rFonts w:ascii="Times New Roman" w:hAnsi="Times New Roman" w:cs="Times New Roman"/>
          <w:sz w:val="29"/>
          <w:szCs w:val="29"/>
        </w:rPr>
        <w:br/>
      </w:r>
      <w:r w:rsidRPr="002A79AD">
        <w:rPr>
          <w:rFonts w:ascii="Times New Roman" w:hAnsi="Times New Roman" w:cs="Times New Roman"/>
          <w:sz w:val="29"/>
          <w:szCs w:val="29"/>
        </w:rPr>
        <w:t xml:space="preserve">в соответствии с законодательством Российской Федерации, законодательством субъектов Российской Федерации, муниципальными правовыми актами, </w:t>
      </w:r>
      <w:r w:rsidR="00D5424F" w:rsidRPr="002A79AD">
        <w:rPr>
          <w:rFonts w:ascii="Times New Roman" w:hAnsi="Times New Roman" w:cs="Times New Roman"/>
          <w:sz w:val="29"/>
          <w:szCs w:val="29"/>
        </w:rPr>
        <w:br/>
      </w:r>
      <w:r w:rsidRPr="002A79AD">
        <w:rPr>
          <w:rFonts w:ascii="Times New Roman" w:hAnsi="Times New Roman" w:cs="Times New Roman"/>
          <w:sz w:val="29"/>
          <w:szCs w:val="29"/>
        </w:rPr>
        <w:t xml:space="preserve">за исключением случаев, предусмотренных </w:t>
      </w:r>
      <w:hyperlink w:anchor="sub_262" w:history="1">
        <w:r w:rsidRPr="002A79AD">
          <w:rPr>
            <w:rStyle w:val="a4"/>
            <w:rFonts w:ascii="Times New Roman" w:hAnsi="Times New Roman" w:cs="Times New Roman"/>
            <w:color w:val="auto"/>
            <w:sz w:val="29"/>
            <w:szCs w:val="29"/>
          </w:rPr>
          <w:t>частями 2</w:t>
        </w:r>
      </w:hyperlink>
      <w:r w:rsidRPr="002A79AD">
        <w:rPr>
          <w:rFonts w:ascii="Times New Roman" w:hAnsi="Times New Roman" w:cs="Times New Roman"/>
          <w:sz w:val="29"/>
          <w:szCs w:val="29"/>
        </w:rPr>
        <w:t xml:space="preserve"> и </w:t>
      </w:r>
      <w:hyperlink w:anchor="sub_263" w:history="1">
        <w:r w:rsidRPr="002A79AD">
          <w:rPr>
            <w:rStyle w:val="a4"/>
            <w:rFonts w:ascii="Times New Roman" w:hAnsi="Times New Roman" w:cs="Times New Roman"/>
            <w:color w:val="auto"/>
            <w:sz w:val="29"/>
            <w:szCs w:val="29"/>
          </w:rPr>
          <w:t>3</w:t>
        </w:r>
      </w:hyperlink>
      <w:r w:rsidRPr="002A79AD">
        <w:rPr>
          <w:rFonts w:ascii="Times New Roman" w:hAnsi="Times New Roman" w:cs="Times New Roman"/>
          <w:sz w:val="29"/>
          <w:szCs w:val="29"/>
        </w:rPr>
        <w:t xml:space="preserve"> статьи 26 ФЗ-44, могут быть</w:t>
      </w:r>
      <w:r w:rsidRPr="002A79AD">
        <w:rPr>
          <w:rFonts w:ascii="Times New Roman" w:hAnsi="Times New Roman" w:cs="Times New Roman"/>
          <w:b/>
          <w:sz w:val="29"/>
          <w:szCs w:val="29"/>
        </w:rPr>
        <w:t xml:space="preserve"> </w:t>
      </w:r>
      <w:r w:rsidRPr="002A79AD">
        <w:rPr>
          <w:rFonts w:ascii="Times New Roman" w:hAnsi="Times New Roman" w:cs="Times New Roman"/>
          <w:sz w:val="29"/>
          <w:szCs w:val="29"/>
        </w:rPr>
        <w:t>созданы государственный орган, муниципальный орган, казенное учреждение, уполномоченные</w:t>
      </w:r>
      <w:r w:rsidRPr="002A79AD">
        <w:rPr>
          <w:rFonts w:ascii="Times New Roman" w:hAnsi="Times New Roman" w:cs="Times New Roman"/>
          <w:b/>
          <w:sz w:val="29"/>
          <w:szCs w:val="29"/>
        </w:rPr>
        <w:t xml:space="preserve"> </w:t>
      </w:r>
      <w:r w:rsidRPr="002A79AD">
        <w:rPr>
          <w:rFonts w:ascii="Times New Roman" w:hAnsi="Times New Roman" w:cs="Times New Roman"/>
          <w:sz w:val="29"/>
          <w:szCs w:val="29"/>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w:t>
      </w:r>
      <w:r w:rsidRPr="002A79AD">
        <w:rPr>
          <w:rFonts w:ascii="Times New Roman" w:hAnsi="Times New Roman" w:cs="Times New Roman"/>
          <w:sz w:val="29"/>
          <w:szCs w:val="29"/>
        </w:rPr>
        <w:lastRenderedPageBreak/>
        <w:t>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157E54" w:rsidRPr="002A79AD" w:rsidRDefault="00157E54" w:rsidP="0097452B">
      <w:pPr>
        <w:spacing w:after="0" w:line="240" w:lineRule="auto"/>
        <w:ind w:firstLine="709"/>
        <w:jc w:val="both"/>
        <w:rPr>
          <w:rFonts w:ascii="Times New Roman" w:eastAsia="Calibri" w:hAnsi="Times New Roman" w:cs="Times New Roman"/>
          <w:sz w:val="29"/>
          <w:szCs w:val="29"/>
        </w:rPr>
      </w:pPr>
      <w:r w:rsidRPr="002A79AD">
        <w:rPr>
          <w:rFonts w:ascii="Times New Roman" w:eastAsia="Calibri" w:hAnsi="Times New Roman" w:cs="Times New Roman"/>
          <w:sz w:val="29"/>
          <w:szCs w:val="29"/>
        </w:rPr>
        <w:t xml:space="preserve">Согласно </w:t>
      </w:r>
      <w:r w:rsidRPr="002A79AD">
        <w:rPr>
          <w:rFonts w:ascii="Times New Roman" w:eastAsia="Calibri" w:hAnsi="Times New Roman" w:cs="Times New Roman"/>
          <w:bCs/>
          <w:sz w:val="29"/>
          <w:szCs w:val="29"/>
        </w:rPr>
        <w:t>пункту 1.2. Положения «О Комитете Правительства Чеченской Республики по государственному заказу»</w:t>
      </w:r>
      <w:r w:rsidRPr="002A79AD">
        <w:rPr>
          <w:rFonts w:ascii="Times New Roman" w:eastAsia="Calibri" w:hAnsi="Times New Roman" w:cs="Times New Roman"/>
          <w:sz w:val="29"/>
          <w:szCs w:val="29"/>
        </w:rPr>
        <w:t xml:space="preserve">, утвержденного Постановлением Правительства Чеченской Республики от 19 декабря 2013 года № 339 и </w:t>
      </w:r>
      <w:r w:rsidR="004F2462">
        <w:rPr>
          <w:rFonts w:ascii="Times New Roman" w:eastAsia="Calibri" w:hAnsi="Times New Roman" w:cs="Times New Roman"/>
          <w:sz w:val="29"/>
          <w:szCs w:val="29"/>
        </w:rPr>
        <w:br/>
      </w:r>
      <w:r w:rsidRPr="002A79AD">
        <w:rPr>
          <w:rFonts w:ascii="Times New Roman" w:eastAsia="Calibri" w:hAnsi="Times New Roman" w:cs="Times New Roman"/>
          <w:sz w:val="29"/>
          <w:szCs w:val="29"/>
        </w:rPr>
        <w:t>п</w:t>
      </w:r>
      <w:r w:rsidRPr="002A79AD">
        <w:rPr>
          <w:rFonts w:ascii="Times New Roman" w:eastAsia="Times New Roman" w:hAnsi="Times New Roman" w:cs="Times New Roman"/>
          <w:sz w:val="29"/>
          <w:szCs w:val="29"/>
        </w:rPr>
        <w:t xml:space="preserve">ункту 2 Распоряжения Правительства Чеченской Республики от 02.12.2013 </w:t>
      </w:r>
      <w:r w:rsidR="004F2462">
        <w:rPr>
          <w:rFonts w:ascii="Times New Roman" w:eastAsia="Times New Roman" w:hAnsi="Times New Roman" w:cs="Times New Roman"/>
          <w:sz w:val="29"/>
          <w:szCs w:val="29"/>
        </w:rPr>
        <w:br/>
      </w:r>
      <w:r w:rsidRPr="002A79AD">
        <w:rPr>
          <w:rFonts w:ascii="Times New Roman" w:eastAsia="Times New Roman" w:hAnsi="Times New Roman" w:cs="Times New Roman"/>
          <w:sz w:val="29"/>
          <w:szCs w:val="29"/>
        </w:rPr>
        <w:t>№ 375-р</w:t>
      </w:r>
      <w:r w:rsidR="004F2462">
        <w:rPr>
          <w:rFonts w:ascii="Times New Roman" w:eastAsia="Times New Roman" w:hAnsi="Times New Roman" w:cs="Times New Roman"/>
          <w:sz w:val="29"/>
          <w:szCs w:val="29"/>
        </w:rPr>
        <w:t xml:space="preserve"> </w:t>
      </w:r>
      <w:r w:rsidRPr="002A79AD">
        <w:rPr>
          <w:rFonts w:ascii="Times New Roman" w:eastAsia="Times New Roman" w:hAnsi="Times New Roman" w:cs="Times New Roman"/>
          <w:sz w:val="29"/>
          <w:szCs w:val="29"/>
        </w:rPr>
        <w:t>«О мерах по реформированию системы закупок товаров (работ, услуг) для обеспечения нужд Чеченской Республики»</w:t>
      </w:r>
      <w:r w:rsidRPr="002A79AD">
        <w:rPr>
          <w:rFonts w:ascii="Times New Roman" w:hAnsi="Times New Roman" w:cs="Times New Roman"/>
          <w:sz w:val="29"/>
          <w:szCs w:val="29"/>
        </w:rPr>
        <w:t xml:space="preserve"> </w:t>
      </w:r>
      <w:hyperlink r:id="rId7" w:tgtFrame="_blank" w:tooltip="Комитет Правительства Чеченской Республики по государственному заказу" w:history="1">
        <w:r w:rsidRPr="002A79AD">
          <w:rPr>
            <w:rFonts w:ascii="Times New Roman" w:eastAsia="Calibri" w:hAnsi="Times New Roman" w:cs="Times New Roman"/>
            <w:sz w:val="29"/>
            <w:szCs w:val="29"/>
          </w:rPr>
          <w:t>Комитет Правительства Чеченской Республики по государственному заказу</w:t>
        </w:r>
      </w:hyperlink>
      <w:r w:rsidRPr="002A79AD">
        <w:rPr>
          <w:rFonts w:ascii="Times New Roman" w:eastAsia="Calibri" w:hAnsi="Times New Roman" w:cs="Times New Roman"/>
          <w:sz w:val="29"/>
          <w:szCs w:val="29"/>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157E54" w:rsidRPr="002A79AD" w:rsidRDefault="00157E54" w:rsidP="0097452B">
      <w:pPr>
        <w:spacing w:after="0" w:line="240" w:lineRule="auto"/>
        <w:ind w:firstLine="709"/>
        <w:jc w:val="both"/>
        <w:rPr>
          <w:rFonts w:ascii="Times New Roman" w:hAnsi="Times New Roman" w:cs="Times New Roman"/>
          <w:sz w:val="29"/>
          <w:szCs w:val="29"/>
        </w:rPr>
      </w:pPr>
      <w:r w:rsidRPr="002A79AD">
        <w:rPr>
          <w:rFonts w:ascii="Times New Roman" w:eastAsia="Calibri" w:hAnsi="Times New Roman" w:cs="Times New Roman"/>
          <w:sz w:val="29"/>
          <w:szCs w:val="29"/>
        </w:rPr>
        <w:t xml:space="preserve">В соответствии с абзацем 2 пункта 3.2. </w:t>
      </w:r>
      <w:r w:rsidRPr="002A79AD">
        <w:rPr>
          <w:rFonts w:ascii="Times New Roman" w:eastAsia="Calibri" w:hAnsi="Times New Roman" w:cs="Times New Roman"/>
          <w:bCs/>
          <w:sz w:val="29"/>
          <w:szCs w:val="29"/>
        </w:rPr>
        <w:t xml:space="preserve">Положения «О Комитете Правительства Чеченской Республики по государственному заказу» </w:t>
      </w:r>
      <w:r w:rsidRPr="002A79AD">
        <w:rPr>
          <w:rFonts w:ascii="Times New Roman" w:hAnsi="Times New Roman" w:cs="Times New Roman"/>
          <w:sz w:val="29"/>
          <w:szCs w:val="29"/>
        </w:rPr>
        <w:t>в сфере определения поставщиков (исполнителей, подрядчиков)</w:t>
      </w:r>
      <w:r w:rsidRPr="002A79AD">
        <w:rPr>
          <w:rFonts w:ascii="Times New Roman" w:eastAsia="Calibri" w:hAnsi="Times New Roman" w:cs="Times New Roman"/>
          <w:sz w:val="29"/>
          <w:szCs w:val="29"/>
        </w:rPr>
        <w:t xml:space="preserve"> </w:t>
      </w:r>
      <w:r w:rsidRPr="002A79AD">
        <w:rPr>
          <w:rFonts w:ascii="Times New Roman" w:eastAsia="Calibri" w:hAnsi="Times New Roman" w:cs="Times New Roman"/>
          <w:bCs/>
          <w:sz w:val="29"/>
          <w:szCs w:val="29"/>
        </w:rPr>
        <w:t>Комитет Правительства Чеченской Республики по государственному заказу</w:t>
      </w:r>
      <w:r w:rsidRPr="002A79AD">
        <w:rPr>
          <w:rFonts w:ascii="Times New Roman" w:hAnsi="Times New Roman" w:cs="Times New Roman"/>
          <w:sz w:val="29"/>
          <w:szCs w:val="29"/>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157E54" w:rsidRPr="002A79AD" w:rsidRDefault="00157E54" w:rsidP="0097452B">
      <w:pPr>
        <w:spacing w:after="0" w:line="240" w:lineRule="auto"/>
        <w:ind w:firstLine="709"/>
        <w:jc w:val="both"/>
        <w:rPr>
          <w:rFonts w:ascii="Times New Roman" w:hAnsi="Times New Roman" w:cs="Times New Roman"/>
          <w:sz w:val="29"/>
          <w:szCs w:val="29"/>
        </w:rPr>
      </w:pPr>
      <w:r w:rsidRPr="002A79AD">
        <w:rPr>
          <w:rFonts w:ascii="Times New Roman" w:hAnsi="Times New Roman" w:cs="Times New Roman"/>
          <w:sz w:val="29"/>
          <w:szCs w:val="29"/>
        </w:rPr>
        <w:t xml:space="preserve">Приказом </w:t>
      </w:r>
      <w:r w:rsidRPr="002A79AD">
        <w:rPr>
          <w:rFonts w:ascii="Times New Roman" w:eastAsia="Calibri" w:hAnsi="Times New Roman" w:cs="Times New Roman"/>
          <w:bCs/>
          <w:sz w:val="29"/>
          <w:szCs w:val="29"/>
        </w:rPr>
        <w:t>Комитета Правительства Чеченской Республики по государственному заказу от 07.02.2014 № 21-п создана к</w:t>
      </w:r>
      <w:r w:rsidRPr="002A79AD">
        <w:rPr>
          <w:rFonts w:ascii="Times New Roman" w:hAnsi="Times New Roman" w:cs="Times New Roman"/>
          <w:sz w:val="29"/>
          <w:szCs w:val="29"/>
        </w:rPr>
        <w:t>омиссия по осуществлению закупок товаров, работ, услуг для обеспечения государственных и муниципальных нужд Чеченской Республики.</w:t>
      </w:r>
    </w:p>
    <w:p w:rsidR="00157E54" w:rsidRPr="002A79AD" w:rsidRDefault="00157E54" w:rsidP="0097452B">
      <w:pPr>
        <w:spacing w:after="0" w:line="240" w:lineRule="auto"/>
        <w:ind w:firstLine="709"/>
        <w:jc w:val="both"/>
        <w:rPr>
          <w:rFonts w:ascii="Times New Roman" w:hAnsi="Times New Roman" w:cs="Times New Roman"/>
          <w:sz w:val="29"/>
          <w:szCs w:val="29"/>
        </w:rPr>
      </w:pPr>
      <w:r w:rsidRPr="002A79AD">
        <w:rPr>
          <w:rFonts w:ascii="Times New Roman" w:hAnsi="Times New Roman" w:cs="Times New Roman"/>
          <w:sz w:val="29"/>
          <w:szCs w:val="29"/>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2A79AD">
        <w:rPr>
          <w:rFonts w:ascii="Times New Roman" w:eastAsia="Calibri" w:hAnsi="Times New Roman" w:cs="Times New Roman"/>
          <w:bCs/>
          <w:sz w:val="29"/>
          <w:szCs w:val="29"/>
        </w:rPr>
        <w:t>Комитета Правительства Чеченской Республики по государственному заказу от 07.02.2014 № 21-п</w:t>
      </w:r>
      <w:r w:rsidRPr="002A79AD">
        <w:rPr>
          <w:rFonts w:ascii="Times New Roman" w:hAnsi="Times New Roman" w:cs="Times New Roman"/>
          <w:sz w:val="29"/>
          <w:szCs w:val="29"/>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157E54" w:rsidRPr="002A79AD" w:rsidRDefault="00157E54" w:rsidP="0097452B">
      <w:pPr>
        <w:autoSpaceDE w:val="0"/>
        <w:autoSpaceDN w:val="0"/>
        <w:adjustRightInd w:val="0"/>
        <w:spacing w:after="0" w:line="240" w:lineRule="auto"/>
        <w:ind w:firstLine="709"/>
        <w:jc w:val="both"/>
        <w:rPr>
          <w:rFonts w:ascii="Times New Roman" w:hAnsi="Times New Roman" w:cs="Times New Roman"/>
          <w:sz w:val="29"/>
          <w:szCs w:val="29"/>
        </w:rPr>
      </w:pPr>
      <w:r w:rsidRPr="002A79AD">
        <w:rPr>
          <w:rFonts w:ascii="Times New Roman" w:hAnsi="Times New Roman" w:cs="Times New Roman"/>
          <w:sz w:val="29"/>
          <w:szCs w:val="29"/>
        </w:rPr>
        <w:lastRenderedPageBreak/>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2A79AD">
        <w:rPr>
          <w:rFonts w:ascii="Times New Roman" w:hAnsi="Times New Roman" w:cs="Times New Roman"/>
          <w:bCs/>
          <w:sz w:val="29"/>
          <w:szCs w:val="29"/>
        </w:rPr>
        <w:t xml:space="preserve">запроса </w:t>
      </w:r>
      <w:r w:rsidRPr="002A79AD">
        <w:rPr>
          <w:rFonts w:ascii="Times New Roman" w:hAnsi="Times New Roman" w:cs="Times New Roman"/>
          <w:sz w:val="29"/>
          <w:szCs w:val="29"/>
        </w:rPr>
        <w:t>котировок и запроса предложений.</w:t>
      </w:r>
    </w:p>
    <w:p w:rsidR="00DB00B5" w:rsidRPr="002A79AD" w:rsidRDefault="00DB00B5" w:rsidP="0097452B">
      <w:pPr>
        <w:spacing w:after="0" w:line="240" w:lineRule="auto"/>
        <w:ind w:firstLine="709"/>
        <w:jc w:val="both"/>
        <w:rPr>
          <w:rFonts w:ascii="Times New Roman" w:hAnsi="Times New Roman" w:cs="Times New Roman"/>
          <w:bCs/>
          <w:sz w:val="29"/>
          <w:szCs w:val="29"/>
        </w:rPr>
      </w:pPr>
      <w:r w:rsidRPr="002A79AD">
        <w:rPr>
          <w:rFonts w:ascii="Times New Roman" w:hAnsi="Times New Roman" w:cs="Times New Roman"/>
          <w:sz w:val="29"/>
          <w:szCs w:val="29"/>
        </w:rPr>
        <w:t xml:space="preserve">При проверке соблюдения </w:t>
      </w:r>
      <w:r w:rsidR="001438E6" w:rsidRPr="002A79AD">
        <w:rPr>
          <w:rFonts w:ascii="Times New Roman" w:hAnsi="Times New Roman" w:cs="Times New Roman"/>
          <w:sz w:val="29"/>
          <w:szCs w:val="29"/>
        </w:rPr>
        <w:t>СГЖН ЧР</w:t>
      </w:r>
      <w:r w:rsidR="00052F80" w:rsidRPr="002A79AD">
        <w:rPr>
          <w:rFonts w:ascii="Times New Roman" w:hAnsi="Times New Roman" w:cs="Times New Roman"/>
          <w:sz w:val="29"/>
          <w:szCs w:val="29"/>
        </w:rPr>
        <w:t xml:space="preserve"> </w:t>
      </w:r>
      <w:r w:rsidRPr="002A79AD">
        <w:rPr>
          <w:rFonts w:ascii="Times New Roman" w:hAnsi="Times New Roman" w:cs="Times New Roman"/>
          <w:bCs/>
          <w:sz w:val="29"/>
          <w:szCs w:val="29"/>
        </w:rPr>
        <w:t xml:space="preserve">требований статьи 39 ФЗ-44 и указанных выше нормативных правовых актов Чеченской Республики </w:t>
      </w:r>
      <w:r w:rsidRPr="002A79AD">
        <w:rPr>
          <w:rFonts w:ascii="Times New Roman" w:hAnsi="Times New Roman" w:cs="Times New Roman"/>
          <w:sz w:val="29"/>
          <w:szCs w:val="29"/>
        </w:rPr>
        <w:t>установлено, что</w:t>
      </w:r>
      <w:r w:rsidRPr="002A79AD">
        <w:rPr>
          <w:rFonts w:ascii="Times New Roman" w:eastAsia="Times New Roman" w:hAnsi="Times New Roman" w:cs="Times New Roman"/>
          <w:sz w:val="29"/>
          <w:szCs w:val="29"/>
        </w:rPr>
        <w:t xml:space="preserve"> </w:t>
      </w:r>
      <w:r w:rsidR="002D46BD" w:rsidRPr="002A79AD">
        <w:rPr>
          <w:rFonts w:ascii="Times New Roman" w:hAnsi="Times New Roman" w:cs="Times New Roman"/>
          <w:bCs/>
          <w:sz w:val="29"/>
          <w:szCs w:val="29"/>
        </w:rPr>
        <w:t xml:space="preserve">СГЖН ЧР </w:t>
      </w:r>
      <w:r w:rsidRPr="002A79AD">
        <w:rPr>
          <w:rFonts w:ascii="Times New Roman" w:hAnsi="Times New Roman" w:cs="Times New Roman"/>
          <w:bCs/>
          <w:sz w:val="29"/>
          <w:szCs w:val="29"/>
        </w:rPr>
        <w:t xml:space="preserve">комиссий </w:t>
      </w:r>
      <w:r w:rsidRPr="002A79AD">
        <w:rPr>
          <w:rFonts w:ascii="Times New Roman" w:hAnsi="Times New Roman" w:cs="Times New Roman"/>
          <w:sz w:val="29"/>
          <w:szCs w:val="29"/>
        </w:rPr>
        <w:t xml:space="preserve">по осуществлению закупок на поставку товаров, оказания услуг, выполнения работ для нужд </w:t>
      </w:r>
      <w:r w:rsidR="001438E6" w:rsidRPr="002A79AD">
        <w:rPr>
          <w:rFonts w:ascii="Times New Roman" w:hAnsi="Times New Roman" w:cs="Times New Roman"/>
          <w:sz w:val="29"/>
          <w:szCs w:val="29"/>
        </w:rPr>
        <w:t>СГЖН ЧР</w:t>
      </w:r>
      <w:r w:rsidRPr="002A79AD">
        <w:rPr>
          <w:rFonts w:ascii="Times New Roman" w:hAnsi="Times New Roman" w:cs="Times New Roman"/>
          <w:bCs/>
          <w:sz w:val="29"/>
          <w:szCs w:val="29"/>
        </w:rPr>
        <w:t xml:space="preserve">, путем проведения запроса </w:t>
      </w:r>
      <w:r w:rsidRPr="002A79AD">
        <w:rPr>
          <w:rFonts w:ascii="Times New Roman" w:hAnsi="Times New Roman" w:cs="Times New Roman"/>
          <w:sz w:val="29"/>
          <w:szCs w:val="29"/>
        </w:rPr>
        <w:t xml:space="preserve">котировок и запроса предложений в 2018 году не создано, так как в 2018 году закупок путем проведения </w:t>
      </w:r>
      <w:r w:rsidRPr="002A79AD">
        <w:rPr>
          <w:rFonts w:ascii="Times New Roman" w:hAnsi="Times New Roman" w:cs="Times New Roman"/>
          <w:bCs/>
          <w:sz w:val="29"/>
          <w:szCs w:val="29"/>
        </w:rPr>
        <w:t xml:space="preserve">запроса </w:t>
      </w:r>
      <w:r w:rsidRPr="002A79AD">
        <w:rPr>
          <w:rFonts w:ascii="Times New Roman" w:hAnsi="Times New Roman" w:cs="Times New Roman"/>
          <w:sz w:val="29"/>
          <w:szCs w:val="29"/>
        </w:rPr>
        <w:t xml:space="preserve">котировок и запроса предложений </w:t>
      </w:r>
      <w:r w:rsidRPr="002A79AD">
        <w:rPr>
          <w:rFonts w:ascii="Times New Roman" w:hAnsi="Times New Roman" w:cs="Times New Roman"/>
          <w:bCs/>
          <w:sz w:val="29"/>
          <w:szCs w:val="29"/>
        </w:rPr>
        <w:t>не осуществлено.</w:t>
      </w:r>
    </w:p>
    <w:p w:rsidR="00867B83" w:rsidRPr="002A79AD" w:rsidRDefault="00157E54" w:rsidP="0097452B">
      <w:pPr>
        <w:spacing w:after="0" w:line="240" w:lineRule="auto"/>
        <w:ind w:firstLine="709"/>
        <w:jc w:val="both"/>
        <w:rPr>
          <w:rFonts w:ascii="Times New Roman" w:hAnsi="Times New Roman" w:cs="Times New Roman"/>
          <w:sz w:val="29"/>
          <w:szCs w:val="29"/>
        </w:rPr>
      </w:pPr>
      <w:r w:rsidRPr="002A79AD">
        <w:rPr>
          <w:rFonts w:ascii="Times New Roman" w:hAnsi="Times New Roman" w:cs="Times New Roman"/>
          <w:sz w:val="29"/>
          <w:szCs w:val="29"/>
        </w:rPr>
        <w:t xml:space="preserve">В ходе проведения проверки нарушение требований статьи 39 ФЗ-44 </w:t>
      </w:r>
      <w:r w:rsidR="00D5424F" w:rsidRPr="002A79AD">
        <w:rPr>
          <w:rFonts w:ascii="Times New Roman" w:hAnsi="Times New Roman" w:cs="Times New Roman"/>
          <w:sz w:val="29"/>
          <w:szCs w:val="29"/>
        </w:rPr>
        <w:br/>
      </w:r>
      <w:r w:rsidRPr="002A79AD">
        <w:rPr>
          <w:rFonts w:ascii="Times New Roman" w:hAnsi="Times New Roman" w:cs="Times New Roman"/>
          <w:sz w:val="29"/>
          <w:szCs w:val="29"/>
        </w:rPr>
        <w:t>за проверяемый период не установлено.</w:t>
      </w:r>
      <w:r w:rsidR="002D46BD" w:rsidRPr="002A79AD">
        <w:rPr>
          <w:rFonts w:ascii="Times New Roman" w:hAnsi="Times New Roman" w:cs="Times New Roman"/>
          <w:sz w:val="29"/>
          <w:szCs w:val="29"/>
        </w:rPr>
        <w:t xml:space="preserve"> </w:t>
      </w:r>
    </w:p>
    <w:p w:rsidR="0097452B" w:rsidRPr="002A79AD" w:rsidRDefault="0097452B" w:rsidP="0097452B">
      <w:pPr>
        <w:spacing w:after="0" w:line="240" w:lineRule="auto"/>
        <w:ind w:firstLine="709"/>
        <w:jc w:val="both"/>
        <w:rPr>
          <w:rFonts w:ascii="Times New Roman" w:hAnsi="Times New Roman" w:cs="Times New Roman"/>
          <w:bCs/>
          <w:sz w:val="29"/>
          <w:szCs w:val="29"/>
        </w:rPr>
      </w:pPr>
    </w:p>
    <w:p w:rsidR="00817CEB" w:rsidRPr="002A79AD" w:rsidRDefault="00817CEB" w:rsidP="0097452B">
      <w:pPr>
        <w:pStyle w:val="a3"/>
        <w:spacing w:line="240" w:lineRule="exact"/>
        <w:ind w:left="0"/>
        <w:jc w:val="center"/>
        <w:rPr>
          <w:b/>
          <w:sz w:val="29"/>
          <w:szCs w:val="29"/>
        </w:rPr>
      </w:pPr>
      <w:r w:rsidRPr="002A79AD">
        <w:rPr>
          <w:b/>
          <w:sz w:val="29"/>
          <w:szCs w:val="29"/>
        </w:rPr>
        <w:t xml:space="preserve">2. Проверка соблюдения требований законодательства Российской Федерации о контрактной системе в сфере закупок при формировании </w:t>
      </w:r>
      <w:r w:rsidR="00D5424F" w:rsidRPr="002A79AD">
        <w:rPr>
          <w:b/>
          <w:sz w:val="29"/>
          <w:szCs w:val="29"/>
        </w:rPr>
        <w:br/>
      </w:r>
      <w:r w:rsidRPr="002A79AD">
        <w:rPr>
          <w:b/>
          <w:sz w:val="29"/>
          <w:szCs w:val="29"/>
        </w:rPr>
        <w:t>и утверждении документаций о закупках</w:t>
      </w:r>
    </w:p>
    <w:p w:rsidR="00817CEB" w:rsidRPr="002A79AD" w:rsidRDefault="00817CEB" w:rsidP="0097452B">
      <w:pPr>
        <w:pStyle w:val="ConsPlusNormal"/>
        <w:ind w:firstLine="0"/>
        <w:jc w:val="center"/>
        <w:rPr>
          <w:rFonts w:ascii="Times New Roman" w:hAnsi="Times New Roman" w:cs="Times New Roman"/>
          <w:sz w:val="29"/>
          <w:szCs w:val="29"/>
          <w:highlight w:val="yellow"/>
        </w:rPr>
      </w:pPr>
    </w:p>
    <w:p w:rsidR="00817CEB" w:rsidRPr="002A79AD" w:rsidRDefault="00817CEB" w:rsidP="0097452B">
      <w:pPr>
        <w:pStyle w:val="ConsPlusNormal"/>
        <w:ind w:firstLine="708"/>
        <w:jc w:val="both"/>
        <w:rPr>
          <w:rFonts w:ascii="Times New Roman" w:hAnsi="Times New Roman" w:cs="Times New Roman"/>
          <w:sz w:val="29"/>
          <w:szCs w:val="29"/>
        </w:rPr>
      </w:pPr>
      <w:r w:rsidRPr="002A79AD">
        <w:rPr>
          <w:rFonts w:ascii="Times New Roman" w:hAnsi="Times New Roman" w:cs="Times New Roman"/>
          <w:sz w:val="29"/>
          <w:szCs w:val="29"/>
        </w:rPr>
        <w:t xml:space="preserve">Согласно информации </w:t>
      </w:r>
      <w:r w:rsidR="00692A43" w:rsidRPr="002A79AD">
        <w:rPr>
          <w:rFonts w:ascii="Times New Roman" w:hAnsi="Times New Roman" w:cs="Times New Roman"/>
          <w:sz w:val="29"/>
          <w:szCs w:val="29"/>
        </w:rPr>
        <w:t>из</w:t>
      </w:r>
      <w:r w:rsidR="000308C4" w:rsidRPr="002A79AD">
        <w:rPr>
          <w:rFonts w:ascii="Times New Roman" w:hAnsi="Times New Roman" w:cs="Times New Roman"/>
          <w:kern w:val="16"/>
          <w:sz w:val="29"/>
          <w:szCs w:val="29"/>
        </w:rPr>
        <w:t xml:space="preserve"> раздела «Закупки» </w:t>
      </w:r>
      <w:r w:rsidRPr="002A79AD">
        <w:rPr>
          <w:rFonts w:ascii="Times New Roman" w:hAnsi="Times New Roman" w:cs="Times New Roman"/>
          <w:kern w:val="16"/>
          <w:sz w:val="29"/>
          <w:szCs w:val="29"/>
        </w:rPr>
        <w:t xml:space="preserve">ЕИС в сфере закупок </w:t>
      </w:r>
      <w:r w:rsidR="00D5424F" w:rsidRPr="002A79AD">
        <w:rPr>
          <w:rFonts w:ascii="Times New Roman" w:hAnsi="Times New Roman" w:cs="Times New Roman"/>
          <w:kern w:val="16"/>
          <w:sz w:val="29"/>
          <w:szCs w:val="29"/>
        </w:rPr>
        <w:br/>
      </w:r>
      <w:r w:rsidR="001438E6" w:rsidRPr="002A79AD">
        <w:rPr>
          <w:rFonts w:ascii="Times New Roman" w:hAnsi="Times New Roman" w:cs="Times New Roman"/>
          <w:sz w:val="29"/>
          <w:szCs w:val="29"/>
        </w:rPr>
        <w:t>СГЖН ЧР</w:t>
      </w:r>
      <w:r w:rsidRPr="002A79AD">
        <w:rPr>
          <w:rFonts w:ascii="Times New Roman" w:hAnsi="Times New Roman" w:cs="Times New Roman"/>
          <w:sz w:val="29"/>
          <w:szCs w:val="29"/>
        </w:rPr>
        <w:t xml:space="preserve"> в 2018 году размещено </w:t>
      </w:r>
      <w:r w:rsidR="00EA4A40" w:rsidRPr="002A79AD">
        <w:rPr>
          <w:rFonts w:ascii="Times New Roman" w:hAnsi="Times New Roman" w:cs="Times New Roman"/>
          <w:sz w:val="29"/>
          <w:szCs w:val="29"/>
        </w:rPr>
        <w:t>шесть</w:t>
      </w:r>
      <w:r w:rsidRPr="002A79AD">
        <w:rPr>
          <w:rFonts w:ascii="Times New Roman" w:hAnsi="Times New Roman" w:cs="Times New Roman"/>
          <w:sz w:val="29"/>
          <w:szCs w:val="29"/>
        </w:rPr>
        <w:t xml:space="preserve"> извещени</w:t>
      </w:r>
      <w:r w:rsidR="008D4E05" w:rsidRPr="002A79AD">
        <w:rPr>
          <w:rFonts w:ascii="Times New Roman" w:hAnsi="Times New Roman" w:cs="Times New Roman"/>
          <w:sz w:val="29"/>
          <w:szCs w:val="29"/>
        </w:rPr>
        <w:t>й</w:t>
      </w:r>
      <w:r w:rsidRPr="002A79AD">
        <w:rPr>
          <w:rFonts w:ascii="Times New Roman" w:hAnsi="Times New Roman" w:cs="Times New Roman"/>
          <w:sz w:val="29"/>
          <w:szCs w:val="29"/>
        </w:rPr>
        <w:t xml:space="preserve"> об осуществлении закупок товаров, работ, услуг путем проведения открытых аукционов в электронной форме. </w:t>
      </w:r>
    </w:p>
    <w:p w:rsidR="00817CEB" w:rsidRPr="002A79AD" w:rsidRDefault="00817CEB" w:rsidP="0097452B">
      <w:pPr>
        <w:pStyle w:val="ConsPlusNormal"/>
        <w:ind w:firstLine="708"/>
        <w:jc w:val="both"/>
        <w:rPr>
          <w:rFonts w:ascii="Times New Roman" w:hAnsi="Times New Roman" w:cs="Times New Roman"/>
          <w:sz w:val="29"/>
          <w:szCs w:val="29"/>
        </w:rPr>
      </w:pPr>
      <w:r w:rsidRPr="002A79AD">
        <w:rPr>
          <w:rFonts w:ascii="Times New Roman" w:hAnsi="Times New Roman" w:cs="Times New Roman"/>
          <w:sz w:val="29"/>
          <w:szCs w:val="29"/>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были проверены документации </w:t>
      </w:r>
      <w:r w:rsidR="00EA4A40" w:rsidRPr="002A79AD">
        <w:rPr>
          <w:rFonts w:ascii="Times New Roman" w:hAnsi="Times New Roman" w:cs="Times New Roman"/>
          <w:sz w:val="29"/>
          <w:szCs w:val="29"/>
        </w:rPr>
        <w:t>3</w:t>
      </w:r>
      <w:r w:rsidR="00F61E92" w:rsidRPr="002A79AD">
        <w:rPr>
          <w:rFonts w:ascii="Times New Roman" w:hAnsi="Times New Roman" w:cs="Times New Roman"/>
          <w:sz w:val="29"/>
          <w:szCs w:val="29"/>
        </w:rPr>
        <w:t>-х</w:t>
      </w:r>
      <w:r w:rsidRPr="002A79AD">
        <w:rPr>
          <w:rFonts w:ascii="Times New Roman" w:hAnsi="Times New Roman" w:cs="Times New Roman"/>
          <w:sz w:val="29"/>
          <w:szCs w:val="29"/>
        </w:rPr>
        <w:t xml:space="preserve"> закупок:</w:t>
      </w:r>
    </w:p>
    <w:p w:rsidR="00817CEB" w:rsidRPr="002A79AD" w:rsidRDefault="00817CEB" w:rsidP="0097452B">
      <w:pPr>
        <w:pStyle w:val="ConsPlusNormal"/>
        <w:ind w:firstLine="708"/>
        <w:jc w:val="both"/>
        <w:rPr>
          <w:rFonts w:ascii="Times New Roman" w:hAnsi="Times New Roman" w:cs="Times New Roman"/>
          <w:sz w:val="29"/>
          <w:szCs w:val="29"/>
        </w:rPr>
      </w:pPr>
      <w:r w:rsidRPr="002A79AD">
        <w:rPr>
          <w:rFonts w:ascii="Times New Roman" w:hAnsi="Times New Roman" w:cs="Times New Roman"/>
          <w:sz w:val="29"/>
          <w:szCs w:val="29"/>
        </w:rPr>
        <w:t xml:space="preserve">- открытый аукцион </w:t>
      </w:r>
      <w:r w:rsidR="008D4E05" w:rsidRPr="002A79AD">
        <w:rPr>
          <w:rFonts w:ascii="Times New Roman" w:hAnsi="Times New Roman" w:cs="Times New Roman"/>
          <w:sz w:val="29"/>
          <w:szCs w:val="29"/>
        </w:rPr>
        <w:t xml:space="preserve">№ </w:t>
      </w:r>
      <w:hyperlink r:id="rId8" w:tgtFrame="_blank" w:history="1">
        <w:r w:rsidR="00EA4A40" w:rsidRPr="002A79AD">
          <w:rPr>
            <w:rFonts w:ascii="Times New Roman" w:hAnsi="Times New Roman" w:cs="Times New Roman"/>
            <w:sz w:val="29"/>
            <w:szCs w:val="29"/>
          </w:rPr>
          <w:t>0194200000518003897</w:t>
        </w:r>
      </w:hyperlink>
      <w:r w:rsidR="00EA4A40" w:rsidRPr="002A79AD">
        <w:rPr>
          <w:rFonts w:ascii="Times New Roman" w:hAnsi="Times New Roman" w:cs="Times New Roman"/>
          <w:sz w:val="29"/>
          <w:szCs w:val="29"/>
        </w:rPr>
        <w:t xml:space="preserve"> </w:t>
      </w:r>
      <w:r w:rsidR="008D4E05" w:rsidRPr="002A79AD">
        <w:rPr>
          <w:rFonts w:ascii="Times New Roman" w:hAnsi="Times New Roman" w:cs="Times New Roman"/>
          <w:sz w:val="29"/>
          <w:szCs w:val="29"/>
        </w:rPr>
        <w:t xml:space="preserve">от </w:t>
      </w:r>
      <w:r w:rsidR="00EA4A40" w:rsidRPr="002A79AD">
        <w:rPr>
          <w:rFonts w:ascii="Times New Roman" w:hAnsi="Times New Roman" w:cs="Times New Roman"/>
          <w:sz w:val="29"/>
          <w:szCs w:val="29"/>
        </w:rPr>
        <w:t>27</w:t>
      </w:r>
      <w:r w:rsidR="008D4E05" w:rsidRPr="002A79AD">
        <w:rPr>
          <w:rFonts w:ascii="Times New Roman" w:hAnsi="Times New Roman" w:cs="Times New Roman"/>
          <w:sz w:val="29"/>
          <w:szCs w:val="29"/>
        </w:rPr>
        <w:t>.0</w:t>
      </w:r>
      <w:r w:rsidR="00EA4A40" w:rsidRPr="002A79AD">
        <w:rPr>
          <w:rFonts w:ascii="Times New Roman" w:hAnsi="Times New Roman" w:cs="Times New Roman"/>
          <w:sz w:val="29"/>
          <w:szCs w:val="29"/>
        </w:rPr>
        <w:t>6</w:t>
      </w:r>
      <w:r w:rsidR="008D4E05" w:rsidRPr="002A79AD">
        <w:rPr>
          <w:rFonts w:ascii="Times New Roman" w:hAnsi="Times New Roman" w:cs="Times New Roman"/>
          <w:sz w:val="29"/>
          <w:szCs w:val="29"/>
        </w:rPr>
        <w:t>.2018</w:t>
      </w:r>
      <w:r w:rsidRPr="002A79AD">
        <w:rPr>
          <w:rFonts w:ascii="Times New Roman" w:hAnsi="Times New Roman" w:cs="Times New Roman"/>
          <w:sz w:val="29"/>
          <w:szCs w:val="29"/>
        </w:rPr>
        <w:t>;</w:t>
      </w:r>
    </w:p>
    <w:p w:rsidR="00817CEB" w:rsidRPr="002A79AD" w:rsidRDefault="00817CEB" w:rsidP="0097452B">
      <w:pPr>
        <w:pStyle w:val="ConsPlusNormal"/>
        <w:ind w:firstLine="708"/>
        <w:jc w:val="both"/>
        <w:rPr>
          <w:rFonts w:ascii="Times New Roman" w:hAnsi="Times New Roman" w:cs="Times New Roman"/>
          <w:sz w:val="29"/>
          <w:szCs w:val="29"/>
        </w:rPr>
      </w:pPr>
      <w:r w:rsidRPr="002A79AD">
        <w:rPr>
          <w:rFonts w:ascii="Times New Roman" w:hAnsi="Times New Roman" w:cs="Times New Roman"/>
          <w:sz w:val="29"/>
          <w:szCs w:val="29"/>
        </w:rPr>
        <w:t>- открытый аукцион</w:t>
      </w:r>
      <w:r w:rsidR="008D4E05" w:rsidRPr="002A79AD">
        <w:rPr>
          <w:rFonts w:ascii="Times New Roman" w:hAnsi="Times New Roman" w:cs="Times New Roman"/>
          <w:sz w:val="29"/>
          <w:szCs w:val="29"/>
        </w:rPr>
        <w:t xml:space="preserve"> № </w:t>
      </w:r>
      <w:hyperlink r:id="rId9" w:tgtFrame="_blank" w:history="1">
        <w:r w:rsidR="00EA4A40" w:rsidRPr="002A79AD">
          <w:rPr>
            <w:rFonts w:ascii="Times New Roman" w:hAnsi="Times New Roman" w:cs="Times New Roman"/>
            <w:sz w:val="29"/>
            <w:szCs w:val="29"/>
          </w:rPr>
          <w:t>0194200000518003900</w:t>
        </w:r>
      </w:hyperlink>
      <w:r w:rsidR="00EA4A40" w:rsidRPr="002A79AD">
        <w:rPr>
          <w:rFonts w:ascii="Times New Roman" w:hAnsi="Times New Roman" w:cs="Times New Roman"/>
          <w:sz w:val="29"/>
          <w:szCs w:val="29"/>
        </w:rPr>
        <w:t xml:space="preserve"> </w:t>
      </w:r>
      <w:r w:rsidR="008D4E05" w:rsidRPr="002A79AD">
        <w:rPr>
          <w:rFonts w:ascii="Times New Roman" w:hAnsi="Times New Roman" w:cs="Times New Roman"/>
          <w:sz w:val="29"/>
          <w:szCs w:val="29"/>
        </w:rPr>
        <w:t xml:space="preserve">от </w:t>
      </w:r>
      <w:r w:rsidR="00EA4A40" w:rsidRPr="002A79AD">
        <w:rPr>
          <w:rFonts w:ascii="Times New Roman" w:hAnsi="Times New Roman" w:cs="Times New Roman"/>
          <w:sz w:val="29"/>
          <w:szCs w:val="29"/>
        </w:rPr>
        <w:t>27.06.2018;</w:t>
      </w:r>
    </w:p>
    <w:p w:rsidR="00EA4A40" w:rsidRPr="002A79AD" w:rsidRDefault="00EA4A40" w:rsidP="0097452B">
      <w:pPr>
        <w:pStyle w:val="ConsPlusNormal"/>
        <w:ind w:firstLine="708"/>
        <w:jc w:val="both"/>
        <w:rPr>
          <w:rFonts w:ascii="Times New Roman" w:hAnsi="Times New Roman" w:cs="Times New Roman"/>
          <w:sz w:val="29"/>
          <w:szCs w:val="29"/>
        </w:rPr>
      </w:pPr>
      <w:r w:rsidRPr="002A79AD">
        <w:rPr>
          <w:rFonts w:ascii="Times New Roman" w:hAnsi="Times New Roman" w:cs="Times New Roman"/>
          <w:sz w:val="29"/>
          <w:szCs w:val="29"/>
        </w:rPr>
        <w:t xml:space="preserve">- открытый аукцион № </w:t>
      </w:r>
      <w:r w:rsidR="00975A4B" w:rsidRPr="002A79AD">
        <w:rPr>
          <w:rFonts w:ascii="Times New Roman" w:hAnsi="Times New Roman" w:cs="Times New Roman"/>
          <w:sz w:val="29"/>
          <w:szCs w:val="29"/>
        </w:rPr>
        <w:t>01942000005180039</w:t>
      </w:r>
      <w:r w:rsidRPr="002A79AD">
        <w:rPr>
          <w:rFonts w:ascii="Times New Roman" w:hAnsi="Times New Roman" w:cs="Times New Roman"/>
          <w:sz w:val="29"/>
          <w:szCs w:val="29"/>
        </w:rPr>
        <w:t>06 от 27.06.2018.</w:t>
      </w:r>
    </w:p>
    <w:p w:rsidR="00817CEB" w:rsidRPr="002A79AD" w:rsidRDefault="00817CEB" w:rsidP="0097452B">
      <w:pPr>
        <w:spacing w:after="0" w:line="240" w:lineRule="auto"/>
        <w:ind w:firstLine="708"/>
        <w:jc w:val="both"/>
        <w:rPr>
          <w:rFonts w:ascii="Times New Roman" w:hAnsi="Times New Roman" w:cs="Times New Roman"/>
          <w:sz w:val="29"/>
          <w:szCs w:val="29"/>
        </w:rPr>
      </w:pPr>
      <w:r w:rsidRPr="002A79AD">
        <w:rPr>
          <w:rFonts w:ascii="Times New Roman" w:hAnsi="Times New Roman" w:cs="Times New Roman"/>
          <w:sz w:val="29"/>
          <w:szCs w:val="29"/>
        </w:rPr>
        <w:t>При проверке документаций данных закупок установлено следующее.</w:t>
      </w:r>
    </w:p>
    <w:p w:rsidR="00817CEB" w:rsidRPr="002A79AD" w:rsidRDefault="00674572" w:rsidP="0097452B">
      <w:pPr>
        <w:spacing w:after="0" w:line="240" w:lineRule="auto"/>
        <w:ind w:firstLine="708"/>
        <w:jc w:val="both"/>
        <w:rPr>
          <w:rFonts w:ascii="Times New Roman" w:eastAsia="Calibri" w:hAnsi="Times New Roman" w:cs="Times New Roman"/>
          <w:sz w:val="29"/>
          <w:szCs w:val="29"/>
        </w:rPr>
      </w:pPr>
      <w:hyperlink r:id="rId10" w:tgtFrame="_blank" w:tooltip="Комитет Правительства Чеченской Республики по государственному заказу" w:history="1">
        <w:r w:rsidR="00817CEB" w:rsidRPr="002A79AD">
          <w:rPr>
            <w:rStyle w:val="a5"/>
            <w:rFonts w:ascii="Times New Roman" w:eastAsia="Calibri" w:hAnsi="Times New Roman" w:cs="Times New Roman"/>
            <w:color w:val="auto"/>
            <w:sz w:val="29"/>
            <w:szCs w:val="29"/>
            <w:u w:val="none"/>
          </w:rPr>
          <w:t>Комитетом Правительства Чеченской Республики по государственному заказу</w:t>
        </w:r>
      </w:hyperlink>
      <w:r w:rsidR="00817CEB" w:rsidRPr="002A79AD">
        <w:rPr>
          <w:rFonts w:ascii="Times New Roman" w:eastAsia="Calibri" w:hAnsi="Times New Roman" w:cs="Times New Roman"/>
          <w:sz w:val="29"/>
          <w:szCs w:val="29"/>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w:t>
      </w:r>
      <w:r w:rsidR="0097452B" w:rsidRPr="002A79AD">
        <w:rPr>
          <w:rFonts w:ascii="Times New Roman" w:eastAsia="Calibri" w:hAnsi="Times New Roman" w:cs="Times New Roman"/>
          <w:sz w:val="29"/>
          <w:szCs w:val="29"/>
        </w:rPr>
        <w:t>енской Республики от 02.12.2013</w:t>
      </w:r>
      <w:r w:rsidR="00817CEB" w:rsidRPr="002A79AD">
        <w:rPr>
          <w:rFonts w:ascii="Times New Roman" w:eastAsia="Calibri" w:hAnsi="Times New Roman" w:cs="Times New Roman"/>
          <w:sz w:val="29"/>
          <w:szCs w:val="29"/>
        </w:rPr>
        <w:t xml:space="preserve">№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1438E6" w:rsidRPr="002A79AD">
        <w:rPr>
          <w:rFonts w:ascii="Times New Roman" w:hAnsi="Times New Roman" w:cs="Times New Roman"/>
          <w:sz w:val="29"/>
          <w:szCs w:val="29"/>
        </w:rPr>
        <w:t>СГЖН ЧР</w:t>
      </w:r>
      <w:r w:rsidR="00817CEB" w:rsidRPr="002A79AD">
        <w:rPr>
          <w:rFonts w:ascii="Times New Roman" w:eastAsia="Calibri" w:hAnsi="Times New Roman" w:cs="Times New Roman"/>
          <w:sz w:val="29"/>
          <w:szCs w:val="29"/>
        </w:rPr>
        <w:t xml:space="preserve"> в 2018 году размещены извещения о проведении следующих открытых аукционов:</w:t>
      </w:r>
    </w:p>
    <w:p w:rsidR="00817CEB" w:rsidRPr="002A79AD" w:rsidRDefault="00817CEB" w:rsidP="0097452B">
      <w:pPr>
        <w:spacing w:after="0" w:line="240" w:lineRule="auto"/>
        <w:ind w:firstLine="708"/>
        <w:jc w:val="both"/>
        <w:rPr>
          <w:rFonts w:ascii="Times New Roman" w:eastAsia="Calibri" w:hAnsi="Times New Roman" w:cs="Times New Roman"/>
          <w:sz w:val="29"/>
          <w:szCs w:val="29"/>
        </w:rPr>
      </w:pPr>
      <w:r w:rsidRPr="002A79AD">
        <w:rPr>
          <w:rFonts w:ascii="Times New Roman" w:eastAsia="Calibri" w:hAnsi="Times New Roman" w:cs="Times New Roman"/>
          <w:sz w:val="29"/>
          <w:szCs w:val="29"/>
        </w:rPr>
        <w:t xml:space="preserve">- </w:t>
      </w:r>
      <w:r w:rsidR="001C19A8" w:rsidRPr="002A79AD">
        <w:rPr>
          <w:rFonts w:ascii="Times New Roman" w:eastAsia="Calibri" w:hAnsi="Times New Roman" w:cs="Times New Roman"/>
          <w:sz w:val="29"/>
          <w:szCs w:val="29"/>
        </w:rPr>
        <w:t xml:space="preserve">№ </w:t>
      </w:r>
      <w:hyperlink r:id="rId11" w:tgtFrame="_blank" w:history="1">
        <w:r w:rsidR="001C19A8" w:rsidRPr="002A79AD">
          <w:rPr>
            <w:rFonts w:ascii="Times New Roman" w:eastAsia="Calibri" w:hAnsi="Times New Roman" w:cs="Times New Roman"/>
            <w:sz w:val="29"/>
            <w:szCs w:val="29"/>
          </w:rPr>
          <w:t>0194200000518003897</w:t>
        </w:r>
      </w:hyperlink>
      <w:r w:rsidR="001C19A8" w:rsidRPr="002A79AD">
        <w:rPr>
          <w:rFonts w:ascii="Times New Roman" w:eastAsia="Calibri" w:hAnsi="Times New Roman" w:cs="Times New Roman"/>
          <w:sz w:val="29"/>
          <w:szCs w:val="29"/>
        </w:rPr>
        <w:t xml:space="preserve"> от 27.06.2018 </w:t>
      </w:r>
      <w:r w:rsidRPr="002A79AD">
        <w:rPr>
          <w:rFonts w:ascii="Times New Roman" w:eastAsia="Calibri" w:hAnsi="Times New Roman" w:cs="Times New Roman"/>
          <w:sz w:val="29"/>
          <w:szCs w:val="29"/>
        </w:rPr>
        <w:t xml:space="preserve">на </w:t>
      </w:r>
      <w:r w:rsidR="001C19A8" w:rsidRPr="002A79AD">
        <w:rPr>
          <w:rFonts w:ascii="Times New Roman" w:eastAsia="Calibri" w:hAnsi="Times New Roman" w:cs="Times New Roman"/>
          <w:sz w:val="29"/>
          <w:szCs w:val="29"/>
        </w:rPr>
        <w:t>изготовление и поставку баннеров</w:t>
      </w:r>
      <w:r w:rsidR="005A69DD" w:rsidRPr="002A79AD">
        <w:rPr>
          <w:rFonts w:ascii="Times New Roman" w:eastAsia="Calibri" w:hAnsi="Times New Roman" w:cs="Times New Roman"/>
          <w:sz w:val="29"/>
          <w:szCs w:val="29"/>
        </w:rPr>
        <w:t xml:space="preserve"> </w:t>
      </w:r>
      <w:r w:rsidRPr="002A79AD">
        <w:rPr>
          <w:rFonts w:ascii="Times New Roman" w:eastAsia="Calibri" w:hAnsi="Times New Roman" w:cs="Times New Roman"/>
          <w:sz w:val="29"/>
          <w:szCs w:val="29"/>
        </w:rPr>
        <w:t xml:space="preserve">по начальной (максимальной) цене контракта </w:t>
      </w:r>
      <w:r w:rsidR="001C19A8" w:rsidRPr="002A79AD">
        <w:rPr>
          <w:rFonts w:ascii="Times New Roman" w:eastAsia="Calibri" w:hAnsi="Times New Roman" w:cs="Times New Roman"/>
          <w:sz w:val="29"/>
          <w:szCs w:val="29"/>
        </w:rPr>
        <w:t xml:space="preserve">765 620 </w:t>
      </w:r>
      <w:r w:rsidRPr="002A79AD">
        <w:rPr>
          <w:rFonts w:ascii="Times New Roman" w:eastAsia="Calibri" w:hAnsi="Times New Roman" w:cs="Times New Roman"/>
          <w:sz w:val="29"/>
          <w:szCs w:val="29"/>
        </w:rPr>
        <w:t>руб.;</w:t>
      </w:r>
    </w:p>
    <w:p w:rsidR="00817CEB" w:rsidRPr="002A79AD" w:rsidRDefault="00817CEB" w:rsidP="0097452B">
      <w:pPr>
        <w:spacing w:after="0" w:line="240" w:lineRule="auto"/>
        <w:ind w:firstLine="708"/>
        <w:jc w:val="both"/>
        <w:rPr>
          <w:rFonts w:ascii="Times New Roman" w:eastAsia="Calibri" w:hAnsi="Times New Roman" w:cs="Times New Roman"/>
          <w:sz w:val="29"/>
          <w:szCs w:val="29"/>
        </w:rPr>
      </w:pPr>
      <w:r w:rsidRPr="002A79AD">
        <w:rPr>
          <w:rFonts w:ascii="Times New Roman" w:eastAsia="Calibri" w:hAnsi="Times New Roman" w:cs="Times New Roman"/>
          <w:sz w:val="29"/>
          <w:szCs w:val="29"/>
        </w:rPr>
        <w:lastRenderedPageBreak/>
        <w:t xml:space="preserve">- </w:t>
      </w:r>
      <w:r w:rsidR="001C19A8" w:rsidRPr="002A79AD">
        <w:rPr>
          <w:rFonts w:ascii="Times New Roman" w:eastAsia="Calibri" w:hAnsi="Times New Roman" w:cs="Times New Roman"/>
          <w:sz w:val="29"/>
          <w:szCs w:val="29"/>
        </w:rPr>
        <w:t xml:space="preserve">№ </w:t>
      </w:r>
      <w:hyperlink r:id="rId12" w:tgtFrame="_blank" w:history="1">
        <w:r w:rsidR="001C19A8" w:rsidRPr="002A79AD">
          <w:rPr>
            <w:rFonts w:ascii="Times New Roman" w:eastAsia="Calibri" w:hAnsi="Times New Roman" w:cs="Times New Roman"/>
            <w:sz w:val="29"/>
            <w:szCs w:val="29"/>
          </w:rPr>
          <w:t>0194200000518003900</w:t>
        </w:r>
      </w:hyperlink>
      <w:r w:rsidR="001C19A8" w:rsidRPr="002A79AD">
        <w:rPr>
          <w:rFonts w:ascii="Times New Roman" w:eastAsia="Calibri" w:hAnsi="Times New Roman" w:cs="Times New Roman"/>
          <w:sz w:val="29"/>
          <w:szCs w:val="29"/>
        </w:rPr>
        <w:t xml:space="preserve"> от 27.06.2018 </w:t>
      </w:r>
      <w:r w:rsidRPr="002A79AD">
        <w:rPr>
          <w:rFonts w:ascii="Times New Roman" w:eastAsia="Calibri" w:hAnsi="Times New Roman" w:cs="Times New Roman"/>
          <w:sz w:val="29"/>
          <w:szCs w:val="29"/>
        </w:rPr>
        <w:t xml:space="preserve">на </w:t>
      </w:r>
      <w:r w:rsidR="001C19A8" w:rsidRPr="002A79AD">
        <w:rPr>
          <w:rFonts w:ascii="Times New Roman" w:eastAsia="Calibri" w:hAnsi="Times New Roman" w:cs="Times New Roman"/>
          <w:sz w:val="29"/>
          <w:szCs w:val="29"/>
        </w:rPr>
        <w:t xml:space="preserve">монтаж системы видеонаблюдения </w:t>
      </w:r>
      <w:r w:rsidRPr="002A79AD">
        <w:rPr>
          <w:rFonts w:ascii="Times New Roman" w:eastAsia="Calibri" w:hAnsi="Times New Roman" w:cs="Times New Roman"/>
          <w:sz w:val="29"/>
          <w:szCs w:val="29"/>
        </w:rPr>
        <w:t xml:space="preserve">по начальной (максимальной) цене контракта </w:t>
      </w:r>
      <w:r w:rsidR="001C19A8" w:rsidRPr="002A79AD">
        <w:rPr>
          <w:rFonts w:ascii="Times New Roman" w:eastAsia="Calibri" w:hAnsi="Times New Roman" w:cs="Times New Roman"/>
          <w:sz w:val="29"/>
          <w:szCs w:val="29"/>
        </w:rPr>
        <w:t xml:space="preserve">98 000 </w:t>
      </w:r>
      <w:r w:rsidRPr="002A79AD">
        <w:rPr>
          <w:rFonts w:ascii="Times New Roman" w:eastAsia="Calibri" w:hAnsi="Times New Roman" w:cs="Times New Roman"/>
          <w:sz w:val="29"/>
          <w:szCs w:val="29"/>
        </w:rPr>
        <w:t>руб.;</w:t>
      </w:r>
    </w:p>
    <w:p w:rsidR="001C19A8" w:rsidRPr="002A79AD" w:rsidRDefault="001C19A8" w:rsidP="0097452B">
      <w:pPr>
        <w:spacing w:after="0" w:line="240" w:lineRule="auto"/>
        <w:ind w:firstLine="708"/>
        <w:jc w:val="both"/>
        <w:rPr>
          <w:rFonts w:ascii="Times New Roman" w:eastAsia="Calibri" w:hAnsi="Times New Roman" w:cs="Times New Roman"/>
          <w:sz w:val="29"/>
          <w:szCs w:val="29"/>
        </w:rPr>
      </w:pPr>
      <w:r w:rsidRPr="002A79AD">
        <w:rPr>
          <w:rFonts w:ascii="Times New Roman" w:eastAsia="Calibri" w:hAnsi="Times New Roman" w:cs="Times New Roman"/>
          <w:sz w:val="29"/>
          <w:szCs w:val="29"/>
        </w:rPr>
        <w:t xml:space="preserve">- № </w:t>
      </w:r>
      <w:r w:rsidR="00975A4B" w:rsidRPr="002A79AD">
        <w:rPr>
          <w:rFonts w:ascii="Times New Roman" w:eastAsia="Calibri" w:hAnsi="Times New Roman" w:cs="Times New Roman"/>
          <w:sz w:val="29"/>
          <w:szCs w:val="29"/>
        </w:rPr>
        <w:t>01942000005180039</w:t>
      </w:r>
      <w:r w:rsidRPr="002A79AD">
        <w:rPr>
          <w:rFonts w:ascii="Times New Roman" w:eastAsia="Calibri" w:hAnsi="Times New Roman" w:cs="Times New Roman"/>
          <w:sz w:val="29"/>
          <w:szCs w:val="29"/>
        </w:rPr>
        <w:t>06 от 27.06.2018 на монтаж пожарной сигнализации по начальной (максимальной) цене контракта 469 432 руб. 50 коп.</w:t>
      </w:r>
    </w:p>
    <w:p w:rsidR="00817CEB" w:rsidRPr="002A79AD" w:rsidRDefault="00817CEB" w:rsidP="0097452B">
      <w:pPr>
        <w:spacing w:after="0" w:line="240" w:lineRule="auto"/>
        <w:ind w:firstLine="708"/>
        <w:jc w:val="both"/>
        <w:rPr>
          <w:rFonts w:ascii="Times New Roman" w:hAnsi="Times New Roman" w:cs="Times New Roman"/>
          <w:sz w:val="29"/>
          <w:szCs w:val="29"/>
        </w:rPr>
      </w:pPr>
      <w:r w:rsidRPr="002A79AD">
        <w:rPr>
          <w:rFonts w:ascii="Times New Roman" w:hAnsi="Times New Roman" w:cs="Times New Roman"/>
          <w:sz w:val="29"/>
          <w:szCs w:val="29"/>
        </w:rPr>
        <w:t>В 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bookmarkStart w:id="1" w:name="sub_345"/>
    </w:p>
    <w:p w:rsidR="00817CEB" w:rsidRPr="002A79AD" w:rsidRDefault="00817CEB" w:rsidP="0097452B">
      <w:pPr>
        <w:spacing w:after="0" w:line="240" w:lineRule="auto"/>
        <w:ind w:firstLine="708"/>
        <w:jc w:val="both"/>
        <w:rPr>
          <w:rFonts w:ascii="Times New Roman" w:hAnsi="Times New Roman" w:cs="Times New Roman"/>
          <w:sz w:val="29"/>
          <w:szCs w:val="29"/>
        </w:rPr>
      </w:pPr>
      <w:r w:rsidRPr="002A79AD">
        <w:rPr>
          <w:rFonts w:ascii="Times New Roman" w:hAnsi="Times New Roman" w:cs="Times New Roman"/>
          <w:sz w:val="29"/>
          <w:szCs w:val="29"/>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3" w:history="1">
        <w:r w:rsidRPr="002A79AD">
          <w:rPr>
            <w:rStyle w:val="a4"/>
            <w:rFonts w:ascii="Times New Roman" w:hAnsi="Times New Roman" w:cs="Times New Roman"/>
            <w:color w:val="auto"/>
            <w:sz w:val="29"/>
            <w:szCs w:val="29"/>
          </w:rPr>
          <w:t>порядке</w:t>
        </w:r>
      </w:hyperlink>
      <w:r w:rsidRPr="002A79AD">
        <w:rPr>
          <w:rFonts w:ascii="Times New Roman" w:hAnsi="Times New Roman" w:cs="Times New Roman"/>
          <w:sz w:val="29"/>
          <w:szCs w:val="29"/>
        </w:rPr>
        <w:t>, установленном Правительством Российской Федерации.</w:t>
      </w:r>
      <w:bookmarkEnd w:id="1"/>
    </w:p>
    <w:p w:rsidR="00817CEB" w:rsidRPr="002A79AD" w:rsidRDefault="00817CEB" w:rsidP="0097452B">
      <w:pPr>
        <w:spacing w:after="0" w:line="240" w:lineRule="auto"/>
        <w:ind w:firstLine="708"/>
        <w:jc w:val="both"/>
        <w:rPr>
          <w:rFonts w:ascii="Times New Roman" w:hAnsi="Times New Roman" w:cs="Times New Roman"/>
          <w:sz w:val="29"/>
          <w:szCs w:val="29"/>
        </w:rPr>
      </w:pPr>
      <w:r w:rsidRPr="002A79AD">
        <w:rPr>
          <w:rFonts w:ascii="Times New Roman" w:hAnsi="Times New Roman" w:cs="Times New Roman"/>
          <w:sz w:val="29"/>
          <w:szCs w:val="29"/>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4" w:history="1">
        <w:r w:rsidRPr="002A79AD">
          <w:rPr>
            <w:rStyle w:val="a5"/>
            <w:rFonts w:ascii="Times New Roman" w:hAnsi="Times New Roman" w:cs="Times New Roman"/>
            <w:color w:val="auto"/>
            <w:sz w:val="29"/>
            <w:szCs w:val="29"/>
            <w:u w:val="none"/>
          </w:rPr>
          <w:t>порядке</w:t>
        </w:r>
      </w:hyperlink>
      <w:r w:rsidRPr="002A79AD">
        <w:rPr>
          <w:rFonts w:ascii="Times New Roman" w:hAnsi="Times New Roman" w:cs="Times New Roman"/>
          <w:sz w:val="29"/>
          <w:szCs w:val="29"/>
        </w:rPr>
        <w:t xml:space="preserve">, установленном Правительством Российской Федерации, но не менее чем одна трехсотая действующей на дату уплаты пени </w:t>
      </w:r>
      <w:hyperlink r:id="rId15" w:history="1">
        <w:r w:rsidRPr="002A79AD">
          <w:rPr>
            <w:rStyle w:val="a5"/>
            <w:rFonts w:ascii="Times New Roman" w:hAnsi="Times New Roman" w:cs="Times New Roman"/>
            <w:color w:val="auto"/>
            <w:sz w:val="29"/>
            <w:szCs w:val="29"/>
            <w:u w:val="none"/>
          </w:rPr>
          <w:t>ключевой ставки</w:t>
        </w:r>
      </w:hyperlink>
      <w:r w:rsidRPr="002A79AD">
        <w:rPr>
          <w:rFonts w:ascii="Times New Roman" w:hAnsi="Times New Roman" w:cs="Times New Roman"/>
          <w:sz w:val="29"/>
          <w:szCs w:val="29"/>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r w:rsidR="00D42151" w:rsidRPr="002A79AD">
        <w:rPr>
          <w:rFonts w:ascii="Times New Roman" w:hAnsi="Times New Roman" w:cs="Times New Roman"/>
          <w:sz w:val="29"/>
          <w:szCs w:val="29"/>
        </w:rPr>
        <w:t xml:space="preserve"> </w:t>
      </w:r>
    </w:p>
    <w:p w:rsidR="00817CEB" w:rsidRPr="002A79AD" w:rsidRDefault="001438E6" w:rsidP="0097452B">
      <w:pPr>
        <w:spacing w:after="0" w:line="240" w:lineRule="auto"/>
        <w:ind w:firstLine="708"/>
        <w:jc w:val="both"/>
        <w:rPr>
          <w:rFonts w:ascii="Times New Roman" w:hAnsi="Times New Roman" w:cs="Times New Roman"/>
          <w:sz w:val="29"/>
          <w:szCs w:val="29"/>
        </w:rPr>
      </w:pPr>
      <w:r w:rsidRPr="002A79AD">
        <w:rPr>
          <w:rFonts w:ascii="Times New Roman" w:hAnsi="Times New Roman" w:cs="Times New Roman"/>
          <w:sz w:val="29"/>
          <w:szCs w:val="29"/>
        </w:rPr>
        <w:t>СГЖН ЧР</w:t>
      </w:r>
      <w:r w:rsidR="00D42151" w:rsidRPr="002A79AD">
        <w:rPr>
          <w:rFonts w:ascii="Times New Roman" w:eastAsia="Calibri" w:hAnsi="Times New Roman" w:cs="Times New Roman"/>
          <w:sz w:val="29"/>
          <w:szCs w:val="29"/>
        </w:rPr>
        <w:t xml:space="preserve"> </w:t>
      </w:r>
      <w:r w:rsidR="00817CEB" w:rsidRPr="002A79AD">
        <w:rPr>
          <w:rFonts w:ascii="Times New Roman" w:hAnsi="Times New Roman" w:cs="Times New Roman"/>
          <w:sz w:val="29"/>
          <w:szCs w:val="29"/>
        </w:rPr>
        <w:t xml:space="preserve">в нарушение требований части 7 статьи 34 ФЗ-44 в проектах контрактов, которые являются приложениями к аукционным документациям рассматриваемых аукционов 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w:t>
      </w:r>
      <w:r w:rsidR="00817CEB" w:rsidRPr="002A79AD">
        <w:rPr>
          <w:rFonts w:ascii="Times New Roman" w:hAnsi="Times New Roman" w:cs="Times New Roman"/>
          <w:sz w:val="29"/>
          <w:szCs w:val="29"/>
        </w:rPr>
        <w:lastRenderedPageBreak/>
        <w:t>сумму, пропорциональную объему обязательств, предусмотренных контрактом и фактически исполненных поставщиком (подрядчиком, исполнителем).</w:t>
      </w:r>
    </w:p>
    <w:p w:rsidR="00817CEB" w:rsidRPr="002A79AD" w:rsidRDefault="00817CEB" w:rsidP="0097452B">
      <w:pPr>
        <w:spacing w:after="0" w:line="240" w:lineRule="auto"/>
        <w:ind w:firstLine="708"/>
        <w:jc w:val="both"/>
        <w:rPr>
          <w:rFonts w:ascii="Times New Roman" w:hAnsi="Times New Roman" w:cs="Times New Roman"/>
          <w:sz w:val="29"/>
          <w:szCs w:val="29"/>
        </w:rPr>
      </w:pPr>
      <w:r w:rsidRPr="002A79AD">
        <w:rPr>
          <w:rFonts w:ascii="Times New Roman" w:hAnsi="Times New Roman" w:cs="Times New Roman"/>
          <w:sz w:val="29"/>
          <w:szCs w:val="29"/>
        </w:rPr>
        <w:t>Требование что, пеня начисляется в размере</w:t>
      </w:r>
      <w:r w:rsidRPr="002A79AD">
        <w:rPr>
          <w:rFonts w:ascii="Times New Roman" w:hAnsi="Times New Roman" w:cs="Times New Roman"/>
          <w:b/>
          <w:sz w:val="29"/>
          <w:szCs w:val="29"/>
        </w:rPr>
        <w:t xml:space="preserve"> </w:t>
      </w:r>
      <w:r w:rsidRPr="002A79AD">
        <w:rPr>
          <w:rFonts w:ascii="Times New Roman" w:hAnsi="Times New Roman" w:cs="Times New Roman"/>
          <w:sz w:val="29"/>
          <w:szCs w:val="29"/>
        </w:rPr>
        <w:t xml:space="preserve">ставки рефинансирования Центрального банка Российской Федерации было установлено в части 7 </w:t>
      </w:r>
      <w:r w:rsidRPr="002A79AD">
        <w:rPr>
          <w:rFonts w:ascii="Times New Roman" w:hAnsi="Times New Roman" w:cs="Times New Roman"/>
          <w:sz w:val="29"/>
          <w:szCs w:val="29"/>
        </w:rPr>
        <w:br/>
        <w:t>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2A79AD">
        <w:rPr>
          <w:rFonts w:ascii="Times New Roman" w:hAnsi="Times New Roman" w:cs="Times New Roman"/>
          <w:b/>
          <w:sz w:val="29"/>
          <w:szCs w:val="29"/>
        </w:rPr>
        <w:t xml:space="preserve"> </w:t>
      </w:r>
      <w:r w:rsidRPr="002A79AD">
        <w:rPr>
          <w:rFonts w:ascii="Times New Roman" w:hAnsi="Times New Roman" w:cs="Times New Roman"/>
          <w:sz w:val="29"/>
          <w:szCs w:val="29"/>
        </w:rPr>
        <w:t>ключевой ставки Центрального банка Российской Федерации.</w:t>
      </w:r>
    </w:p>
    <w:p w:rsidR="00817CEB" w:rsidRPr="002A79AD" w:rsidRDefault="00817CEB" w:rsidP="0097452B">
      <w:pPr>
        <w:spacing w:after="0" w:line="240" w:lineRule="auto"/>
        <w:ind w:firstLine="708"/>
        <w:jc w:val="both"/>
        <w:rPr>
          <w:rFonts w:ascii="Times New Roman" w:hAnsi="Times New Roman" w:cs="Times New Roman"/>
          <w:sz w:val="29"/>
          <w:szCs w:val="29"/>
          <w:shd w:val="clear" w:color="auto" w:fill="FFFFFF"/>
        </w:rPr>
      </w:pPr>
      <w:r w:rsidRPr="002A79AD">
        <w:rPr>
          <w:rFonts w:ascii="Times New Roman" w:hAnsi="Times New Roman" w:cs="Times New Roman"/>
          <w:sz w:val="29"/>
          <w:szCs w:val="29"/>
        </w:rPr>
        <w:t>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 в том числе приводят к ограничению конкуренции, в частности к необоснованному ограничению числа участников закупок.</w:t>
      </w:r>
    </w:p>
    <w:p w:rsidR="00817CEB" w:rsidRPr="002A79AD" w:rsidRDefault="00817CEB" w:rsidP="0097452B">
      <w:pPr>
        <w:spacing w:after="0" w:line="240" w:lineRule="auto"/>
        <w:ind w:firstLine="708"/>
        <w:jc w:val="both"/>
        <w:rPr>
          <w:rFonts w:ascii="Times New Roman" w:hAnsi="Times New Roman" w:cs="Times New Roman"/>
          <w:sz w:val="29"/>
          <w:szCs w:val="29"/>
          <w:shd w:val="clear" w:color="auto" w:fill="FFFFFF"/>
        </w:rPr>
      </w:pPr>
      <w:r w:rsidRPr="002A79AD">
        <w:rPr>
          <w:rFonts w:ascii="Times New Roman" w:hAnsi="Times New Roman" w:cs="Times New Roman"/>
          <w:sz w:val="29"/>
          <w:szCs w:val="29"/>
        </w:rPr>
        <w:t>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817CEB" w:rsidRPr="002A79AD" w:rsidRDefault="00817CEB" w:rsidP="0097452B">
      <w:pPr>
        <w:spacing w:after="0" w:line="240" w:lineRule="auto"/>
        <w:ind w:firstLine="708"/>
        <w:jc w:val="both"/>
        <w:rPr>
          <w:rFonts w:ascii="Times New Roman" w:hAnsi="Times New Roman" w:cs="Times New Roman"/>
          <w:sz w:val="29"/>
          <w:szCs w:val="29"/>
          <w:shd w:val="clear" w:color="auto" w:fill="FFFFFF"/>
        </w:rPr>
      </w:pPr>
      <w:r w:rsidRPr="002A79AD">
        <w:rPr>
          <w:rFonts w:ascii="Times New Roman" w:hAnsi="Times New Roman" w:cs="Times New Roman"/>
          <w:sz w:val="29"/>
          <w:szCs w:val="29"/>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817CEB" w:rsidRPr="002A79AD" w:rsidRDefault="00817CEB" w:rsidP="0097452B">
      <w:pPr>
        <w:spacing w:after="0" w:line="240" w:lineRule="auto"/>
        <w:ind w:firstLine="708"/>
        <w:jc w:val="both"/>
        <w:rPr>
          <w:rFonts w:ascii="Times New Roman" w:hAnsi="Times New Roman" w:cs="Times New Roman"/>
          <w:sz w:val="29"/>
          <w:szCs w:val="29"/>
          <w:shd w:val="clear" w:color="auto" w:fill="FFFFFF"/>
        </w:rPr>
      </w:pPr>
      <w:r w:rsidRPr="002A79AD">
        <w:rPr>
          <w:rFonts w:ascii="Times New Roman" w:hAnsi="Times New Roman" w:cs="Times New Roman"/>
          <w:sz w:val="29"/>
          <w:szCs w:val="29"/>
        </w:rPr>
        <w:t xml:space="preserve">Из изложенного следует, что </w:t>
      </w:r>
      <w:r w:rsidR="001438E6" w:rsidRPr="002A79AD">
        <w:rPr>
          <w:rFonts w:ascii="Times New Roman" w:hAnsi="Times New Roman" w:cs="Times New Roman"/>
          <w:sz w:val="29"/>
          <w:szCs w:val="29"/>
        </w:rPr>
        <w:t>СГЖН ЧР</w:t>
      </w:r>
      <w:r w:rsidR="00E114E7" w:rsidRPr="002A79AD">
        <w:rPr>
          <w:rFonts w:ascii="Times New Roman" w:eastAsia="Calibri" w:hAnsi="Times New Roman" w:cs="Times New Roman"/>
          <w:sz w:val="29"/>
          <w:szCs w:val="29"/>
        </w:rPr>
        <w:t xml:space="preserve"> </w:t>
      </w:r>
      <w:r w:rsidRPr="002A79AD">
        <w:rPr>
          <w:rFonts w:ascii="Times New Roman" w:hAnsi="Times New Roman" w:cs="Times New Roman"/>
          <w:sz w:val="29"/>
          <w:szCs w:val="29"/>
        </w:rPr>
        <w:t xml:space="preserve">при утверждении аукционных документаций рассматриваемых аукционов нарушены требования </w:t>
      </w:r>
      <w:r w:rsidR="004F2462">
        <w:rPr>
          <w:rFonts w:ascii="Times New Roman" w:hAnsi="Times New Roman" w:cs="Times New Roman"/>
          <w:sz w:val="29"/>
          <w:szCs w:val="29"/>
        </w:rPr>
        <w:br/>
      </w:r>
      <w:r w:rsidRPr="002A79AD">
        <w:rPr>
          <w:rFonts w:ascii="Times New Roman" w:hAnsi="Times New Roman" w:cs="Times New Roman"/>
          <w:sz w:val="29"/>
          <w:szCs w:val="29"/>
        </w:rPr>
        <w:t xml:space="preserve">части 7 статьи 34, абзаца 2 части 2 статьи 8, части 1 статьи 34, части 10 </w:t>
      </w:r>
      <w:r w:rsidR="004F2462">
        <w:rPr>
          <w:rFonts w:ascii="Times New Roman" w:hAnsi="Times New Roman" w:cs="Times New Roman"/>
          <w:sz w:val="29"/>
          <w:szCs w:val="29"/>
        </w:rPr>
        <w:br/>
      </w:r>
      <w:r w:rsidRPr="002A79AD">
        <w:rPr>
          <w:rFonts w:ascii="Times New Roman" w:hAnsi="Times New Roman" w:cs="Times New Roman"/>
          <w:sz w:val="29"/>
          <w:szCs w:val="29"/>
        </w:rPr>
        <w:t>статьи 83.2. ФЗ-44.</w:t>
      </w:r>
    </w:p>
    <w:p w:rsidR="00817CEB" w:rsidRPr="002A79AD" w:rsidRDefault="00817CEB" w:rsidP="0097452B">
      <w:pPr>
        <w:spacing w:after="0" w:line="240" w:lineRule="auto"/>
        <w:ind w:firstLine="708"/>
        <w:jc w:val="both"/>
        <w:rPr>
          <w:rFonts w:ascii="Times New Roman" w:hAnsi="Times New Roman" w:cs="Times New Roman"/>
          <w:sz w:val="29"/>
          <w:szCs w:val="29"/>
        </w:rPr>
      </w:pPr>
      <w:r w:rsidRPr="002A79AD">
        <w:rPr>
          <w:rFonts w:ascii="Times New Roman" w:hAnsi="Times New Roman" w:cs="Times New Roman"/>
          <w:sz w:val="29"/>
          <w:szCs w:val="29"/>
        </w:rPr>
        <w:t xml:space="preserve">В действиях </w:t>
      </w:r>
      <w:r w:rsidR="001438E6" w:rsidRPr="002A79AD">
        <w:rPr>
          <w:rFonts w:ascii="Times New Roman" w:hAnsi="Times New Roman" w:cs="Times New Roman"/>
          <w:sz w:val="29"/>
          <w:szCs w:val="29"/>
        </w:rPr>
        <w:t>СГЖН ЧР</w:t>
      </w:r>
      <w:r w:rsidR="00E114E7" w:rsidRPr="002A79AD">
        <w:rPr>
          <w:rFonts w:ascii="Times New Roman" w:eastAsia="Calibri" w:hAnsi="Times New Roman" w:cs="Times New Roman"/>
          <w:sz w:val="29"/>
          <w:szCs w:val="29"/>
        </w:rPr>
        <w:t xml:space="preserve"> </w:t>
      </w:r>
      <w:r w:rsidRPr="002A79AD">
        <w:rPr>
          <w:rFonts w:ascii="Times New Roman" w:hAnsi="Times New Roman" w:cs="Times New Roman"/>
          <w:sz w:val="29"/>
          <w:szCs w:val="29"/>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w:t>
      </w:r>
      <w:r w:rsidR="000D2B50" w:rsidRPr="002A79AD">
        <w:rPr>
          <w:rFonts w:ascii="Times New Roman" w:hAnsi="Times New Roman" w:cs="Times New Roman"/>
          <w:sz w:val="29"/>
          <w:szCs w:val="29"/>
        </w:rPr>
        <w:t xml:space="preserve"> (далее – КоАП РФ)</w:t>
      </w:r>
      <w:r w:rsidRPr="002A79AD">
        <w:rPr>
          <w:rFonts w:ascii="Times New Roman" w:hAnsi="Times New Roman" w:cs="Times New Roman"/>
          <w:sz w:val="29"/>
          <w:szCs w:val="29"/>
        </w:rPr>
        <w:t>,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610D5F" w:rsidRPr="002A79AD" w:rsidRDefault="00610D5F" w:rsidP="0097452B">
      <w:pPr>
        <w:pStyle w:val="ConsPlusNormal"/>
        <w:ind w:firstLine="708"/>
        <w:jc w:val="both"/>
        <w:rPr>
          <w:rFonts w:ascii="Times New Roman" w:hAnsi="Times New Roman" w:cs="Times New Roman"/>
          <w:sz w:val="29"/>
          <w:szCs w:val="29"/>
          <w:bdr w:val="none" w:sz="0" w:space="0" w:color="auto" w:frame="1"/>
          <w:shd w:val="clear" w:color="auto" w:fill="FFFFFF"/>
        </w:rPr>
      </w:pPr>
      <w:r w:rsidRPr="002A79AD">
        <w:rPr>
          <w:rFonts w:ascii="Times New Roman" w:hAnsi="Times New Roman" w:cs="Times New Roman"/>
          <w:sz w:val="29"/>
          <w:szCs w:val="29"/>
          <w:bdr w:val="none" w:sz="0" w:space="0" w:color="auto" w:frame="1"/>
          <w:shd w:val="clear" w:color="auto" w:fill="FFFFFF"/>
        </w:rPr>
        <w:t>В связи с истечением срока давности привлечения к административной ответственности за нарушени</w:t>
      </w:r>
      <w:r w:rsidR="009026A0" w:rsidRPr="002A79AD">
        <w:rPr>
          <w:rFonts w:ascii="Times New Roman" w:hAnsi="Times New Roman" w:cs="Times New Roman"/>
          <w:sz w:val="29"/>
          <w:szCs w:val="29"/>
          <w:bdr w:val="none" w:sz="0" w:space="0" w:color="auto" w:frame="1"/>
          <w:shd w:val="clear" w:color="auto" w:fill="FFFFFF"/>
        </w:rPr>
        <w:t>я</w:t>
      </w:r>
      <w:r w:rsidRPr="002A79AD">
        <w:rPr>
          <w:rFonts w:ascii="Times New Roman" w:hAnsi="Times New Roman" w:cs="Times New Roman"/>
          <w:sz w:val="29"/>
          <w:szCs w:val="29"/>
          <w:bdr w:val="none" w:sz="0" w:space="0" w:color="auto" w:frame="1"/>
          <w:shd w:val="clear" w:color="auto" w:fill="FFFFFF"/>
        </w:rPr>
        <w:t xml:space="preserve"> требований ФЗ-44, установленного частью 1</w:t>
      </w:r>
      <w:r w:rsidR="003A71BA" w:rsidRPr="002A79AD">
        <w:rPr>
          <w:rFonts w:ascii="Times New Roman" w:hAnsi="Times New Roman" w:cs="Times New Roman"/>
          <w:sz w:val="29"/>
          <w:szCs w:val="29"/>
          <w:bdr w:val="none" w:sz="0" w:space="0" w:color="auto" w:frame="1"/>
          <w:shd w:val="clear" w:color="auto" w:fill="FFFFFF"/>
        </w:rPr>
        <w:t xml:space="preserve"> </w:t>
      </w:r>
      <w:r w:rsidR="001C19A8" w:rsidRPr="002A79AD">
        <w:rPr>
          <w:rFonts w:ascii="Times New Roman" w:hAnsi="Times New Roman" w:cs="Times New Roman"/>
          <w:sz w:val="29"/>
          <w:szCs w:val="29"/>
          <w:bdr w:val="none" w:sz="0" w:space="0" w:color="auto" w:frame="1"/>
          <w:shd w:val="clear" w:color="auto" w:fill="FFFFFF"/>
        </w:rPr>
        <w:br/>
      </w:r>
      <w:r w:rsidRPr="002A79AD">
        <w:rPr>
          <w:rFonts w:ascii="Times New Roman" w:hAnsi="Times New Roman" w:cs="Times New Roman"/>
          <w:sz w:val="29"/>
          <w:szCs w:val="29"/>
          <w:bdr w:val="none" w:sz="0" w:space="0" w:color="auto" w:frame="1"/>
          <w:shd w:val="clear" w:color="auto" w:fill="FFFFFF"/>
        </w:rPr>
        <w:t xml:space="preserve">статьи 4.5. КоАП РФ в отношении должностного лица </w:t>
      </w:r>
      <w:r w:rsidR="001438E6" w:rsidRPr="002A79AD">
        <w:rPr>
          <w:rFonts w:ascii="Times New Roman" w:hAnsi="Times New Roman" w:cs="Times New Roman"/>
          <w:sz w:val="29"/>
          <w:szCs w:val="29"/>
        </w:rPr>
        <w:t>СГЖН ЧР</w:t>
      </w:r>
      <w:r w:rsidRPr="002A79AD">
        <w:rPr>
          <w:rFonts w:ascii="Times New Roman" w:hAnsi="Times New Roman" w:cs="Times New Roman"/>
          <w:sz w:val="29"/>
          <w:szCs w:val="29"/>
          <w:bdr w:val="none" w:sz="0" w:space="0" w:color="auto" w:frame="1"/>
          <w:shd w:val="clear" w:color="auto" w:fill="FFFFFF"/>
        </w:rPr>
        <w:t xml:space="preserve">, допустившего </w:t>
      </w:r>
      <w:r w:rsidRPr="002A79AD">
        <w:rPr>
          <w:rFonts w:ascii="Times New Roman" w:hAnsi="Times New Roman" w:cs="Times New Roman"/>
          <w:sz w:val="29"/>
          <w:szCs w:val="29"/>
          <w:bdr w:val="none" w:sz="0" w:space="0" w:color="auto" w:frame="1"/>
          <w:shd w:val="clear" w:color="auto" w:fill="FFFFFF"/>
        </w:rPr>
        <w:lastRenderedPageBreak/>
        <w:t>указанн</w:t>
      </w:r>
      <w:r w:rsidR="009026A0" w:rsidRPr="002A79AD">
        <w:rPr>
          <w:rFonts w:ascii="Times New Roman" w:hAnsi="Times New Roman" w:cs="Times New Roman"/>
          <w:sz w:val="29"/>
          <w:szCs w:val="29"/>
          <w:bdr w:val="none" w:sz="0" w:space="0" w:color="auto" w:frame="1"/>
          <w:shd w:val="clear" w:color="auto" w:fill="FFFFFF"/>
        </w:rPr>
        <w:t>ые</w:t>
      </w:r>
      <w:r w:rsidRPr="002A79AD">
        <w:rPr>
          <w:rFonts w:ascii="Times New Roman" w:hAnsi="Times New Roman" w:cs="Times New Roman"/>
          <w:sz w:val="29"/>
          <w:szCs w:val="29"/>
          <w:bdr w:val="none" w:sz="0" w:space="0" w:color="auto" w:frame="1"/>
          <w:shd w:val="clear" w:color="auto" w:fill="FFFFFF"/>
        </w:rPr>
        <w:t xml:space="preserve"> выше нарушени</w:t>
      </w:r>
      <w:r w:rsidR="009026A0" w:rsidRPr="002A79AD">
        <w:rPr>
          <w:rFonts w:ascii="Times New Roman" w:hAnsi="Times New Roman" w:cs="Times New Roman"/>
          <w:sz w:val="29"/>
          <w:szCs w:val="29"/>
          <w:bdr w:val="none" w:sz="0" w:space="0" w:color="auto" w:frame="1"/>
          <w:shd w:val="clear" w:color="auto" w:fill="FFFFFF"/>
        </w:rPr>
        <w:t>я</w:t>
      </w:r>
      <w:r w:rsidRPr="002A79AD">
        <w:rPr>
          <w:rFonts w:ascii="Times New Roman" w:hAnsi="Times New Roman" w:cs="Times New Roman"/>
          <w:sz w:val="29"/>
          <w:szCs w:val="29"/>
          <w:bdr w:val="none" w:sz="0" w:space="0" w:color="auto" w:frame="1"/>
          <w:shd w:val="clear" w:color="auto" w:fill="FFFFFF"/>
        </w:rPr>
        <w:t xml:space="preserve"> протокол</w:t>
      </w:r>
      <w:r w:rsidR="009026A0" w:rsidRPr="002A79AD">
        <w:rPr>
          <w:rFonts w:ascii="Times New Roman" w:hAnsi="Times New Roman" w:cs="Times New Roman"/>
          <w:sz w:val="29"/>
          <w:szCs w:val="29"/>
          <w:bdr w:val="none" w:sz="0" w:space="0" w:color="auto" w:frame="1"/>
          <w:shd w:val="clear" w:color="auto" w:fill="FFFFFF"/>
        </w:rPr>
        <w:t>ы</w:t>
      </w:r>
      <w:r w:rsidRPr="002A79AD">
        <w:rPr>
          <w:rFonts w:ascii="Times New Roman" w:hAnsi="Times New Roman" w:cs="Times New Roman"/>
          <w:sz w:val="29"/>
          <w:szCs w:val="29"/>
          <w:bdr w:val="none" w:sz="0" w:space="0" w:color="auto" w:frame="1"/>
          <w:shd w:val="clear" w:color="auto" w:fill="FFFFFF"/>
        </w:rPr>
        <w:t xml:space="preserve"> об административн</w:t>
      </w:r>
      <w:r w:rsidR="009026A0" w:rsidRPr="002A79AD">
        <w:rPr>
          <w:rFonts w:ascii="Times New Roman" w:hAnsi="Times New Roman" w:cs="Times New Roman"/>
          <w:sz w:val="29"/>
          <w:szCs w:val="29"/>
          <w:bdr w:val="none" w:sz="0" w:space="0" w:color="auto" w:frame="1"/>
          <w:shd w:val="clear" w:color="auto" w:fill="FFFFFF"/>
        </w:rPr>
        <w:t>ых</w:t>
      </w:r>
      <w:r w:rsidRPr="002A79AD">
        <w:rPr>
          <w:rFonts w:ascii="Times New Roman" w:hAnsi="Times New Roman" w:cs="Times New Roman"/>
          <w:sz w:val="29"/>
          <w:szCs w:val="29"/>
          <w:bdr w:val="none" w:sz="0" w:space="0" w:color="auto" w:frame="1"/>
          <w:shd w:val="clear" w:color="auto" w:fill="FFFFFF"/>
        </w:rPr>
        <w:t xml:space="preserve"> правонарушени</w:t>
      </w:r>
      <w:r w:rsidR="009026A0" w:rsidRPr="002A79AD">
        <w:rPr>
          <w:rFonts w:ascii="Times New Roman" w:hAnsi="Times New Roman" w:cs="Times New Roman"/>
          <w:sz w:val="29"/>
          <w:szCs w:val="29"/>
          <w:bdr w:val="none" w:sz="0" w:space="0" w:color="auto" w:frame="1"/>
          <w:shd w:val="clear" w:color="auto" w:fill="FFFFFF"/>
        </w:rPr>
        <w:t>ях</w:t>
      </w:r>
      <w:r w:rsidRPr="002A79AD">
        <w:rPr>
          <w:rFonts w:ascii="Times New Roman" w:hAnsi="Times New Roman" w:cs="Times New Roman"/>
          <w:sz w:val="29"/>
          <w:szCs w:val="29"/>
          <w:bdr w:val="none" w:sz="0" w:space="0" w:color="auto" w:frame="1"/>
          <w:shd w:val="clear" w:color="auto" w:fill="FFFFFF"/>
        </w:rPr>
        <w:t xml:space="preserve"> </w:t>
      </w:r>
      <w:r w:rsidR="009026A0" w:rsidRPr="002A79AD">
        <w:rPr>
          <w:rFonts w:ascii="Times New Roman" w:hAnsi="Times New Roman" w:cs="Times New Roman"/>
          <w:sz w:val="29"/>
          <w:szCs w:val="29"/>
        </w:rPr>
        <w:t>по части 4.2 статьи 7.30</w:t>
      </w:r>
      <w:r w:rsidRPr="002A79AD">
        <w:rPr>
          <w:rFonts w:ascii="Times New Roman" w:hAnsi="Times New Roman" w:cs="Times New Roman"/>
          <w:sz w:val="29"/>
          <w:szCs w:val="29"/>
        </w:rPr>
        <w:t xml:space="preserve"> </w:t>
      </w:r>
      <w:r w:rsidRPr="002A79AD">
        <w:rPr>
          <w:rFonts w:ascii="Times New Roman" w:eastAsia="Calibri" w:hAnsi="Times New Roman" w:cs="Times New Roman"/>
          <w:sz w:val="29"/>
          <w:szCs w:val="29"/>
        </w:rPr>
        <w:t>КоАП РФ</w:t>
      </w:r>
      <w:r w:rsidRPr="002A79AD">
        <w:rPr>
          <w:rFonts w:ascii="Times New Roman" w:hAnsi="Times New Roman" w:cs="Times New Roman"/>
          <w:sz w:val="29"/>
          <w:szCs w:val="29"/>
          <w:bdr w:val="none" w:sz="0" w:space="0" w:color="auto" w:frame="1"/>
          <w:shd w:val="clear" w:color="auto" w:fill="FFFFFF"/>
        </w:rPr>
        <w:t xml:space="preserve"> в ходе проведения проверки не составлен</w:t>
      </w:r>
      <w:r w:rsidR="009026A0" w:rsidRPr="002A79AD">
        <w:rPr>
          <w:rFonts w:ascii="Times New Roman" w:hAnsi="Times New Roman" w:cs="Times New Roman"/>
          <w:sz w:val="29"/>
          <w:szCs w:val="29"/>
          <w:bdr w:val="none" w:sz="0" w:space="0" w:color="auto" w:frame="1"/>
          <w:shd w:val="clear" w:color="auto" w:fill="FFFFFF"/>
        </w:rPr>
        <w:t>ы</w:t>
      </w:r>
      <w:r w:rsidRPr="002A79AD">
        <w:rPr>
          <w:rFonts w:ascii="Times New Roman" w:hAnsi="Times New Roman" w:cs="Times New Roman"/>
          <w:sz w:val="29"/>
          <w:szCs w:val="29"/>
          <w:bdr w:val="none" w:sz="0" w:space="0" w:color="auto" w:frame="1"/>
          <w:shd w:val="clear" w:color="auto" w:fill="FFFFFF"/>
        </w:rPr>
        <w:t>.</w:t>
      </w:r>
    </w:p>
    <w:p w:rsidR="00BB4427" w:rsidRPr="002A79AD" w:rsidRDefault="00BB4427" w:rsidP="0097452B">
      <w:pPr>
        <w:pStyle w:val="ConsPlusNormal"/>
        <w:ind w:firstLine="708"/>
        <w:jc w:val="both"/>
        <w:rPr>
          <w:rFonts w:ascii="Times New Roman" w:hAnsi="Times New Roman" w:cs="Times New Roman"/>
          <w:sz w:val="29"/>
          <w:szCs w:val="29"/>
          <w:bdr w:val="none" w:sz="0" w:space="0" w:color="auto" w:frame="1"/>
          <w:shd w:val="clear" w:color="auto" w:fill="FFFFFF"/>
        </w:rPr>
      </w:pPr>
    </w:p>
    <w:p w:rsidR="00BB4427" w:rsidRPr="002A79AD" w:rsidRDefault="00BB4427" w:rsidP="0097452B">
      <w:pPr>
        <w:spacing w:after="0" w:line="240" w:lineRule="exact"/>
        <w:jc w:val="center"/>
        <w:rPr>
          <w:rFonts w:ascii="Times New Roman" w:hAnsi="Times New Roman" w:cs="Times New Roman"/>
          <w:b/>
          <w:sz w:val="29"/>
          <w:szCs w:val="29"/>
        </w:rPr>
      </w:pPr>
      <w:r w:rsidRPr="002A79AD">
        <w:rPr>
          <w:rFonts w:ascii="Times New Roman" w:hAnsi="Times New Roman" w:cs="Times New Roman"/>
          <w:b/>
          <w:sz w:val="29"/>
          <w:szCs w:val="29"/>
        </w:rPr>
        <w:t xml:space="preserve">3. Проверка соблюдения требований законодательства Российской Федерации о контрактной системе </w:t>
      </w:r>
      <w:r w:rsidRPr="002A79AD">
        <w:rPr>
          <w:rFonts w:ascii="Times New Roman" w:hAnsi="Times New Roman" w:cs="Times New Roman"/>
          <w:b/>
          <w:bCs/>
          <w:sz w:val="29"/>
          <w:szCs w:val="29"/>
        </w:rPr>
        <w:t>в сфере закупок товаров, работ, услуг для обеспечения государственных и муниципальных нужд</w:t>
      </w:r>
      <w:r w:rsidRPr="002A79AD">
        <w:rPr>
          <w:rFonts w:ascii="Times New Roman" w:hAnsi="Times New Roman" w:cs="Times New Roman"/>
          <w:b/>
          <w:sz w:val="29"/>
          <w:szCs w:val="29"/>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и 50 части 1 статьи 93 ФЗ-44</w:t>
      </w:r>
    </w:p>
    <w:p w:rsidR="00A57072" w:rsidRPr="002A79AD" w:rsidRDefault="00A57072" w:rsidP="0097452B">
      <w:pPr>
        <w:spacing w:after="0" w:line="240" w:lineRule="exact"/>
        <w:ind w:firstLine="708"/>
        <w:jc w:val="center"/>
        <w:rPr>
          <w:rFonts w:ascii="Times New Roman" w:hAnsi="Times New Roman" w:cs="Times New Roman"/>
          <w:b/>
          <w:sz w:val="29"/>
          <w:szCs w:val="29"/>
          <w:highlight w:val="yellow"/>
        </w:rPr>
      </w:pPr>
    </w:p>
    <w:p w:rsidR="00BB4427" w:rsidRPr="002A79AD" w:rsidRDefault="00BB4427" w:rsidP="0097452B">
      <w:pPr>
        <w:pStyle w:val="ConsPlusNormal"/>
        <w:ind w:firstLine="708"/>
        <w:jc w:val="both"/>
        <w:rPr>
          <w:rFonts w:ascii="Times New Roman" w:hAnsi="Times New Roman" w:cs="Times New Roman"/>
          <w:bCs/>
          <w:sz w:val="29"/>
          <w:szCs w:val="29"/>
        </w:rPr>
      </w:pPr>
      <w:r w:rsidRPr="002A79AD">
        <w:rPr>
          <w:rFonts w:ascii="Times New Roman" w:hAnsi="Times New Roman" w:cs="Times New Roman"/>
          <w:bCs/>
          <w:sz w:val="29"/>
          <w:szCs w:val="29"/>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BB4427" w:rsidRPr="002A79AD" w:rsidRDefault="00BB4427" w:rsidP="0097452B">
      <w:pPr>
        <w:pStyle w:val="ConsPlusNormal"/>
        <w:ind w:firstLine="708"/>
        <w:jc w:val="both"/>
        <w:rPr>
          <w:rFonts w:ascii="Times New Roman" w:hAnsi="Times New Roman" w:cs="Times New Roman"/>
          <w:sz w:val="29"/>
          <w:szCs w:val="29"/>
        </w:rPr>
      </w:pPr>
      <w:r w:rsidRPr="002A79AD">
        <w:rPr>
          <w:rFonts w:ascii="Times New Roman" w:hAnsi="Times New Roman" w:cs="Times New Roman"/>
          <w:bCs/>
          <w:sz w:val="29"/>
          <w:szCs w:val="29"/>
        </w:rPr>
        <w:t xml:space="preserve">В соответствии с частью 2 статьи 24 ФЗ-44 </w:t>
      </w:r>
      <w:r w:rsidRPr="002A79AD">
        <w:rPr>
          <w:rFonts w:ascii="Times New Roman" w:hAnsi="Times New Roman" w:cs="Times New Roman"/>
          <w:sz w:val="29"/>
          <w:szCs w:val="29"/>
        </w:rPr>
        <w:t xml:space="preserve">конкурентными способами определения поставщиков (подрядчиков, исполнителей) являются конкурсы </w:t>
      </w:r>
      <w:r w:rsidRPr="002A79AD">
        <w:rPr>
          <w:rFonts w:ascii="Times New Roman" w:hAnsi="Times New Roman" w:cs="Times New Roman"/>
          <w:sz w:val="29"/>
          <w:szCs w:val="29"/>
        </w:rPr>
        <w:br/>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BB4427" w:rsidRPr="002A79AD" w:rsidRDefault="00BB4427" w:rsidP="0097452B">
      <w:pPr>
        <w:pStyle w:val="ConsPlusNormal"/>
        <w:ind w:firstLine="708"/>
        <w:jc w:val="both"/>
        <w:rPr>
          <w:rFonts w:ascii="Times New Roman" w:hAnsi="Times New Roman" w:cs="Times New Roman"/>
          <w:bCs/>
          <w:sz w:val="29"/>
          <w:szCs w:val="29"/>
        </w:rPr>
      </w:pPr>
      <w:r w:rsidRPr="002A79AD">
        <w:rPr>
          <w:rFonts w:ascii="Times New Roman" w:hAnsi="Times New Roman" w:cs="Times New Roman"/>
          <w:bCs/>
          <w:sz w:val="29"/>
          <w:szCs w:val="29"/>
        </w:rPr>
        <w:t xml:space="preserve">Частью 1 статьи 93 ФЗ-44 предусмотрены случаи, дающих заказчику право на осуществление </w:t>
      </w:r>
      <w:r w:rsidRPr="002A79AD">
        <w:rPr>
          <w:rFonts w:ascii="Times New Roman" w:hAnsi="Times New Roman" w:cs="Times New Roman"/>
          <w:sz w:val="29"/>
          <w:szCs w:val="29"/>
        </w:rPr>
        <w:t xml:space="preserve">закупок у единственного поставщика (подрядчика, исполнителя) без проведения конкурентных способов </w:t>
      </w:r>
      <w:r w:rsidRPr="002A79AD">
        <w:rPr>
          <w:rFonts w:ascii="Times New Roman" w:hAnsi="Times New Roman" w:cs="Times New Roman"/>
          <w:bCs/>
          <w:sz w:val="29"/>
          <w:szCs w:val="29"/>
        </w:rPr>
        <w:t>определения поставщиков (подрядчиков, исполнителей).</w:t>
      </w:r>
    </w:p>
    <w:p w:rsidR="00BB4427" w:rsidRPr="002A79AD" w:rsidRDefault="00BB4427" w:rsidP="0097452B">
      <w:pPr>
        <w:pStyle w:val="ConsPlusNormal"/>
        <w:ind w:firstLine="708"/>
        <w:jc w:val="both"/>
        <w:rPr>
          <w:rFonts w:ascii="Times New Roman" w:hAnsi="Times New Roman" w:cs="Times New Roman"/>
          <w:sz w:val="29"/>
          <w:szCs w:val="29"/>
        </w:rPr>
      </w:pPr>
      <w:r w:rsidRPr="002A79AD">
        <w:rPr>
          <w:rFonts w:ascii="Times New Roman" w:hAnsi="Times New Roman" w:cs="Times New Roman"/>
          <w:kern w:val="16"/>
          <w:sz w:val="29"/>
          <w:szCs w:val="29"/>
        </w:rPr>
        <w:t xml:space="preserve">Пункт 25 части 1 статьи 93 ФЗ-44 устанавливает, что </w:t>
      </w:r>
      <w:r w:rsidRPr="002A79AD">
        <w:rPr>
          <w:rFonts w:ascii="Times New Roman" w:hAnsi="Times New Roman" w:cs="Times New Roman"/>
          <w:sz w:val="29"/>
          <w:szCs w:val="29"/>
        </w:rPr>
        <w:t>закупка у единственного поставщика, подрядчика, исполнителя может осуществляться заказчиком</w:t>
      </w:r>
      <w:r w:rsidRPr="002A79AD">
        <w:rPr>
          <w:rFonts w:ascii="Times New Roman" w:hAnsi="Times New Roman" w:cs="Times New Roman"/>
          <w:kern w:val="16"/>
          <w:sz w:val="29"/>
          <w:szCs w:val="29"/>
        </w:rPr>
        <w:t xml:space="preserve"> в случае </w:t>
      </w:r>
      <w:r w:rsidRPr="002A79AD">
        <w:rPr>
          <w:rFonts w:ascii="Times New Roman" w:hAnsi="Times New Roman" w:cs="Times New Roman"/>
          <w:sz w:val="29"/>
          <w:szCs w:val="29"/>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6" w:anchor="sub_551" w:history="1">
        <w:r w:rsidRPr="002A79AD">
          <w:rPr>
            <w:rFonts w:ascii="Times New Roman" w:hAnsi="Times New Roman" w:cs="Times New Roman"/>
            <w:sz w:val="29"/>
            <w:szCs w:val="29"/>
          </w:rPr>
          <w:t>частями 1</w:t>
        </w:r>
      </w:hyperlink>
      <w:r w:rsidRPr="002A79AD">
        <w:rPr>
          <w:rFonts w:ascii="Times New Roman" w:hAnsi="Times New Roman" w:cs="Times New Roman"/>
          <w:sz w:val="29"/>
          <w:szCs w:val="29"/>
        </w:rPr>
        <w:t xml:space="preserve"> и </w:t>
      </w:r>
      <w:hyperlink r:id="rId17" w:anchor="sub_557" w:history="1">
        <w:r w:rsidRPr="002A79AD">
          <w:rPr>
            <w:rFonts w:ascii="Times New Roman" w:hAnsi="Times New Roman" w:cs="Times New Roman"/>
            <w:sz w:val="29"/>
            <w:szCs w:val="29"/>
          </w:rPr>
          <w:t>7 статьи 55</w:t>
        </w:r>
      </w:hyperlink>
      <w:r w:rsidRPr="002A79AD">
        <w:rPr>
          <w:rFonts w:ascii="Times New Roman" w:hAnsi="Times New Roman" w:cs="Times New Roman"/>
          <w:sz w:val="29"/>
          <w:szCs w:val="29"/>
        </w:rPr>
        <w:t xml:space="preserve"> и </w:t>
      </w:r>
      <w:hyperlink r:id="rId18" w:anchor="sub_8318" w:history="1">
        <w:r w:rsidRPr="002A79AD">
          <w:rPr>
            <w:rFonts w:ascii="Times New Roman" w:hAnsi="Times New Roman" w:cs="Times New Roman"/>
            <w:sz w:val="29"/>
            <w:szCs w:val="29"/>
          </w:rPr>
          <w:t>частью 18 статьи 83</w:t>
        </w:r>
      </w:hyperlink>
      <w:r w:rsidRPr="002A79AD">
        <w:rPr>
          <w:rFonts w:ascii="Times New Roman" w:hAnsi="Times New Roman" w:cs="Times New Roman"/>
          <w:sz w:val="29"/>
          <w:szCs w:val="29"/>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w:t>
      </w:r>
      <w:r w:rsidRPr="002A79AD">
        <w:rPr>
          <w:rFonts w:ascii="Times New Roman" w:hAnsi="Times New Roman" w:cs="Times New Roman"/>
          <w:sz w:val="29"/>
          <w:szCs w:val="29"/>
        </w:rPr>
        <w:lastRenderedPageBreak/>
        <w:t xml:space="preserve">несостоявшимся. </w:t>
      </w:r>
      <w:hyperlink r:id="rId19" w:history="1">
        <w:r w:rsidRPr="002A79AD">
          <w:rPr>
            <w:rFonts w:ascii="Times New Roman" w:hAnsi="Times New Roman" w:cs="Times New Roman"/>
            <w:sz w:val="29"/>
            <w:szCs w:val="29"/>
          </w:rPr>
          <w:t>Порядок</w:t>
        </w:r>
      </w:hyperlink>
      <w:r w:rsidRPr="002A79AD">
        <w:rPr>
          <w:rFonts w:ascii="Times New Roman" w:hAnsi="Times New Roman" w:cs="Times New Roman"/>
          <w:sz w:val="29"/>
          <w:szCs w:val="29"/>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BB4427" w:rsidRPr="002A79AD" w:rsidRDefault="00BB4427" w:rsidP="0097452B">
      <w:pPr>
        <w:pStyle w:val="ConsPlusNormal"/>
        <w:ind w:firstLine="708"/>
        <w:jc w:val="both"/>
        <w:rPr>
          <w:rFonts w:ascii="Times New Roman" w:hAnsi="Times New Roman" w:cs="Times New Roman"/>
          <w:sz w:val="29"/>
          <w:szCs w:val="29"/>
        </w:rPr>
      </w:pPr>
      <w:r w:rsidRPr="002A79AD">
        <w:rPr>
          <w:rFonts w:ascii="Times New Roman" w:hAnsi="Times New Roman" w:cs="Times New Roman"/>
          <w:sz w:val="29"/>
          <w:szCs w:val="29"/>
        </w:rPr>
        <w:t xml:space="preserve">Распоряжением Правительства Чеченской Республики от 30.04.2014 </w:t>
      </w:r>
      <w:r w:rsidRPr="002A79AD">
        <w:rPr>
          <w:rFonts w:ascii="Times New Roman" w:hAnsi="Times New Roman" w:cs="Times New Roman"/>
          <w:sz w:val="29"/>
          <w:szCs w:val="29"/>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2A79AD">
        <w:rPr>
          <w:rFonts w:ascii="Times New Roman" w:hAnsi="Times New Roman" w:cs="Times New Roman"/>
          <w:kern w:val="16"/>
          <w:sz w:val="29"/>
          <w:szCs w:val="29"/>
        </w:rPr>
        <w:t xml:space="preserve">пунктом 25 части 1 статьи 93 ФЗ-44 необходимо направить в </w:t>
      </w:r>
      <w:r w:rsidRPr="002A79AD">
        <w:rPr>
          <w:rFonts w:ascii="Times New Roman" w:hAnsi="Times New Roman" w:cs="Times New Roman"/>
          <w:sz w:val="29"/>
          <w:szCs w:val="29"/>
        </w:rPr>
        <w:t>Министерство финансов Чеченской Республики.</w:t>
      </w:r>
    </w:p>
    <w:p w:rsidR="00BB4427" w:rsidRPr="002A79AD" w:rsidRDefault="00BB4427" w:rsidP="0097452B">
      <w:pPr>
        <w:pStyle w:val="ConsPlusNormal"/>
        <w:ind w:firstLine="708"/>
        <w:jc w:val="both"/>
        <w:rPr>
          <w:rFonts w:ascii="Times New Roman" w:hAnsi="Times New Roman" w:cs="Times New Roman"/>
          <w:sz w:val="29"/>
          <w:szCs w:val="29"/>
        </w:rPr>
      </w:pPr>
      <w:r w:rsidRPr="002A79AD">
        <w:rPr>
          <w:rFonts w:ascii="Times New Roman" w:hAnsi="Times New Roman" w:cs="Times New Roman"/>
          <w:kern w:val="16"/>
          <w:sz w:val="29"/>
          <w:szCs w:val="29"/>
        </w:rPr>
        <w:t xml:space="preserve">При проверке в ЕИС в сфере закупок контрактов, заключенных </w:t>
      </w:r>
      <w:r w:rsidRPr="002A79AD">
        <w:rPr>
          <w:rFonts w:ascii="Times New Roman" w:hAnsi="Times New Roman" w:cs="Times New Roman"/>
          <w:sz w:val="29"/>
          <w:szCs w:val="29"/>
        </w:rPr>
        <w:t>ГБУ «КЦСОН» Курчалоевского района</w:t>
      </w:r>
      <w:r w:rsidRPr="002A79AD">
        <w:rPr>
          <w:rFonts w:ascii="Times New Roman" w:hAnsi="Times New Roman" w:cs="Times New Roman"/>
          <w:bCs/>
          <w:sz w:val="29"/>
          <w:szCs w:val="29"/>
        </w:rPr>
        <w:t xml:space="preserve"> </w:t>
      </w:r>
      <w:r w:rsidRPr="002A79AD">
        <w:rPr>
          <w:rFonts w:ascii="Times New Roman" w:hAnsi="Times New Roman" w:cs="Times New Roman"/>
          <w:kern w:val="16"/>
          <w:sz w:val="29"/>
          <w:szCs w:val="29"/>
        </w:rPr>
        <w:t xml:space="preserve">в 2018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BB4427" w:rsidRPr="002A79AD" w:rsidRDefault="00BB4427" w:rsidP="0097452B">
      <w:pPr>
        <w:pStyle w:val="ConsPlusNormal"/>
        <w:ind w:firstLine="708"/>
        <w:jc w:val="both"/>
        <w:rPr>
          <w:rFonts w:ascii="Times New Roman" w:hAnsi="Times New Roman" w:cs="Times New Roman"/>
          <w:kern w:val="16"/>
          <w:sz w:val="29"/>
          <w:szCs w:val="29"/>
        </w:rPr>
      </w:pPr>
      <w:r w:rsidRPr="002A79AD">
        <w:rPr>
          <w:rFonts w:ascii="Times New Roman" w:hAnsi="Times New Roman" w:cs="Times New Roman"/>
          <w:kern w:val="16"/>
          <w:sz w:val="29"/>
          <w:szCs w:val="29"/>
        </w:rPr>
        <w:t xml:space="preserve">В ходе проведения проверки нарушение требований пункта 25 части 1 </w:t>
      </w:r>
      <w:r w:rsidRPr="002A79AD">
        <w:rPr>
          <w:rFonts w:ascii="Times New Roman" w:hAnsi="Times New Roman" w:cs="Times New Roman"/>
          <w:kern w:val="16"/>
          <w:sz w:val="29"/>
          <w:szCs w:val="29"/>
        </w:rPr>
        <w:br/>
        <w:t>статьи 93 ФЗ-44 не установлено.</w:t>
      </w:r>
    </w:p>
    <w:p w:rsidR="00BB4427" w:rsidRPr="002A79AD" w:rsidRDefault="00BB4427" w:rsidP="0097452B">
      <w:pPr>
        <w:pStyle w:val="ConsPlusNormal"/>
        <w:ind w:firstLine="708"/>
        <w:jc w:val="both"/>
        <w:rPr>
          <w:rFonts w:ascii="Times New Roman" w:hAnsi="Times New Roman" w:cs="Times New Roman"/>
          <w:sz w:val="29"/>
          <w:szCs w:val="29"/>
        </w:rPr>
      </w:pPr>
      <w:r w:rsidRPr="002A79AD">
        <w:rPr>
          <w:rFonts w:ascii="Times New Roman" w:hAnsi="Times New Roman" w:cs="Times New Roman"/>
          <w:kern w:val="16"/>
          <w:sz w:val="29"/>
          <w:szCs w:val="29"/>
        </w:rPr>
        <w:t>Частью 2 статьи 93 ФЗ-44 предусмотрено, что п</w:t>
      </w:r>
      <w:r w:rsidRPr="002A79AD">
        <w:rPr>
          <w:rFonts w:ascii="Times New Roman" w:hAnsi="Times New Roman" w:cs="Times New Roman"/>
          <w:sz w:val="29"/>
          <w:szCs w:val="29"/>
        </w:rPr>
        <w:t xml:space="preserve">ри осуществлении закупки у единственного поставщика (подрядчика, исполнителя) в случаях, предусмотренных </w:t>
      </w:r>
      <w:r w:rsidRPr="002A79AD">
        <w:rPr>
          <w:rFonts w:ascii="Times New Roman" w:hAnsi="Times New Roman" w:cs="Times New Roman"/>
          <w:kern w:val="16"/>
          <w:sz w:val="29"/>
          <w:szCs w:val="29"/>
        </w:rPr>
        <w:t xml:space="preserve">пунктами 6, 9, 34 и 50 части 1 статьи 93 </w:t>
      </w:r>
      <w:r w:rsidRPr="002A79AD">
        <w:rPr>
          <w:rFonts w:ascii="Times New Roman" w:hAnsi="Times New Roman" w:cs="Times New Roman"/>
          <w:sz w:val="29"/>
          <w:szCs w:val="29"/>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0" w:anchor="sub_9311" w:history="1">
        <w:r w:rsidRPr="002A79AD">
          <w:rPr>
            <w:rStyle w:val="a5"/>
            <w:rFonts w:ascii="Times New Roman" w:hAnsi="Times New Roman" w:cs="Times New Roman"/>
            <w:color w:val="auto"/>
            <w:sz w:val="29"/>
            <w:szCs w:val="29"/>
            <w:u w:val="none"/>
          </w:rPr>
          <w:t>пунктами 1 - 3</w:t>
        </w:r>
      </w:hyperlink>
      <w:r w:rsidRPr="002A79AD">
        <w:rPr>
          <w:rFonts w:ascii="Times New Roman" w:hAnsi="Times New Roman" w:cs="Times New Roman"/>
          <w:sz w:val="29"/>
          <w:szCs w:val="29"/>
        </w:rPr>
        <w:t xml:space="preserve">, </w:t>
      </w:r>
      <w:hyperlink r:id="rId21" w:anchor="sub_9316" w:history="1">
        <w:r w:rsidRPr="002A79AD">
          <w:rPr>
            <w:rStyle w:val="a5"/>
            <w:rFonts w:ascii="Times New Roman" w:hAnsi="Times New Roman" w:cs="Times New Roman"/>
            <w:color w:val="auto"/>
            <w:sz w:val="29"/>
            <w:szCs w:val="29"/>
            <w:u w:val="none"/>
          </w:rPr>
          <w:t>6 - 8</w:t>
        </w:r>
      </w:hyperlink>
      <w:r w:rsidRPr="002A79AD">
        <w:rPr>
          <w:rFonts w:ascii="Times New Roman" w:hAnsi="Times New Roman" w:cs="Times New Roman"/>
          <w:sz w:val="29"/>
          <w:szCs w:val="29"/>
        </w:rPr>
        <w:t xml:space="preserve">, </w:t>
      </w:r>
      <w:hyperlink r:id="rId22" w:anchor="sub_93111" w:history="1">
        <w:r w:rsidRPr="002A79AD">
          <w:rPr>
            <w:rStyle w:val="a5"/>
            <w:rFonts w:ascii="Times New Roman" w:hAnsi="Times New Roman" w:cs="Times New Roman"/>
            <w:color w:val="auto"/>
            <w:sz w:val="29"/>
            <w:szCs w:val="29"/>
            <w:u w:val="none"/>
          </w:rPr>
          <w:t>11 - 14</w:t>
        </w:r>
      </w:hyperlink>
      <w:r w:rsidRPr="002A79AD">
        <w:rPr>
          <w:rFonts w:ascii="Times New Roman" w:hAnsi="Times New Roman" w:cs="Times New Roman"/>
          <w:sz w:val="29"/>
          <w:szCs w:val="29"/>
        </w:rPr>
        <w:t xml:space="preserve">, </w:t>
      </w:r>
      <w:hyperlink r:id="rId23" w:anchor="sub_93116" w:history="1">
        <w:r w:rsidRPr="002A79AD">
          <w:rPr>
            <w:rStyle w:val="a5"/>
            <w:rFonts w:ascii="Times New Roman" w:hAnsi="Times New Roman" w:cs="Times New Roman"/>
            <w:color w:val="auto"/>
            <w:sz w:val="29"/>
            <w:szCs w:val="29"/>
            <w:u w:val="none"/>
          </w:rPr>
          <w:t xml:space="preserve">16 - 19 части 1 </w:t>
        </w:r>
      </w:hyperlink>
      <w:r w:rsidRPr="002A79AD">
        <w:rPr>
          <w:rFonts w:ascii="Times New Roman" w:hAnsi="Times New Roman" w:cs="Times New Roman"/>
          <w:sz w:val="29"/>
          <w:szCs w:val="29"/>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BB4427" w:rsidRPr="002A79AD" w:rsidRDefault="00BB4427" w:rsidP="0097452B">
      <w:pPr>
        <w:pStyle w:val="ConsPlusNormal"/>
        <w:ind w:firstLine="708"/>
        <w:jc w:val="both"/>
        <w:rPr>
          <w:rFonts w:ascii="Times New Roman" w:hAnsi="Times New Roman" w:cs="Times New Roman"/>
          <w:sz w:val="29"/>
          <w:szCs w:val="29"/>
        </w:rPr>
      </w:pPr>
      <w:r w:rsidRPr="002A79AD">
        <w:rPr>
          <w:rFonts w:ascii="Times New Roman" w:hAnsi="Times New Roman" w:cs="Times New Roman"/>
          <w:sz w:val="29"/>
          <w:szCs w:val="29"/>
        </w:rPr>
        <w:t xml:space="preserve">Из изложенного следует, что государственным заказчикам Чеченской Республики в случае осуществление закупки в соответствии </w:t>
      </w:r>
      <w:r w:rsidRPr="002A79AD">
        <w:rPr>
          <w:rFonts w:ascii="Times New Roman" w:hAnsi="Times New Roman" w:cs="Times New Roman"/>
          <w:kern w:val="16"/>
          <w:sz w:val="29"/>
          <w:szCs w:val="29"/>
        </w:rPr>
        <w:t xml:space="preserve">пунктами 6, 9, 34 и 50 части 1 статьи 93 ФЗ-44 </w:t>
      </w:r>
      <w:r w:rsidRPr="002A79AD">
        <w:rPr>
          <w:rFonts w:ascii="Times New Roman" w:hAnsi="Times New Roman" w:cs="Times New Roman"/>
          <w:sz w:val="29"/>
          <w:szCs w:val="29"/>
        </w:rPr>
        <w:t xml:space="preserve">уведомление о заключении контракта с единственным поставщиком (подрядчиком, исполнителем) </w:t>
      </w:r>
      <w:r w:rsidRPr="002A79AD">
        <w:rPr>
          <w:rFonts w:ascii="Times New Roman" w:hAnsi="Times New Roman" w:cs="Times New Roman"/>
          <w:kern w:val="16"/>
          <w:sz w:val="29"/>
          <w:szCs w:val="29"/>
        </w:rPr>
        <w:t xml:space="preserve">необходимо направить в </w:t>
      </w:r>
      <w:r w:rsidRPr="002A79AD">
        <w:rPr>
          <w:rFonts w:ascii="Times New Roman" w:hAnsi="Times New Roman" w:cs="Times New Roman"/>
          <w:sz w:val="29"/>
          <w:szCs w:val="29"/>
        </w:rPr>
        <w:t>Министерство финансов Чеченской Республики.</w:t>
      </w:r>
    </w:p>
    <w:p w:rsidR="00BB4427" w:rsidRPr="002A79AD" w:rsidRDefault="00BB4427" w:rsidP="0097452B">
      <w:pPr>
        <w:pStyle w:val="ConsPlusNormal"/>
        <w:ind w:firstLine="708"/>
        <w:jc w:val="both"/>
        <w:rPr>
          <w:rFonts w:ascii="Times New Roman" w:hAnsi="Times New Roman" w:cs="Times New Roman"/>
          <w:sz w:val="29"/>
          <w:szCs w:val="29"/>
        </w:rPr>
      </w:pPr>
      <w:r w:rsidRPr="002A79AD">
        <w:rPr>
          <w:rFonts w:ascii="Times New Roman" w:hAnsi="Times New Roman" w:cs="Times New Roman"/>
          <w:kern w:val="16"/>
          <w:sz w:val="29"/>
          <w:szCs w:val="29"/>
        </w:rPr>
        <w:lastRenderedPageBreak/>
        <w:t>При проверке в ЕИС в сфере закупок к</w:t>
      </w:r>
      <w:r w:rsidRPr="002A79AD">
        <w:rPr>
          <w:rFonts w:ascii="Times New Roman" w:hAnsi="Times New Roman" w:cs="Times New Roman"/>
          <w:sz w:val="29"/>
          <w:szCs w:val="29"/>
        </w:rPr>
        <w:t xml:space="preserve">онтрактов, заключенных </w:t>
      </w:r>
      <w:r w:rsidRPr="002A79AD">
        <w:rPr>
          <w:rFonts w:ascii="Times New Roman" w:hAnsi="Times New Roman" w:cs="Times New Roman"/>
          <w:sz w:val="29"/>
          <w:szCs w:val="29"/>
        </w:rPr>
        <w:br/>
        <w:t>ГБУ «КЦСОН» Курчалоевского района</w:t>
      </w:r>
      <w:r w:rsidRPr="002A79AD">
        <w:rPr>
          <w:rFonts w:ascii="Times New Roman" w:hAnsi="Times New Roman" w:cs="Times New Roman"/>
          <w:bCs/>
          <w:sz w:val="29"/>
          <w:szCs w:val="29"/>
        </w:rPr>
        <w:t xml:space="preserve"> в 2018 году по результатам осуществления закупок у </w:t>
      </w:r>
      <w:r w:rsidRPr="002A79AD">
        <w:rPr>
          <w:rFonts w:ascii="Times New Roman" w:hAnsi="Times New Roman" w:cs="Times New Roman"/>
          <w:sz w:val="29"/>
          <w:szCs w:val="29"/>
        </w:rPr>
        <w:t xml:space="preserve">единственного поставщика (подрядчика, исполнителя) в соответствии </w:t>
      </w:r>
      <w:r w:rsidRPr="002A79AD">
        <w:rPr>
          <w:rFonts w:ascii="Times New Roman" w:hAnsi="Times New Roman" w:cs="Times New Roman"/>
          <w:kern w:val="16"/>
          <w:sz w:val="29"/>
          <w:szCs w:val="29"/>
        </w:rPr>
        <w:t>пунктами 6, 9, 34 и 50 части 1 статьи 93 ФЗ-44</w:t>
      </w:r>
      <w:r w:rsidRPr="002A79AD">
        <w:rPr>
          <w:rFonts w:ascii="Times New Roman" w:hAnsi="Times New Roman" w:cs="Times New Roman"/>
          <w:sz w:val="29"/>
          <w:szCs w:val="29"/>
        </w:rPr>
        <w:t xml:space="preserve"> не установлено.   </w:t>
      </w:r>
    </w:p>
    <w:p w:rsidR="002B3A6B" w:rsidRPr="002A79AD" w:rsidRDefault="00BB4427" w:rsidP="0097452B">
      <w:pPr>
        <w:autoSpaceDE w:val="0"/>
        <w:autoSpaceDN w:val="0"/>
        <w:adjustRightInd w:val="0"/>
        <w:spacing w:after="0" w:line="240" w:lineRule="auto"/>
        <w:ind w:firstLine="709"/>
        <w:jc w:val="both"/>
        <w:rPr>
          <w:rFonts w:ascii="Times New Roman" w:hAnsi="Times New Roman" w:cs="Times New Roman"/>
          <w:sz w:val="29"/>
          <w:szCs w:val="29"/>
          <w:highlight w:val="yellow"/>
        </w:rPr>
      </w:pPr>
      <w:r w:rsidRPr="002A79AD">
        <w:rPr>
          <w:rFonts w:ascii="Times New Roman" w:hAnsi="Times New Roman" w:cs="Times New Roman"/>
          <w:sz w:val="29"/>
          <w:szCs w:val="29"/>
        </w:rPr>
        <w:t xml:space="preserve">В ходе проведения проверки нарушение требований </w:t>
      </w:r>
      <w:r w:rsidRPr="002A79AD">
        <w:rPr>
          <w:rFonts w:ascii="Times New Roman" w:hAnsi="Times New Roman" w:cs="Times New Roman"/>
          <w:kern w:val="16"/>
          <w:sz w:val="29"/>
          <w:szCs w:val="29"/>
        </w:rPr>
        <w:t xml:space="preserve">части 2 </w:t>
      </w:r>
      <w:r w:rsidR="004F2462">
        <w:rPr>
          <w:rFonts w:ascii="Times New Roman" w:hAnsi="Times New Roman" w:cs="Times New Roman"/>
          <w:kern w:val="16"/>
          <w:sz w:val="29"/>
          <w:szCs w:val="29"/>
        </w:rPr>
        <w:br/>
      </w:r>
      <w:r w:rsidRPr="002A79AD">
        <w:rPr>
          <w:rFonts w:ascii="Times New Roman" w:hAnsi="Times New Roman" w:cs="Times New Roman"/>
          <w:kern w:val="16"/>
          <w:sz w:val="29"/>
          <w:szCs w:val="29"/>
        </w:rPr>
        <w:t xml:space="preserve">статьи 93 ФЗ-44 </w:t>
      </w:r>
      <w:r w:rsidRPr="002A79AD">
        <w:rPr>
          <w:rFonts w:ascii="Times New Roman" w:hAnsi="Times New Roman" w:cs="Times New Roman"/>
          <w:sz w:val="29"/>
          <w:szCs w:val="29"/>
        </w:rPr>
        <w:t>не установлено.</w:t>
      </w:r>
    </w:p>
    <w:p w:rsidR="00692A43" w:rsidRPr="002A79AD" w:rsidRDefault="00692A43" w:rsidP="0097452B">
      <w:pPr>
        <w:spacing w:after="0" w:line="240" w:lineRule="auto"/>
        <w:jc w:val="center"/>
        <w:rPr>
          <w:rFonts w:ascii="Times New Roman" w:hAnsi="Times New Roman" w:cs="Times New Roman"/>
          <w:b/>
          <w:sz w:val="29"/>
          <w:szCs w:val="29"/>
          <w:highlight w:val="yellow"/>
        </w:rPr>
      </w:pPr>
    </w:p>
    <w:p w:rsidR="002B3A6B" w:rsidRPr="002A79AD" w:rsidRDefault="002B3A6B" w:rsidP="0097452B">
      <w:pPr>
        <w:spacing w:after="0" w:line="240" w:lineRule="auto"/>
        <w:jc w:val="center"/>
        <w:rPr>
          <w:rFonts w:ascii="Times New Roman" w:hAnsi="Times New Roman" w:cs="Times New Roman"/>
          <w:b/>
          <w:sz w:val="29"/>
          <w:szCs w:val="29"/>
        </w:rPr>
      </w:pPr>
      <w:r w:rsidRPr="002A79AD">
        <w:rPr>
          <w:rFonts w:ascii="Times New Roman" w:hAnsi="Times New Roman" w:cs="Times New Roman"/>
          <w:b/>
          <w:sz w:val="29"/>
          <w:szCs w:val="29"/>
        </w:rPr>
        <w:t xml:space="preserve">Выводы по результатам проверки: </w:t>
      </w:r>
    </w:p>
    <w:p w:rsidR="002B3A6B" w:rsidRPr="002A79AD" w:rsidRDefault="002B3A6B" w:rsidP="0097452B">
      <w:pPr>
        <w:spacing w:after="0" w:line="240" w:lineRule="auto"/>
        <w:rPr>
          <w:rFonts w:ascii="Times New Roman" w:hAnsi="Times New Roman" w:cs="Times New Roman"/>
          <w:b/>
          <w:sz w:val="29"/>
          <w:szCs w:val="29"/>
        </w:rPr>
      </w:pPr>
    </w:p>
    <w:p w:rsidR="00193A3D" w:rsidRPr="002A79AD" w:rsidRDefault="002B3A6B" w:rsidP="0097452B">
      <w:pPr>
        <w:spacing w:after="0" w:line="240" w:lineRule="auto"/>
        <w:ind w:firstLine="708"/>
        <w:jc w:val="both"/>
        <w:rPr>
          <w:rFonts w:ascii="Times New Roman" w:hAnsi="Times New Roman" w:cs="Times New Roman"/>
          <w:bCs/>
          <w:sz w:val="29"/>
          <w:szCs w:val="29"/>
        </w:rPr>
      </w:pPr>
      <w:r w:rsidRPr="002A79AD">
        <w:rPr>
          <w:rFonts w:ascii="Times New Roman" w:hAnsi="Times New Roman" w:cs="Times New Roman"/>
          <w:sz w:val="29"/>
          <w:szCs w:val="29"/>
        </w:rPr>
        <w:t>1</w:t>
      </w:r>
      <w:r w:rsidRPr="002A79AD">
        <w:rPr>
          <w:rFonts w:ascii="Times New Roman" w:hAnsi="Times New Roman" w:cs="Times New Roman"/>
          <w:bCs/>
          <w:sz w:val="29"/>
          <w:szCs w:val="29"/>
        </w:rPr>
        <w:t xml:space="preserve">. В действиях </w:t>
      </w:r>
      <w:r w:rsidR="001438E6" w:rsidRPr="002A79AD">
        <w:rPr>
          <w:rFonts w:ascii="Times New Roman" w:hAnsi="Times New Roman" w:cs="Times New Roman"/>
          <w:bCs/>
          <w:sz w:val="29"/>
          <w:szCs w:val="29"/>
        </w:rPr>
        <w:t>СГЖН ЧР</w:t>
      </w:r>
      <w:r w:rsidRPr="002A79AD">
        <w:rPr>
          <w:rFonts w:ascii="Times New Roman" w:hAnsi="Times New Roman" w:cs="Times New Roman"/>
          <w:bCs/>
          <w:sz w:val="29"/>
          <w:szCs w:val="29"/>
        </w:rPr>
        <w:t xml:space="preserve"> установлен</w:t>
      </w:r>
      <w:r w:rsidR="000601ED" w:rsidRPr="002A79AD">
        <w:rPr>
          <w:rFonts w:ascii="Times New Roman" w:hAnsi="Times New Roman" w:cs="Times New Roman"/>
          <w:bCs/>
          <w:sz w:val="29"/>
          <w:szCs w:val="29"/>
        </w:rPr>
        <w:t>о</w:t>
      </w:r>
      <w:r w:rsidR="00193A3D" w:rsidRPr="002A79AD">
        <w:rPr>
          <w:rFonts w:ascii="Times New Roman" w:hAnsi="Times New Roman" w:cs="Times New Roman"/>
          <w:bCs/>
          <w:sz w:val="29"/>
          <w:szCs w:val="29"/>
        </w:rPr>
        <w:t>:</w:t>
      </w:r>
    </w:p>
    <w:p w:rsidR="00193A3D" w:rsidRPr="002A79AD" w:rsidRDefault="00193A3D" w:rsidP="0097452B">
      <w:pPr>
        <w:spacing w:after="0" w:line="240" w:lineRule="auto"/>
        <w:ind w:firstLine="708"/>
        <w:jc w:val="both"/>
        <w:rPr>
          <w:rFonts w:ascii="Times New Roman" w:hAnsi="Times New Roman" w:cs="Times New Roman"/>
          <w:bCs/>
          <w:sz w:val="29"/>
          <w:szCs w:val="29"/>
        </w:rPr>
      </w:pPr>
      <w:r w:rsidRPr="002A79AD">
        <w:rPr>
          <w:rFonts w:ascii="Times New Roman" w:hAnsi="Times New Roman" w:cs="Times New Roman"/>
          <w:bCs/>
          <w:sz w:val="29"/>
          <w:szCs w:val="29"/>
        </w:rPr>
        <w:t>- нарушение требования части 6 статьи 38 ФЗ-44;</w:t>
      </w:r>
    </w:p>
    <w:p w:rsidR="00B2634D" w:rsidRDefault="002B3A6B" w:rsidP="0097452B">
      <w:pPr>
        <w:spacing w:after="0" w:line="240" w:lineRule="auto"/>
        <w:ind w:firstLine="708"/>
        <w:jc w:val="both"/>
        <w:rPr>
          <w:rFonts w:ascii="Times New Roman" w:hAnsi="Times New Roman" w:cs="Times New Roman"/>
          <w:bCs/>
          <w:sz w:val="29"/>
          <w:szCs w:val="29"/>
        </w:rPr>
      </w:pPr>
      <w:r w:rsidRPr="002A79AD">
        <w:rPr>
          <w:rFonts w:ascii="Times New Roman" w:hAnsi="Times New Roman" w:cs="Times New Roman"/>
          <w:bCs/>
          <w:sz w:val="29"/>
          <w:szCs w:val="29"/>
        </w:rPr>
        <w:t xml:space="preserve">- </w:t>
      </w:r>
      <w:r w:rsidR="00B2634D" w:rsidRPr="002A79AD">
        <w:rPr>
          <w:rFonts w:ascii="Times New Roman" w:hAnsi="Times New Roman" w:cs="Times New Roman"/>
          <w:bCs/>
          <w:sz w:val="29"/>
          <w:szCs w:val="29"/>
        </w:rPr>
        <w:t>нарушени</w:t>
      </w:r>
      <w:r w:rsidR="00FF6606" w:rsidRPr="002A79AD">
        <w:rPr>
          <w:rFonts w:ascii="Times New Roman" w:hAnsi="Times New Roman" w:cs="Times New Roman"/>
          <w:bCs/>
          <w:sz w:val="29"/>
          <w:szCs w:val="29"/>
        </w:rPr>
        <w:t>е требовани</w:t>
      </w:r>
      <w:r w:rsidR="00193A3D" w:rsidRPr="002A79AD">
        <w:rPr>
          <w:rFonts w:ascii="Times New Roman" w:hAnsi="Times New Roman" w:cs="Times New Roman"/>
          <w:bCs/>
          <w:sz w:val="29"/>
          <w:szCs w:val="29"/>
        </w:rPr>
        <w:t>й</w:t>
      </w:r>
      <w:r w:rsidR="00B2634D" w:rsidRPr="002A79AD">
        <w:rPr>
          <w:rFonts w:ascii="Times New Roman" w:hAnsi="Times New Roman" w:cs="Times New Roman"/>
          <w:bCs/>
          <w:sz w:val="29"/>
          <w:szCs w:val="29"/>
        </w:rPr>
        <w:t xml:space="preserve"> </w:t>
      </w:r>
      <w:r w:rsidR="00017D48" w:rsidRPr="002A79AD">
        <w:rPr>
          <w:rFonts w:ascii="Times New Roman" w:hAnsi="Times New Roman" w:cs="Times New Roman"/>
          <w:bCs/>
          <w:sz w:val="29"/>
          <w:szCs w:val="29"/>
        </w:rPr>
        <w:t xml:space="preserve">части 7 статьи 34, абзаца 2 части 2 статьи 8, </w:t>
      </w:r>
      <w:r w:rsidR="004F2462">
        <w:rPr>
          <w:rFonts w:ascii="Times New Roman" w:hAnsi="Times New Roman" w:cs="Times New Roman"/>
          <w:bCs/>
          <w:sz w:val="29"/>
          <w:szCs w:val="29"/>
        </w:rPr>
        <w:br/>
      </w:r>
      <w:r w:rsidR="00017D48" w:rsidRPr="002A79AD">
        <w:rPr>
          <w:rFonts w:ascii="Times New Roman" w:hAnsi="Times New Roman" w:cs="Times New Roman"/>
          <w:bCs/>
          <w:sz w:val="29"/>
          <w:szCs w:val="29"/>
        </w:rPr>
        <w:t>части 1 статьи 34, части 10 статьи 83.2. ФЗ-44</w:t>
      </w:r>
      <w:r w:rsidR="004F2462">
        <w:rPr>
          <w:rFonts w:ascii="Times New Roman" w:hAnsi="Times New Roman" w:cs="Times New Roman"/>
          <w:bCs/>
          <w:sz w:val="29"/>
          <w:szCs w:val="29"/>
        </w:rPr>
        <w:t>.</w:t>
      </w:r>
    </w:p>
    <w:p w:rsidR="004F2462" w:rsidRDefault="004F2462" w:rsidP="0097452B">
      <w:pPr>
        <w:spacing w:after="0" w:line="240" w:lineRule="auto"/>
        <w:ind w:firstLine="708"/>
        <w:jc w:val="both"/>
        <w:rPr>
          <w:rFonts w:ascii="Times New Roman" w:hAnsi="Times New Roman" w:cs="Times New Roman"/>
          <w:bCs/>
          <w:sz w:val="29"/>
          <w:szCs w:val="29"/>
        </w:rPr>
      </w:pPr>
    </w:p>
    <w:p w:rsidR="001D1339" w:rsidRDefault="001D1339" w:rsidP="0097452B">
      <w:pPr>
        <w:spacing w:after="0" w:line="240" w:lineRule="auto"/>
        <w:ind w:firstLine="708"/>
        <w:jc w:val="both"/>
        <w:rPr>
          <w:rFonts w:ascii="Times New Roman" w:hAnsi="Times New Roman" w:cs="Times New Roman"/>
          <w:bCs/>
          <w:sz w:val="29"/>
          <w:szCs w:val="29"/>
        </w:rPr>
      </w:pPr>
      <w:r>
        <w:rPr>
          <w:rFonts w:ascii="Times New Roman" w:eastAsia="Calibri" w:hAnsi="Times New Roman" w:cs="Times New Roman"/>
          <w:sz w:val="28"/>
          <w:szCs w:val="28"/>
        </w:rPr>
        <w:t xml:space="preserve">2. </w:t>
      </w:r>
      <w:r w:rsidRPr="0016476B">
        <w:rPr>
          <w:rFonts w:ascii="Times New Roman" w:eastAsia="Calibri" w:hAnsi="Times New Roman" w:cs="Times New Roman"/>
          <w:sz w:val="28"/>
          <w:szCs w:val="28"/>
        </w:rPr>
        <w:t xml:space="preserve">В связи с истечением </w:t>
      </w:r>
      <w:r w:rsidRPr="0016476B">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Pr="0016476B">
        <w:rPr>
          <w:rFonts w:ascii="Times New Roman" w:hAnsi="Times New Roman" w:cs="Times New Roman"/>
          <w:sz w:val="28"/>
          <w:szCs w:val="28"/>
        </w:rPr>
        <w:t xml:space="preserve">пункта 6 части 1 статьи 24.5. </w:t>
      </w:r>
      <w:r w:rsidRPr="0016476B">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16476B">
        <w:rPr>
          <w:rFonts w:ascii="Times New Roman" w:eastAsia="Calibri" w:hAnsi="Times New Roman" w:cs="Times New Roman"/>
          <w:sz w:val="28"/>
          <w:szCs w:val="28"/>
        </w:rPr>
        <w:t xml:space="preserve">в отношении должностного лица </w:t>
      </w:r>
      <w:r w:rsidRPr="002A79AD">
        <w:rPr>
          <w:rFonts w:ascii="Times New Roman" w:hAnsi="Times New Roman" w:cs="Times New Roman"/>
          <w:bCs/>
          <w:sz w:val="29"/>
          <w:szCs w:val="29"/>
        </w:rPr>
        <w:t>СГЖН ЧР</w:t>
      </w:r>
      <w:r w:rsidRPr="0016476B">
        <w:rPr>
          <w:rFonts w:ascii="Times New Roman" w:hAnsi="Times New Roman" w:cs="Times New Roman"/>
          <w:sz w:val="28"/>
          <w:szCs w:val="28"/>
        </w:rPr>
        <w:t xml:space="preserve">, допустившего нарушение требований </w:t>
      </w:r>
      <w:r w:rsidRPr="002A79AD">
        <w:rPr>
          <w:rFonts w:ascii="Times New Roman" w:hAnsi="Times New Roman" w:cs="Times New Roman"/>
          <w:bCs/>
          <w:sz w:val="29"/>
          <w:szCs w:val="29"/>
        </w:rPr>
        <w:t xml:space="preserve">части 7 статьи 34, абзаца 2 части 2 статьи 8, части 1 статьи 34, части 10 статьи 83.2. ФЗ-44 при утверждении аукционных документаций открытых аукционов № </w:t>
      </w:r>
      <w:hyperlink r:id="rId24" w:tgtFrame="_blank" w:history="1">
        <w:r w:rsidRPr="002A79AD">
          <w:rPr>
            <w:rFonts w:ascii="Times New Roman" w:hAnsi="Times New Roman" w:cs="Times New Roman"/>
            <w:bCs/>
            <w:sz w:val="29"/>
            <w:szCs w:val="29"/>
          </w:rPr>
          <w:t>0194200000518003897</w:t>
        </w:r>
      </w:hyperlink>
      <w:r w:rsidRPr="002A79AD">
        <w:rPr>
          <w:rFonts w:ascii="Times New Roman" w:hAnsi="Times New Roman" w:cs="Times New Roman"/>
          <w:bCs/>
          <w:sz w:val="29"/>
          <w:szCs w:val="29"/>
        </w:rPr>
        <w:t xml:space="preserve"> от 27.06.2018, № </w:t>
      </w:r>
      <w:hyperlink r:id="rId25" w:tgtFrame="_blank" w:history="1">
        <w:r w:rsidRPr="002A79AD">
          <w:rPr>
            <w:rFonts w:ascii="Times New Roman" w:hAnsi="Times New Roman" w:cs="Times New Roman"/>
            <w:bCs/>
            <w:sz w:val="29"/>
            <w:szCs w:val="29"/>
          </w:rPr>
          <w:t>0194200000518003900</w:t>
        </w:r>
      </w:hyperlink>
      <w:r w:rsidRPr="002A79AD">
        <w:rPr>
          <w:rFonts w:ascii="Times New Roman" w:hAnsi="Times New Roman" w:cs="Times New Roman"/>
          <w:bCs/>
          <w:sz w:val="29"/>
          <w:szCs w:val="29"/>
        </w:rPr>
        <w:t xml:space="preserve"> от 27.06.2018, № 0194200000518003906 от 27.06.2018</w:t>
      </w:r>
      <w:r>
        <w:rPr>
          <w:rFonts w:ascii="Times New Roman" w:hAnsi="Times New Roman" w:cs="Times New Roman"/>
          <w:bCs/>
          <w:sz w:val="29"/>
          <w:szCs w:val="29"/>
        </w:rPr>
        <w:t xml:space="preserve"> </w:t>
      </w:r>
      <w:r w:rsidRPr="0016476B">
        <w:rPr>
          <w:rFonts w:ascii="Times New Roman" w:hAnsi="Times New Roman" w:cs="Times New Roman"/>
          <w:sz w:val="28"/>
          <w:szCs w:val="28"/>
        </w:rPr>
        <w:t xml:space="preserve">протоколы об административных правонарушениях по части 4.2. статьи 7.30 </w:t>
      </w:r>
      <w:r w:rsidRPr="0016476B">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составлены.</w:t>
      </w:r>
    </w:p>
    <w:p w:rsidR="001D1339" w:rsidRDefault="001D1339" w:rsidP="0097452B">
      <w:pPr>
        <w:spacing w:after="0" w:line="240" w:lineRule="auto"/>
        <w:ind w:firstLine="708"/>
        <w:jc w:val="both"/>
        <w:rPr>
          <w:rFonts w:ascii="Times New Roman" w:hAnsi="Times New Roman" w:cs="Times New Roman"/>
          <w:bCs/>
          <w:sz w:val="29"/>
          <w:szCs w:val="29"/>
        </w:rPr>
      </w:pPr>
    </w:p>
    <w:p w:rsidR="001D1339" w:rsidRDefault="001D1339" w:rsidP="0097452B">
      <w:pPr>
        <w:spacing w:after="0" w:line="240" w:lineRule="auto"/>
        <w:ind w:firstLine="708"/>
        <w:jc w:val="both"/>
        <w:rPr>
          <w:rFonts w:ascii="Times New Roman" w:hAnsi="Times New Roman" w:cs="Times New Roman"/>
          <w:bCs/>
          <w:sz w:val="29"/>
          <w:szCs w:val="29"/>
        </w:rPr>
      </w:pPr>
    </w:p>
    <w:p w:rsidR="001D1339" w:rsidRPr="002A79AD" w:rsidRDefault="001D1339" w:rsidP="0097452B">
      <w:pPr>
        <w:spacing w:after="0" w:line="240" w:lineRule="auto"/>
        <w:ind w:firstLine="708"/>
        <w:jc w:val="both"/>
        <w:rPr>
          <w:rFonts w:ascii="Times New Roman" w:hAnsi="Times New Roman" w:cs="Times New Roman"/>
          <w:bCs/>
          <w:sz w:val="29"/>
          <w:szCs w:val="29"/>
        </w:rPr>
      </w:pPr>
    </w:p>
    <w:p w:rsidR="002B3A6B" w:rsidRPr="002A79AD" w:rsidRDefault="00563DA7" w:rsidP="0097452B">
      <w:pPr>
        <w:spacing w:after="0" w:line="240" w:lineRule="auto"/>
        <w:jc w:val="both"/>
        <w:rPr>
          <w:rFonts w:ascii="Times New Roman" w:hAnsi="Times New Roman" w:cs="Times New Roman"/>
          <w:sz w:val="29"/>
          <w:szCs w:val="29"/>
        </w:rPr>
      </w:pPr>
      <w:r w:rsidRPr="002A79AD">
        <w:rPr>
          <w:rFonts w:ascii="Times New Roman" w:hAnsi="Times New Roman" w:cs="Times New Roman"/>
          <w:sz w:val="29"/>
          <w:szCs w:val="29"/>
        </w:rPr>
        <w:t>Начальник</w:t>
      </w:r>
      <w:r w:rsidR="002B3A6B" w:rsidRPr="002A79AD">
        <w:rPr>
          <w:rFonts w:ascii="Times New Roman" w:hAnsi="Times New Roman" w:cs="Times New Roman"/>
          <w:sz w:val="29"/>
          <w:szCs w:val="29"/>
        </w:rPr>
        <w:t xml:space="preserve"> </w:t>
      </w:r>
      <w:r w:rsidR="002B3A6B" w:rsidRPr="002A79AD">
        <w:rPr>
          <w:rFonts w:ascii="Times New Roman" w:hAnsi="Times New Roman" w:cs="Times New Roman"/>
          <w:sz w:val="29"/>
          <w:szCs w:val="29"/>
        </w:rPr>
        <w:br/>
        <w:t xml:space="preserve">отдела внутреннего финансового </w:t>
      </w:r>
    </w:p>
    <w:p w:rsidR="002B3A6B" w:rsidRPr="002A79AD" w:rsidRDefault="002B3A6B" w:rsidP="0097452B">
      <w:pPr>
        <w:spacing w:after="0" w:line="240" w:lineRule="auto"/>
        <w:jc w:val="both"/>
        <w:rPr>
          <w:rFonts w:ascii="Times New Roman" w:hAnsi="Times New Roman" w:cs="Times New Roman"/>
          <w:sz w:val="29"/>
          <w:szCs w:val="29"/>
        </w:rPr>
      </w:pPr>
      <w:r w:rsidRPr="002A79AD">
        <w:rPr>
          <w:rFonts w:ascii="Times New Roman" w:hAnsi="Times New Roman" w:cs="Times New Roman"/>
          <w:sz w:val="29"/>
          <w:szCs w:val="29"/>
        </w:rPr>
        <w:t xml:space="preserve">аудита и контроля Министерства </w:t>
      </w:r>
    </w:p>
    <w:p w:rsidR="002B3A6B" w:rsidRPr="002A79AD" w:rsidRDefault="002B3A6B" w:rsidP="0097452B">
      <w:pPr>
        <w:spacing w:after="0" w:line="240" w:lineRule="auto"/>
        <w:jc w:val="both"/>
        <w:rPr>
          <w:rFonts w:ascii="Times New Roman" w:hAnsi="Times New Roman" w:cs="Times New Roman"/>
          <w:sz w:val="29"/>
          <w:szCs w:val="29"/>
        </w:rPr>
      </w:pPr>
      <w:r w:rsidRPr="002A79AD">
        <w:rPr>
          <w:rFonts w:ascii="Times New Roman" w:hAnsi="Times New Roman" w:cs="Times New Roman"/>
          <w:sz w:val="29"/>
          <w:szCs w:val="29"/>
        </w:rPr>
        <w:t>финансов Чеченской Рес</w:t>
      </w:r>
      <w:r w:rsidR="00563DA7" w:rsidRPr="002A79AD">
        <w:rPr>
          <w:rFonts w:ascii="Times New Roman" w:hAnsi="Times New Roman" w:cs="Times New Roman"/>
          <w:sz w:val="29"/>
          <w:szCs w:val="29"/>
        </w:rPr>
        <w:t>публики</w:t>
      </w:r>
      <w:r w:rsidR="00563DA7" w:rsidRPr="002A79AD">
        <w:rPr>
          <w:rFonts w:ascii="Times New Roman" w:hAnsi="Times New Roman" w:cs="Times New Roman"/>
          <w:sz w:val="29"/>
          <w:szCs w:val="29"/>
        </w:rPr>
        <w:tab/>
      </w:r>
      <w:r w:rsidR="00563DA7" w:rsidRPr="002A79AD">
        <w:rPr>
          <w:rFonts w:ascii="Times New Roman" w:hAnsi="Times New Roman" w:cs="Times New Roman"/>
          <w:sz w:val="29"/>
          <w:szCs w:val="29"/>
        </w:rPr>
        <w:tab/>
      </w:r>
      <w:r w:rsidR="00563DA7" w:rsidRPr="002A79AD">
        <w:rPr>
          <w:rFonts w:ascii="Times New Roman" w:hAnsi="Times New Roman" w:cs="Times New Roman"/>
          <w:sz w:val="29"/>
          <w:szCs w:val="29"/>
        </w:rPr>
        <w:tab/>
      </w:r>
      <w:r w:rsidR="00563DA7" w:rsidRPr="002A79AD">
        <w:rPr>
          <w:rFonts w:ascii="Times New Roman" w:hAnsi="Times New Roman" w:cs="Times New Roman"/>
          <w:sz w:val="29"/>
          <w:szCs w:val="29"/>
        </w:rPr>
        <w:tab/>
      </w:r>
      <w:r w:rsidR="002E5D2F" w:rsidRPr="002A79AD">
        <w:rPr>
          <w:rFonts w:ascii="Times New Roman" w:hAnsi="Times New Roman" w:cs="Times New Roman"/>
          <w:sz w:val="29"/>
          <w:szCs w:val="29"/>
        </w:rPr>
        <w:t xml:space="preserve">     </w:t>
      </w:r>
      <w:r w:rsidR="0097452B" w:rsidRPr="002A79AD">
        <w:rPr>
          <w:rFonts w:ascii="Times New Roman" w:hAnsi="Times New Roman" w:cs="Times New Roman"/>
          <w:sz w:val="29"/>
          <w:szCs w:val="29"/>
        </w:rPr>
        <w:t xml:space="preserve">     </w:t>
      </w:r>
      <w:r w:rsidR="00563DA7" w:rsidRPr="002A79AD">
        <w:rPr>
          <w:rFonts w:ascii="Times New Roman" w:hAnsi="Times New Roman" w:cs="Times New Roman"/>
          <w:sz w:val="29"/>
          <w:szCs w:val="29"/>
        </w:rPr>
        <w:t>С-А</w:t>
      </w:r>
      <w:r w:rsidRPr="002A79AD">
        <w:rPr>
          <w:rFonts w:ascii="Times New Roman" w:hAnsi="Times New Roman" w:cs="Times New Roman"/>
          <w:sz w:val="29"/>
          <w:szCs w:val="29"/>
        </w:rPr>
        <w:t xml:space="preserve">.Х. </w:t>
      </w:r>
      <w:r w:rsidR="00563DA7" w:rsidRPr="002A79AD">
        <w:rPr>
          <w:rFonts w:ascii="Times New Roman" w:hAnsi="Times New Roman" w:cs="Times New Roman"/>
          <w:sz w:val="29"/>
          <w:szCs w:val="29"/>
        </w:rPr>
        <w:t>Эдильсултанов</w:t>
      </w:r>
    </w:p>
    <w:p w:rsidR="002B3A6B" w:rsidRPr="002A79AD" w:rsidRDefault="002B3A6B" w:rsidP="0097452B">
      <w:pPr>
        <w:spacing w:after="0" w:line="240" w:lineRule="auto"/>
        <w:jc w:val="both"/>
        <w:rPr>
          <w:rFonts w:ascii="Times New Roman" w:hAnsi="Times New Roman" w:cs="Times New Roman"/>
          <w:sz w:val="29"/>
          <w:szCs w:val="29"/>
        </w:rPr>
      </w:pPr>
    </w:p>
    <w:p w:rsidR="000601ED" w:rsidRPr="002A79AD" w:rsidRDefault="000601ED" w:rsidP="0097452B">
      <w:pPr>
        <w:adjustRightInd w:val="0"/>
        <w:spacing w:after="0" w:line="240" w:lineRule="auto"/>
        <w:ind w:firstLine="708"/>
        <w:outlineLvl w:val="1"/>
        <w:rPr>
          <w:rFonts w:ascii="Times New Roman" w:hAnsi="Times New Roman" w:cs="Times New Roman"/>
          <w:sz w:val="29"/>
          <w:szCs w:val="29"/>
        </w:rPr>
      </w:pPr>
    </w:p>
    <w:p w:rsidR="0097452B" w:rsidRPr="002A79AD" w:rsidRDefault="0097452B">
      <w:pPr>
        <w:adjustRightInd w:val="0"/>
        <w:spacing w:after="0" w:line="240" w:lineRule="auto"/>
        <w:ind w:firstLine="708"/>
        <w:outlineLvl w:val="1"/>
        <w:rPr>
          <w:rFonts w:ascii="Times New Roman" w:hAnsi="Times New Roman" w:cs="Times New Roman"/>
          <w:sz w:val="29"/>
          <w:szCs w:val="29"/>
        </w:rPr>
      </w:pPr>
    </w:p>
    <w:sectPr w:rsidR="0097452B" w:rsidRPr="002A79AD" w:rsidSect="0097452B">
      <w:headerReference w:type="default" r:id="rId26"/>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572" w:rsidRDefault="00674572" w:rsidP="00B03D72">
      <w:pPr>
        <w:spacing w:after="0" w:line="240" w:lineRule="auto"/>
      </w:pPr>
      <w:r>
        <w:separator/>
      </w:r>
    </w:p>
  </w:endnote>
  <w:endnote w:type="continuationSeparator" w:id="0">
    <w:p w:rsidR="00674572" w:rsidRDefault="00674572" w:rsidP="00B0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572" w:rsidRDefault="00674572" w:rsidP="00B03D72">
      <w:pPr>
        <w:spacing w:after="0" w:line="240" w:lineRule="auto"/>
      </w:pPr>
      <w:r>
        <w:separator/>
      </w:r>
    </w:p>
  </w:footnote>
  <w:footnote w:type="continuationSeparator" w:id="0">
    <w:p w:rsidR="00674572" w:rsidRDefault="00674572" w:rsidP="00B03D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43888"/>
      <w:docPartObj>
        <w:docPartGallery w:val="Page Numbers (Top of Page)"/>
        <w:docPartUnique/>
      </w:docPartObj>
    </w:sdtPr>
    <w:sdtEndPr/>
    <w:sdtContent>
      <w:p w:rsidR="00B03D72" w:rsidRDefault="00B03D72">
        <w:pPr>
          <w:pStyle w:val="a8"/>
          <w:jc w:val="center"/>
        </w:pPr>
        <w:r>
          <w:fldChar w:fldCharType="begin"/>
        </w:r>
        <w:r>
          <w:instrText>PAGE   \* MERGEFORMAT</w:instrText>
        </w:r>
        <w:r>
          <w:fldChar w:fldCharType="separate"/>
        </w:r>
        <w:r w:rsidR="005B1227">
          <w:rPr>
            <w:noProof/>
          </w:rPr>
          <w:t>2</w:t>
        </w:r>
        <w:r>
          <w:fldChar w:fldCharType="end"/>
        </w:r>
      </w:p>
    </w:sdtContent>
  </w:sdt>
  <w:p w:rsidR="00B03D72" w:rsidRDefault="00B03D7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D64076"/>
    <w:multiLevelType w:val="hybridMultilevel"/>
    <w:tmpl w:val="A902226E"/>
    <w:lvl w:ilvl="0" w:tplc="D8CA74F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5477BB9"/>
    <w:multiLevelType w:val="hybridMultilevel"/>
    <w:tmpl w:val="F65E0E0A"/>
    <w:lvl w:ilvl="0" w:tplc="10FE41B4">
      <w:start w:val="1"/>
      <w:numFmt w:val="decimal"/>
      <w:lvlText w:val="%1."/>
      <w:lvlJc w:val="left"/>
      <w:pPr>
        <w:ind w:left="501" w:hanging="360"/>
      </w:pPr>
      <w:rPr>
        <w:rFonts w:eastAsiaTheme="minorHAnsi"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 w15:restartNumberingAfterBreak="0">
    <w:nsid w:val="7698779C"/>
    <w:multiLevelType w:val="hybridMultilevel"/>
    <w:tmpl w:val="049878F4"/>
    <w:lvl w:ilvl="0" w:tplc="94E0C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E82"/>
    <w:rsid w:val="000164C9"/>
    <w:rsid w:val="00017D48"/>
    <w:rsid w:val="000308C4"/>
    <w:rsid w:val="00034BE3"/>
    <w:rsid w:val="00037FCC"/>
    <w:rsid w:val="00052F80"/>
    <w:rsid w:val="00054B04"/>
    <w:rsid w:val="000601ED"/>
    <w:rsid w:val="00096306"/>
    <w:rsid w:val="00096BE4"/>
    <w:rsid w:val="000A5AA2"/>
    <w:rsid w:val="000B0629"/>
    <w:rsid w:val="000C31D2"/>
    <w:rsid w:val="000D2B50"/>
    <w:rsid w:val="000D54DD"/>
    <w:rsid w:val="000F17EF"/>
    <w:rsid w:val="000F4F73"/>
    <w:rsid w:val="00100867"/>
    <w:rsid w:val="00142DD1"/>
    <w:rsid w:val="001438E6"/>
    <w:rsid w:val="00157E54"/>
    <w:rsid w:val="001726F1"/>
    <w:rsid w:val="00177290"/>
    <w:rsid w:val="001901DB"/>
    <w:rsid w:val="00193A3D"/>
    <w:rsid w:val="001A5F4A"/>
    <w:rsid w:val="001B1533"/>
    <w:rsid w:val="001C19A8"/>
    <w:rsid w:val="001C41F2"/>
    <w:rsid w:val="001D0DE7"/>
    <w:rsid w:val="001D1339"/>
    <w:rsid w:val="001D34FC"/>
    <w:rsid w:val="00201B67"/>
    <w:rsid w:val="002206C3"/>
    <w:rsid w:val="002211F6"/>
    <w:rsid w:val="0022252B"/>
    <w:rsid w:val="00224B90"/>
    <w:rsid w:val="0024648C"/>
    <w:rsid w:val="002543D2"/>
    <w:rsid w:val="00263658"/>
    <w:rsid w:val="00277FAC"/>
    <w:rsid w:val="002860CB"/>
    <w:rsid w:val="002A79AD"/>
    <w:rsid w:val="002B3A6B"/>
    <w:rsid w:val="002D1CA4"/>
    <w:rsid w:val="002D31B9"/>
    <w:rsid w:val="002D46BD"/>
    <w:rsid w:val="002D5FEF"/>
    <w:rsid w:val="002E5059"/>
    <w:rsid w:val="002E5D2F"/>
    <w:rsid w:val="00302F19"/>
    <w:rsid w:val="00314440"/>
    <w:rsid w:val="00321E82"/>
    <w:rsid w:val="00334589"/>
    <w:rsid w:val="00345C0C"/>
    <w:rsid w:val="00356266"/>
    <w:rsid w:val="00365E75"/>
    <w:rsid w:val="00375305"/>
    <w:rsid w:val="00377E59"/>
    <w:rsid w:val="00377E63"/>
    <w:rsid w:val="00387A8D"/>
    <w:rsid w:val="003924C7"/>
    <w:rsid w:val="003A529F"/>
    <w:rsid w:val="003A7157"/>
    <w:rsid w:val="003A71BA"/>
    <w:rsid w:val="003B36BF"/>
    <w:rsid w:val="003C2840"/>
    <w:rsid w:val="003D5AB6"/>
    <w:rsid w:val="003E5C4A"/>
    <w:rsid w:val="003E70B1"/>
    <w:rsid w:val="0041010E"/>
    <w:rsid w:val="0041096E"/>
    <w:rsid w:val="004111BC"/>
    <w:rsid w:val="00424512"/>
    <w:rsid w:val="00432065"/>
    <w:rsid w:val="00445839"/>
    <w:rsid w:val="00457A7C"/>
    <w:rsid w:val="00482586"/>
    <w:rsid w:val="004846EE"/>
    <w:rsid w:val="004A3535"/>
    <w:rsid w:val="004B3F56"/>
    <w:rsid w:val="004C6F4F"/>
    <w:rsid w:val="004F1A80"/>
    <w:rsid w:val="004F2462"/>
    <w:rsid w:val="00504F9C"/>
    <w:rsid w:val="00507AE9"/>
    <w:rsid w:val="005500B9"/>
    <w:rsid w:val="005551B3"/>
    <w:rsid w:val="00563DA7"/>
    <w:rsid w:val="00572B15"/>
    <w:rsid w:val="00585609"/>
    <w:rsid w:val="005A0B3A"/>
    <w:rsid w:val="005A6723"/>
    <w:rsid w:val="005A69DD"/>
    <w:rsid w:val="005A7C6C"/>
    <w:rsid w:val="005B1227"/>
    <w:rsid w:val="005D3225"/>
    <w:rsid w:val="005D469D"/>
    <w:rsid w:val="005E1A02"/>
    <w:rsid w:val="005E2BD5"/>
    <w:rsid w:val="005E7E9C"/>
    <w:rsid w:val="00602ECF"/>
    <w:rsid w:val="00606D17"/>
    <w:rsid w:val="00610D5F"/>
    <w:rsid w:val="00614C50"/>
    <w:rsid w:val="00631C35"/>
    <w:rsid w:val="00674572"/>
    <w:rsid w:val="00687BD1"/>
    <w:rsid w:val="00691BB2"/>
    <w:rsid w:val="00692A43"/>
    <w:rsid w:val="00694D59"/>
    <w:rsid w:val="006A2AD0"/>
    <w:rsid w:val="006A75ED"/>
    <w:rsid w:val="006B452A"/>
    <w:rsid w:val="006B4C39"/>
    <w:rsid w:val="006B685D"/>
    <w:rsid w:val="006C1CA2"/>
    <w:rsid w:val="006D3B79"/>
    <w:rsid w:val="006E493B"/>
    <w:rsid w:val="006F44B2"/>
    <w:rsid w:val="006F4DA1"/>
    <w:rsid w:val="007116D0"/>
    <w:rsid w:val="00712D0B"/>
    <w:rsid w:val="007179B1"/>
    <w:rsid w:val="00726DCA"/>
    <w:rsid w:val="00743AF8"/>
    <w:rsid w:val="00752600"/>
    <w:rsid w:val="00761013"/>
    <w:rsid w:val="00792A2F"/>
    <w:rsid w:val="007C0368"/>
    <w:rsid w:val="007D08B5"/>
    <w:rsid w:val="007D109E"/>
    <w:rsid w:val="007E4E2C"/>
    <w:rsid w:val="007F13CE"/>
    <w:rsid w:val="00817CEB"/>
    <w:rsid w:val="0082695F"/>
    <w:rsid w:val="008315ED"/>
    <w:rsid w:val="00835EDC"/>
    <w:rsid w:val="008555E1"/>
    <w:rsid w:val="00867B83"/>
    <w:rsid w:val="0087701B"/>
    <w:rsid w:val="0089437D"/>
    <w:rsid w:val="008A0A1D"/>
    <w:rsid w:val="008A31EC"/>
    <w:rsid w:val="008B7638"/>
    <w:rsid w:val="008D4E05"/>
    <w:rsid w:val="009026A0"/>
    <w:rsid w:val="00906635"/>
    <w:rsid w:val="00931CE1"/>
    <w:rsid w:val="00932621"/>
    <w:rsid w:val="0094636E"/>
    <w:rsid w:val="009627B2"/>
    <w:rsid w:val="0096359A"/>
    <w:rsid w:val="0097413C"/>
    <w:rsid w:val="0097452B"/>
    <w:rsid w:val="00975A4B"/>
    <w:rsid w:val="00991F77"/>
    <w:rsid w:val="009B60CA"/>
    <w:rsid w:val="009B6186"/>
    <w:rsid w:val="009F5712"/>
    <w:rsid w:val="009F5BA2"/>
    <w:rsid w:val="00A008D2"/>
    <w:rsid w:val="00A065C0"/>
    <w:rsid w:val="00A14C03"/>
    <w:rsid w:val="00A20C0C"/>
    <w:rsid w:val="00A20F59"/>
    <w:rsid w:val="00A2227D"/>
    <w:rsid w:val="00A57072"/>
    <w:rsid w:val="00A737A2"/>
    <w:rsid w:val="00A75C5A"/>
    <w:rsid w:val="00A8420F"/>
    <w:rsid w:val="00A86474"/>
    <w:rsid w:val="00A9078D"/>
    <w:rsid w:val="00AA0E22"/>
    <w:rsid w:val="00AA4AA5"/>
    <w:rsid w:val="00AA5871"/>
    <w:rsid w:val="00AB6410"/>
    <w:rsid w:val="00AC6B49"/>
    <w:rsid w:val="00AC6F73"/>
    <w:rsid w:val="00AD32E4"/>
    <w:rsid w:val="00AE1D7A"/>
    <w:rsid w:val="00AF485F"/>
    <w:rsid w:val="00B03D72"/>
    <w:rsid w:val="00B24979"/>
    <w:rsid w:val="00B2634D"/>
    <w:rsid w:val="00B505FF"/>
    <w:rsid w:val="00B64467"/>
    <w:rsid w:val="00B92646"/>
    <w:rsid w:val="00B96CBB"/>
    <w:rsid w:val="00BB4427"/>
    <w:rsid w:val="00BB452C"/>
    <w:rsid w:val="00BC253F"/>
    <w:rsid w:val="00BC2EB3"/>
    <w:rsid w:val="00BC56D4"/>
    <w:rsid w:val="00BD4474"/>
    <w:rsid w:val="00BE6DF6"/>
    <w:rsid w:val="00BF17F6"/>
    <w:rsid w:val="00BF7C1C"/>
    <w:rsid w:val="00C27674"/>
    <w:rsid w:val="00C27EAC"/>
    <w:rsid w:val="00C359CA"/>
    <w:rsid w:val="00C35A82"/>
    <w:rsid w:val="00C35D44"/>
    <w:rsid w:val="00C556D9"/>
    <w:rsid w:val="00C579BB"/>
    <w:rsid w:val="00C71141"/>
    <w:rsid w:val="00C82648"/>
    <w:rsid w:val="00C8363B"/>
    <w:rsid w:val="00C92FA1"/>
    <w:rsid w:val="00CB4BF2"/>
    <w:rsid w:val="00CB51BD"/>
    <w:rsid w:val="00CB57A5"/>
    <w:rsid w:val="00CC74D1"/>
    <w:rsid w:val="00CD148B"/>
    <w:rsid w:val="00CD2559"/>
    <w:rsid w:val="00CF3E4E"/>
    <w:rsid w:val="00D0681A"/>
    <w:rsid w:val="00D10268"/>
    <w:rsid w:val="00D256E1"/>
    <w:rsid w:val="00D31C79"/>
    <w:rsid w:val="00D3758C"/>
    <w:rsid w:val="00D42151"/>
    <w:rsid w:val="00D50E49"/>
    <w:rsid w:val="00D535D2"/>
    <w:rsid w:val="00D5424F"/>
    <w:rsid w:val="00D55848"/>
    <w:rsid w:val="00D71E2F"/>
    <w:rsid w:val="00DA3D03"/>
    <w:rsid w:val="00DB00B5"/>
    <w:rsid w:val="00DC2CE9"/>
    <w:rsid w:val="00DC7840"/>
    <w:rsid w:val="00DD153C"/>
    <w:rsid w:val="00DD3397"/>
    <w:rsid w:val="00DD77C4"/>
    <w:rsid w:val="00DE3E87"/>
    <w:rsid w:val="00E114E7"/>
    <w:rsid w:val="00E26E5B"/>
    <w:rsid w:val="00E309F5"/>
    <w:rsid w:val="00E42FE0"/>
    <w:rsid w:val="00E82032"/>
    <w:rsid w:val="00E822D9"/>
    <w:rsid w:val="00E86998"/>
    <w:rsid w:val="00E92763"/>
    <w:rsid w:val="00E97E99"/>
    <w:rsid w:val="00EA3E8E"/>
    <w:rsid w:val="00EA4A40"/>
    <w:rsid w:val="00ED40EB"/>
    <w:rsid w:val="00ED5D49"/>
    <w:rsid w:val="00F00463"/>
    <w:rsid w:val="00F10F2C"/>
    <w:rsid w:val="00F45532"/>
    <w:rsid w:val="00F61E92"/>
    <w:rsid w:val="00FA149F"/>
    <w:rsid w:val="00FA1E21"/>
    <w:rsid w:val="00FF312B"/>
    <w:rsid w:val="00FF43F8"/>
    <w:rsid w:val="00FF6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490FF-EEBA-440E-9B96-7C8D88DA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305"/>
    <w:pPr>
      <w:spacing w:after="200" w:line="276" w:lineRule="auto"/>
    </w:pPr>
  </w:style>
  <w:style w:type="paragraph" w:styleId="1">
    <w:name w:val="heading 1"/>
    <w:basedOn w:val="a"/>
    <w:next w:val="a"/>
    <w:link w:val="10"/>
    <w:uiPriority w:val="99"/>
    <w:qFormat/>
    <w:rsid w:val="004A3535"/>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1B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Гипертекстовая ссылка"/>
    <w:basedOn w:val="a0"/>
    <w:uiPriority w:val="99"/>
    <w:rsid w:val="009F5BA2"/>
    <w:rPr>
      <w:color w:val="106BBE"/>
    </w:rPr>
  </w:style>
  <w:style w:type="character" w:customStyle="1" w:styleId="10">
    <w:name w:val="Заголовок 1 Знак"/>
    <w:basedOn w:val="a0"/>
    <w:link w:val="1"/>
    <w:uiPriority w:val="9"/>
    <w:rsid w:val="004A3535"/>
    <w:rPr>
      <w:rFonts w:ascii="Arial" w:eastAsiaTheme="minorEastAsia" w:hAnsi="Arial" w:cs="Arial"/>
      <w:b/>
      <w:bCs/>
      <w:color w:val="26282F"/>
      <w:sz w:val="24"/>
      <w:szCs w:val="24"/>
      <w:lang w:eastAsia="ru-RU"/>
    </w:rPr>
  </w:style>
  <w:style w:type="character" w:styleId="a5">
    <w:name w:val="Hyperlink"/>
    <w:basedOn w:val="a0"/>
    <w:uiPriority w:val="99"/>
    <w:unhideWhenUsed/>
    <w:rsid w:val="00054B04"/>
    <w:rPr>
      <w:color w:val="0563C1" w:themeColor="hyperlink"/>
      <w:u w:val="single"/>
    </w:rPr>
  </w:style>
  <w:style w:type="paragraph" w:customStyle="1" w:styleId="ConsPlusNormal">
    <w:name w:val="ConsPlusNormal"/>
    <w:link w:val="ConsPlusNormal0"/>
    <w:uiPriority w:val="99"/>
    <w:rsid w:val="00054B0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054B04"/>
    <w:rPr>
      <w:rFonts w:ascii="Arial" w:eastAsia="Times New Roman" w:hAnsi="Arial" w:cs="Arial"/>
      <w:sz w:val="20"/>
      <w:szCs w:val="20"/>
      <w:lang w:eastAsia="ru-RU"/>
    </w:rPr>
  </w:style>
  <w:style w:type="paragraph" w:styleId="a6">
    <w:name w:val="Balloon Text"/>
    <w:basedOn w:val="a"/>
    <w:link w:val="a7"/>
    <w:uiPriority w:val="99"/>
    <w:semiHidden/>
    <w:unhideWhenUsed/>
    <w:rsid w:val="001B153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B1533"/>
    <w:rPr>
      <w:rFonts w:ascii="Segoe UI" w:hAnsi="Segoe UI" w:cs="Segoe UI"/>
      <w:sz w:val="18"/>
      <w:szCs w:val="18"/>
    </w:rPr>
  </w:style>
  <w:style w:type="paragraph" w:styleId="a8">
    <w:name w:val="header"/>
    <w:basedOn w:val="a"/>
    <w:link w:val="a9"/>
    <w:uiPriority w:val="99"/>
    <w:unhideWhenUsed/>
    <w:rsid w:val="00B03D7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03D72"/>
  </w:style>
  <w:style w:type="paragraph" w:styleId="aa">
    <w:name w:val="footer"/>
    <w:basedOn w:val="a"/>
    <w:link w:val="ab"/>
    <w:uiPriority w:val="99"/>
    <w:unhideWhenUsed/>
    <w:rsid w:val="00B03D7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03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35139">
      <w:bodyDiv w:val="1"/>
      <w:marLeft w:val="0"/>
      <w:marRight w:val="0"/>
      <w:marTop w:val="0"/>
      <w:marBottom w:val="0"/>
      <w:divBdr>
        <w:top w:val="none" w:sz="0" w:space="0" w:color="auto"/>
        <w:left w:val="none" w:sz="0" w:space="0" w:color="auto"/>
        <w:bottom w:val="none" w:sz="0" w:space="0" w:color="auto"/>
        <w:right w:val="none" w:sz="0" w:space="0" w:color="auto"/>
      </w:divBdr>
    </w:div>
    <w:div w:id="461535865">
      <w:bodyDiv w:val="1"/>
      <w:marLeft w:val="0"/>
      <w:marRight w:val="0"/>
      <w:marTop w:val="0"/>
      <w:marBottom w:val="0"/>
      <w:divBdr>
        <w:top w:val="none" w:sz="0" w:space="0" w:color="auto"/>
        <w:left w:val="none" w:sz="0" w:space="0" w:color="auto"/>
        <w:bottom w:val="none" w:sz="0" w:space="0" w:color="auto"/>
        <w:right w:val="none" w:sz="0" w:space="0" w:color="auto"/>
      </w:divBdr>
    </w:div>
    <w:div w:id="50351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notice/ea44/view/common-info.html?regNumber=0194200000518003897" TargetMode="External"/><Relationship Id="rId13" Type="http://schemas.openxmlformats.org/officeDocument/2006/relationships/hyperlink" Target="http://mobileonline.garant.ru/document?id=71657358&amp;sub=100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hyperlink" Target="http://zakupki.gov.ru/pgz/public/action/organization/view?source=epz&amp;organizationId=660045" TargetMode="External"/><Relationship Id="rId12" Type="http://schemas.openxmlformats.org/officeDocument/2006/relationships/hyperlink" Target="https://zakupki.gov.ru/epz/order/notice/ea44/view/common-info.html?regNumber=019420000051800390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hyperlink" Target="https://zakupki.gov.ru/epz/order/notice/ea44/view/common-info.html?regNumber=0194200000518003900" TargetMode="Externa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upki.gov.ru/epz/order/notice/ea44/view/common-info.html?regNumber=0194200000518003897" TargetMode="External"/><Relationship Id="rId24" Type="http://schemas.openxmlformats.org/officeDocument/2006/relationships/hyperlink" Target="https://zakupki.gov.ru/epz/order/notice/ea44/view/common-info.html?regNumber=0194200000518003897" TargetMode="External"/><Relationship Id="rId5" Type="http://schemas.openxmlformats.org/officeDocument/2006/relationships/footnotes" Target="footnotes.xml"/><Relationship Id="rId15" Type="http://schemas.openxmlformats.org/officeDocument/2006/relationships/hyperlink" Target="http://mobileonline.garant.ru/document?id=10080094&amp;sub=10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theme" Target="theme/theme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garantF1://70905786.2000" TargetMode="External"/><Relationship Id="rId4" Type="http://schemas.openxmlformats.org/officeDocument/2006/relationships/webSettings" Target="webSettings.xml"/><Relationship Id="rId9" Type="http://schemas.openxmlformats.org/officeDocument/2006/relationships/hyperlink" Target="https://zakupki.gov.ru/epz/order/notice/ea44/view/common-info.html?regNumber=0194200000518003900" TargetMode="External"/><Relationship Id="rId14" Type="http://schemas.openxmlformats.org/officeDocument/2006/relationships/hyperlink" Target="http://mobileonline.garant.ru/document?id=71657358&amp;sub=101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4296</Words>
  <Characters>24490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Зелимхан Хамзатович Хабилаев</dc:creator>
  <cp:keywords/>
  <dc:description/>
  <cp:lastModifiedBy>Инзиев Иса Илесович</cp:lastModifiedBy>
  <cp:revision>2</cp:revision>
  <cp:lastPrinted>2019-12-04T05:49:00Z</cp:lastPrinted>
  <dcterms:created xsi:type="dcterms:W3CDTF">2019-12-04T13:36:00Z</dcterms:created>
  <dcterms:modified xsi:type="dcterms:W3CDTF">2019-12-04T13:36:00Z</dcterms:modified>
</cp:coreProperties>
</file>