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976A" w14:textId="6C33EC19" w:rsidR="00541678" w:rsidRPr="0053722F" w:rsidRDefault="00541678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3722F">
        <w:rPr>
          <w:rFonts w:ascii="Times New Roman" w:hAnsi="Times New Roman" w:cs="Times New Roman"/>
          <w:b/>
        </w:rPr>
        <w:t xml:space="preserve">Информация </w:t>
      </w:r>
    </w:p>
    <w:p w14:paraId="2752769B" w14:textId="77DEE77D" w:rsidR="00541678" w:rsidRDefault="00541678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r w:rsidRPr="0053722F">
        <w:rPr>
          <w:rFonts w:ascii="Times New Roman" w:hAnsi="Times New Roman" w:cs="Times New Roman"/>
          <w:b/>
        </w:rPr>
        <w:t>о проверках и процессуальных действиях, проведенных контрольно-ревизионным департаментом министерства финансов Чеченской Республики</w:t>
      </w: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4139"/>
        <w:gridCol w:w="1418"/>
        <w:gridCol w:w="4819"/>
        <w:gridCol w:w="3260"/>
        <w:gridCol w:w="1418"/>
      </w:tblGrid>
      <w:tr w:rsidR="00724355" w:rsidRPr="0053722F" w14:paraId="2ED3B6FC" w14:textId="77777777" w:rsidTr="00724355">
        <w:tc>
          <w:tcPr>
            <w:tcW w:w="426" w:type="dxa"/>
            <w:vAlign w:val="center"/>
          </w:tcPr>
          <w:p w14:paraId="7BDE4FA1" w14:textId="77777777" w:rsidR="00724355" w:rsidRPr="0053722F" w:rsidRDefault="00724355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3722F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724355" w:rsidRPr="0053722F" w:rsidRDefault="00724355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3722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39" w:type="dxa"/>
            <w:vAlign w:val="center"/>
          </w:tcPr>
          <w:p w14:paraId="69840A69" w14:textId="4E0F15F1" w:rsidR="00724355" w:rsidRPr="0053722F" w:rsidRDefault="00724355" w:rsidP="00541678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3722F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8" w:type="dxa"/>
            <w:vAlign w:val="center"/>
          </w:tcPr>
          <w:p w14:paraId="0990482C" w14:textId="33C98DD3" w:rsidR="00724355" w:rsidRPr="0053722F" w:rsidRDefault="00724355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3722F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4819" w:type="dxa"/>
            <w:vAlign w:val="center"/>
          </w:tcPr>
          <w:p w14:paraId="7F2D7448" w14:textId="5652B83C" w:rsidR="00724355" w:rsidRPr="0053722F" w:rsidRDefault="00724355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3722F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3260" w:type="dxa"/>
            <w:vAlign w:val="center"/>
          </w:tcPr>
          <w:p w14:paraId="0DD2E61F" w14:textId="3E72B4CE" w:rsidR="00724355" w:rsidRPr="0053722F" w:rsidRDefault="00724355" w:rsidP="00AF125F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3722F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418" w:type="dxa"/>
            <w:vAlign w:val="center"/>
          </w:tcPr>
          <w:p w14:paraId="7970B41F" w14:textId="77777777" w:rsidR="00724355" w:rsidRDefault="00724355" w:rsidP="0017445F">
            <w:pPr>
              <w:ind w:left="-74" w:right="-136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Выявлены нарушения</w:t>
            </w:r>
          </w:p>
          <w:p w14:paraId="6ED2DF64" w14:textId="73BB075D" w:rsidR="00724355" w:rsidRPr="0053722F" w:rsidRDefault="00724355" w:rsidP="0017445F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724355" w:rsidRPr="0053722F" w14:paraId="4E9315CC" w14:textId="77777777" w:rsidTr="00724355">
        <w:trPr>
          <w:trHeight w:val="1554"/>
        </w:trPr>
        <w:tc>
          <w:tcPr>
            <w:tcW w:w="426" w:type="dxa"/>
          </w:tcPr>
          <w:p w14:paraId="692BC1C3" w14:textId="77777777" w:rsidR="00724355" w:rsidRPr="0053722F" w:rsidRDefault="00724355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4EB53260" w14:textId="3EEE6FD4" w:rsidR="00724355" w:rsidRPr="0053722F" w:rsidRDefault="00724355" w:rsidP="0022013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 xml:space="preserve">Финансовое управление </w:t>
            </w:r>
            <w:proofErr w:type="spellStart"/>
            <w:r w:rsidRPr="0053722F">
              <w:rPr>
                <w:rFonts w:ascii="Times New Roman" w:hAnsi="Times New Roman" w:cs="Times New Roman"/>
              </w:rPr>
              <w:t>Урус-Мартановского</w:t>
            </w:r>
            <w:proofErr w:type="spellEnd"/>
            <w:r w:rsidRPr="0053722F">
              <w:rPr>
                <w:rFonts w:ascii="Times New Roman" w:hAnsi="Times New Roman" w:cs="Times New Roman"/>
              </w:rPr>
              <w:t xml:space="preserve"> муниципального района (</w:t>
            </w:r>
            <w:proofErr w:type="spellStart"/>
            <w:r w:rsidRPr="0053722F">
              <w:rPr>
                <w:rFonts w:ascii="Times New Roman" w:hAnsi="Times New Roman" w:cs="Times New Roman"/>
              </w:rPr>
              <w:t>Урус-Мартановское</w:t>
            </w:r>
            <w:proofErr w:type="spellEnd"/>
            <w:r w:rsidRPr="0053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22F">
              <w:rPr>
                <w:rFonts w:ascii="Times New Roman" w:hAnsi="Times New Roman" w:cs="Times New Roman"/>
              </w:rPr>
              <w:t>райфинуправление</w:t>
            </w:r>
            <w:proofErr w:type="spellEnd"/>
            <w:r w:rsidRPr="005372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185A733B" w14:textId="184E7560" w:rsidR="00724355" w:rsidRPr="0053722F" w:rsidRDefault="00724355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19" w:type="dxa"/>
          </w:tcPr>
          <w:p w14:paraId="495E1C6B" w14:textId="77777777" w:rsidR="00724355" w:rsidRPr="0053722F" w:rsidRDefault="00724355" w:rsidP="00C41B9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Проверка годового отчета об</w:t>
            </w:r>
          </w:p>
          <w:p w14:paraId="6103568E" w14:textId="3A7504BF" w:rsidR="00724355" w:rsidRPr="0053722F" w:rsidRDefault="00724355" w:rsidP="00C41B9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исполнении местного бюджета</w:t>
            </w:r>
          </w:p>
        </w:tc>
        <w:tc>
          <w:tcPr>
            <w:tcW w:w="3260" w:type="dxa"/>
          </w:tcPr>
          <w:p w14:paraId="581C614C" w14:textId="1D84D9DD" w:rsidR="00724355" w:rsidRPr="0053722F" w:rsidRDefault="00724355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Приказ Министерства финансов Чеченской Республики от 29.04.2021г. №161</w:t>
            </w:r>
          </w:p>
        </w:tc>
        <w:tc>
          <w:tcPr>
            <w:tcW w:w="1418" w:type="dxa"/>
          </w:tcPr>
          <w:p w14:paraId="53CD8709" w14:textId="2116F25E" w:rsidR="00724355" w:rsidRPr="0053722F" w:rsidRDefault="00724355" w:rsidP="0017445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24355" w:rsidRPr="0053722F" w14:paraId="6D60E288" w14:textId="77777777" w:rsidTr="00724355">
        <w:trPr>
          <w:trHeight w:val="1266"/>
        </w:trPr>
        <w:tc>
          <w:tcPr>
            <w:tcW w:w="426" w:type="dxa"/>
          </w:tcPr>
          <w:p w14:paraId="4C479DB0" w14:textId="77777777" w:rsidR="00724355" w:rsidRPr="0053722F" w:rsidRDefault="00724355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72793DFA" w14:textId="3203AED2" w:rsidR="00724355" w:rsidRPr="0053722F" w:rsidRDefault="00724355" w:rsidP="0022013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Администрация Урус-Мартановского муниципального района</w:t>
            </w:r>
          </w:p>
        </w:tc>
        <w:tc>
          <w:tcPr>
            <w:tcW w:w="1418" w:type="dxa"/>
          </w:tcPr>
          <w:p w14:paraId="304BA63E" w14:textId="52A600BC" w:rsidR="00724355" w:rsidRPr="0053722F" w:rsidRDefault="00724355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19" w:type="dxa"/>
          </w:tcPr>
          <w:p w14:paraId="7403955D" w14:textId="77777777" w:rsidR="00724355" w:rsidRPr="0053722F" w:rsidRDefault="00724355" w:rsidP="00C41B9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Проверка годового отчета об</w:t>
            </w:r>
          </w:p>
          <w:p w14:paraId="61356D44" w14:textId="4885FCD5" w:rsidR="00724355" w:rsidRPr="0053722F" w:rsidRDefault="00724355" w:rsidP="00C41B9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исполнении местного бюджета</w:t>
            </w:r>
          </w:p>
        </w:tc>
        <w:tc>
          <w:tcPr>
            <w:tcW w:w="3260" w:type="dxa"/>
          </w:tcPr>
          <w:p w14:paraId="59ADB440" w14:textId="41D7FB3D" w:rsidR="00724355" w:rsidRPr="0053722F" w:rsidRDefault="00724355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Приказ Министерства финансов Чеченской Республики от 29.04.2021г. №160</w:t>
            </w:r>
          </w:p>
        </w:tc>
        <w:tc>
          <w:tcPr>
            <w:tcW w:w="1418" w:type="dxa"/>
          </w:tcPr>
          <w:p w14:paraId="77E8E053" w14:textId="648CF3D3" w:rsidR="00724355" w:rsidRPr="0053722F" w:rsidRDefault="00724355" w:rsidP="00174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4355" w:rsidRPr="0053722F" w14:paraId="7C45F77D" w14:textId="77777777" w:rsidTr="00724355">
        <w:trPr>
          <w:trHeight w:val="1554"/>
        </w:trPr>
        <w:tc>
          <w:tcPr>
            <w:tcW w:w="426" w:type="dxa"/>
          </w:tcPr>
          <w:p w14:paraId="1327028B" w14:textId="77777777" w:rsidR="00724355" w:rsidRPr="0053722F" w:rsidRDefault="00724355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5A993934" w14:textId="4B51F395" w:rsidR="00724355" w:rsidRPr="0053722F" w:rsidRDefault="00724355" w:rsidP="0022013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Финансовое управление Итум-Калинского муниципального района (</w:t>
            </w:r>
            <w:proofErr w:type="spellStart"/>
            <w:r w:rsidRPr="0053722F">
              <w:rPr>
                <w:rFonts w:ascii="Times New Roman" w:hAnsi="Times New Roman" w:cs="Times New Roman"/>
              </w:rPr>
              <w:t>Итум-Калинское</w:t>
            </w:r>
            <w:proofErr w:type="spellEnd"/>
            <w:r w:rsidRPr="0053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22F">
              <w:rPr>
                <w:rFonts w:ascii="Times New Roman" w:hAnsi="Times New Roman" w:cs="Times New Roman"/>
              </w:rPr>
              <w:t>райфинуправление</w:t>
            </w:r>
            <w:proofErr w:type="spellEnd"/>
            <w:r w:rsidRPr="005372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43346E43" w14:textId="4ACC7DCF" w:rsidR="00724355" w:rsidRPr="0053722F" w:rsidRDefault="00724355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19" w:type="dxa"/>
          </w:tcPr>
          <w:p w14:paraId="2D18A0E3" w14:textId="77777777" w:rsidR="00724355" w:rsidRPr="0053722F" w:rsidRDefault="00724355" w:rsidP="00C41B9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Проверка годового отчета об</w:t>
            </w:r>
          </w:p>
          <w:p w14:paraId="4D76C92B" w14:textId="24E0FEC1" w:rsidR="00724355" w:rsidRPr="0053722F" w:rsidRDefault="00724355" w:rsidP="00C41B9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исполнении местного бюджета</w:t>
            </w:r>
          </w:p>
        </w:tc>
        <w:tc>
          <w:tcPr>
            <w:tcW w:w="3260" w:type="dxa"/>
          </w:tcPr>
          <w:p w14:paraId="611065BD" w14:textId="512241A0" w:rsidR="00724355" w:rsidRPr="0053722F" w:rsidRDefault="00724355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Приказ Министерства финансов Чеченской Республики от 27.07.2021г. №322</w:t>
            </w:r>
          </w:p>
        </w:tc>
        <w:tc>
          <w:tcPr>
            <w:tcW w:w="1418" w:type="dxa"/>
          </w:tcPr>
          <w:p w14:paraId="4D1BEBCF" w14:textId="066D7D02" w:rsidR="00724355" w:rsidRPr="0053722F" w:rsidRDefault="00724355" w:rsidP="0017445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24355" w:rsidRPr="0053722F" w14:paraId="273AA2FA" w14:textId="77777777" w:rsidTr="00724355">
        <w:trPr>
          <w:trHeight w:val="1554"/>
        </w:trPr>
        <w:tc>
          <w:tcPr>
            <w:tcW w:w="426" w:type="dxa"/>
          </w:tcPr>
          <w:p w14:paraId="4C9AF5A5" w14:textId="77777777" w:rsidR="00724355" w:rsidRPr="0053722F" w:rsidRDefault="00724355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6FCE92C1" w14:textId="306176F6" w:rsidR="00724355" w:rsidRPr="0053722F" w:rsidRDefault="00724355" w:rsidP="0022013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 xml:space="preserve">Администрация Итум-Калинского муниципального района </w:t>
            </w:r>
          </w:p>
        </w:tc>
        <w:tc>
          <w:tcPr>
            <w:tcW w:w="1418" w:type="dxa"/>
          </w:tcPr>
          <w:p w14:paraId="62E0F1D1" w14:textId="2E29D2BE" w:rsidR="00724355" w:rsidRPr="0053722F" w:rsidRDefault="00724355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19" w:type="dxa"/>
          </w:tcPr>
          <w:p w14:paraId="037F921A" w14:textId="008D1836" w:rsidR="00724355" w:rsidRPr="0053722F" w:rsidRDefault="00724355" w:rsidP="00215C3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Проверка годового отчета об</w:t>
            </w:r>
          </w:p>
          <w:p w14:paraId="6AA9DAEE" w14:textId="5014ADDC" w:rsidR="00724355" w:rsidRPr="0053722F" w:rsidRDefault="00724355" w:rsidP="00215C3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исполнении местного бюджета</w:t>
            </w:r>
          </w:p>
        </w:tc>
        <w:tc>
          <w:tcPr>
            <w:tcW w:w="3260" w:type="dxa"/>
          </w:tcPr>
          <w:p w14:paraId="1140CDE8" w14:textId="2BC3A434" w:rsidR="00724355" w:rsidRPr="0053722F" w:rsidRDefault="00724355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Приказ Министерства финансов Чеченской Республики от 27.07.2021г. №321/1</w:t>
            </w:r>
          </w:p>
        </w:tc>
        <w:tc>
          <w:tcPr>
            <w:tcW w:w="1418" w:type="dxa"/>
          </w:tcPr>
          <w:p w14:paraId="7E27F0E7" w14:textId="1942E69A" w:rsidR="00724355" w:rsidRPr="0053722F" w:rsidRDefault="00724355" w:rsidP="0017445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24355" w:rsidRPr="0053722F" w14:paraId="3D8C5F92" w14:textId="77777777" w:rsidTr="00724355">
        <w:trPr>
          <w:trHeight w:val="1554"/>
        </w:trPr>
        <w:tc>
          <w:tcPr>
            <w:tcW w:w="426" w:type="dxa"/>
          </w:tcPr>
          <w:p w14:paraId="19191975" w14:textId="77777777" w:rsidR="00724355" w:rsidRPr="0053722F" w:rsidRDefault="00724355" w:rsidP="0001367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72F24F2E" w14:textId="1F4786C5" w:rsidR="00724355" w:rsidRPr="0053722F" w:rsidRDefault="00724355" w:rsidP="0001367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Администрация Ножай-Юртовского муниципального района</w:t>
            </w:r>
          </w:p>
        </w:tc>
        <w:tc>
          <w:tcPr>
            <w:tcW w:w="1418" w:type="dxa"/>
          </w:tcPr>
          <w:p w14:paraId="54D481F5" w14:textId="07B44911" w:rsidR="00724355" w:rsidRPr="0053722F" w:rsidRDefault="00724355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19" w:type="dxa"/>
          </w:tcPr>
          <w:p w14:paraId="1CAD4835" w14:textId="77777777" w:rsidR="00724355" w:rsidRPr="0053722F" w:rsidRDefault="00724355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Проверка годового отчета об</w:t>
            </w:r>
          </w:p>
          <w:p w14:paraId="778A83B8" w14:textId="3EB7DE6A" w:rsidR="00724355" w:rsidRPr="0053722F" w:rsidRDefault="00724355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исполнении местного бюджета</w:t>
            </w:r>
          </w:p>
        </w:tc>
        <w:tc>
          <w:tcPr>
            <w:tcW w:w="3260" w:type="dxa"/>
          </w:tcPr>
          <w:p w14:paraId="17EC2361" w14:textId="4AE7D4B5" w:rsidR="00724355" w:rsidRPr="0053722F" w:rsidRDefault="00724355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Приказ Министерства финансов Чеченской Республики от 06.07.2021г. №281</w:t>
            </w:r>
          </w:p>
        </w:tc>
        <w:tc>
          <w:tcPr>
            <w:tcW w:w="1418" w:type="dxa"/>
          </w:tcPr>
          <w:p w14:paraId="59160BB1" w14:textId="521EB95F" w:rsidR="00724355" w:rsidRPr="0053722F" w:rsidRDefault="00724355" w:rsidP="0017445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24355" w:rsidRPr="0053722F" w14:paraId="73E1945C" w14:textId="77777777" w:rsidTr="00724355">
        <w:trPr>
          <w:trHeight w:val="557"/>
        </w:trPr>
        <w:tc>
          <w:tcPr>
            <w:tcW w:w="426" w:type="dxa"/>
          </w:tcPr>
          <w:p w14:paraId="061BB020" w14:textId="77777777" w:rsidR="00724355" w:rsidRPr="0053722F" w:rsidRDefault="00724355" w:rsidP="0001367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6F407C5C" w14:textId="1A8B2365" w:rsidR="00724355" w:rsidRPr="0053722F" w:rsidRDefault="00724355" w:rsidP="0001367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Финансовое управление Ножай-</w:t>
            </w:r>
            <w:proofErr w:type="spellStart"/>
            <w:r w:rsidRPr="0053722F">
              <w:rPr>
                <w:rFonts w:ascii="Times New Roman" w:hAnsi="Times New Roman" w:cs="Times New Roman"/>
              </w:rPr>
              <w:t>Юртовского</w:t>
            </w:r>
            <w:proofErr w:type="spellEnd"/>
            <w:r w:rsidRPr="0053722F">
              <w:rPr>
                <w:rFonts w:ascii="Times New Roman" w:hAnsi="Times New Roman" w:cs="Times New Roman"/>
              </w:rPr>
              <w:t xml:space="preserve"> муниципального района (Ножай-</w:t>
            </w:r>
            <w:proofErr w:type="spellStart"/>
            <w:r w:rsidRPr="0053722F">
              <w:rPr>
                <w:rFonts w:ascii="Times New Roman" w:hAnsi="Times New Roman" w:cs="Times New Roman"/>
              </w:rPr>
              <w:t>Юртовское</w:t>
            </w:r>
            <w:proofErr w:type="spellEnd"/>
            <w:r w:rsidRPr="0053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22F">
              <w:rPr>
                <w:rFonts w:ascii="Times New Roman" w:hAnsi="Times New Roman" w:cs="Times New Roman"/>
              </w:rPr>
              <w:t>райфинуправление</w:t>
            </w:r>
            <w:proofErr w:type="spellEnd"/>
            <w:r w:rsidRPr="005372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17EFD33B" w14:textId="4FCB05DF" w:rsidR="00724355" w:rsidRPr="0053722F" w:rsidRDefault="00724355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19" w:type="dxa"/>
          </w:tcPr>
          <w:p w14:paraId="14E326E1" w14:textId="77777777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Проверка годового отчета об</w:t>
            </w:r>
          </w:p>
          <w:p w14:paraId="66873102" w14:textId="69574799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исполнении местного бюджета</w:t>
            </w:r>
          </w:p>
        </w:tc>
        <w:tc>
          <w:tcPr>
            <w:tcW w:w="3260" w:type="dxa"/>
          </w:tcPr>
          <w:p w14:paraId="6B700ADE" w14:textId="7D22612F" w:rsidR="00724355" w:rsidRPr="0053722F" w:rsidRDefault="00724355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Приказ Министерства финансов Чеченской Республики от 06.07.2021г. №282</w:t>
            </w:r>
          </w:p>
        </w:tc>
        <w:tc>
          <w:tcPr>
            <w:tcW w:w="1418" w:type="dxa"/>
          </w:tcPr>
          <w:p w14:paraId="445DCB21" w14:textId="45D7E054" w:rsidR="00724355" w:rsidRPr="0053722F" w:rsidRDefault="00724355" w:rsidP="0017445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24355" w:rsidRPr="0053722F" w14:paraId="2E42C7AD" w14:textId="77777777" w:rsidTr="00724355">
        <w:trPr>
          <w:trHeight w:val="557"/>
        </w:trPr>
        <w:tc>
          <w:tcPr>
            <w:tcW w:w="426" w:type="dxa"/>
          </w:tcPr>
          <w:p w14:paraId="2B2B0F91" w14:textId="77777777" w:rsidR="00724355" w:rsidRPr="0053722F" w:rsidRDefault="00724355" w:rsidP="0001367E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2E01015F" w14:textId="17CD48B7" w:rsidR="00724355" w:rsidRPr="0053722F" w:rsidRDefault="00724355" w:rsidP="0001367E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Государственное бюджетное учреждение «Врачебно-физкультурный диспансер г. Грозного»</w:t>
            </w:r>
          </w:p>
        </w:tc>
        <w:tc>
          <w:tcPr>
            <w:tcW w:w="1418" w:type="dxa"/>
          </w:tcPr>
          <w:p w14:paraId="779E6F3A" w14:textId="2005A630" w:rsidR="00724355" w:rsidRPr="0053722F" w:rsidRDefault="00724355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19" w:type="dxa"/>
          </w:tcPr>
          <w:p w14:paraId="141DFC7C" w14:textId="63D6D21F" w:rsidR="00724355" w:rsidRPr="0053722F" w:rsidRDefault="00724355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в сфере закупок (часть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3260" w:type="dxa"/>
          </w:tcPr>
          <w:p w14:paraId="5D6BD0A0" w14:textId="5E606D28" w:rsidR="00724355" w:rsidRPr="0053722F" w:rsidRDefault="00724355" w:rsidP="0001367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Приказ Министерства финансов Чеченской Республики от 02.07.2021г. №278</w:t>
            </w:r>
          </w:p>
        </w:tc>
        <w:tc>
          <w:tcPr>
            <w:tcW w:w="1418" w:type="dxa"/>
          </w:tcPr>
          <w:p w14:paraId="0C2F7114" w14:textId="6AE92BE2" w:rsidR="00724355" w:rsidRPr="0053722F" w:rsidRDefault="00724355" w:rsidP="0017445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4355" w:rsidRPr="0053722F" w14:paraId="263EA5A8" w14:textId="77777777" w:rsidTr="00724355">
        <w:trPr>
          <w:trHeight w:val="557"/>
        </w:trPr>
        <w:tc>
          <w:tcPr>
            <w:tcW w:w="426" w:type="dxa"/>
          </w:tcPr>
          <w:p w14:paraId="5F0F8D7D" w14:textId="77777777" w:rsidR="00724355" w:rsidRPr="0053722F" w:rsidRDefault="00724355" w:rsidP="0040138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72B3E181" w14:textId="163895C2" w:rsidR="00724355" w:rsidRPr="0053722F" w:rsidRDefault="00724355" w:rsidP="00401380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Финансовое управление Грозненского муниципального района</w:t>
            </w:r>
          </w:p>
        </w:tc>
        <w:tc>
          <w:tcPr>
            <w:tcW w:w="1418" w:type="dxa"/>
          </w:tcPr>
          <w:p w14:paraId="79DEFDAF" w14:textId="03DBDA31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19" w:type="dxa"/>
          </w:tcPr>
          <w:p w14:paraId="244E44C5" w14:textId="77777777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Проверка годового отчета об</w:t>
            </w:r>
          </w:p>
          <w:p w14:paraId="7AB70B19" w14:textId="69B11188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исполнении местного бюджета</w:t>
            </w:r>
          </w:p>
        </w:tc>
        <w:tc>
          <w:tcPr>
            <w:tcW w:w="3260" w:type="dxa"/>
          </w:tcPr>
          <w:p w14:paraId="5B31A6E8" w14:textId="556C4757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Приказ Министерства финансов Чеченской Республики от 30.06.2021г. №271</w:t>
            </w:r>
          </w:p>
        </w:tc>
        <w:tc>
          <w:tcPr>
            <w:tcW w:w="1418" w:type="dxa"/>
          </w:tcPr>
          <w:p w14:paraId="1ADCF09E" w14:textId="04FDEC0B" w:rsidR="00724355" w:rsidRPr="0053722F" w:rsidRDefault="00724355" w:rsidP="0017445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24355" w:rsidRPr="0053722F" w14:paraId="5A58C560" w14:textId="77777777" w:rsidTr="00724355">
        <w:trPr>
          <w:trHeight w:val="557"/>
        </w:trPr>
        <w:tc>
          <w:tcPr>
            <w:tcW w:w="426" w:type="dxa"/>
          </w:tcPr>
          <w:p w14:paraId="2E141BA9" w14:textId="77777777" w:rsidR="00724355" w:rsidRPr="0053722F" w:rsidRDefault="00724355" w:rsidP="0040138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5475E5AE" w14:textId="2387DA48" w:rsidR="00724355" w:rsidRPr="0053722F" w:rsidRDefault="00724355" w:rsidP="00401380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Администрации Грозненского муниципального района</w:t>
            </w:r>
          </w:p>
        </w:tc>
        <w:tc>
          <w:tcPr>
            <w:tcW w:w="1418" w:type="dxa"/>
          </w:tcPr>
          <w:p w14:paraId="49F92265" w14:textId="7C3DF2C9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19" w:type="dxa"/>
          </w:tcPr>
          <w:p w14:paraId="6F980D1E" w14:textId="77777777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Проверка годового отчета об</w:t>
            </w:r>
          </w:p>
          <w:p w14:paraId="75A962E4" w14:textId="373C1ABB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исполнении местного бюджета</w:t>
            </w:r>
          </w:p>
        </w:tc>
        <w:tc>
          <w:tcPr>
            <w:tcW w:w="3260" w:type="dxa"/>
          </w:tcPr>
          <w:p w14:paraId="7E43BBBC" w14:textId="4D083E84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Приказ Министерства финансов Чеченской Республики от 30.06.2021г. №272</w:t>
            </w:r>
          </w:p>
        </w:tc>
        <w:tc>
          <w:tcPr>
            <w:tcW w:w="1418" w:type="dxa"/>
          </w:tcPr>
          <w:p w14:paraId="078625B1" w14:textId="49E8DC28" w:rsidR="00724355" w:rsidRPr="0053722F" w:rsidRDefault="00724355" w:rsidP="0017445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24355" w:rsidRPr="00541678" w14:paraId="2754FA5A" w14:textId="77777777" w:rsidTr="00724355">
        <w:trPr>
          <w:trHeight w:val="557"/>
        </w:trPr>
        <w:tc>
          <w:tcPr>
            <w:tcW w:w="426" w:type="dxa"/>
          </w:tcPr>
          <w:p w14:paraId="11009734" w14:textId="77777777" w:rsidR="00724355" w:rsidRPr="0053722F" w:rsidRDefault="00724355" w:rsidP="0040138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5EB55D1C" w14:textId="15663A38" w:rsidR="00724355" w:rsidRPr="0053722F" w:rsidRDefault="00724355" w:rsidP="00401380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418" w:type="dxa"/>
          </w:tcPr>
          <w:p w14:paraId="6EC1F65A" w14:textId="1E4D1DCE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819" w:type="dxa"/>
          </w:tcPr>
          <w:p w14:paraId="212204D5" w14:textId="314D7D07" w:rsidR="00724355" w:rsidRPr="0053722F" w:rsidRDefault="00724355" w:rsidP="00B3435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Проверка финансово-хозяйственной</w:t>
            </w:r>
          </w:p>
          <w:p w14:paraId="2214CC37" w14:textId="31201208" w:rsidR="00724355" w:rsidRPr="0053722F" w:rsidRDefault="00724355" w:rsidP="00B3435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260" w:type="dxa"/>
          </w:tcPr>
          <w:p w14:paraId="12EB14A7" w14:textId="663DBCCE" w:rsidR="00724355" w:rsidRPr="0053722F" w:rsidRDefault="00724355" w:rsidP="004013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3722F">
              <w:rPr>
                <w:rFonts w:ascii="Times New Roman" w:hAnsi="Times New Roman" w:cs="Times New Roman"/>
              </w:rPr>
              <w:t>Приказ Министерства финансов Чеченской Республики от 04.08.2021г. №336</w:t>
            </w:r>
          </w:p>
        </w:tc>
        <w:tc>
          <w:tcPr>
            <w:tcW w:w="1418" w:type="dxa"/>
          </w:tcPr>
          <w:p w14:paraId="5F8406C2" w14:textId="73D2E28A" w:rsidR="00724355" w:rsidRPr="0053722F" w:rsidRDefault="00724355" w:rsidP="0017445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506DAC1E" w14:textId="77777777" w:rsidR="00A618E2" w:rsidRPr="00541678" w:rsidRDefault="00A618E2" w:rsidP="00292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541678" w:rsidSect="00AF125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53AB4"/>
    <w:rsid w:val="000627B1"/>
    <w:rsid w:val="00066374"/>
    <w:rsid w:val="000757E1"/>
    <w:rsid w:val="000779E0"/>
    <w:rsid w:val="000A57C7"/>
    <w:rsid w:val="000B269A"/>
    <w:rsid w:val="000B2BFF"/>
    <w:rsid w:val="000B3C9E"/>
    <w:rsid w:val="000B60D4"/>
    <w:rsid w:val="000B65AC"/>
    <w:rsid w:val="000C300F"/>
    <w:rsid w:val="000D392F"/>
    <w:rsid w:val="000F04A4"/>
    <w:rsid w:val="0010082E"/>
    <w:rsid w:val="0011716B"/>
    <w:rsid w:val="00125880"/>
    <w:rsid w:val="00134B4E"/>
    <w:rsid w:val="0014317F"/>
    <w:rsid w:val="00144447"/>
    <w:rsid w:val="00156BDB"/>
    <w:rsid w:val="00163949"/>
    <w:rsid w:val="00174182"/>
    <w:rsid w:val="0017445F"/>
    <w:rsid w:val="00176F91"/>
    <w:rsid w:val="00184352"/>
    <w:rsid w:val="001853C9"/>
    <w:rsid w:val="00191C83"/>
    <w:rsid w:val="001A448E"/>
    <w:rsid w:val="001B5C41"/>
    <w:rsid w:val="001C54F7"/>
    <w:rsid w:val="001D46DD"/>
    <w:rsid w:val="001E1D70"/>
    <w:rsid w:val="001E58A7"/>
    <w:rsid w:val="001F40A4"/>
    <w:rsid w:val="00212E3D"/>
    <w:rsid w:val="00215C33"/>
    <w:rsid w:val="00220139"/>
    <w:rsid w:val="00231916"/>
    <w:rsid w:val="002368AE"/>
    <w:rsid w:val="00241FC3"/>
    <w:rsid w:val="00243CC2"/>
    <w:rsid w:val="00252C3C"/>
    <w:rsid w:val="00266BCB"/>
    <w:rsid w:val="00281DA0"/>
    <w:rsid w:val="00292875"/>
    <w:rsid w:val="00294BCD"/>
    <w:rsid w:val="002A12B9"/>
    <w:rsid w:val="002B1ED7"/>
    <w:rsid w:val="002B28A0"/>
    <w:rsid w:val="002D12A5"/>
    <w:rsid w:val="002D3C3A"/>
    <w:rsid w:val="002E627E"/>
    <w:rsid w:val="002F6658"/>
    <w:rsid w:val="003012FE"/>
    <w:rsid w:val="00306452"/>
    <w:rsid w:val="00321A5B"/>
    <w:rsid w:val="00324707"/>
    <w:rsid w:val="00326F15"/>
    <w:rsid w:val="00327407"/>
    <w:rsid w:val="00327B97"/>
    <w:rsid w:val="003337DC"/>
    <w:rsid w:val="00350D50"/>
    <w:rsid w:val="00360532"/>
    <w:rsid w:val="0037248F"/>
    <w:rsid w:val="00381912"/>
    <w:rsid w:val="00384652"/>
    <w:rsid w:val="00391552"/>
    <w:rsid w:val="0039536F"/>
    <w:rsid w:val="003971FB"/>
    <w:rsid w:val="003A1656"/>
    <w:rsid w:val="003C2E1C"/>
    <w:rsid w:val="003C6FF1"/>
    <w:rsid w:val="003D219A"/>
    <w:rsid w:val="003D23CE"/>
    <w:rsid w:val="003D65D3"/>
    <w:rsid w:val="003E1723"/>
    <w:rsid w:val="003E32BC"/>
    <w:rsid w:val="004002BE"/>
    <w:rsid w:val="00401380"/>
    <w:rsid w:val="00401D2A"/>
    <w:rsid w:val="004045F9"/>
    <w:rsid w:val="00412275"/>
    <w:rsid w:val="00412968"/>
    <w:rsid w:val="00415AD5"/>
    <w:rsid w:val="0041784D"/>
    <w:rsid w:val="004231C3"/>
    <w:rsid w:val="0042583F"/>
    <w:rsid w:val="00426724"/>
    <w:rsid w:val="004424D4"/>
    <w:rsid w:val="0044768E"/>
    <w:rsid w:val="0046787C"/>
    <w:rsid w:val="00474585"/>
    <w:rsid w:val="004778F9"/>
    <w:rsid w:val="004937AD"/>
    <w:rsid w:val="004A5FF0"/>
    <w:rsid w:val="004B4550"/>
    <w:rsid w:val="004B6F3A"/>
    <w:rsid w:val="004E5300"/>
    <w:rsid w:val="004E604C"/>
    <w:rsid w:val="004F1483"/>
    <w:rsid w:val="004F6A6A"/>
    <w:rsid w:val="004F77CA"/>
    <w:rsid w:val="00501DFF"/>
    <w:rsid w:val="00512E9B"/>
    <w:rsid w:val="00514EB3"/>
    <w:rsid w:val="00535233"/>
    <w:rsid w:val="00535AC3"/>
    <w:rsid w:val="0053722F"/>
    <w:rsid w:val="00541678"/>
    <w:rsid w:val="00544703"/>
    <w:rsid w:val="00546113"/>
    <w:rsid w:val="00577BC2"/>
    <w:rsid w:val="00583DE5"/>
    <w:rsid w:val="00594047"/>
    <w:rsid w:val="005A059D"/>
    <w:rsid w:val="005A3E08"/>
    <w:rsid w:val="005A4145"/>
    <w:rsid w:val="005B0C50"/>
    <w:rsid w:val="005B584A"/>
    <w:rsid w:val="005B7203"/>
    <w:rsid w:val="005C35E8"/>
    <w:rsid w:val="005C6564"/>
    <w:rsid w:val="005C7089"/>
    <w:rsid w:val="005D0716"/>
    <w:rsid w:val="005D3E6F"/>
    <w:rsid w:val="005D5EE5"/>
    <w:rsid w:val="005D5EF9"/>
    <w:rsid w:val="005E0698"/>
    <w:rsid w:val="005F1734"/>
    <w:rsid w:val="005F4416"/>
    <w:rsid w:val="00601569"/>
    <w:rsid w:val="0060186F"/>
    <w:rsid w:val="00604884"/>
    <w:rsid w:val="00617A1B"/>
    <w:rsid w:val="006215A0"/>
    <w:rsid w:val="00656DD5"/>
    <w:rsid w:val="0066354F"/>
    <w:rsid w:val="0067341A"/>
    <w:rsid w:val="00673871"/>
    <w:rsid w:val="00690F67"/>
    <w:rsid w:val="00693C18"/>
    <w:rsid w:val="006B0540"/>
    <w:rsid w:val="006B0F53"/>
    <w:rsid w:val="006B2E96"/>
    <w:rsid w:val="006B3FF1"/>
    <w:rsid w:val="006E1028"/>
    <w:rsid w:val="00713CE5"/>
    <w:rsid w:val="00723D5F"/>
    <w:rsid w:val="00724355"/>
    <w:rsid w:val="007249B7"/>
    <w:rsid w:val="00726AB8"/>
    <w:rsid w:val="0073214F"/>
    <w:rsid w:val="00736857"/>
    <w:rsid w:val="0073767A"/>
    <w:rsid w:val="00745A38"/>
    <w:rsid w:val="0074692C"/>
    <w:rsid w:val="00747A90"/>
    <w:rsid w:val="0076409E"/>
    <w:rsid w:val="00766361"/>
    <w:rsid w:val="00766E89"/>
    <w:rsid w:val="007721D0"/>
    <w:rsid w:val="00781251"/>
    <w:rsid w:val="007B18DB"/>
    <w:rsid w:val="007C60DB"/>
    <w:rsid w:val="007E211C"/>
    <w:rsid w:val="007E48D1"/>
    <w:rsid w:val="008656E5"/>
    <w:rsid w:val="00885D05"/>
    <w:rsid w:val="008B21B6"/>
    <w:rsid w:val="008B3BE4"/>
    <w:rsid w:val="008C0E72"/>
    <w:rsid w:val="008C604A"/>
    <w:rsid w:val="008D0FEF"/>
    <w:rsid w:val="008D51EA"/>
    <w:rsid w:val="008F0856"/>
    <w:rsid w:val="009008FE"/>
    <w:rsid w:val="0090363C"/>
    <w:rsid w:val="0092230A"/>
    <w:rsid w:val="00926038"/>
    <w:rsid w:val="009307A1"/>
    <w:rsid w:val="00932023"/>
    <w:rsid w:val="009332D7"/>
    <w:rsid w:val="00944951"/>
    <w:rsid w:val="00946B70"/>
    <w:rsid w:val="00950F7A"/>
    <w:rsid w:val="009A3EAD"/>
    <w:rsid w:val="009A432E"/>
    <w:rsid w:val="009D28C9"/>
    <w:rsid w:val="00A22DDF"/>
    <w:rsid w:val="00A26297"/>
    <w:rsid w:val="00A31778"/>
    <w:rsid w:val="00A37C58"/>
    <w:rsid w:val="00A42507"/>
    <w:rsid w:val="00A44FCC"/>
    <w:rsid w:val="00A46373"/>
    <w:rsid w:val="00A57DA3"/>
    <w:rsid w:val="00A618E2"/>
    <w:rsid w:val="00A804F5"/>
    <w:rsid w:val="00A92C21"/>
    <w:rsid w:val="00A94921"/>
    <w:rsid w:val="00AF125F"/>
    <w:rsid w:val="00B0430B"/>
    <w:rsid w:val="00B1275B"/>
    <w:rsid w:val="00B1539E"/>
    <w:rsid w:val="00B2370D"/>
    <w:rsid w:val="00B33491"/>
    <w:rsid w:val="00B3435E"/>
    <w:rsid w:val="00B55923"/>
    <w:rsid w:val="00B566C0"/>
    <w:rsid w:val="00B85AD0"/>
    <w:rsid w:val="00B9184A"/>
    <w:rsid w:val="00BA1444"/>
    <w:rsid w:val="00BB462B"/>
    <w:rsid w:val="00BC0203"/>
    <w:rsid w:val="00BC15B3"/>
    <w:rsid w:val="00BC76DD"/>
    <w:rsid w:val="00BD1FE2"/>
    <w:rsid w:val="00C036B4"/>
    <w:rsid w:val="00C122C0"/>
    <w:rsid w:val="00C21343"/>
    <w:rsid w:val="00C247EE"/>
    <w:rsid w:val="00C25569"/>
    <w:rsid w:val="00C26258"/>
    <w:rsid w:val="00C35E89"/>
    <w:rsid w:val="00C41B9C"/>
    <w:rsid w:val="00C46504"/>
    <w:rsid w:val="00C6507F"/>
    <w:rsid w:val="00C661DC"/>
    <w:rsid w:val="00C828C9"/>
    <w:rsid w:val="00C87FB9"/>
    <w:rsid w:val="00C9074B"/>
    <w:rsid w:val="00C94CCE"/>
    <w:rsid w:val="00CB3C6F"/>
    <w:rsid w:val="00CB4558"/>
    <w:rsid w:val="00CC6A4A"/>
    <w:rsid w:val="00CD4A32"/>
    <w:rsid w:val="00CE2652"/>
    <w:rsid w:val="00CE7938"/>
    <w:rsid w:val="00D0462C"/>
    <w:rsid w:val="00D075EE"/>
    <w:rsid w:val="00D2527B"/>
    <w:rsid w:val="00D32E0D"/>
    <w:rsid w:val="00D5400D"/>
    <w:rsid w:val="00D54A63"/>
    <w:rsid w:val="00D6345E"/>
    <w:rsid w:val="00D7526F"/>
    <w:rsid w:val="00D9505A"/>
    <w:rsid w:val="00DA33AB"/>
    <w:rsid w:val="00DB4749"/>
    <w:rsid w:val="00DC6BEC"/>
    <w:rsid w:val="00DC733B"/>
    <w:rsid w:val="00DF660A"/>
    <w:rsid w:val="00E10A10"/>
    <w:rsid w:val="00E16DC7"/>
    <w:rsid w:val="00E24592"/>
    <w:rsid w:val="00E25B24"/>
    <w:rsid w:val="00E45552"/>
    <w:rsid w:val="00E529BF"/>
    <w:rsid w:val="00E81EA9"/>
    <w:rsid w:val="00E965DB"/>
    <w:rsid w:val="00EA28F2"/>
    <w:rsid w:val="00EA3C25"/>
    <w:rsid w:val="00EC2015"/>
    <w:rsid w:val="00EC2330"/>
    <w:rsid w:val="00ED2325"/>
    <w:rsid w:val="00EF038D"/>
    <w:rsid w:val="00EF3081"/>
    <w:rsid w:val="00EF39DD"/>
    <w:rsid w:val="00F12B5E"/>
    <w:rsid w:val="00F2306A"/>
    <w:rsid w:val="00F30E3F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1CAC-F438-4BFE-B349-6DCC34F0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Инзиев Иса Илесович</cp:lastModifiedBy>
  <cp:revision>2</cp:revision>
  <cp:lastPrinted>2021-09-06T07:08:00Z</cp:lastPrinted>
  <dcterms:created xsi:type="dcterms:W3CDTF">2021-10-07T08:26:00Z</dcterms:created>
  <dcterms:modified xsi:type="dcterms:W3CDTF">2021-10-07T08:26:00Z</dcterms:modified>
</cp:coreProperties>
</file>