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5C" w:rsidRPr="00521E57" w:rsidRDefault="00AA1A55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  <w:lang w:val="ru-RU"/>
        </w:rPr>
        <w:t xml:space="preserve">ОТЧЕТ </w:t>
      </w:r>
    </w:p>
    <w:p w:rsidR="009C6E5C" w:rsidRPr="00521E57" w:rsidRDefault="009C6E5C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</w:rPr>
        <w:t xml:space="preserve">о </w:t>
      </w:r>
      <w:r w:rsidRPr="00521E57">
        <w:rPr>
          <w:b/>
          <w:bCs/>
          <w:szCs w:val="28"/>
          <w:lang w:val="ru-RU"/>
        </w:rPr>
        <w:t xml:space="preserve">деятельности </w:t>
      </w:r>
      <w:r w:rsidRPr="00521E57">
        <w:rPr>
          <w:b/>
          <w:bCs/>
          <w:szCs w:val="28"/>
        </w:rPr>
        <w:t>Министерства финансов Чеченской Республики</w:t>
      </w:r>
    </w:p>
    <w:p w:rsidR="009C6E5C" w:rsidRPr="00521E57" w:rsidRDefault="0051202D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  <w:lang w:val="ru-RU"/>
        </w:rPr>
        <w:t xml:space="preserve">по состоянию на 1 </w:t>
      </w:r>
      <w:r w:rsidR="000151A5">
        <w:rPr>
          <w:b/>
          <w:bCs/>
          <w:szCs w:val="28"/>
          <w:lang w:val="ru-RU"/>
        </w:rPr>
        <w:t>августа</w:t>
      </w:r>
      <w:r w:rsidR="009C6E5C" w:rsidRPr="00521E57">
        <w:rPr>
          <w:b/>
          <w:bCs/>
          <w:szCs w:val="28"/>
          <w:lang w:val="ru-RU"/>
        </w:rPr>
        <w:t xml:space="preserve"> </w:t>
      </w:r>
      <w:r w:rsidR="009C6E5C" w:rsidRPr="00521E57">
        <w:rPr>
          <w:b/>
          <w:bCs/>
          <w:szCs w:val="28"/>
        </w:rPr>
        <w:t>201</w:t>
      </w:r>
      <w:r w:rsidR="009D53AF" w:rsidRPr="00521E57">
        <w:rPr>
          <w:b/>
          <w:bCs/>
          <w:szCs w:val="28"/>
          <w:lang w:val="ru-RU"/>
        </w:rPr>
        <w:t>9</w:t>
      </w:r>
      <w:r w:rsidR="009C6E5C" w:rsidRPr="00521E57">
        <w:rPr>
          <w:b/>
          <w:bCs/>
          <w:szCs w:val="28"/>
          <w:lang w:val="ru-RU"/>
        </w:rPr>
        <w:t xml:space="preserve"> </w:t>
      </w:r>
      <w:r w:rsidR="009C6E5C" w:rsidRPr="00521E57">
        <w:rPr>
          <w:b/>
          <w:bCs/>
          <w:szCs w:val="28"/>
        </w:rPr>
        <w:t>год</w:t>
      </w:r>
      <w:r w:rsidR="009C6E5C" w:rsidRPr="00521E57">
        <w:rPr>
          <w:b/>
          <w:bCs/>
          <w:szCs w:val="28"/>
          <w:lang w:val="ru-RU"/>
        </w:rPr>
        <w:t>а</w:t>
      </w:r>
    </w:p>
    <w:p w:rsidR="009C6E5C" w:rsidRPr="00521E57" w:rsidRDefault="009C6E5C" w:rsidP="00C0416D">
      <w:pPr>
        <w:pStyle w:val="a3"/>
        <w:ind w:firstLine="709"/>
        <w:jc w:val="both"/>
        <w:rPr>
          <w:bCs/>
          <w:szCs w:val="28"/>
        </w:rPr>
      </w:pP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bCs/>
          <w:sz w:val="28"/>
          <w:szCs w:val="28"/>
          <w:lang w:val="en-US"/>
        </w:rPr>
        <w:t>I</w:t>
      </w:r>
      <w:r w:rsidRPr="00521E57">
        <w:rPr>
          <w:b/>
          <w:bCs/>
          <w:sz w:val="28"/>
          <w:szCs w:val="28"/>
        </w:rPr>
        <w:t>.</w:t>
      </w:r>
      <w:r w:rsidRPr="00521E57">
        <w:rPr>
          <w:b/>
          <w:bCs/>
          <w:szCs w:val="28"/>
        </w:rPr>
        <w:t xml:space="preserve"> </w:t>
      </w:r>
      <w:r w:rsidRPr="00521E57">
        <w:rPr>
          <w:sz w:val="28"/>
          <w:szCs w:val="28"/>
        </w:rPr>
        <w:t>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9C6E5C" w:rsidRPr="00521E57" w:rsidRDefault="009C6E5C" w:rsidP="00C0416D">
      <w:pPr>
        <w:pStyle w:val="a3"/>
        <w:ind w:firstLine="709"/>
        <w:jc w:val="both"/>
        <w:rPr>
          <w:bCs/>
          <w:szCs w:val="28"/>
        </w:rPr>
      </w:pPr>
      <w:r w:rsidRPr="00521E57">
        <w:rPr>
          <w:bCs/>
          <w:szCs w:val="28"/>
        </w:rPr>
        <w:t>В подведомственной подчиненности</w:t>
      </w:r>
      <w:r w:rsidR="009A5E36" w:rsidRPr="00521E57">
        <w:rPr>
          <w:bCs/>
          <w:szCs w:val="28"/>
          <w:lang w:val="ru-RU"/>
        </w:rPr>
        <w:t xml:space="preserve"> </w:t>
      </w:r>
      <w:r w:rsidR="009A5E36" w:rsidRPr="00521E57">
        <w:rPr>
          <w:bCs/>
          <w:szCs w:val="28"/>
        </w:rPr>
        <w:t>Министерства</w:t>
      </w:r>
      <w:r w:rsidR="009A5E36" w:rsidRPr="00521E57">
        <w:rPr>
          <w:bCs/>
          <w:szCs w:val="28"/>
          <w:lang w:val="ru-RU"/>
        </w:rPr>
        <w:t xml:space="preserve"> </w:t>
      </w:r>
      <w:r w:rsidR="009A5E36" w:rsidRPr="00521E57">
        <w:rPr>
          <w:szCs w:val="28"/>
        </w:rPr>
        <w:t>финансов Чеченской Республики</w:t>
      </w:r>
      <w:r w:rsidRPr="00521E57">
        <w:rPr>
          <w:bCs/>
          <w:szCs w:val="28"/>
        </w:rPr>
        <w:t xml:space="preserve"> находится </w:t>
      </w:r>
      <w:r w:rsidRPr="00521E57">
        <w:rPr>
          <w:bCs/>
          <w:szCs w:val="28"/>
          <w:lang w:val="ru-RU"/>
        </w:rPr>
        <w:t>«</w:t>
      </w:r>
      <w:r w:rsidRPr="00521E57">
        <w:rPr>
          <w:bCs/>
          <w:szCs w:val="28"/>
        </w:rPr>
        <w:t>Институт повышения квалификации Министерства финансов Чеченской Республики</w:t>
      </w:r>
      <w:r w:rsidRPr="00521E57">
        <w:rPr>
          <w:bCs/>
          <w:szCs w:val="28"/>
          <w:lang w:val="ru-RU"/>
        </w:rPr>
        <w:t>»</w:t>
      </w:r>
      <w:r w:rsidRPr="00521E57">
        <w:rPr>
          <w:bCs/>
          <w:szCs w:val="28"/>
        </w:rPr>
        <w:t xml:space="preserve"> </w:t>
      </w:r>
      <w:r w:rsidRPr="00521E57">
        <w:rPr>
          <w:bCs/>
          <w:szCs w:val="28"/>
          <w:lang w:val="ru-RU"/>
        </w:rPr>
        <w:t xml:space="preserve">и государственное казенное учреждение «Управление по обеспечению деятельности </w:t>
      </w:r>
      <w:r w:rsidR="009A5E36" w:rsidRPr="00521E57">
        <w:rPr>
          <w:bCs/>
          <w:szCs w:val="28"/>
          <w:lang w:val="ru-RU"/>
        </w:rPr>
        <w:t>Министерства финансов Чеченской </w:t>
      </w:r>
      <w:r w:rsidRPr="00521E57">
        <w:rPr>
          <w:bCs/>
          <w:szCs w:val="28"/>
          <w:lang w:val="ru-RU"/>
        </w:rPr>
        <w:t>Республики»</w:t>
      </w:r>
      <w:r w:rsidRPr="00521E57">
        <w:rPr>
          <w:bCs/>
          <w:szCs w:val="28"/>
        </w:rPr>
        <w:t>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 целях обеспечения проведения единой государственной финансовой политики </w:t>
      </w:r>
      <w:r w:rsidR="009A5E36" w:rsidRPr="00521E57">
        <w:rPr>
          <w:sz w:val="28"/>
          <w:szCs w:val="28"/>
        </w:rPr>
        <w:t>Министерств</w:t>
      </w:r>
      <w:r w:rsidR="007E1150" w:rsidRPr="00521E57">
        <w:rPr>
          <w:sz w:val="28"/>
          <w:szCs w:val="28"/>
        </w:rPr>
        <w:t>о</w:t>
      </w:r>
      <w:r w:rsidR="009A5E36" w:rsidRPr="00521E57">
        <w:rPr>
          <w:sz w:val="28"/>
          <w:szCs w:val="28"/>
        </w:rPr>
        <w:t xml:space="preserve"> финансов Чеченской Республики</w:t>
      </w:r>
      <w:r w:rsidRPr="00521E57">
        <w:rPr>
          <w:sz w:val="28"/>
          <w:szCs w:val="28"/>
        </w:rPr>
        <w:t xml:space="preserve"> направляет деятельность органов управления финансам</w:t>
      </w:r>
      <w:r w:rsidR="009A5E36" w:rsidRPr="00521E57">
        <w:rPr>
          <w:sz w:val="28"/>
          <w:szCs w:val="28"/>
        </w:rPr>
        <w:t>и в городах и районах Чеченской </w:t>
      </w:r>
      <w:r w:rsidRPr="00521E57">
        <w:rPr>
          <w:sz w:val="28"/>
          <w:szCs w:val="28"/>
        </w:rPr>
        <w:t xml:space="preserve">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составление проекта и исполнение республиканского бюджета;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разработка предложений по привлечению в экономику республики кредитных ресурсов и источников их погашения;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9C6E5C" w:rsidRPr="00521E57" w:rsidRDefault="009C6E5C" w:rsidP="00C0416D">
      <w:pPr>
        <w:pStyle w:val="a3"/>
        <w:ind w:firstLine="709"/>
        <w:jc w:val="both"/>
        <w:rPr>
          <w:bCs/>
          <w:szCs w:val="28"/>
        </w:rPr>
      </w:pPr>
      <w:r w:rsidRPr="00521E57">
        <w:rPr>
          <w:szCs w:val="28"/>
          <w:lang w:val="ru-RU"/>
        </w:rPr>
        <w:t xml:space="preserve">7. </w:t>
      </w:r>
      <w:r w:rsidRPr="00521E57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9C6E5C" w:rsidRPr="00521E57" w:rsidRDefault="009C6E5C" w:rsidP="00C0416D">
      <w:pPr>
        <w:pStyle w:val="a3"/>
        <w:ind w:firstLine="709"/>
        <w:jc w:val="both"/>
        <w:rPr>
          <w:szCs w:val="28"/>
        </w:rPr>
      </w:pPr>
      <w:r w:rsidRPr="00521E57">
        <w:rPr>
          <w:b/>
          <w:bCs/>
          <w:szCs w:val="28"/>
          <w:lang w:val="en-US"/>
        </w:rPr>
        <w:t>II</w:t>
      </w:r>
      <w:r w:rsidRPr="00521E57">
        <w:rPr>
          <w:b/>
          <w:bCs/>
          <w:szCs w:val="28"/>
        </w:rPr>
        <w:t>.</w:t>
      </w:r>
      <w:r w:rsidRPr="00521E57">
        <w:rPr>
          <w:b/>
          <w:bCs/>
          <w:szCs w:val="28"/>
          <w:lang w:val="ru-RU"/>
        </w:rPr>
        <w:t xml:space="preserve"> </w:t>
      </w:r>
      <w:r w:rsidRPr="00521E57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9C6E5C" w:rsidRPr="0064737F" w:rsidRDefault="002A0653" w:rsidP="00C0416D">
      <w:pPr>
        <w:tabs>
          <w:tab w:val="left" w:pos="3119"/>
        </w:tabs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 xml:space="preserve">На </w:t>
      </w:r>
      <w:r w:rsidR="00B44F4A" w:rsidRPr="0064737F">
        <w:rPr>
          <w:sz w:val="28"/>
          <w:szCs w:val="28"/>
        </w:rPr>
        <w:t xml:space="preserve">1 </w:t>
      </w:r>
      <w:r w:rsidR="0064737F">
        <w:rPr>
          <w:sz w:val="28"/>
          <w:szCs w:val="28"/>
        </w:rPr>
        <w:t>августа</w:t>
      </w:r>
      <w:r w:rsidR="009C6E5C" w:rsidRPr="0064737F">
        <w:rPr>
          <w:sz w:val="28"/>
          <w:szCs w:val="28"/>
        </w:rPr>
        <w:t xml:space="preserve"> 201</w:t>
      </w:r>
      <w:r w:rsidR="009D53AF" w:rsidRPr="0064737F">
        <w:rPr>
          <w:sz w:val="28"/>
          <w:szCs w:val="28"/>
        </w:rPr>
        <w:t>9</w:t>
      </w:r>
      <w:r w:rsidR="009C6E5C" w:rsidRPr="0064737F">
        <w:rPr>
          <w:sz w:val="28"/>
          <w:szCs w:val="28"/>
        </w:rPr>
        <w:t xml:space="preserve"> года исполнение республиканского бюджета по </w:t>
      </w:r>
      <w:r w:rsidR="004121C5" w:rsidRPr="0064737F">
        <w:rPr>
          <w:sz w:val="28"/>
          <w:szCs w:val="28"/>
        </w:rPr>
        <w:t>налоговым и неналоговым доходам</w:t>
      </w:r>
      <w:r w:rsidR="009C6E5C" w:rsidRPr="0064737F">
        <w:rPr>
          <w:sz w:val="28"/>
          <w:szCs w:val="28"/>
        </w:rPr>
        <w:t xml:space="preserve"> состави</w:t>
      </w:r>
      <w:r w:rsidR="006B355C" w:rsidRPr="0064737F">
        <w:rPr>
          <w:sz w:val="28"/>
          <w:szCs w:val="28"/>
        </w:rPr>
        <w:t xml:space="preserve">ло согласно оперативным данным </w:t>
      </w:r>
      <w:r w:rsidR="0064737F">
        <w:rPr>
          <w:sz w:val="28"/>
          <w:szCs w:val="28"/>
        </w:rPr>
        <w:t>6 907 049,0</w:t>
      </w:r>
      <w:r w:rsidR="009C6E5C" w:rsidRPr="0064737F">
        <w:rPr>
          <w:bCs/>
          <w:sz w:val="28"/>
          <w:szCs w:val="28"/>
        </w:rPr>
        <w:t xml:space="preserve"> тыс. </w:t>
      </w:r>
      <w:r w:rsidR="006B355C" w:rsidRPr="0064737F">
        <w:rPr>
          <w:sz w:val="28"/>
          <w:szCs w:val="28"/>
        </w:rPr>
        <w:t xml:space="preserve">рублей, что составляет </w:t>
      </w:r>
      <w:r w:rsidR="0064737F">
        <w:rPr>
          <w:sz w:val="28"/>
          <w:szCs w:val="28"/>
        </w:rPr>
        <w:t>53,86</w:t>
      </w:r>
      <w:r w:rsidR="009C6E5C" w:rsidRPr="0064737F">
        <w:rPr>
          <w:sz w:val="28"/>
          <w:szCs w:val="28"/>
        </w:rPr>
        <w:t xml:space="preserve"> % от годовых плановых </w:t>
      </w:r>
      <w:r w:rsidR="009F19E6" w:rsidRPr="0064737F">
        <w:rPr>
          <w:sz w:val="28"/>
          <w:szCs w:val="28"/>
        </w:rPr>
        <w:t>назначе</w:t>
      </w:r>
      <w:r w:rsidR="009C6E5C" w:rsidRPr="0064737F">
        <w:rPr>
          <w:sz w:val="28"/>
          <w:szCs w:val="28"/>
        </w:rPr>
        <w:t xml:space="preserve">ний. </w:t>
      </w:r>
    </w:p>
    <w:p w:rsidR="009C6E5C" w:rsidRPr="0064737F" w:rsidRDefault="009C6E5C" w:rsidP="00C0416D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lastRenderedPageBreak/>
        <w:t xml:space="preserve">Сведения об исполнении республиканского бюджета на </w:t>
      </w:r>
      <w:r w:rsidR="00350E43" w:rsidRPr="0064737F">
        <w:rPr>
          <w:sz w:val="28"/>
          <w:szCs w:val="28"/>
        </w:rPr>
        <w:t xml:space="preserve">1 </w:t>
      </w:r>
      <w:r w:rsidR="0064737F">
        <w:rPr>
          <w:sz w:val="28"/>
          <w:szCs w:val="28"/>
        </w:rPr>
        <w:t>августа</w:t>
      </w:r>
      <w:r w:rsidR="00350E43" w:rsidRPr="0064737F">
        <w:rPr>
          <w:sz w:val="28"/>
          <w:szCs w:val="28"/>
        </w:rPr>
        <w:t xml:space="preserve"> </w:t>
      </w:r>
      <w:r w:rsidR="00B96E1C" w:rsidRPr="0064737F">
        <w:rPr>
          <w:sz w:val="28"/>
          <w:szCs w:val="28"/>
        </w:rPr>
        <w:t>201</w:t>
      </w:r>
      <w:r w:rsidR="00350E43" w:rsidRPr="0064737F">
        <w:rPr>
          <w:sz w:val="28"/>
          <w:szCs w:val="28"/>
        </w:rPr>
        <w:t>9</w:t>
      </w:r>
      <w:r w:rsidR="00B96E1C" w:rsidRPr="0064737F">
        <w:rPr>
          <w:sz w:val="28"/>
          <w:szCs w:val="28"/>
        </w:rPr>
        <w:t> </w:t>
      </w:r>
      <w:r w:rsidRPr="0064737F">
        <w:rPr>
          <w:sz w:val="28"/>
          <w:szCs w:val="28"/>
        </w:rPr>
        <w:t xml:space="preserve">года по </w:t>
      </w:r>
      <w:r w:rsidR="00FC28ED" w:rsidRPr="0064737F">
        <w:rPr>
          <w:sz w:val="28"/>
          <w:szCs w:val="28"/>
        </w:rPr>
        <w:t>доходам</w:t>
      </w:r>
      <w:r w:rsidRPr="0064737F">
        <w:rPr>
          <w:sz w:val="28"/>
          <w:szCs w:val="28"/>
        </w:rPr>
        <w:t xml:space="preserve"> представлены в приложении № 1 (согласно оперативным данным).</w:t>
      </w:r>
    </w:p>
    <w:p w:rsidR="009C6E5C" w:rsidRPr="0064737F" w:rsidRDefault="009C6E5C" w:rsidP="00C0416D">
      <w:pPr>
        <w:ind w:firstLine="709"/>
        <w:jc w:val="both"/>
        <w:rPr>
          <w:sz w:val="28"/>
        </w:rPr>
      </w:pPr>
      <w:r w:rsidRPr="0064737F">
        <w:rPr>
          <w:sz w:val="28"/>
        </w:rPr>
        <w:t xml:space="preserve">Основная доля </w:t>
      </w:r>
      <w:r w:rsidR="009A5E36" w:rsidRPr="0064737F">
        <w:rPr>
          <w:sz w:val="28"/>
          <w:szCs w:val="28"/>
        </w:rPr>
        <w:t>налоговых и неналоговых</w:t>
      </w:r>
      <w:r w:rsidRPr="0064737F">
        <w:rPr>
          <w:sz w:val="28"/>
        </w:rPr>
        <w:t xml:space="preserve"> доходов республиканского бюджета приходится на следующие виды:</w:t>
      </w:r>
      <w:r w:rsidRPr="0064737F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9C6E5C" w:rsidRPr="0064737F" w:rsidRDefault="009C6E5C" w:rsidP="00C0416D">
      <w:pPr>
        <w:ind w:firstLine="709"/>
        <w:jc w:val="both"/>
        <w:rPr>
          <w:sz w:val="28"/>
        </w:rPr>
      </w:pPr>
      <w:r w:rsidRPr="0064737F">
        <w:rPr>
          <w:sz w:val="28"/>
        </w:rPr>
        <w:t>- налог</w:t>
      </w:r>
      <w:r w:rsidR="0041762B" w:rsidRPr="0064737F">
        <w:rPr>
          <w:sz w:val="28"/>
        </w:rPr>
        <w:t xml:space="preserve"> на доходы физических лиц </w:t>
      </w:r>
      <w:r w:rsidR="0041762B" w:rsidRPr="0064737F">
        <w:rPr>
          <w:sz w:val="28"/>
        </w:rPr>
        <w:tab/>
      </w:r>
      <w:r w:rsidR="0041762B" w:rsidRPr="0064737F">
        <w:rPr>
          <w:sz w:val="28"/>
        </w:rPr>
        <w:tab/>
      </w:r>
      <w:r w:rsidR="0041762B" w:rsidRPr="0064737F">
        <w:rPr>
          <w:sz w:val="28"/>
        </w:rPr>
        <w:tab/>
        <w:t xml:space="preserve">- </w:t>
      </w:r>
      <w:r w:rsidR="0064737F">
        <w:rPr>
          <w:sz w:val="28"/>
        </w:rPr>
        <w:t>3 453 578,72</w:t>
      </w:r>
      <w:r w:rsidRPr="0064737F">
        <w:rPr>
          <w:sz w:val="28"/>
        </w:rPr>
        <w:t xml:space="preserve"> тыс. руб.;</w:t>
      </w:r>
    </w:p>
    <w:p w:rsidR="009C6E5C" w:rsidRPr="0064737F" w:rsidRDefault="009C6E5C" w:rsidP="00C0416D">
      <w:pPr>
        <w:ind w:firstLine="709"/>
        <w:jc w:val="both"/>
        <w:rPr>
          <w:sz w:val="28"/>
        </w:rPr>
      </w:pPr>
      <w:r w:rsidRPr="0064737F">
        <w:rPr>
          <w:sz w:val="28"/>
        </w:rPr>
        <w:t>- налоги на товары (работы, услуги), реализуемые на территории Р</w:t>
      </w:r>
      <w:r w:rsidR="0041762B" w:rsidRPr="0064737F">
        <w:rPr>
          <w:sz w:val="28"/>
        </w:rPr>
        <w:t>оссийской Федерации</w:t>
      </w:r>
      <w:r w:rsidR="0041762B" w:rsidRPr="0064737F">
        <w:rPr>
          <w:sz w:val="28"/>
        </w:rPr>
        <w:tab/>
      </w:r>
      <w:r w:rsidR="0041762B" w:rsidRPr="0064737F">
        <w:rPr>
          <w:sz w:val="28"/>
        </w:rPr>
        <w:tab/>
      </w:r>
      <w:r w:rsidR="0041762B" w:rsidRPr="0064737F">
        <w:rPr>
          <w:sz w:val="28"/>
        </w:rPr>
        <w:tab/>
      </w:r>
      <w:r w:rsidR="0041762B" w:rsidRPr="0064737F">
        <w:rPr>
          <w:sz w:val="28"/>
        </w:rPr>
        <w:tab/>
      </w:r>
      <w:r w:rsidR="0041762B" w:rsidRPr="0064737F">
        <w:rPr>
          <w:sz w:val="28"/>
        </w:rPr>
        <w:tab/>
      </w:r>
      <w:r w:rsidR="0041762B" w:rsidRPr="0064737F">
        <w:rPr>
          <w:sz w:val="28"/>
        </w:rPr>
        <w:tab/>
        <w:t xml:space="preserve">- </w:t>
      </w:r>
      <w:r w:rsidR="0064737F">
        <w:rPr>
          <w:sz w:val="28"/>
        </w:rPr>
        <w:t>1 353 548,72</w:t>
      </w:r>
      <w:r w:rsidRPr="0064737F">
        <w:rPr>
          <w:sz w:val="28"/>
        </w:rPr>
        <w:t xml:space="preserve"> тыс. руб.;</w:t>
      </w:r>
    </w:p>
    <w:p w:rsidR="009C6E5C" w:rsidRPr="0064737F" w:rsidRDefault="0041762B" w:rsidP="00C0416D">
      <w:pPr>
        <w:ind w:firstLine="709"/>
        <w:jc w:val="both"/>
        <w:rPr>
          <w:sz w:val="28"/>
        </w:rPr>
      </w:pPr>
      <w:r w:rsidRPr="0064737F">
        <w:rPr>
          <w:sz w:val="28"/>
        </w:rPr>
        <w:t>- налоги на имущество</w:t>
      </w:r>
      <w:r w:rsidRPr="0064737F">
        <w:rPr>
          <w:sz w:val="28"/>
        </w:rPr>
        <w:tab/>
      </w:r>
      <w:r w:rsidRPr="0064737F">
        <w:rPr>
          <w:sz w:val="28"/>
        </w:rPr>
        <w:tab/>
      </w:r>
      <w:r w:rsidRPr="0064737F">
        <w:rPr>
          <w:sz w:val="28"/>
        </w:rPr>
        <w:tab/>
      </w:r>
      <w:r w:rsidRPr="0064737F">
        <w:rPr>
          <w:sz w:val="28"/>
        </w:rPr>
        <w:tab/>
      </w:r>
      <w:r w:rsidRPr="0064737F">
        <w:rPr>
          <w:sz w:val="28"/>
        </w:rPr>
        <w:tab/>
        <w:t xml:space="preserve">- </w:t>
      </w:r>
      <w:r w:rsidR="0064737F">
        <w:rPr>
          <w:sz w:val="28"/>
        </w:rPr>
        <w:t>1 381 110,37</w:t>
      </w:r>
      <w:r w:rsidR="009C6E5C" w:rsidRPr="0064737F">
        <w:rPr>
          <w:sz w:val="28"/>
        </w:rPr>
        <w:t xml:space="preserve"> тыс. руб.</w:t>
      </w:r>
    </w:p>
    <w:p w:rsidR="009C6E5C" w:rsidRPr="0064737F" w:rsidRDefault="009C6E5C" w:rsidP="00C0416D">
      <w:pPr>
        <w:ind w:firstLine="709"/>
        <w:jc w:val="both"/>
        <w:rPr>
          <w:rFonts w:ascii="Arial" w:hAnsi="Arial" w:cs="Arial"/>
          <w:b/>
          <w:bCs/>
          <w:sz w:val="16"/>
          <w:szCs w:val="16"/>
        </w:rPr>
      </w:pPr>
      <w:r w:rsidRPr="0064737F">
        <w:rPr>
          <w:sz w:val="28"/>
        </w:rPr>
        <w:t>Общая сумма доведенных до главных распорядителей средств республиканского бюджета предельных объемов финансирования расходов</w:t>
      </w:r>
      <w:r w:rsidR="00EC53A3" w:rsidRPr="0064737F">
        <w:rPr>
          <w:sz w:val="28"/>
        </w:rPr>
        <w:t xml:space="preserve">, </w:t>
      </w:r>
      <w:r w:rsidR="00EC53A3" w:rsidRPr="0064737F">
        <w:rPr>
          <w:sz w:val="28"/>
          <w:szCs w:val="28"/>
        </w:rPr>
        <w:t>согласно оперативным данным,</w:t>
      </w:r>
      <w:r w:rsidRPr="0064737F">
        <w:rPr>
          <w:sz w:val="28"/>
        </w:rPr>
        <w:t xml:space="preserve"> за отчетный период</w:t>
      </w:r>
      <w:r w:rsidR="00C1542B" w:rsidRPr="0064737F">
        <w:rPr>
          <w:bCs/>
          <w:sz w:val="28"/>
          <w:szCs w:val="28"/>
        </w:rPr>
        <w:t xml:space="preserve"> </w:t>
      </w:r>
      <w:r w:rsidR="00EF4F85" w:rsidRPr="0064737F">
        <w:rPr>
          <w:sz w:val="28"/>
        </w:rPr>
        <w:t xml:space="preserve">составила </w:t>
      </w:r>
      <w:r w:rsidR="0064737F">
        <w:rPr>
          <w:bCs/>
          <w:sz w:val="28"/>
          <w:szCs w:val="28"/>
        </w:rPr>
        <w:t>50 039 482,54</w:t>
      </w:r>
      <w:r w:rsidR="00E76004" w:rsidRPr="0064737F">
        <w:rPr>
          <w:bCs/>
          <w:sz w:val="28"/>
          <w:szCs w:val="28"/>
        </w:rPr>
        <w:t xml:space="preserve"> </w:t>
      </w:r>
      <w:r w:rsidR="00E76004" w:rsidRPr="0064737F">
        <w:rPr>
          <w:sz w:val="28"/>
        </w:rPr>
        <w:t>тыс. </w:t>
      </w:r>
      <w:r w:rsidRPr="0064737F">
        <w:rPr>
          <w:sz w:val="28"/>
        </w:rPr>
        <w:t>рублей,</w:t>
      </w:r>
      <w:r w:rsidR="00C1542B" w:rsidRPr="0064737F">
        <w:rPr>
          <w:sz w:val="28"/>
          <w:szCs w:val="28"/>
        </w:rPr>
        <w:t xml:space="preserve"> что составляет </w:t>
      </w:r>
      <w:r w:rsidR="0064737F">
        <w:rPr>
          <w:sz w:val="28"/>
          <w:szCs w:val="28"/>
        </w:rPr>
        <w:t>53,51</w:t>
      </w:r>
      <w:r w:rsidR="00E76004" w:rsidRPr="0064737F">
        <w:rPr>
          <w:sz w:val="28"/>
          <w:szCs w:val="28"/>
        </w:rPr>
        <w:t xml:space="preserve"> </w:t>
      </w:r>
      <w:r w:rsidRPr="0064737F">
        <w:rPr>
          <w:sz w:val="28"/>
          <w:szCs w:val="28"/>
        </w:rPr>
        <w:t xml:space="preserve">% годовых бюджетных </w:t>
      </w:r>
      <w:r w:rsidR="009F19E6" w:rsidRPr="0064737F">
        <w:rPr>
          <w:sz w:val="28"/>
          <w:szCs w:val="28"/>
        </w:rPr>
        <w:t>назначе</w:t>
      </w:r>
      <w:r w:rsidRPr="0064737F">
        <w:rPr>
          <w:sz w:val="28"/>
          <w:szCs w:val="28"/>
        </w:rPr>
        <w:t>ний по расходам</w:t>
      </w:r>
      <w:r w:rsidRPr="0064737F">
        <w:rPr>
          <w:sz w:val="28"/>
        </w:rPr>
        <w:t xml:space="preserve">. Сведения о финансировании расходов республиканского бюджета </w:t>
      </w:r>
      <w:r w:rsidR="001F4A34" w:rsidRPr="0064737F">
        <w:rPr>
          <w:sz w:val="28"/>
          <w:szCs w:val="28"/>
        </w:rPr>
        <w:t xml:space="preserve">на </w:t>
      </w:r>
      <w:r w:rsidR="00350E43" w:rsidRPr="0064737F">
        <w:rPr>
          <w:sz w:val="28"/>
          <w:szCs w:val="28"/>
        </w:rPr>
        <w:t xml:space="preserve">1 </w:t>
      </w:r>
      <w:r w:rsidR="0064737F">
        <w:rPr>
          <w:sz w:val="28"/>
          <w:szCs w:val="28"/>
        </w:rPr>
        <w:t>августа</w:t>
      </w:r>
      <w:r w:rsidR="00350E43" w:rsidRPr="0064737F">
        <w:rPr>
          <w:sz w:val="28"/>
          <w:szCs w:val="28"/>
        </w:rPr>
        <w:t xml:space="preserve"> 2019 года </w:t>
      </w:r>
      <w:r w:rsidRPr="0064737F">
        <w:rPr>
          <w:sz w:val="28"/>
        </w:rPr>
        <w:t>по функциональной структуре рас</w:t>
      </w:r>
      <w:r w:rsidR="00EF4F85" w:rsidRPr="0064737F">
        <w:rPr>
          <w:sz w:val="28"/>
        </w:rPr>
        <w:t>ходов представлены в приложении </w:t>
      </w:r>
      <w:r w:rsidRPr="0064737F">
        <w:rPr>
          <w:sz w:val="28"/>
        </w:rPr>
        <w:t>№ 2 (согласно оперативным данным).</w:t>
      </w:r>
      <w:r w:rsidRPr="0064737F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0F7CEA" w:rsidRPr="0022192E" w:rsidRDefault="00501015" w:rsidP="00C0416D">
      <w:pPr>
        <w:ind w:firstLine="709"/>
        <w:jc w:val="both"/>
        <w:rPr>
          <w:bCs/>
          <w:sz w:val="28"/>
          <w:szCs w:val="28"/>
        </w:rPr>
      </w:pPr>
      <w:r w:rsidRPr="0022192E">
        <w:rPr>
          <w:bCs/>
          <w:sz w:val="28"/>
          <w:szCs w:val="28"/>
        </w:rPr>
        <w:t xml:space="preserve">В соответствии с Законом Чеченской Республики </w:t>
      </w:r>
      <w:r w:rsidRPr="0022192E">
        <w:rPr>
          <w:sz w:val="28"/>
          <w:szCs w:val="28"/>
        </w:rPr>
        <w:t>от 28 декабря 2018 года № 74-РЗ «</w:t>
      </w:r>
      <w:r w:rsidRPr="0022192E">
        <w:rPr>
          <w:bCs/>
          <w:sz w:val="28"/>
          <w:szCs w:val="28"/>
        </w:rPr>
        <w:t>О республиканском бюджете на 2019 год и плановый период 2020 и 2021 годов</w:t>
      </w:r>
      <w:r w:rsidRPr="0022192E">
        <w:rPr>
          <w:sz w:val="28"/>
          <w:szCs w:val="28"/>
        </w:rPr>
        <w:t xml:space="preserve">» (в редакции </w:t>
      </w:r>
      <w:r w:rsidR="009C6E5C" w:rsidRPr="0022192E">
        <w:rPr>
          <w:bCs/>
          <w:sz w:val="28"/>
          <w:szCs w:val="28"/>
        </w:rPr>
        <w:t>Закон</w:t>
      </w:r>
      <w:r w:rsidRPr="0022192E">
        <w:rPr>
          <w:bCs/>
          <w:sz w:val="28"/>
          <w:szCs w:val="28"/>
        </w:rPr>
        <w:t>а</w:t>
      </w:r>
      <w:r w:rsidR="009C6E5C" w:rsidRPr="0022192E">
        <w:rPr>
          <w:bCs/>
          <w:sz w:val="28"/>
          <w:szCs w:val="28"/>
        </w:rPr>
        <w:t xml:space="preserve"> Чеченской Республики </w:t>
      </w:r>
      <w:r w:rsidR="00677902" w:rsidRPr="0022192E">
        <w:rPr>
          <w:sz w:val="28"/>
          <w:szCs w:val="28"/>
        </w:rPr>
        <w:t xml:space="preserve">от </w:t>
      </w:r>
      <w:r w:rsidR="00956796" w:rsidRPr="0022192E">
        <w:rPr>
          <w:sz w:val="28"/>
          <w:szCs w:val="28"/>
        </w:rPr>
        <w:t>7 мая</w:t>
      </w:r>
      <w:r w:rsidR="00EF598D" w:rsidRPr="0022192E">
        <w:rPr>
          <w:sz w:val="28"/>
          <w:szCs w:val="28"/>
        </w:rPr>
        <w:t xml:space="preserve"> </w:t>
      </w:r>
      <w:r w:rsidR="00956796" w:rsidRPr="0022192E">
        <w:rPr>
          <w:sz w:val="28"/>
          <w:szCs w:val="28"/>
        </w:rPr>
        <w:t>2019 года № 23</w:t>
      </w:r>
      <w:r w:rsidR="00956796" w:rsidRPr="0022192E">
        <w:rPr>
          <w:sz w:val="28"/>
          <w:szCs w:val="28"/>
        </w:rPr>
        <w:noBreakHyphen/>
      </w:r>
      <w:r w:rsidR="009C6E5C" w:rsidRPr="0022192E">
        <w:rPr>
          <w:sz w:val="28"/>
          <w:szCs w:val="28"/>
        </w:rPr>
        <w:t xml:space="preserve">РЗ </w:t>
      </w:r>
      <w:r w:rsidR="00956796" w:rsidRPr="0022192E">
        <w:rPr>
          <w:sz w:val="28"/>
          <w:szCs w:val="28"/>
        </w:rPr>
        <w:t>«О внесении изменений в Закон Чеченской Республики «О республиканском бюджете на 2019 год и на плановый период 2020 и 2021 годов»</w:t>
      </w:r>
      <w:r w:rsidRPr="0022192E">
        <w:rPr>
          <w:bCs/>
          <w:sz w:val="28"/>
          <w:szCs w:val="28"/>
        </w:rPr>
        <w:t>),</w:t>
      </w:r>
      <w:r w:rsidR="009C6E5C" w:rsidRPr="0022192E">
        <w:rPr>
          <w:bCs/>
          <w:sz w:val="28"/>
          <w:szCs w:val="28"/>
        </w:rPr>
        <w:t xml:space="preserve"> прогнозируемый дефицит республиканского бюджета по расходам </w:t>
      </w:r>
      <w:r w:rsidR="00D112BA" w:rsidRPr="0022192E">
        <w:rPr>
          <w:bCs/>
          <w:sz w:val="28"/>
          <w:szCs w:val="28"/>
        </w:rPr>
        <w:t xml:space="preserve">составляет 5 565 624,3 </w:t>
      </w:r>
      <w:r w:rsidR="009C6E5C" w:rsidRPr="0022192E">
        <w:rPr>
          <w:bCs/>
          <w:sz w:val="28"/>
          <w:szCs w:val="28"/>
        </w:rPr>
        <w:t>тыс. рублей.</w:t>
      </w:r>
      <w:r w:rsidR="000F7CEA" w:rsidRPr="0022192E">
        <w:rPr>
          <w:sz w:val="28"/>
          <w:szCs w:val="28"/>
        </w:rPr>
        <w:t xml:space="preserve"> </w:t>
      </w:r>
    </w:p>
    <w:p w:rsidR="000F7CEA" w:rsidRPr="0022192E" w:rsidRDefault="000F7CEA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В отчетном периоде Министерство финансов Чеченской Республики осуществляло также: ведение сводной бюджетной росписи и кассового плана; доведение до главных распорядителей бюджетных средств лимитов бюджетных обязательств на 2019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C4716E" w:rsidRPr="0022192E" w:rsidRDefault="00C4716E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В марте месяце 2019 года завершена работа по консолидации годовой бюджетной отчетности об исполнении бюджета и сводной бухгалтерской отчетности государственных бюджетных и автономных учреждений за 2018 год, представленной главными распорядителями (распорядителями) и получателями бюджетных средств Чеченской Республики.</w:t>
      </w:r>
    </w:p>
    <w:p w:rsidR="00C4716E" w:rsidRPr="0022192E" w:rsidRDefault="00C4716E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 xml:space="preserve">Консолидированный отчет и сводная бухгалтерская отчетность государственных бюджетных и автономных учреждений Чеченской Республики в порядке и в сроки, установленные приказом Министерства финансов Российской Федерации от 28 декабря 2016 года № 191н «Об утверждении </w:t>
      </w:r>
      <w:r w:rsidRPr="0022192E">
        <w:rPr>
          <w:sz w:val="28"/>
          <w:szCs w:val="28"/>
        </w:rPr>
        <w:lastRenderedPageBreak/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(в редакции от 28 февраля 2019 года) представлены в Межрегиональное операционное управление Федерального казначейства, на что Федеральное казначейство направило уведомление о принятии годовой б</w:t>
      </w:r>
      <w:r w:rsidR="000F7CEA" w:rsidRPr="0022192E">
        <w:rPr>
          <w:sz w:val="28"/>
          <w:szCs w:val="28"/>
        </w:rPr>
        <w:t>ю</w:t>
      </w:r>
      <w:r w:rsidRPr="0022192E">
        <w:rPr>
          <w:sz w:val="28"/>
          <w:szCs w:val="28"/>
        </w:rPr>
        <w:t>джетной (бухгалтерской</w:t>
      </w:r>
      <w:r w:rsidR="000F7CEA" w:rsidRPr="0022192E">
        <w:rPr>
          <w:sz w:val="28"/>
          <w:szCs w:val="28"/>
        </w:rPr>
        <w:t xml:space="preserve">) отчетности на 1 января 2019 года. </w:t>
      </w:r>
    </w:p>
    <w:p w:rsidR="000F7CEA" w:rsidRPr="0022192E" w:rsidRDefault="00C4716E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 xml:space="preserve">Отчет об исполнении республиканского бюджета за 2018 год </w:t>
      </w:r>
      <w:r w:rsidR="001B6066" w:rsidRPr="0022192E">
        <w:rPr>
          <w:sz w:val="28"/>
          <w:szCs w:val="28"/>
        </w:rPr>
        <w:t>утвержден Законом Чеченской Республики от 14 июня 2019 года № 28-РЗ «Об утверждении отчета об исполнении республиканского бюджета за 2018 год»</w:t>
      </w:r>
      <w:r w:rsidR="005F13EE" w:rsidRPr="0022192E">
        <w:rPr>
          <w:sz w:val="28"/>
          <w:szCs w:val="28"/>
        </w:rPr>
        <w:t>.</w:t>
      </w:r>
    </w:p>
    <w:p w:rsidR="00501015" w:rsidRPr="0022192E" w:rsidRDefault="00501015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В мае 2019 года было принято постановление Правительства Чеченской Республики от 30 мая 2019 года № 90 «Об утверждении отчета об исполнении республиканского бюджета за I квартал 2019 года».</w:t>
      </w:r>
    </w:p>
    <w:p w:rsidR="003555DE" w:rsidRDefault="00956796" w:rsidP="003555DE">
      <w:pPr>
        <w:ind w:firstLine="709"/>
        <w:jc w:val="both"/>
        <w:rPr>
          <w:sz w:val="28"/>
          <w:szCs w:val="28"/>
        </w:rPr>
      </w:pPr>
      <w:r w:rsidRPr="0022192E">
        <w:rPr>
          <w:bCs/>
          <w:sz w:val="28"/>
          <w:szCs w:val="28"/>
        </w:rPr>
        <w:t xml:space="preserve">В мае текущего года </w:t>
      </w:r>
      <w:r w:rsidRPr="0022192E">
        <w:rPr>
          <w:sz w:val="28"/>
          <w:szCs w:val="28"/>
        </w:rPr>
        <w:t>Парламентом Чеченской Республики утвержден Закон Чеченской Республики от 7 мая 2019 года № 23-РЗ «О внесении изменений в Закон Чеченской Республики «О республиканском бюджете на 2019 год и на плановый период 2020 и 2021 годов».</w:t>
      </w:r>
    </w:p>
    <w:p w:rsidR="000151A5" w:rsidRPr="006A3D87" w:rsidRDefault="000151A5" w:rsidP="003307EC">
      <w:pPr>
        <w:ind w:firstLine="709"/>
        <w:jc w:val="both"/>
        <w:rPr>
          <w:sz w:val="28"/>
          <w:szCs w:val="28"/>
        </w:rPr>
      </w:pPr>
      <w:r w:rsidRPr="006A3D87">
        <w:rPr>
          <w:sz w:val="28"/>
          <w:szCs w:val="28"/>
        </w:rPr>
        <w:t xml:space="preserve">В соответствии с Указом Главы Чеченской Республики от 25 февраля 2019 года № 21 «О внесении изменений в отдельные указы Президента Чеченской Республики в связи с приведением правового статуса финансовых органов муниципальных районов и городских округов в соответствие с законодательством» Министерством финансов Чеченской Республики </w:t>
      </w:r>
      <w:r w:rsidR="003307EC" w:rsidRPr="006A3D87">
        <w:rPr>
          <w:sz w:val="28"/>
          <w:szCs w:val="28"/>
        </w:rPr>
        <w:t>п</w:t>
      </w:r>
      <w:r w:rsidRPr="006A3D87">
        <w:rPr>
          <w:sz w:val="28"/>
          <w:szCs w:val="28"/>
        </w:rPr>
        <w:t>о состоянию на 31 июля 2019 года завершены работы по актуализации нормативно-правовой базы Чеченской Республики, регулирующих правоотношения в сфере организации и осуществления бюджетного процесса муниципальных районов и городских округов Чеченской Республики</w:t>
      </w:r>
      <w:r w:rsidR="003307EC" w:rsidRPr="006A3D87">
        <w:rPr>
          <w:sz w:val="28"/>
          <w:szCs w:val="28"/>
        </w:rPr>
        <w:t>.</w:t>
      </w:r>
      <w:r w:rsidRPr="006A3D87">
        <w:rPr>
          <w:sz w:val="28"/>
          <w:szCs w:val="28"/>
        </w:rPr>
        <w:t xml:space="preserve"> </w:t>
      </w:r>
      <w:r w:rsidR="003307EC" w:rsidRPr="006A3D87">
        <w:rPr>
          <w:sz w:val="28"/>
          <w:szCs w:val="28"/>
        </w:rPr>
        <w:t>Н</w:t>
      </w:r>
      <w:r w:rsidRPr="006A3D87">
        <w:rPr>
          <w:sz w:val="28"/>
          <w:szCs w:val="28"/>
        </w:rPr>
        <w:t>а базе городского департамента финансов по городу Грозному и районных финансовых управлений Министерства финансов Чеченской Республики образованы финансовые органы соответствующих муниципальных образований Чеченской Республики, имущество, находящееся в государственной собственности Чеченской Республики передано и закреплено на праве оперативного управления за финансовыми органами муниципальных образований Чеченской Республики.</w:t>
      </w:r>
    </w:p>
    <w:p w:rsidR="00FA20D0" w:rsidRPr="00521E57" w:rsidRDefault="009C6E5C" w:rsidP="00C0416D">
      <w:pPr>
        <w:pStyle w:val="af4"/>
        <w:ind w:firstLine="709"/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521E57">
        <w:rPr>
          <w:rFonts w:ascii="Times New Roman" w:hAnsi="Times New Roman" w:cs="Times New Roman"/>
          <w:b/>
          <w:sz w:val="28"/>
          <w:szCs w:val="28"/>
        </w:rPr>
        <w:t>III.</w:t>
      </w:r>
      <w:r w:rsidRPr="00521E57">
        <w:rPr>
          <w:b/>
          <w:sz w:val="28"/>
          <w:szCs w:val="28"/>
        </w:rPr>
        <w:t xml:space="preserve"> </w:t>
      </w:r>
      <w:r w:rsidR="00506CEB" w:rsidRPr="00521E57">
        <w:rPr>
          <w:rFonts w:ascii="Times New Roman" w:hAnsi="Times New Roman" w:cs="Times New Roman"/>
          <w:sz w:val="28"/>
          <w:szCs w:val="28"/>
        </w:rPr>
        <w:t xml:space="preserve">16 января 2019 года 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Чеченской Республики – министр финансов Чеченской Республики С.Х. </w:t>
      </w:r>
      <w:proofErr w:type="spellStart"/>
      <w:r w:rsidR="00E85560"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провел</w:t>
      </w:r>
      <w:r w:rsidR="00E85560" w:rsidRPr="00521E57">
        <w:rPr>
          <w:sz w:val="28"/>
          <w:szCs w:val="28"/>
        </w:rPr>
        <w:t xml:space="preserve">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рабочую встречу с </w:t>
      </w:r>
      <w:r w:rsidR="00FA20D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министром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здравоохранения Чеченской Республики </w:t>
      </w:r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Э.А.</w:t>
      </w:r>
      <w:r w:rsidR="007E115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Сулеймановым, в которой также приняли участие заместители и директора департаментов обоих ведомств. В ходе встречи обсудили ряд вопросов финансирования первоочередных нужд сферы здравоохранения</w:t>
      </w:r>
      <w:r w:rsidR="00FA20D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96E58" w:rsidRPr="00521E57" w:rsidRDefault="00506CEB" w:rsidP="00C0416D">
      <w:pPr>
        <w:pStyle w:val="af4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</w:rPr>
        <w:t>23 января 2019 года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Чеченской Республики – министр финансов Чеченской Республики С.Х. </w:t>
      </w:r>
      <w:proofErr w:type="spellStart"/>
      <w:r w:rsidR="00E85560"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провел</w:t>
      </w:r>
      <w:r w:rsidRPr="00521E57">
        <w:rPr>
          <w:rFonts w:ascii="Times New Roman" w:hAnsi="Times New Roman" w:cs="Times New Roman"/>
          <w:sz w:val="28"/>
          <w:szCs w:val="28"/>
        </w:rPr>
        <w:t xml:space="preserve"> совещание с представителями секретариата Председателя Правительства Чеченской Республики, </w:t>
      </w:r>
      <w:r w:rsidR="00257C73" w:rsidRPr="00521E57">
        <w:rPr>
          <w:rFonts w:ascii="Times New Roman" w:hAnsi="Times New Roman" w:cs="Times New Roman"/>
          <w:sz w:val="28"/>
          <w:szCs w:val="28"/>
        </w:rPr>
        <w:t>на котором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 обсудили вопросы, касающиеся</w:t>
      </w:r>
      <w:r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257C73" w:rsidRPr="00521E5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постановления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</w:t>
      </w:r>
      <w:r w:rsidR="00E85560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E85560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1762 от 30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 года</w:t>
      </w:r>
      <w:r w:rsidR="00E85560" w:rsidRPr="00521E57">
        <w:rPr>
          <w:rFonts w:ascii="Times New Roman" w:eastAsia="Times New Roman" w:hAnsi="Times New Roman" w:cs="Times New Roman"/>
          <w:bCs/>
          <w:kern w:val="36"/>
          <w:sz w:val="38"/>
          <w:szCs w:val="38"/>
        </w:rPr>
        <w:t xml:space="preserve"> </w:t>
      </w:r>
      <w:r w:rsidR="00257C73" w:rsidRPr="00521E57">
        <w:rPr>
          <w:rFonts w:ascii="Times New Roman" w:eastAsia="Times New Roman" w:hAnsi="Times New Roman" w:cs="Times New Roman"/>
          <w:bCs/>
          <w:kern w:val="36"/>
          <w:sz w:val="28"/>
          <w:szCs w:val="38"/>
        </w:rPr>
        <w:t>«</w:t>
      </w:r>
      <w:r w:rsidR="00E85560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соглашениях, которые предусматривают меры по социально-</w:t>
      </w:r>
      <w:r w:rsidR="00E85560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экономическому развитию и оздоровлению государственных финансов субъектов Российской Федерации</w:t>
      </w:r>
      <w:r w:rsidR="00257C73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».</w:t>
      </w:r>
    </w:p>
    <w:p w:rsidR="00F172B4" w:rsidRPr="00521E57" w:rsidRDefault="00823480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11 февраля </w:t>
      </w:r>
      <w:r w:rsidR="00406AEF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текущего</w:t>
      </w:r>
      <w:r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года </w:t>
      </w:r>
      <w:r w:rsidRPr="00521E57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406AEF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>провел</w:t>
      </w:r>
      <w:r w:rsidR="00406AEF" w:rsidRPr="00521E57">
        <w:rPr>
          <w:rFonts w:ascii="Times New Roman" w:hAnsi="Times New Roman" w:cs="Times New Roman"/>
          <w:sz w:val="28"/>
          <w:szCs w:val="28"/>
        </w:rPr>
        <w:t xml:space="preserve"> совещание с представителями Управления Федеральной налоговой службы России по Чеченской Республике, У</w:t>
      </w:r>
      <w:r w:rsidR="00067A99" w:rsidRPr="00521E57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06AEF" w:rsidRPr="00521E57">
        <w:rPr>
          <w:rFonts w:ascii="Times New Roman" w:hAnsi="Times New Roman" w:cs="Times New Roman"/>
          <w:sz w:val="28"/>
          <w:szCs w:val="28"/>
        </w:rPr>
        <w:t>Ф</w:t>
      </w:r>
      <w:r w:rsidR="00067A99" w:rsidRPr="00521E57">
        <w:rPr>
          <w:rFonts w:ascii="Times New Roman" w:hAnsi="Times New Roman" w:cs="Times New Roman"/>
          <w:sz w:val="28"/>
          <w:szCs w:val="28"/>
        </w:rPr>
        <w:t>едерального казначейства</w:t>
      </w:r>
      <w:r w:rsidR="00406AEF" w:rsidRPr="00521E57">
        <w:rPr>
          <w:rFonts w:ascii="Times New Roman" w:hAnsi="Times New Roman" w:cs="Times New Roman"/>
          <w:sz w:val="28"/>
          <w:szCs w:val="28"/>
        </w:rPr>
        <w:t xml:space="preserve"> по Чеченской Республике, Государственным комитетом цен и тарифов Чеченской Республики,  Комитетом Правительства Чеченской Республики по государственному заказу и Управлением Федеральной Антимонопольной службы по Чеченской Республике, на котором </w:t>
      </w:r>
      <w:r w:rsidRPr="00521E57">
        <w:rPr>
          <w:rFonts w:ascii="Times New Roman" w:hAnsi="Times New Roman" w:cs="Times New Roman"/>
          <w:sz w:val="28"/>
          <w:szCs w:val="28"/>
        </w:rPr>
        <w:t>подвел</w:t>
      </w:r>
      <w:r w:rsidR="00406AEF" w:rsidRPr="00521E57">
        <w:rPr>
          <w:rFonts w:ascii="Times New Roman" w:hAnsi="Times New Roman" w:cs="Times New Roman"/>
          <w:sz w:val="28"/>
          <w:szCs w:val="28"/>
        </w:rPr>
        <w:t>и</w:t>
      </w:r>
      <w:r w:rsidRPr="00521E57">
        <w:rPr>
          <w:rFonts w:ascii="Times New Roman" w:hAnsi="Times New Roman" w:cs="Times New Roman"/>
          <w:sz w:val="28"/>
          <w:szCs w:val="28"/>
        </w:rPr>
        <w:t xml:space="preserve"> итоги деятельности министерств и ведомств Чеченской Республики за 2018 год</w:t>
      </w:r>
      <w:r w:rsidR="00406AEF" w:rsidRPr="00521E57">
        <w:rPr>
          <w:rFonts w:ascii="Times New Roman" w:hAnsi="Times New Roman" w:cs="Times New Roman"/>
          <w:sz w:val="28"/>
          <w:szCs w:val="28"/>
        </w:rPr>
        <w:t>.</w:t>
      </w:r>
    </w:p>
    <w:p w:rsidR="00CC1C53" w:rsidRDefault="004E2A1A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14 февраля 2019 года </w:t>
      </w:r>
      <w:r w:rsidR="00067A99"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 городе Москва, </w:t>
      </w:r>
      <w:r w:rsidRPr="00521E57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067A99" w:rsidRPr="00521E57">
        <w:rPr>
          <w:rFonts w:ascii="Times New Roman" w:hAnsi="Times New Roman" w:cs="Times New Roman"/>
          <w:sz w:val="28"/>
          <w:szCs w:val="28"/>
        </w:rPr>
        <w:t xml:space="preserve">принял </w:t>
      </w:r>
      <w:r w:rsidRPr="00521E57">
        <w:rPr>
          <w:rFonts w:ascii="Times New Roman" w:hAnsi="Times New Roman" w:cs="Times New Roman"/>
          <w:sz w:val="28"/>
          <w:szCs w:val="28"/>
        </w:rPr>
        <w:t xml:space="preserve">участие в совещании, которое </w:t>
      </w:r>
      <w:r w:rsidR="00067A99" w:rsidRPr="00521E57">
        <w:rPr>
          <w:rFonts w:ascii="Times New Roman" w:hAnsi="Times New Roman" w:cs="Times New Roman"/>
          <w:sz w:val="28"/>
          <w:szCs w:val="28"/>
        </w:rPr>
        <w:t>проводил Комитет</w:t>
      </w:r>
      <w:r w:rsidRPr="00521E57">
        <w:rPr>
          <w:rFonts w:ascii="Times New Roman" w:hAnsi="Times New Roman" w:cs="Times New Roman"/>
          <w:sz w:val="28"/>
          <w:szCs w:val="28"/>
        </w:rPr>
        <w:t xml:space="preserve"> Совета Федерации по </w:t>
      </w:r>
      <w:r w:rsidR="00067A99" w:rsidRPr="00521E57">
        <w:rPr>
          <w:rFonts w:ascii="Times New Roman" w:hAnsi="Times New Roman" w:cs="Times New Roman"/>
          <w:sz w:val="28"/>
          <w:szCs w:val="28"/>
        </w:rPr>
        <w:t>бюджету и финансовым рынкам.</w:t>
      </w:r>
      <w:r w:rsidRPr="00521E57">
        <w:rPr>
          <w:rFonts w:ascii="Times New Roman" w:hAnsi="Times New Roman" w:cs="Times New Roman"/>
          <w:sz w:val="28"/>
          <w:szCs w:val="28"/>
        </w:rPr>
        <w:t xml:space="preserve"> Основная тема встречи «Особенности заключения с высокодотационными регионами соглашений о мерах по социально-экономическому развитию и оздоровлению государственных финансов субъектов Российской Федерации».</w:t>
      </w:r>
    </w:p>
    <w:p w:rsidR="00700CF9" w:rsidRPr="00DC354A" w:rsidRDefault="00700CF9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>6 марта</w:t>
      </w:r>
      <w:r w:rsidR="00CD5CC5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провел совещание с представителями Администрации Главы и Правительства Чеченской Республики, министерств и ведомств республики. Обсудили вопрос исполнения постановления Правительства Российской Федерации № 1766 от 30 декабря 2018 года. В частности, рассмотрели расчет нормативов формирования расходов на содержание органов государственной власти субъекта Российской Федерации, который должен быть определен в соответствии с новой методикой, утвержденной данным постановлением Правительства Российской Федерации. </w:t>
      </w:r>
    </w:p>
    <w:p w:rsidR="00857725" w:rsidRPr="00DC354A" w:rsidRDefault="00700CF9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>6 марта</w:t>
      </w:r>
      <w:r w:rsidR="00CD5CC5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65D65"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семинар-совещании на тему «Новые подходы к регулированию государственных и корпоративных закупок: правоприменительная практика, инициативы </w:t>
      </w:r>
      <w:r w:rsidR="00CC1F84" w:rsidRPr="00DC354A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службы </w:t>
      </w:r>
      <w:r w:rsidR="00E65D65" w:rsidRPr="00DC354A">
        <w:rPr>
          <w:rFonts w:ascii="Times New Roman" w:hAnsi="Times New Roman" w:cs="Times New Roman"/>
          <w:sz w:val="28"/>
          <w:szCs w:val="28"/>
        </w:rPr>
        <w:t>России», котор</w:t>
      </w:r>
      <w:r w:rsidR="00CD5CC5" w:rsidRPr="00DC354A">
        <w:rPr>
          <w:rFonts w:ascii="Times New Roman" w:hAnsi="Times New Roman" w:cs="Times New Roman"/>
          <w:sz w:val="28"/>
          <w:szCs w:val="28"/>
        </w:rPr>
        <w:t>ое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CD5CC5" w:rsidRPr="00DC354A">
        <w:rPr>
          <w:rFonts w:ascii="Times New Roman" w:hAnsi="Times New Roman" w:cs="Times New Roman"/>
          <w:sz w:val="28"/>
          <w:szCs w:val="28"/>
        </w:rPr>
        <w:t>о</w:t>
      </w:r>
      <w:r w:rsidR="00E65D65" w:rsidRPr="00DC354A">
        <w:rPr>
          <w:rFonts w:ascii="Times New Roman" w:hAnsi="Times New Roman" w:cs="Times New Roman"/>
          <w:sz w:val="28"/>
          <w:szCs w:val="28"/>
        </w:rPr>
        <w:t>с</w:t>
      </w:r>
      <w:r w:rsidR="00CD5CC5" w:rsidRPr="00DC354A">
        <w:rPr>
          <w:rFonts w:ascii="Times New Roman" w:hAnsi="Times New Roman" w:cs="Times New Roman"/>
          <w:sz w:val="28"/>
          <w:szCs w:val="28"/>
        </w:rPr>
        <w:t>ь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 в Министерстве экономического, территориального развития и торговли Ч</w:t>
      </w:r>
      <w:r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E65D65" w:rsidRPr="00DC354A">
        <w:rPr>
          <w:rFonts w:ascii="Times New Roman" w:hAnsi="Times New Roman" w:cs="Times New Roman"/>
          <w:sz w:val="28"/>
          <w:szCs w:val="28"/>
        </w:rPr>
        <w:t>Р</w:t>
      </w:r>
      <w:r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725" w:rsidRPr="00DC354A" w:rsidRDefault="00857725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13 марта в Краснодаре Банк России презентовал региональный проект по повышению финансовой доступности на отдаленных, малонаселенных и труднодоступных территориях Южного и </w:t>
      </w:r>
      <w:proofErr w:type="gramStart"/>
      <w:r w:rsidRPr="00DC354A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 w:rsidRPr="00DC354A">
        <w:rPr>
          <w:rFonts w:ascii="Times New Roman" w:hAnsi="Times New Roman" w:cs="Times New Roman"/>
          <w:sz w:val="28"/>
          <w:szCs w:val="28"/>
        </w:rPr>
        <w:t xml:space="preserve"> федеральных округов на 2019-2020 годы. В ходе мероприятия начальник Южного Главного Управления</w:t>
      </w:r>
      <w:r w:rsidR="00CD5CC5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 xml:space="preserve">Банка России Е.Э.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Эберенц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,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Pr="00DC354A">
        <w:rPr>
          <w:rFonts w:ascii="Times New Roman" w:hAnsi="Times New Roman" w:cs="Times New Roman"/>
          <w:sz w:val="28"/>
          <w:szCs w:val="28"/>
        </w:rPr>
        <w:t xml:space="preserve">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и управляющий Отделением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Национальным банком по Чеченской Республике Южного главного управления Банка России И.Х.</w:t>
      </w:r>
      <w:r w:rsidR="00CD5CC5" w:rsidRPr="00DC3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Тамаев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подписали «Дорожную карту» регионального проекта.</w:t>
      </w:r>
    </w:p>
    <w:p w:rsidR="006C562D" w:rsidRPr="00DC354A" w:rsidRDefault="00857725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Соглашение подразумевает повышение доступности финансовых услуг и привлекательности дистанционного обслуживания населения и субъектов </w:t>
      </w:r>
      <w:r w:rsidRPr="00DC354A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предпринимательства, в том числе и за счет развития платежной инфраструктуры, а также расширения зоны охвата сети интернет.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62D" w:rsidRPr="00DC354A" w:rsidRDefault="006C562D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В рамках исполнения поручений Главы Чеченской Республики, Героя России Р.А. Кадырова, в республике идет рост кредитно-финансовых организаций. 14 марта,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совместно с управляющим чеченским отделения ПАО </w:t>
      </w:r>
      <w:r w:rsidR="002E4ED7" w:rsidRPr="00DC354A">
        <w:rPr>
          <w:rFonts w:ascii="Times New Roman" w:hAnsi="Times New Roman" w:cs="Times New Roman"/>
          <w:sz w:val="28"/>
          <w:szCs w:val="28"/>
        </w:rPr>
        <w:t>«</w:t>
      </w:r>
      <w:r w:rsidRPr="00DC354A">
        <w:rPr>
          <w:rFonts w:ascii="Times New Roman" w:hAnsi="Times New Roman" w:cs="Times New Roman"/>
          <w:sz w:val="28"/>
          <w:szCs w:val="28"/>
        </w:rPr>
        <w:t>Сбербанка России</w:t>
      </w:r>
      <w:r w:rsidR="002E4ED7" w:rsidRPr="00DC354A">
        <w:rPr>
          <w:rFonts w:ascii="Times New Roman" w:hAnsi="Times New Roman" w:cs="Times New Roman"/>
          <w:sz w:val="28"/>
          <w:szCs w:val="28"/>
        </w:rPr>
        <w:t>»</w:t>
      </w:r>
      <w:r w:rsidR="00DC354A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="002E4ED7" w:rsidRPr="00DC354A">
        <w:rPr>
          <w:rFonts w:ascii="Times New Roman" w:hAnsi="Times New Roman" w:cs="Times New Roman"/>
          <w:sz w:val="28"/>
          <w:szCs w:val="28"/>
        </w:rPr>
        <w:t>А.</w:t>
      </w:r>
      <w:r w:rsidR="00DC354A" w:rsidRPr="00DC354A">
        <w:t>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Подсвировым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и представителями администрации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</w:t>
      </w:r>
      <w:r w:rsidR="002E4ED7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приняли участие на торжественном открытии нового переформатированного офиса Сбербанка России в селе Ачхой-Мартан. </w:t>
      </w:r>
    </w:p>
    <w:p w:rsidR="006C562D" w:rsidRPr="00DC354A" w:rsidRDefault="00E65D65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18 марта 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- министр финансов Чеченской Республики С.Х. </w:t>
      </w:r>
      <w:proofErr w:type="spellStart"/>
      <w:r w:rsidR="00D16941"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D16941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>п</w:t>
      </w:r>
      <w:r w:rsidR="00D16941" w:rsidRPr="00DC354A">
        <w:rPr>
          <w:rFonts w:ascii="Times New Roman" w:hAnsi="Times New Roman" w:cs="Times New Roman"/>
          <w:sz w:val="28"/>
          <w:szCs w:val="28"/>
        </w:rPr>
        <w:t>ровел совещание с заместителем п</w:t>
      </w:r>
      <w:r w:rsidRPr="00DC354A">
        <w:rPr>
          <w:rFonts w:ascii="Times New Roman" w:hAnsi="Times New Roman" w:cs="Times New Roman"/>
          <w:sz w:val="28"/>
          <w:szCs w:val="28"/>
        </w:rPr>
        <w:t>рокурора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C354A">
        <w:rPr>
          <w:rFonts w:ascii="Times New Roman" w:hAnsi="Times New Roman" w:cs="Times New Roman"/>
          <w:sz w:val="28"/>
          <w:szCs w:val="28"/>
        </w:rPr>
        <w:t>В</w:t>
      </w:r>
      <w:r w:rsidR="00D16941" w:rsidRPr="00DC354A">
        <w:rPr>
          <w:rFonts w:ascii="Times New Roman" w:hAnsi="Times New Roman" w:cs="Times New Roman"/>
          <w:sz w:val="28"/>
          <w:szCs w:val="28"/>
        </w:rPr>
        <w:t>.А.</w:t>
      </w:r>
      <w:r w:rsidRPr="00DC354A">
        <w:rPr>
          <w:rFonts w:ascii="Times New Roman" w:hAnsi="Times New Roman" w:cs="Times New Roman"/>
          <w:sz w:val="28"/>
          <w:szCs w:val="28"/>
        </w:rPr>
        <w:t xml:space="preserve"> Степановым, начальником отдела по надзору за исполнением федерального законодательства Прокуратуры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</w:t>
      </w:r>
      <w:r w:rsidR="00D16941" w:rsidRPr="00DC354A">
        <w:rPr>
          <w:rFonts w:ascii="Times New Roman" w:hAnsi="Times New Roman" w:cs="Times New Roman"/>
          <w:sz w:val="28"/>
          <w:szCs w:val="28"/>
        </w:rPr>
        <w:t>.М.</w:t>
      </w:r>
      <w:r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Вагаповым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, на котором   также присутствовали заместители и директора департаментов </w:t>
      </w:r>
      <w:r w:rsidR="00D16941" w:rsidRPr="00DC354A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</w:t>
      </w:r>
      <w:r w:rsidRPr="00DC354A">
        <w:rPr>
          <w:rFonts w:ascii="Times New Roman" w:hAnsi="Times New Roman" w:cs="Times New Roman"/>
          <w:sz w:val="28"/>
          <w:szCs w:val="28"/>
        </w:rPr>
        <w:t>.  На совещании рассмотрели представление Прокуратуры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Pr="00DC354A">
        <w:rPr>
          <w:rFonts w:ascii="Times New Roman" w:hAnsi="Times New Roman" w:cs="Times New Roman"/>
          <w:sz w:val="28"/>
          <w:szCs w:val="28"/>
        </w:rPr>
        <w:t xml:space="preserve"> об устранении нарушений прав граждан и законодательства при финансировании публичных нормативных обязательств и оплате исполненных государственных контрактов</w:t>
      </w:r>
      <w:r w:rsidR="00D16941" w:rsidRPr="00DC354A">
        <w:rPr>
          <w:rFonts w:ascii="Times New Roman" w:hAnsi="Times New Roman" w:cs="Times New Roman"/>
          <w:sz w:val="28"/>
          <w:szCs w:val="28"/>
        </w:rPr>
        <w:t>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A83" w:rsidRPr="00DC354A" w:rsidRDefault="006C562D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20 марта в Министерстве финансов Чеченской Республики прошло заседание рабочей группы по мобилизации местных налогов в Чеченской Республике. В работе заседания приняли участие заместители глав муниципальных образований, представители регионального проекта Корпорации Парус, а также руководители городских и районных финансовых управлений. Обсудили организацию деятельности по привлечению к налогообложению земельных участков и объектов капитального строительства, на которые не оформлено право собственности.  </w:t>
      </w:r>
    </w:p>
    <w:p w:rsidR="006C562D" w:rsidRPr="00DC354A" w:rsidRDefault="00060A83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22 марта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селекторном совещании в Правительстве Чеченской Республики под Председательством Первого заместителя Председателя Правительства Российской Федерации - Министра финансов Российской Федерации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 А.Г.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Силуанова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в режиме видеоконференции по вопросу «О ходе реализации национальных проектов (программ) и достижении национальных целей развития РФ». В ходе совещания обсуждались меры региональной политики, направленные на увеличение инвестиций в основной капитал, финансирование реализации национальных проектов, а также организация мониторинга их реализации. Министр экономического развития Р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354A">
        <w:rPr>
          <w:rFonts w:ascii="Times New Roman" w:hAnsi="Times New Roman" w:cs="Times New Roman"/>
          <w:sz w:val="28"/>
          <w:szCs w:val="28"/>
        </w:rPr>
        <w:t>Ф</w:t>
      </w:r>
      <w:r w:rsidR="00A80C4F" w:rsidRPr="00DC354A">
        <w:rPr>
          <w:rFonts w:ascii="Times New Roman" w:hAnsi="Times New Roman" w:cs="Times New Roman"/>
          <w:sz w:val="28"/>
          <w:szCs w:val="28"/>
        </w:rPr>
        <w:t>едерации М.С. </w:t>
      </w:r>
      <w:r w:rsidRPr="00DC354A">
        <w:rPr>
          <w:rFonts w:ascii="Times New Roman" w:hAnsi="Times New Roman" w:cs="Times New Roman"/>
          <w:sz w:val="28"/>
          <w:szCs w:val="28"/>
        </w:rPr>
        <w:t>Орешкин в своем докладе отметил, что Чеченская Республика по итогам предварительного анализа вошла в тройку регионов с лучшими экономическими показателями среди всех субъектов Р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354A">
        <w:rPr>
          <w:rFonts w:ascii="Times New Roman" w:hAnsi="Times New Roman" w:cs="Times New Roman"/>
          <w:sz w:val="28"/>
          <w:szCs w:val="28"/>
        </w:rPr>
        <w:t>Ф</w:t>
      </w:r>
      <w:r w:rsidR="00A80C4F" w:rsidRPr="00DC354A">
        <w:rPr>
          <w:rFonts w:ascii="Times New Roman" w:hAnsi="Times New Roman" w:cs="Times New Roman"/>
          <w:sz w:val="28"/>
          <w:szCs w:val="28"/>
        </w:rPr>
        <w:t>едерации</w:t>
      </w:r>
      <w:r w:rsidRPr="00DC354A">
        <w:rPr>
          <w:rFonts w:ascii="Times New Roman" w:hAnsi="Times New Roman" w:cs="Times New Roman"/>
          <w:sz w:val="28"/>
          <w:szCs w:val="28"/>
        </w:rPr>
        <w:t>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CC5" w:rsidRPr="00DC354A" w:rsidRDefault="002E4ED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26 марта в рамках исполнения поручения Главы Чеченской Республики, Героя России Р.А. Кадырова в Министерстве финансов Российской Федерации </w:t>
      </w:r>
      <w:r w:rsidRPr="00DC354A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расширенном заседании коллегии Министерства финансов Российской Федерации.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>В заседании коллегии приняли участие Председатель Правительства Российской Федерации Д.А. М</w:t>
      </w:r>
      <w:r w:rsidR="004F3AA1" w:rsidRPr="00DC354A">
        <w:rPr>
          <w:rFonts w:ascii="Times New Roman" w:hAnsi="Times New Roman" w:cs="Times New Roman"/>
          <w:sz w:val="28"/>
          <w:szCs w:val="28"/>
        </w:rPr>
        <w:t xml:space="preserve">едведев, первый заместитель Председателя Правительства Российской Федерации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</w:t>
      </w:r>
      <w:r w:rsidR="004F3AA1" w:rsidRPr="00DC354A">
        <w:rPr>
          <w:rFonts w:ascii="Times New Roman" w:hAnsi="Times New Roman" w:cs="Times New Roman"/>
          <w:sz w:val="28"/>
          <w:szCs w:val="28"/>
        </w:rPr>
        <w:t>инистр финансов Российской Федерации А.Г.</w:t>
      </w:r>
      <w:r w:rsidR="00A80C4F" w:rsidRPr="00DC3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Силуанов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и другие руководители и представители федеральных министерств, ведомств и финансовых органов субъектов </w:t>
      </w:r>
      <w:r w:rsidR="004F3AA1" w:rsidRPr="00DC354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C35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D8A" w:rsidRPr="00DC354A" w:rsidRDefault="004F3AA1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28 марта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провел рабочую встречу с министром Чеченской Республики по туризму М.Б.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Байтазиевым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>, на которой также присутствовали заместители и директора департаментов обоих ведомств. Обсудили вопрос финансирования министерства Чеченской Республики по туризму.</w:t>
      </w:r>
    </w:p>
    <w:p w:rsidR="004F3AA1" w:rsidRDefault="004F3AA1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28 марта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провел совещание с председателем совета директоров НАО «Инновационный строительный технопарк Казбек» И</w:t>
      </w:r>
      <w:r w:rsidR="00256A2E" w:rsidRPr="00DC354A">
        <w:rPr>
          <w:rFonts w:ascii="Times New Roman" w:hAnsi="Times New Roman" w:cs="Times New Roman"/>
          <w:sz w:val="28"/>
          <w:szCs w:val="28"/>
        </w:rPr>
        <w:t>.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Абуезитовым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и заместителем генерального директора НАО ИСТ «Казбек» по экономике и финансам А.А.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Киндаровым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>. В совещании приняли участие министр промышленности и энергетики Ч</w:t>
      </w:r>
      <w:r w:rsidR="000757E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A61D8A" w:rsidRPr="00DC354A">
        <w:rPr>
          <w:rFonts w:ascii="Times New Roman" w:hAnsi="Times New Roman" w:cs="Times New Roman"/>
          <w:sz w:val="28"/>
          <w:szCs w:val="28"/>
        </w:rPr>
        <w:t>Р</w:t>
      </w:r>
      <w:r w:rsidR="000757E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Р.Р.</w:t>
      </w:r>
      <w:r w:rsidR="000757E1" w:rsidRPr="00DC3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Шаптукаев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>, руководитель секретариата Председателя Правительства Чеченской Республики И</w:t>
      </w:r>
      <w:r w:rsidR="00060A83" w:rsidRPr="00DC354A">
        <w:rPr>
          <w:rFonts w:ascii="Times New Roman" w:hAnsi="Times New Roman" w:cs="Times New Roman"/>
          <w:sz w:val="28"/>
          <w:szCs w:val="28"/>
        </w:rPr>
        <w:t>.Э.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Мациев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>, советник Председателя Правительства Чеченской Республики А</w:t>
      </w:r>
      <w:r w:rsidR="00060A83" w:rsidRPr="00DC354A">
        <w:rPr>
          <w:rFonts w:ascii="Times New Roman" w:hAnsi="Times New Roman" w:cs="Times New Roman"/>
          <w:sz w:val="28"/>
          <w:szCs w:val="28"/>
        </w:rPr>
        <w:t xml:space="preserve">.М. </w:t>
      </w:r>
      <w:r w:rsidR="00A61D8A" w:rsidRPr="00DC354A">
        <w:rPr>
          <w:rFonts w:ascii="Times New Roman" w:hAnsi="Times New Roman" w:cs="Times New Roman"/>
          <w:sz w:val="28"/>
          <w:szCs w:val="28"/>
        </w:rPr>
        <w:t>Абаев, а также заместители и директора департаментов Министерства финансов Чеченской Республики. В ходе совещания обсудили вопросы, связанные с предприятием, в частности погашения государственных гарантий перед Чеченской Республикой. Было предложено в ближайшее время подготовить совещание с представителями Внешэкономбанка на котором будет рассмотрен вопрос погашения долга и дальнейшего сотрудничества.</w:t>
      </w:r>
    </w:p>
    <w:p w:rsidR="000554F6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4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    встречу с территориальным директором страховой компании «Ренессанс Жизнь» по Югу России Э</w:t>
      </w:r>
      <w:r w:rsidR="000554F6" w:rsidRPr="004B7B4A">
        <w:rPr>
          <w:rFonts w:ascii="Times New Roman" w:hAnsi="Times New Roman" w:cs="Times New Roman"/>
          <w:sz w:val="28"/>
          <w:szCs w:val="28"/>
        </w:rPr>
        <w:t>.</w:t>
      </w:r>
      <w:r w:rsidRPr="004B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Мидовой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. Компания в 2015-2018 годах стала генеральным партнером Министерства финансов Российской Федерации и Центрального Банка Российской Федерации в федеральном проекте по повышению финансовой грамотности населения. Одно из направлений проекта - дать возможность сотрудникам предприятий, организаций, учреждений и физическим лицам по всей стране получить ответы на любые финансовые вопросы в рамках проведения семинара. Данная встреча несла ознакомительный характер для возможного сотрудничества в будущем и проведения встречи с работниками финансовой сферы Чеченской Республики.  </w:t>
      </w:r>
    </w:p>
    <w:p w:rsidR="00A70402" w:rsidRPr="004B7B4A" w:rsidRDefault="00A70402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5 апреля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>, по итогам состоявшегося накануне совещания у Председателя Правительства Чеченской Республики М.М. 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Хучиева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на тему проблемных вопросов в сфере общего </w:t>
      </w:r>
      <w:r w:rsidRPr="004B7B4A">
        <w:rPr>
          <w:rFonts w:ascii="Times New Roman" w:hAnsi="Times New Roman" w:cs="Times New Roman"/>
          <w:sz w:val="28"/>
          <w:szCs w:val="28"/>
        </w:rPr>
        <w:lastRenderedPageBreak/>
        <w:t>образования, провел ведомственное совещание с заместителями и директорами департаментов Министерства финансов Чеченской Республики. Обсудили вопрос финансирования расходов на общеобразовательные школы: приобретение учебников, оргтехники, оснащение предметных кабинетов и подготовка к проведению ЕГЭ. Данная работа проводится в рамках исполнения поручения Главы Чеченской Республики</w:t>
      </w:r>
      <w:r w:rsidR="006347A4" w:rsidRPr="004B7B4A">
        <w:rPr>
          <w:rFonts w:ascii="Times New Roman" w:hAnsi="Times New Roman" w:cs="Times New Roman"/>
          <w:sz w:val="28"/>
          <w:szCs w:val="28"/>
        </w:rPr>
        <w:t>, Героя России</w:t>
      </w:r>
      <w:r w:rsidRPr="004B7B4A">
        <w:rPr>
          <w:rFonts w:ascii="Times New Roman" w:hAnsi="Times New Roman" w:cs="Times New Roman"/>
          <w:sz w:val="28"/>
          <w:szCs w:val="28"/>
        </w:rPr>
        <w:t xml:space="preserve"> Р.А. Кадырова.</w:t>
      </w:r>
    </w:p>
    <w:p w:rsidR="00A70402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10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совещание с участием заместителя Председателя Правительства Чеченской Республики А</w:t>
      </w:r>
      <w:r w:rsidR="00A70402" w:rsidRPr="004B7B4A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, представителями Администрации Главы и Правительства Чеченской Республики, главных распорядителей средств республиканского бюджета и начальниками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горрайфинуправлений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>. Обсудили разработку проектно-сметной документации на объекты капитального строительства, планируемые к включению в состав государственных программ Чеченской Республики, в том числе региональны</w:t>
      </w:r>
      <w:r w:rsidR="000554F6" w:rsidRPr="004B7B4A">
        <w:rPr>
          <w:rFonts w:ascii="Times New Roman" w:hAnsi="Times New Roman" w:cs="Times New Roman"/>
          <w:sz w:val="28"/>
          <w:szCs w:val="28"/>
        </w:rPr>
        <w:t xml:space="preserve">е проекты Чеченской Республики </w:t>
      </w:r>
      <w:r w:rsidRPr="004B7B4A">
        <w:rPr>
          <w:rFonts w:ascii="Times New Roman" w:hAnsi="Times New Roman" w:cs="Times New Roman"/>
          <w:sz w:val="28"/>
          <w:szCs w:val="28"/>
        </w:rPr>
        <w:t>на 2020 год. В ходе совещания было отмечено о необходимости в самые кратчайшие сроки завершить работу в районах в данном направлении, и еженедельно предоставлять отчет о проделанной работе в секретариат первого Вице-премьера Чеченской Республики.</w:t>
      </w:r>
    </w:p>
    <w:p w:rsidR="00F87F67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11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совещание с участием представителей главных распорядителей средств республиканского бюджета. Обсудили вопрос доведения лимитов бюджетных обязательств до </w:t>
      </w:r>
      <w:r w:rsidR="00A70402" w:rsidRPr="004B7B4A">
        <w:rPr>
          <w:rFonts w:ascii="Times New Roman" w:hAnsi="Times New Roman" w:cs="Times New Roman"/>
          <w:sz w:val="28"/>
          <w:szCs w:val="28"/>
        </w:rPr>
        <w:t>главных распорядителей средств республиканского бюджета</w:t>
      </w:r>
      <w:r w:rsidRPr="004B7B4A">
        <w:rPr>
          <w:rFonts w:ascii="Times New Roman" w:hAnsi="Times New Roman" w:cs="Times New Roman"/>
          <w:sz w:val="28"/>
          <w:szCs w:val="28"/>
        </w:rPr>
        <w:t xml:space="preserve"> на реализацию национальных проектов (программ). В свою очередь отметил, что Мин</w:t>
      </w:r>
      <w:r w:rsidR="006347A4" w:rsidRPr="004B7B4A">
        <w:rPr>
          <w:rFonts w:ascii="Times New Roman" w:hAnsi="Times New Roman" w:cs="Times New Roman"/>
          <w:sz w:val="28"/>
          <w:szCs w:val="28"/>
        </w:rPr>
        <w:t>истерство финансов Чеченской Республики</w:t>
      </w:r>
      <w:r w:rsidRPr="004B7B4A">
        <w:rPr>
          <w:rFonts w:ascii="Times New Roman" w:hAnsi="Times New Roman" w:cs="Times New Roman"/>
          <w:sz w:val="28"/>
          <w:szCs w:val="28"/>
        </w:rPr>
        <w:t xml:space="preserve"> своевременно обеспечивает доведение лимитов и не создает каких-либо проблем </w:t>
      </w:r>
      <w:r w:rsidR="006347A4" w:rsidRPr="004B7B4A">
        <w:rPr>
          <w:rFonts w:ascii="Times New Roman" w:hAnsi="Times New Roman" w:cs="Times New Roman"/>
          <w:sz w:val="28"/>
          <w:szCs w:val="28"/>
        </w:rPr>
        <w:t>главным распорядителям средств республиканского бюджета</w:t>
      </w:r>
      <w:r w:rsidRPr="004B7B4A">
        <w:rPr>
          <w:rFonts w:ascii="Times New Roman" w:hAnsi="Times New Roman" w:cs="Times New Roman"/>
          <w:sz w:val="28"/>
          <w:szCs w:val="28"/>
        </w:rPr>
        <w:t xml:space="preserve"> для реализации нац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иональных </w:t>
      </w:r>
      <w:r w:rsidRPr="004B7B4A">
        <w:rPr>
          <w:rFonts w:ascii="Times New Roman" w:hAnsi="Times New Roman" w:cs="Times New Roman"/>
          <w:sz w:val="28"/>
          <w:szCs w:val="28"/>
        </w:rPr>
        <w:t>проектов.</w:t>
      </w:r>
    </w:p>
    <w:p w:rsidR="006347A4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12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рабочую встречу с генеральным директором НАО «ИСТ Казбек» А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6347A4" w:rsidRPr="004B7B4A">
        <w:rPr>
          <w:rFonts w:ascii="Times New Roman" w:hAnsi="Times New Roman" w:cs="Times New Roman"/>
          <w:sz w:val="28"/>
          <w:szCs w:val="28"/>
        </w:rPr>
        <w:t>Байсулаевым</w:t>
      </w:r>
      <w:proofErr w:type="spellEnd"/>
      <w:r w:rsidR="006347A4" w:rsidRPr="004B7B4A">
        <w:rPr>
          <w:rFonts w:ascii="Times New Roman" w:hAnsi="Times New Roman" w:cs="Times New Roman"/>
          <w:sz w:val="28"/>
          <w:szCs w:val="28"/>
        </w:rPr>
        <w:t>.</w:t>
      </w:r>
    </w:p>
    <w:p w:rsidR="000554F6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Обсудили вопрос, связанный с предприятием, в частности погашения государственных гарантий перед Чеченской Республикой. В ходе встречи рассмотрели пути решения возникшей ситуации, связанной с необходимостью погашения в 2019 году в сроки, установленные Кредитным соглашением, части основного долга по кредиту, предоставленному Внешэкономбанком под Гарантию НАО «ИСТ Казбек».  </w:t>
      </w:r>
    </w:p>
    <w:p w:rsidR="000554F6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19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    совещание с учас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тием руководителя УФНС </w:t>
      </w:r>
      <w:r w:rsidR="005348CD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по </w:t>
      </w:r>
      <w:r w:rsidRPr="004B7B4A">
        <w:rPr>
          <w:rFonts w:ascii="Times New Roman" w:hAnsi="Times New Roman" w:cs="Times New Roman"/>
          <w:sz w:val="28"/>
          <w:szCs w:val="28"/>
        </w:rPr>
        <w:t>Чеченской Республик</w:t>
      </w:r>
      <w:r w:rsidR="006347A4" w:rsidRPr="004B7B4A">
        <w:rPr>
          <w:rFonts w:ascii="Times New Roman" w:hAnsi="Times New Roman" w:cs="Times New Roman"/>
          <w:sz w:val="28"/>
          <w:szCs w:val="28"/>
        </w:rPr>
        <w:t>е</w:t>
      </w:r>
      <w:r w:rsidRPr="004B7B4A">
        <w:rPr>
          <w:rFonts w:ascii="Times New Roman" w:hAnsi="Times New Roman" w:cs="Times New Roman"/>
          <w:sz w:val="28"/>
          <w:szCs w:val="28"/>
        </w:rPr>
        <w:t xml:space="preserve"> М</w:t>
      </w:r>
      <w:r w:rsidR="006347A4" w:rsidRPr="004B7B4A">
        <w:rPr>
          <w:rFonts w:ascii="Times New Roman" w:hAnsi="Times New Roman" w:cs="Times New Roman"/>
          <w:sz w:val="28"/>
          <w:szCs w:val="28"/>
        </w:rPr>
        <w:t>.А.</w:t>
      </w:r>
      <w:r w:rsidR="002A03E3" w:rsidRPr="004B7B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Цамаевым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и главными администраторами доходов республиканского бюджета и бюджетов муниципальных образований Чеченской Республики. Обсудили ход работы по обеспечению достижения показателей по отдельным обязательствам, предусмотренным Соглашением между Мин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истерством финансов </w:t>
      </w:r>
      <w:r w:rsidRPr="004B7B4A">
        <w:rPr>
          <w:rFonts w:ascii="Times New Roman" w:hAnsi="Times New Roman" w:cs="Times New Roman"/>
          <w:sz w:val="28"/>
          <w:szCs w:val="28"/>
        </w:rPr>
        <w:t xml:space="preserve">Российской Федерации и Правительством Чеченской Республики </w:t>
      </w:r>
      <w:r w:rsidRPr="004B7B4A">
        <w:rPr>
          <w:rFonts w:ascii="Times New Roman" w:hAnsi="Times New Roman" w:cs="Times New Roman"/>
          <w:sz w:val="28"/>
          <w:szCs w:val="28"/>
        </w:rPr>
        <w:lastRenderedPageBreak/>
        <w:t>«О</w:t>
      </w:r>
      <w:r w:rsidR="006347A4" w:rsidRPr="004B7B4A">
        <w:rPr>
          <w:rFonts w:ascii="Times New Roman" w:hAnsi="Times New Roman" w:cs="Times New Roman"/>
          <w:sz w:val="28"/>
          <w:szCs w:val="28"/>
        </w:rPr>
        <w:t> </w:t>
      </w:r>
      <w:r w:rsidRPr="004B7B4A">
        <w:rPr>
          <w:rFonts w:ascii="Times New Roman" w:hAnsi="Times New Roman" w:cs="Times New Roman"/>
          <w:sz w:val="28"/>
          <w:szCs w:val="28"/>
        </w:rPr>
        <w:t>мерах по социально-экономическому развитию и оздоровлению государственных финансов Чеченской Республики». Данный вопрос стоит на личном контроле Главы Чеченской Республики, Героя России Р</w:t>
      </w:r>
      <w:r w:rsidR="006347A4" w:rsidRPr="004B7B4A">
        <w:rPr>
          <w:rFonts w:ascii="Times New Roman" w:hAnsi="Times New Roman" w:cs="Times New Roman"/>
          <w:sz w:val="28"/>
          <w:szCs w:val="28"/>
        </w:rPr>
        <w:t>.А. Кадырова. В </w:t>
      </w:r>
      <w:r w:rsidRPr="004B7B4A">
        <w:rPr>
          <w:rFonts w:ascii="Times New Roman" w:hAnsi="Times New Roman" w:cs="Times New Roman"/>
          <w:sz w:val="28"/>
          <w:szCs w:val="28"/>
        </w:rPr>
        <w:t>ходе совещания было отмечено, что Чеченская Республика, как и по налогам на совокупный доход, значительно отстаёт по показателям собираемости налогов на имущество по субъектам Российской Федерации. По итогам совещания были установлены ответственные по всем направлениям</w:t>
      </w:r>
      <w:r w:rsidR="000554F6" w:rsidRPr="004B7B4A">
        <w:rPr>
          <w:rFonts w:ascii="Times New Roman" w:hAnsi="Times New Roman" w:cs="Times New Roman"/>
          <w:sz w:val="28"/>
          <w:szCs w:val="28"/>
        </w:rPr>
        <w:t xml:space="preserve"> и сроки исполнения поручений.</w:t>
      </w:r>
    </w:p>
    <w:p w:rsidR="00F87F67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>24</w:t>
      </w:r>
      <w:r w:rsidR="00273330" w:rsidRPr="004B7B4A">
        <w:rPr>
          <w:rFonts w:ascii="Times New Roman" w:hAnsi="Times New Roman" w:cs="Times New Roman"/>
          <w:sz w:val="28"/>
          <w:szCs w:val="28"/>
        </w:rPr>
        <w:t>-26</w:t>
      </w:r>
      <w:r w:rsidRPr="004B7B4A">
        <w:rPr>
          <w:rFonts w:ascii="Times New Roman" w:hAnsi="Times New Roman" w:cs="Times New Roman"/>
          <w:sz w:val="28"/>
          <w:szCs w:val="28"/>
        </w:rPr>
        <w:t xml:space="preserve"> апреля 2019 года</w:t>
      </w:r>
      <w:r w:rsidR="00273330" w:rsidRPr="004B7B4A">
        <w:rPr>
          <w:rFonts w:ascii="Times New Roman" w:hAnsi="Times New Roman" w:cs="Times New Roman"/>
          <w:sz w:val="28"/>
          <w:szCs w:val="28"/>
        </w:rPr>
        <w:t>,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рамках исполнения поручения Главы Чеченской Республики, Героя России Р.А.</w:t>
      </w:r>
      <w:r w:rsidR="00273330" w:rsidRPr="004B7B4A">
        <w:rPr>
          <w:rFonts w:ascii="Times New Roman" w:hAnsi="Times New Roman" w:cs="Times New Roman"/>
          <w:sz w:val="28"/>
          <w:szCs w:val="28"/>
        </w:rPr>
        <w:t xml:space="preserve"> </w:t>
      </w:r>
      <w:r w:rsidRPr="004B7B4A">
        <w:rPr>
          <w:rFonts w:ascii="Times New Roman" w:hAnsi="Times New Roman" w:cs="Times New Roman"/>
          <w:sz w:val="28"/>
          <w:szCs w:val="28"/>
        </w:rPr>
        <w:t xml:space="preserve">Кадырова,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прин</w:t>
      </w:r>
      <w:r w:rsidR="00273330" w:rsidRPr="004B7B4A">
        <w:rPr>
          <w:rFonts w:ascii="Times New Roman" w:hAnsi="Times New Roman" w:cs="Times New Roman"/>
          <w:sz w:val="28"/>
          <w:szCs w:val="28"/>
        </w:rPr>
        <w:t>ял</w:t>
      </w:r>
      <w:r w:rsidRPr="004B7B4A">
        <w:rPr>
          <w:rFonts w:ascii="Times New Roman" w:hAnsi="Times New Roman" w:cs="Times New Roman"/>
          <w:sz w:val="28"/>
          <w:szCs w:val="28"/>
        </w:rPr>
        <w:t xml:space="preserve"> участие в XI Международном экономическом саммите «Россия — Исламский мир: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KazanSummit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2019», который проходи</w:t>
      </w:r>
      <w:r w:rsidR="00273330" w:rsidRPr="004B7B4A">
        <w:rPr>
          <w:rFonts w:ascii="Times New Roman" w:hAnsi="Times New Roman" w:cs="Times New Roman"/>
          <w:sz w:val="28"/>
          <w:szCs w:val="28"/>
        </w:rPr>
        <w:t>л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Казани. Мероприятие проводи</w:t>
      </w:r>
      <w:r w:rsidR="00273330" w:rsidRPr="004B7B4A">
        <w:rPr>
          <w:rFonts w:ascii="Times New Roman" w:hAnsi="Times New Roman" w:cs="Times New Roman"/>
          <w:sz w:val="28"/>
          <w:szCs w:val="28"/>
        </w:rPr>
        <w:t>лось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рамках деятельности группы стратегического видения «Россия - Исламский мир», председателем которой является Президент Республики Татарстан Р</w:t>
      </w:r>
      <w:r w:rsidR="00273330" w:rsidRPr="004B7B4A">
        <w:rPr>
          <w:rFonts w:ascii="Times New Roman" w:hAnsi="Times New Roman" w:cs="Times New Roman"/>
          <w:sz w:val="28"/>
          <w:szCs w:val="28"/>
        </w:rPr>
        <w:t>.Н.</w:t>
      </w:r>
      <w:r w:rsidR="002A03E3" w:rsidRPr="004B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3E3" w:rsidRPr="004B7B4A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="002A03E3" w:rsidRPr="004B7B4A">
        <w:rPr>
          <w:rFonts w:ascii="Times New Roman" w:hAnsi="Times New Roman" w:cs="Times New Roman"/>
          <w:sz w:val="28"/>
          <w:szCs w:val="28"/>
        </w:rPr>
        <w:t xml:space="preserve">. </w:t>
      </w:r>
      <w:r w:rsidR="00273330" w:rsidRPr="004B7B4A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273330"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выступил с докладом на тему: «Исламские принципы в деловых отношениях: региональный аспект», в котором отметил, что органами власти республики ведется работа по интеграции исламских финансов в экономику Чеченской Республики, где большой потенциал и ресурсная база для привлечений инвестиций, в том числе иностранных, созданию новых рабочих мест, что положительно повлияет на уровень доходов населения и </w:t>
      </w:r>
      <w:r w:rsidR="00273330" w:rsidRPr="004B7B4A">
        <w:rPr>
          <w:rFonts w:ascii="Times New Roman" w:hAnsi="Times New Roman" w:cs="Times New Roman"/>
          <w:sz w:val="28"/>
          <w:szCs w:val="28"/>
        </w:rPr>
        <w:t>валового внутреннего продукта</w:t>
      </w:r>
      <w:r w:rsidRPr="004B7B4A">
        <w:rPr>
          <w:rFonts w:ascii="Times New Roman" w:hAnsi="Times New Roman" w:cs="Times New Roman"/>
          <w:sz w:val="28"/>
          <w:szCs w:val="28"/>
        </w:rPr>
        <w:t xml:space="preserve"> региона. И то, что Глава Чеченской Республики, Герой России Р</w:t>
      </w:r>
      <w:r w:rsidR="00273330" w:rsidRPr="004B7B4A">
        <w:rPr>
          <w:rFonts w:ascii="Times New Roman" w:hAnsi="Times New Roman" w:cs="Times New Roman"/>
          <w:sz w:val="28"/>
          <w:szCs w:val="28"/>
        </w:rPr>
        <w:t>.А.</w:t>
      </w:r>
      <w:r w:rsidRPr="004B7B4A">
        <w:rPr>
          <w:rFonts w:ascii="Times New Roman" w:hAnsi="Times New Roman" w:cs="Times New Roman"/>
          <w:sz w:val="28"/>
          <w:szCs w:val="28"/>
        </w:rPr>
        <w:t xml:space="preserve"> Кадыров играет ключевую роль в налаживании деловых отношений со странами Ближнего Востока. Об этом говорят регулярные поездки в страны персидского залива, где ведутся активные переговоры о сотрудничестве с крупными инвесторами. </w:t>
      </w:r>
    </w:p>
    <w:p w:rsidR="002A03E3" w:rsidRPr="004B7B4A" w:rsidRDefault="00B863B0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25 апреля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принял участие в пленарном заседании всероссийского форума индустриальных парков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Parki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. Форум индустриальных парков - Единственная площадка в России, объединяющая 3 ключевых составляющих успешного бизнеса: инвестиции, технологии, инфраструктура. Также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побывал на презентации лучших проектов V Казанского форума молодых предпринимателей стран Организации Исламского Сотрудничества и ознакомился работой выставочных экспозиций. </w:t>
      </w:r>
    </w:p>
    <w:p w:rsidR="00F87F67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>29 апреля 2019 года</w:t>
      </w:r>
      <w:r w:rsidR="0047561C">
        <w:rPr>
          <w:rFonts w:ascii="Times New Roman" w:hAnsi="Times New Roman" w:cs="Times New Roman"/>
          <w:sz w:val="28"/>
          <w:szCs w:val="28"/>
        </w:rPr>
        <w:t>,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рамках исполнения поручения Главы Чеченской Республики, Героя России Р.А.</w:t>
      </w:r>
      <w:r w:rsidR="0047561C">
        <w:rPr>
          <w:rFonts w:ascii="Times New Roman" w:hAnsi="Times New Roman" w:cs="Times New Roman"/>
          <w:sz w:val="28"/>
          <w:szCs w:val="28"/>
        </w:rPr>
        <w:t xml:space="preserve"> </w:t>
      </w:r>
      <w:r w:rsidRPr="004B7B4A">
        <w:rPr>
          <w:rFonts w:ascii="Times New Roman" w:hAnsi="Times New Roman" w:cs="Times New Roman"/>
          <w:sz w:val="28"/>
          <w:szCs w:val="28"/>
        </w:rPr>
        <w:t xml:space="preserve">Кадырова,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273330" w:rsidRPr="004B7B4A">
        <w:rPr>
          <w:rFonts w:ascii="Times New Roman" w:hAnsi="Times New Roman" w:cs="Times New Roman"/>
          <w:sz w:val="28"/>
          <w:szCs w:val="28"/>
        </w:rPr>
        <w:t xml:space="preserve"> </w:t>
      </w:r>
      <w:r w:rsidRPr="004B7B4A">
        <w:rPr>
          <w:rFonts w:ascii="Times New Roman" w:hAnsi="Times New Roman" w:cs="Times New Roman"/>
          <w:sz w:val="28"/>
          <w:szCs w:val="28"/>
        </w:rPr>
        <w:t xml:space="preserve">принял участие в 73-ем заседании Парламента Чеченской Республики четвертого созыва. На рассмотрение депутатов был внесен проект закона Чеченской Республики «О внесении изменений в Закон Чеченской Республики «О республиканском бюджете на 2019 год и на плановый </w:t>
      </w:r>
      <w:r w:rsidRPr="004B7B4A">
        <w:rPr>
          <w:rFonts w:ascii="Times New Roman" w:hAnsi="Times New Roman" w:cs="Times New Roman"/>
          <w:sz w:val="28"/>
          <w:szCs w:val="28"/>
        </w:rPr>
        <w:lastRenderedPageBreak/>
        <w:t>период 2020 и 2021 годов». Проект закона был принят депутатами в первом, во втором и окончательном чтении.</w:t>
      </w:r>
    </w:p>
    <w:p w:rsidR="00A270AA" w:rsidRPr="00121C6B" w:rsidRDefault="00A270AA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121C6B">
        <w:rPr>
          <w:rFonts w:ascii="Times New Roman" w:hAnsi="Times New Roman" w:cs="Times New Roman"/>
          <w:sz w:val="28"/>
          <w:szCs w:val="28"/>
        </w:rPr>
        <w:t xml:space="preserve">6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121C6B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121C6B">
        <w:rPr>
          <w:rFonts w:ascii="Times New Roman" w:hAnsi="Times New Roman" w:cs="Times New Roman"/>
          <w:sz w:val="28"/>
          <w:szCs w:val="28"/>
        </w:rPr>
        <w:t xml:space="preserve"> провел совещание с заместителями и директорами департаментов Мин</w:t>
      </w:r>
      <w:r w:rsidR="00944030" w:rsidRPr="00121C6B">
        <w:rPr>
          <w:rFonts w:ascii="Times New Roman" w:hAnsi="Times New Roman" w:cs="Times New Roman"/>
          <w:sz w:val="28"/>
          <w:szCs w:val="28"/>
        </w:rPr>
        <w:t xml:space="preserve">истерства финансов Чеченской </w:t>
      </w:r>
      <w:r w:rsidRPr="00121C6B">
        <w:rPr>
          <w:rFonts w:ascii="Times New Roman" w:hAnsi="Times New Roman" w:cs="Times New Roman"/>
          <w:sz w:val="28"/>
          <w:szCs w:val="28"/>
        </w:rPr>
        <w:t>Р</w:t>
      </w:r>
      <w:r w:rsidR="00944030" w:rsidRPr="00121C6B">
        <w:rPr>
          <w:rFonts w:ascii="Times New Roman" w:hAnsi="Times New Roman" w:cs="Times New Roman"/>
          <w:sz w:val="28"/>
          <w:szCs w:val="28"/>
        </w:rPr>
        <w:t>еспублики</w:t>
      </w:r>
      <w:r w:rsidRPr="00121C6B">
        <w:rPr>
          <w:rFonts w:ascii="Times New Roman" w:hAnsi="Times New Roman" w:cs="Times New Roman"/>
          <w:sz w:val="28"/>
          <w:szCs w:val="28"/>
        </w:rPr>
        <w:t>. Обсудили ряд вопросов по исполнению республиканского бюджета, в частности своевременного финансирования и выплаты заработных плат. Также дал ряд поручений по подготовке и проведению в ближайшее время коллегии Мин</w:t>
      </w:r>
      <w:r w:rsidR="00944030" w:rsidRPr="00121C6B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121C6B">
        <w:rPr>
          <w:rFonts w:ascii="Times New Roman" w:hAnsi="Times New Roman" w:cs="Times New Roman"/>
          <w:sz w:val="28"/>
          <w:szCs w:val="28"/>
        </w:rPr>
        <w:t>фина</w:t>
      </w:r>
      <w:r w:rsidR="00944030" w:rsidRPr="00121C6B">
        <w:rPr>
          <w:rFonts w:ascii="Times New Roman" w:hAnsi="Times New Roman" w:cs="Times New Roman"/>
          <w:sz w:val="28"/>
          <w:szCs w:val="28"/>
        </w:rPr>
        <w:t>нсов</w:t>
      </w:r>
      <w:r w:rsidRPr="00121C6B">
        <w:rPr>
          <w:rFonts w:ascii="Times New Roman" w:hAnsi="Times New Roman" w:cs="Times New Roman"/>
          <w:sz w:val="28"/>
          <w:szCs w:val="28"/>
        </w:rPr>
        <w:t xml:space="preserve"> Ч</w:t>
      </w:r>
      <w:r w:rsidR="00944030" w:rsidRPr="00121C6B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121C6B">
        <w:rPr>
          <w:rFonts w:ascii="Times New Roman" w:hAnsi="Times New Roman" w:cs="Times New Roman"/>
          <w:sz w:val="28"/>
          <w:szCs w:val="28"/>
        </w:rPr>
        <w:t>Р</w:t>
      </w:r>
      <w:r w:rsidR="00944030" w:rsidRPr="00121C6B">
        <w:rPr>
          <w:rFonts w:ascii="Times New Roman" w:hAnsi="Times New Roman" w:cs="Times New Roman"/>
          <w:sz w:val="28"/>
          <w:szCs w:val="28"/>
        </w:rPr>
        <w:t>еспублики</w:t>
      </w:r>
      <w:r w:rsidRPr="00121C6B">
        <w:rPr>
          <w:rFonts w:ascii="Times New Roman" w:hAnsi="Times New Roman" w:cs="Times New Roman"/>
          <w:sz w:val="28"/>
          <w:szCs w:val="28"/>
        </w:rPr>
        <w:t xml:space="preserve"> и заседания бюджетной комиссии. </w:t>
      </w:r>
    </w:p>
    <w:p w:rsidR="00A270AA" w:rsidRPr="00121C6B" w:rsidRDefault="00A270AA" w:rsidP="00C0416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1C6B">
        <w:rPr>
          <w:sz w:val="28"/>
          <w:szCs w:val="28"/>
        </w:rPr>
        <w:t xml:space="preserve">6 мая 2019 года </w:t>
      </w:r>
      <w:r w:rsidRPr="00121C6B">
        <w:rPr>
          <w:rFonts w:eastAsiaTheme="minorHAnsi"/>
          <w:sz w:val="28"/>
          <w:szCs w:val="28"/>
          <w:lang w:eastAsia="en-US"/>
        </w:rPr>
        <w:t>в Министерстве финансов Ч</w:t>
      </w:r>
      <w:r w:rsidR="00944030" w:rsidRPr="00121C6B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121C6B">
        <w:rPr>
          <w:rFonts w:eastAsiaTheme="minorHAnsi"/>
          <w:sz w:val="28"/>
          <w:szCs w:val="28"/>
          <w:lang w:eastAsia="en-US"/>
        </w:rPr>
        <w:t>Р</w:t>
      </w:r>
      <w:r w:rsidR="00944030" w:rsidRPr="00121C6B">
        <w:rPr>
          <w:rFonts w:eastAsiaTheme="minorHAnsi"/>
          <w:sz w:val="28"/>
          <w:szCs w:val="28"/>
          <w:lang w:eastAsia="en-US"/>
        </w:rPr>
        <w:t>еспублики</w:t>
      </w:r>
      <w:r w:rsidRPr="00121C6B">
        <w:rPr>
          <w:rFonts w:eastAsiaTheme="minorHAnsi"/>
          <w:sz w:val="28"/>
          <w:szCs w:val="28"/>
          <w:lang w:eastAsia="en-US"/>
        </w:rPr>
        <w:t xml:space="preserve"> состоялась территориальная стратегическая сессия на тему «Роль банковского сектора в социально-экономическом развитии Ч</w:t>
      </w:r>
      <w:r w:rsidR="00A832C9" w:rsidRPr="00121C6B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121C6B">
        <w:rPr>
          <w:rFonts w:eastAsiaTheme="minorHAnsi"/>
          <w:sz w:val="28"/>
          <w:szCs w:val="28"/>
          <w:lang w:eastAsia="en-US"/>
        </w:rPr>
        <w:t>Р</w:t>
      </w:r>
      <w:r w:rsidR="00A832C9" w:rsidRPr="00121C6B">
        <w:rPr>
          <w:rFonts w:eastAsiaTheme="minorHAnsi"/>
          <w:sz w:val="28"/>
          <w:szCs w:val="28"/>
          <w:lang w:eastAsia="en-US"/>
        </w:rPr>
        <w:t>еспублики</w:t>
      </w:r>
      <w:r w:rsidRPr="00121C6B">
        <w:rPr>
          <w:rFonts w:eastAsiaTheme="minorHAnsi"/>
          <w:sz w:val="28"/>
          <w:szCs w:val="28"/>
          <w:lang w:eastAsia="en-US"/>
        </w:rPr>
        <w:t>», на которой приняли участие представители органов исполнительной, законодательной власти, банковского сектора, а также представители ВУЗов республики.  Данная сессия проводилась по поручению Главы Чеченской Республики</w:t>
      </w:r>
      <w:r w:rsidR="00944030" w:rsidRPr="00121C6B">
        <w:rPr>
          <w:rFonts w:eastAsiaTheme="minorHAnsi"/>
          <w:sz w:val="28"/>
          <w:szCs w:val="28"/>
          <w:lang w:eastAsia="en-US"/>
        </w:rPr>
        <w:t>,</w:t>
      </w:r>
      <w:r w:rsidRPr="00121C6B">
        <w:rPr>
          <w:rFonts w:eastAsiaTheme="minorHAnsi"/>
          <w:sz w:val="28"/>
          <w:szCs w:val="28"/>
          <w:lang w:eastAsia="en-US"/>
        </w:rPr>
        <w:t xml:space="preserve"> </w:t>
      </w:r>
      <w:r w:rsidR="00944030" w:rsidRPr="00121C6B">
        <w:rPr>
          <w:sz w:val="28"/>
          <w:szCs w:val="28"/>
        </w:rPr>
        <w:t>Героя России Р.А. Кадырова</w:t>
      </w:r>
      <w:r w:rsidRPr="00121C6B">
        <w:rPr>
          <w:rFonts w:eastAsiaTheme="minorHAnsi"/>
          <w:sz w:val="28"/>
          <w:szCs w:val="28"/>
          <w:lang w:eastAsia="en-US"/>
        </w:rPr>
        <w:t xml:space="preserve">, благодаря которому идет интенсивный рост социально-экономического </w:t>
      </w:r>
      <w:r w:rsidR="00944030" w:rsidRPr="00121C6B">
        <w:rPr>
          <w:rFonts w:eastAsiaTheme="minorHAnsi"/>
          <w:sz w:val="28"/>
          <w:szCs w:val="28"/>
          <w:lang w:eastAsia="en-US"/>
        </w:rPr>
        <w:t>благосостояния населения</w:t>
      </w:r>
      <w:r w:rsidRPr="00121C6B">
        <w:rPr>
          <w:rFonts w:eastAsiaTheme="minorHAnsi"/>
          <w:sz w:val="28"/>
          <w:szCs w:val="28"/>
          <w:lang w:eastAsia="en-US"/>
        </w:rPr>
        <w:t xml:space="preserve"> и наблюдаются процессы развития финансовых институтов в регионе. В своих докладах участники сессии отметили важную роль банковского сектора в развитии экономики каждого региона. </w:t>
      </w:r>
    </w:p>
    <w:p w:rsidR="00361446" w:rsidRPr="00121C6B" w:rsidRDefault="00361446" w:rsidP="00C0416D">
      <w:pPr>
        <w:ind w:firstLine="709"/>
        <w:jc w:val="both"/>
        <w:rPr>
          <w:sz w:val="28"/>
          <w:szCs w:val="28"/>
        </w:rPr>
      </w:pPr>
      <w:r w:rsidRPr="00121C6B">
        <w:rPr>
          <w:sz w:val="28"/>
          <w:szCs w:val="28"/>
        </w:rPr>
        <w:t>16 мая 2019</w:t>
      </w:r>
      <w:r w:rsidR="002222CB" w:rsidRPr="00121C6B">
        <w:rPr>
          <w:sz w:val="28"/>
          <w:szCs w:val="28"/>
        </w:rPr>
        <w:t xml:space="preserve"> </w:t>
      </w:r>
      <w:r w:rsidRPr="00121C6B">
        <w:rPr>
          <w:sz w:val="28"/>
          <w:szCs w:val="28"/>
        </w:rPr>
        <w:t>года в Министерстве финансов Чеченской Республики прошло совещание с представителями Управления Федерального казначейства по Чеченской Республике</w:t>
      </w:r>
      <w:r w:rsidR="00667EED" w:rsidRPr="00121C6B">
        <w:rPr>
          <w:sz w:val="28"/>
          <w:szCs w:val="28"/>
        </w:rPr>
        <w:t xml:space="preserve"> (далее УФК по Чеченской Республике)</w:t>
      </w:r>
      <w:r w:rsidRPr="00121C6B">
        <w:rPr>
          <w:sz w:val="28"/>
          <w:szCs w:val="28"/>
        </w:rPr>
        <w:t>, в рамках плана мероприятий по реализации положений пункта 4 постановления Правительства Российской Федерации от 30 декабря 2018 г</w:t>
      </w:r>
      <w:r w:rsidR="002222CB" w:rsidRPr="00121C6B">
        <w:rPr>
          <w:sz w:val="28"/>
          <w:szCs w:val="28"/>
        </w:rPr>
        <w:t>ода</w:t>
      </w:r>
      <w:r w:rsidRPr="00121C6B">
        <w:rPr>
          <w:sz w:val="28"/>
          <w:szCs w:val="28"/>
        </w:rPr>
        <w:t xml:space="preserve"> № 1762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Федерации».</w:t>
      </w:r>
    </w:p>
    <w:p w:rsidR="00361446" w:rsidRPr="00121C6B" w:rsidRDefault="00361446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  <w:shd w:val="clear" w:color="auto" w:fill="FFFFFF"/>
        </w:rPr>
        <w:t xml:space="preserve">В рамках реализации положений указанного постановления, </w:t>
      </w:r>
      <w:r w:rsidR="002222CB" w:rsidRPr="00121C6B">
        <w:rPr>
          <w:sz w:val="28"/>
          <w:szCs w:val="28"/>
          <w:shd w:val="clear" w:color="auto" w:fill="FFFFFF"/>
        </w:rPr>
        <w:t xml:space="preserve">30 апреля </w:t>
      </w:r>
      <w:r w:rsidRPr="00121C6B">
        <w:rPr>
          <w:sz w:val="28"/>
          <w:szCs w:val="28"/>
          <w:shd w:val="clear" w:color="auto" w:fill="FFFFFF"/>
        </w:rPr>
        <w:t>2019</w:t>
      </w:r>
      <w:r w:rsidR="002222CB" w:rsidRPr="00121C6B">
        <w:rPr>
          <w:sz w:val="28"/>
          <w:szCs w:val="28"/>
          <w:shd w:val="clear" w:color="auto" w:fill="FFFFFF"/>
        </w:rPr>
        <w:t xml:space="preserve"> года </w:t>
      </w:r>
      <w:r w:rsidRPr="00121C6B">
        <w:rPr>
          <w:sz w:val="28"/>
          <w:szCs w:val="28"/>
          <w:shd w:val="clear" w:color="auto" w:fill="FFFFFF"/>
        </w:rPr>
        <w:t xml:space="preserve"> между Правительством Чеченской Республики и </w:t>
      </w:r>
      <w:r w:rsidR="00667EED" w:rsidRPr="00121C6B">
        <w:rPr>
          <w:sz w:val="28"/>
          <w:szCs w:val="28"/>
        </w:rPr>
        <w:t>УФК по Чеченской Республике</w:t>
      </w:r>
      <w:r w:rsidR="00667EED" w:rsidRPr="00121C6B">
        <w:rPr>
          <w:sz w:val="28"/>
          <w:szCs w:val="28"/>
          <w:shd w:val="clear" w:color="auto" w:fill="FFFFFF"/>
        </w:rPr>
        <w:t xml:space="preserve"> </w:t>
      </w:r>
      <w:r w:rsidRPr="00121C6B">
        <w:rPr>
          <w:sz w:val="28"/>
          <w:szCs w:val="28"/>
          <w:shd w:val="clear" w:color="auto" w:fill="FFFFFF"/>
        </w:rPr>
        <w:t xml:space="preserve">заключено новое Соглашение об осуществлении </w:t>
      </w:r>
      <w:r w:rsidR="002222CB" w:rsidRPr="00121C6B">
        <w:rPr>
          <w:sz w:val="28"/>
          <w:szCs w:val="28"/>
        </w:rPr>
        <w:t>Управлением Федерального казначейства по Чеченской Республике</w:t>
      </w:r>
      <w:r w:rsidRPr="00121C6B">
        <w:rPr>
          <w:sz w:val="28"/>
          <w:szCs w:val="28"/>
          <w:shd w:val="clear" w:color="auto" w:fill="FFFFFF"/>
        </w:rPr>
        <w:t xml:space="preserve"> отдельных функций по исполнению бюджета Чеченской Республики, в соответствии с которым, с </w:t>
      </w:r>
      <w:r w:rsidR="002222CB" w:rsidRPr="00121C6B">
        <w:rPr>
          <w:sz w:val="28"/>
          <w:szCs w:val="28"/>
          <w:shd w:val="clear" w:color="auto" w:fill="FFFFFF"/>
        </w:rPr>
        <w:t xml:space="preserve">1 июня </w:t>
      </w:r>
      <w:r w:rsidRPr="00121C6B">
        <w:rPr>
          <w:sz w:val="28"/>
          <w:szCs w:val="28"/>
          <w:shd w:val="clear" w:color="auto" w:fill="FFFFFF"/>
        </w:rPr>
        <w:t>2019</w:t>
      </w:r>
      <w:r w:rsidR="002222CB" w:rsidRPr="00121C6B">
        <w:rPr>
          <w:sz w:val="28"/>
          <w:szCs w:val="28"/>
          <w:shd w:val="clear" w:color="auto" w:fill="FFFFFF"/>
        </w:rPr>
        <w:t xml:space="preserve"> года</w:t>
      </w:r>
      <w:r w:rsidRPr="00121C6B">
        <w:rPr>
          <w:sz w:val="28"/>
          <w:szCs w:val="28"/>
          <w:shd w:val="clear" w:color="auto" w:fill="FFFFFF"/>
        </w:rPr>
        <w:t xml:space="preserve">, </w:t>
      </w:r>
      <w:r w:rsidR="00667EED" w:rsidRPr="00121C6B">
        <w:rPr>
          <w:sz w:val="28"/>
          <w:szCs w:val="28"/>
        </w:rPr>
        <w:t>УФК по Чеченской Республике</w:t>
      </w:r>
      <w:r w:rsidRPr="00121C6B">
        <w:rPr>
          <w:sz w:val="28"/>
          <w:szCs w:val="28"/>
          <w:shd w:val="clear" w:color="auto" w:fill="FFFFFF"/>
        </w:rPr>
        <w:t xml:space="preserve"> передаются полномочия по учету бюджетных и денежных обязательств и санкционированию оплаты денежных обязательств </w:t>
      </w:r>
      <w:r w:rsidR="00667EED" w:rsidRPr="00121C6B">
        <w:rPr>
          <w:sz w:val="28"/>
          <w:szCs w:val="28"/>
          <w:shd w:val="clear" w:color="auto" w:fill="FFFFFF"/>
        </w:rPr>
        <w:t>получателей бюджетных средств</w:t>
      </w:r>
      <w:r w:rsidRPr="00121C6B">
        <w:rPr>
          <w:sz w:val="28"/>
          <w:szCs w:val="28"/>
          <w:shd w:val="clear" w:color="auto" w:fill="FFFFFF"/>
        </w:rPr>
        <w:t>, а также по обеспечению очередности списания денежных средств по перечню первоочередных расходов бюджета</w:t>
      </w:r>
      <w:r w:rsidR="00A832C9" w:rsidRPr="00121C6B">
        <w:rPr>
          <w:sz w:val="28"/>
          <w:szCs w:val="28"/>
        </w:rPr>
        <w:t xml:space="preserve"> Чеченской Республики</w:t>
      </w:r>
      <w:r w:rsidRPr="00121C6B">
        <w:rPr>
          <w:sz w:val="28"/>
          <w:szCs w:val="28"/>
          <w:shd w:val="clear" w:color="auto" w:fill="FFFFFF"/>
        </w:rPr>
        <w:t>.</w:t>
      </w:r>
    </w:p>
    <w:p w:rsidR="00C0416D" w:rsidRPr="00121C6B" w:rsidRDefault="00C66EA7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  <w:shd w:val="clear" w:color="auto" w:fill="FFFFFF"/>
        </w:rPr>
        <w:t xml:space="preserve">23 мая 2019 года в Министерстве финансов Чеченской Республики, заместитель министра финансов </w:t>
      </w:r>
      <w:r w:rsidR="00A832C9" w:rsidRPr="00121C6B">
        <w:rPr>
          <w:sz w:val="28"/>
          <w:szCs w:val="28"/>
        </w:rPr>
        <w:t xml:space="preserve">Чеченской Республики </w:t>
      </w:r>
      <w:r w:rsidRPr="00121C6B">
        <w:rPr>
          <w:sz w:val="28"/>
          <w:szCs w:val="28"/>
          <w:shd w:val="clear" w:color="auto" w:fill="FFFFFF"/>
        </w:rPr>
        <w:t>С</w:t>
      </w:r>
      <w:r w:rsidR="00667EED" w:rsidRPr="00121C6B">
        <w:rPr>
          <w:sz w:val="28"/>
          <w:szCs w:val="28"/>
          <w:shd w:val="clear" w:color="auto" w:fill="FFFFFF"/>
        </w:rPr>
        <w:t>.С.</w:t>
      </w:r>
      <w:r w:rsidRPr="00121C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1C6B">
        <w:rPr>
          <w:sz w:val="28"/>
          <w:szCs w:val="28"/>
          <w:shd w:val="clear" w:color="auto" w:fill="FFFFFF"/>
        </w:rPr>
        <w:t>Джунаидов</w:t>
      </w:r>
      <w:proofErr w:type="spellEnd"/>
      <w:r w:rsidRPr="00121C6B">
        <w:rPr>
          <w:sz w:val="28"/>
          <w:szCs w:val="28"/>
          <w:shd w:val="clear" w:color="auto" w:fill="FFFFFF"/>
        </w:rPr>
        <w:t xml:space="preserve"> совместно с заместителем руководителя </w:t>
      </w:r>
      <w:r w:rsidR="00667EED" w:rsidRPr="00121C6B">
        <w:rPr>
          <w:sz w:val="28"/>
          <w:szCs w:val="28"/>
        </w:rPr>
        <w:t>УФК по Чеченской Республике</w:t>
      </w:r>
      <w:r w:rsidRPr="00121C6B">
        <w:rPr>
          <w:sz w:val="28"/>
          <w:szCs w:val="28"/>
          <w:shd w:val="clear" w:color="auto" w:fill="FFFFFF"/>
        </w:rPr>
        <w:t xml:space="preserve"> И</w:t>
      </w:r>
      <w:r w:rsidR="00667EED" w:rsidRPr="00121C6B">
        <w:rPr>
          <w:sz w:val="28"/>
          <w:szCs w:val="28"/>
          <w:shd w:val="clear" w:color="auto" w:fill="FFFFFF"/>
        </w:rPr>
        <w:t>.</w:t>
      </w:r>
      <w:r w:rsidR="00001CF3" w:rsidRPr="00121C6B">
        <w:rPr>
          <w:sz w:val="28"/>
          <w:szCs w:val="28"/>
          <w:shd w:val="clear" w:color="auto" w:fill="FFFFFF"/>
        </w:rPr>
        <w:t>Р. </w:t>
      </w:r>
      <w:proofErr w:type="spellStart"/>
      <w:r w:rsidRPr="00121C6B">
        <w:rPr>
          <w:sz w:val="28"/>
          <w:szCs w:val="28"/>
          <w:shd w:val="clear" w:color="auto" w:fill="FFFFFF"/>
        </w:rPr>
        <w:t>Дакаевым</w:t>
      </w:r>
      <w:proofErr w:type="spellEnd"/>
      <w:r w:rsidRPr="00121C6B">
        <w:rPr>
          <w:sz w:val="28"/>
          <w:szCs w:val="28"/>
          <w:shd w:val="clear" w:color="auto" w:fill="FFFFFF"/>
        </w:rPr>
        <w:t xml:space="preserve"> провели второе рабочее совещание, посвященное новым требованиям по санкционированию оплаты денежных обязательств получателей средств республиканского бюджета и администраторов источников финансирования дефицита бюджета. Также в работе совещания приняли участие </w:t>
      </w:r>
      <w:r w:rsidRPr="00121C6B">
        <w:rPr>
          <w:sz w:val="28"/>
          <w:szCs w:val="28"/>
          <w:shd w:val="clear" w:color="auto" w:fill="FFFFFF"/>
        </w:rPr>
        <w:lastRenderedPageBreak/>
        <w:t xml:space="preserve">представители всех министерств и ведомством республики. В ходе встречи были обсуждены важные вопросы, касающиеся документооборота и деталей, связанных с новыми требованиями учета и санкционирования бюджетных средств. </w:t>
      </w:r>
    </w:p>
    <w:p w:rsidR="00C66EA7" w:rsidRPr="00121C6B" w:rsidRDefault="006B7CF8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</w:rPr>
        <w:t xml:space="preserve">24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121C6B">
        <w:rPr>
          <w:sz w:val="28"/>
          <w:szCs w:val="28"/>
        </w:rPr>
        <w:t>Тагаев</w:t>
      </w:r>
      <w:proofErr w:type="spellEnd"/>
      <w:r w:rsidRPr="00121C6B">
        <w:rPr>
          <w:sz w:val="28"/>
          <w:szCs w:val="28"/>
        </w:rPr>
        <w:t xml:space="preserve"> провел совещание с руководящими лицами Мин</w:t>
      </w:r>
      <w:r w:rsidR="00001CF3" w:rsidRPr="00121C6B">
        <w:rPr>
          <w:sz w:val="28"/>
          <w:szCs w:val="28"/>
        </w:rPr>
        <w:t xml:space="preserve">истерства </w:t>
      </w:r>
      <w:r w:rsidRPr="00121C6B">
        <w:rPr>
          <w:sz w:val="28"/>
          <w:szCs w:val="28"/>
        </w:rPr>
        <w:t>фина</w:t>
      </w:r>
      <w:r w:rsidR="00001CF3" w:rsidRPr="00121C6B">
        <w:rPr>
          <w:sz w:val="28"/>
          <w:szCs w:val="28"/>
        </w:rPr>
        <w:t>нсов</w:t>
      </w:r>
      <w:r w:rsidRPr="00121C6B">
        <w:rPr>
          <w:sz w:val="28"/>
          <w:szCs w:val="28"/>
        </w:rPr>
        <w:t xml:space="preserve"> Ч</w:t>
      </w:r>
      <w:r w:rsidR="00001CF3" w:rsidRPr="00121C6B">
        <w:rPr>
          <w:sz w:val="28"/>
          <w:szCs w:val="28"/>
        </w:rPr>
        <w:t xml:space="preserve">еченской </w:t>
      </w:r>
      <w:r w:rsidRPr="00121C6B">
        <w:rPr>
          <w:sz w:val="28"/>
          <w:szCs w:val="28"/>
        </w:rPr>
        <w:t>Р</w:t>
      </w:r>
      <w:r w:rsidR="00001CF3" w:rsidRPr="00121C6B">
        <w:rPr>
          <w:sz w:val="28"/>
          <w:szCs w:val="28"/>
        </w:rPr>
        <w:t>еспублики</w:t>
      </w:r>
      <w:r w:rsidRPr="00121C6B">
        <w:rPr>
          <w:sz w:val="28"/>
          <w:szCs w:val="28"/>
        </w:rPr>
        <w:t>. Обсудили вопросы по исполнению республиканского бюджета и своевременного финансирования. Кроме того, по пунктам рассмотрели план мероприятий по реализации указа Главы Чеченской Республики от 25 февраля 2019 года № 21 «О внесении изменений в отдельные указы Президента Чеченской Республики в связи с приведением правового статуса финансовых органов муниципальных районов и городских округов в соответствие с законодательством». По итогам совещания дал ряд поручений по ключевым вопросам и определил ответственных лиц по их исполнению.</w:t>
      </w:r>
    </w:p>
    <w:p w:rsidR="009710E9" w:rsidRPr="00121C6B" w:rsidRDefault="00A462E4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28 мая 2019 года в Министерстве финансов Чеченской Республики</w:t>
      </w:r>
      <w:r w:rsidR="00361446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121C6B">
        <w:rPr>
          <w:sz w:val="28"/>
          <w:szCs w:val="28"/>
          <w:shd w:val="clear" w:color="auto" w:fill="FFFFFF"/>
        </w:rPr>
        <w:t>состоялось   подписание соглашения о сотрудничест</w:t>
      </w:r>
      <w:r w:rsidR="00001CF3" w:rsidRPr="00121C6B">
        <w:rPr>
          <w:sz w:val="28"/>
          <w:szCs w:val="28"/>
          <w:shd w:val="clear" w:color="auto" w:fill="FFFFFF"/>
        </w:rPr>
        <w:t xml:space="preserve">ве между Министерством финансов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Чеченской Республики </w:t>
      </w:r>
      <w:r w:rsidR="00001CF3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 </w:t>
      </w:r>
      <w:r w:rsidRPr="00121C6B">
        <w:rPr>
          <w:sz w:val="28"/>
          <w:szCs w:val="28"/>
          <w:shd w:val="clear" w:color="auto" w:fill="FFFFFF"/>
        </w:rPr>
        <w:t xml:space="preserve">Финансовым университетом при Правительстве Российской Федерации.  Данный документ закладывает фундамент новых совместных проектов в сфере профессионального образования. Церемония подписания состоялась в Министерстве финансов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Чеченской Республики. </w:t>
      </w:r>
      <w:r w:rsidRPr="00121C6B">
        <w:rPr>
          <w:sz w:val="28"/>
          <w:szCs w:val="28"/>
          <w:shd w:val="clear" w:color="auto" w:fill="FFFFFF"/>
        </w:rPr>
        <w:t xml:space="preserve">Соглашение было подписано </w:t>
      </w:r>
      <w:r w:rsidR="00001CF3" w:rsidRPr="00121C6B">
        <w:rPr>
          <w:sz w:val="28"/>
          <w:szCs w:val="28"/>
        </w:rPr>
        <w:t xml:space="preserve">заместителем Председателя Правительства Чеченской Республики – министром финансов Чеченской Республики С.Х. </w:t>
      </w:r>
      <w:proofErr w:type="spellStart"/>
      <w:r w:rsidR="00001CF3" w:rsidRPr="00121C6B">
        <w:rPr>
          <w:sz w:val="28"/>
          <w:szCs w:val="28"/>
        </w:rPr>
        <w:t>Тагаевым</w:t>
      </w:r>
      <w:proofErr w:type="spellEnd"/>
      <w:r w:rsidRPr="00121C6B">
        <w:rPr>
          <w:sz w:val="28"/>
          <w:szCs w:val="28"/>
          <w:shd w:val="clear" w:color="auto" w:fill="FFFFFF"/>
        </w:rPr>
        <w:t xml:space="preserve"> и проректором Финансового университета при </w:t>
      </w:r>
      <w:r w:rsidR="00001CF3" w:rsidRPr="00121C6B">
        <w:rPr>
          <w:sz w:val="28"/>
          <w:szCs w:val="28"/>
          <w:shd w:val="clear" w:color="auto" w:fill="FFFFFF"/>
        </w:rPr>
        <w:t>Правительстве Российской</w:t>
      </w:r>
      <w:r w:rsidRPr="00121C6B">
        <w:rPr>
          <w:sz w:val="28"/>
          <w:szCs w:val="28"/>
          <w:shd w:val="clear" w:color="auto" w:fill="FFFFFF"/>
        </w:rPr>
        <w:t xml:space="preserve"> Федерации </w:t>
      </w:r>
      <w:r w:rsidR="00001CF3" w:rsidRPr="00121C6B">
        <w:rPr>
          <w:sz w:val="28"/>
          <w:szCs w:val="28"/>
          <w:shd w:val="clear" w:color="auto" w:fill="FFFFFF"/>
        </w:rPr>
        <w:t xml:space="preserve">Е.А. </w:t>
      </w:r>
      <w:r w:rsidRPr="00121C6B">
        <w:rPr>
          <w:sz w:val="28"/>
          <w:szCs w:val="28"/>
          <w:shd w:val="clear" w:color="auto" w:fill="FFFFFF"/>
        </w:rPr>
        <w:t>Диденко</w:t>
      </w:r>
      <w:r w:rsidR="00001CF3" w:rsidRPr="00121C6B">
        <w:rPr>
          <w:sz w:val="28"/>
          <w:szCs w:val="28"/>
          <w:shd w:val="clear" w:color="auto" w:fill="FFFFFF"/>
        </w:rPr>
        <w:t>.</w:t>
      </w:r>
      <w:r w:rsidRPr="00121C6B">
        <w:rPr>
          <w:sz w:val="28"/>
          <w:szCs w:val="28"/>
          <w:shd w:val="clear" w:color="auto" w:fill="FFFFFF"/>
        </w:rPr>
        <w:t xml:space="preserve"> </w:t>
      </w:r>
      <w:r w:rsidR="00001CF3" w:rsidRPr="00121C6B">
        <w:rPr>
          <w:sz w:val="28"/>
          <w:szCs w:val="28"/>
          <w:shd w:val="clear" w:color="auto" w:fill="FFFFFF"/>
        </w:rPr>
        <w:t>Данное с</w:t>
      </w:r>
      <w:r w:rsidRPr="00121C6B">
        <w:rPr>
          <w:sz w:val="28"/>
          <w:szCs w:val="28"/>
          <w:shd w:val="clear" w:color="auto" w:fill="FFFFFF"/>
        </w:rPr>
        <w:t xml:space="preserve">оглашение направлено на сотрудничество по вопросам профессиональной подготовки и переподготовки кадров, обучения студентов и формирования кадрового потенциала. </w:t>
      </w:r>
    </w:p>
    <w:p w:rsidR="00361446" w:rsidRPr="00121C6B" w:rsidRDefault="009710E9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</w:rPr>
        <w:t xml:space="preserve">28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545381" w:rsidRPr="00121C6B">
        <w:rPr>
          <w:sz w:val="28"/>
          <w:szCs w:val="28"/>
        </w:rPr>
        <w:t>Тагаев</w:t>
      </w:r>
      <w:proofErr w:type="spellEnd"/>
      <w:r w:rsidR="00545381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</w:t>
      </w:r>
      <w:r w:rsidRPr="00121C6B">
        <w:rPr>
          <w:sz w:val="28"/>
          <w:szCs w:val="28"/>
        </w:rPr>
        <w:t xml:space="preserve"> совещание с помощником первого заместителя Председателя Правительства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Pr="00121C6B">
        <w:rPr>
          <w:sz w:val="28"/>
          <w:szCs w:val="28"/>
        </w:rPr>
        <w:t xml:space="preserve"> Х</w:t>
      </w:r>
      <w:r w:rsidR="00545381" w:rsidRPr="00121C6B">
        <w:rPr>
          <w:sz w:val="28"/>
          <w:szCs w:val="28"/>
        </w:rPr>
        <w:t>. Л-А.</w:t>
      </w:r>
      <w:r w:rsidRPr="00121C6B">
        <w:rPr>
          <w:sz w:val="28"/>
          <w:szCs w:val="28"/>
        </w:rPr>
        <w:t xml:space="preserve"> </w:t>
      </w:r>
      <w:proofErr w:type="spellStart"/>
      <w:r w:rsidRPr="00121C6B">
        <w:rPr>
          <w:sz w:val="28"/>
          <w:szCs w:val="28"/>
        </w:rPr>
        <w:t>Рукмановым</w:t>
      </w:r>
      <w:proofErr w:type="spellEnd"/>
      <w:r w:rsidRPr="00121C6B">
        <w:rPr>
          <w:sz w:val="28"/>
          <w:szCs w:val="28"/>
        </w:rPr>
        <w:t xml:space="preserve">, а </w:t>
      </w:r>
      <w:r w:rsidR="00545381" w:rsidRPr="00121C6B">
        <w:rPr>
          <w:sz w:val="28"/>
          <w:szCs w:val="28"/>
        </w:rPr>
        <w:t>также представителями</w:t>
      </w:r>
      <w:r w:rsidRPr="00121C6B">
        <w:rPr>
          <w:sz w:val="28"/>
          <w:szCs w:val="28"/>
        </w:rPr>
        <w:t xml:space="preserve"> М</w:t>
      </w:r>
      <w:r w:rsidR="00545381" w:rsidRPr="00121C6B">
        <w:rPr>
          <w:sz w:val="28"/>
          <w:szCs w:val="28"/>
        </w:rPr>
        <w:t>инистерства экономического, территориального развития и торговли Чеченской Республики</w:t>
      </w:r>
      <w:r w:rsidRPr="00121C6B">
        <w:rPr>
          <w:sz w:val="28"/>
          <w:szCs w:val="28"/>
        </w:rPr>
        <w:t>, Министерства сельского хозяйства</w:t>
      </w:r>
      <w:r w:rsidR="00545381" w:rsidRPr="00121C6B">
        <w:rPr>
          <w:sz w:val="28"/>
          <w:szCs w:val="28"/>
        </w:rPr>
        <w:t xml:space="preserve"> Чеченской Республики и</w:t>
      </w:r>
      <w:r w:rsidRPr="00121C6B">
        <w:rPr>
          <w:sz w:val="28"/>
          <w:szCs w:val="28"/>
        </w:rPr>
        <w:t xml:space="preserve"> </w:t>
      </w:r>
      <w:r w:rsidR="00545381" w:rsidRPr="00121C6B">
        <w:rPr>
          <w:sz w:val="28"/>
          <w:szCs w:val="28"/>
        </w:rPr>
        <w:t xml:space="preserve">УФНС </w:t>
      </w:r>
      <w:r w:rsidR="005348CD">
        <w:rPr>
          <w:sz w:val="28"/>
          <w:szCs w:val="28"/>
        </w:rPr>
        <w:t xml:space="preserve">России </w:t>
      </w:r>
      <w:r w:rsidR="00545381" w:rsidRPr="00121C6B">
        <w:rPr>
          <w:sz w:val="28"/>
          <w:szCs w:val="28"/>
        </w:rPr>
        <w:t>по Чеченские Республики</w:t>
      </w:r>
      <w:r w:rsidRPr="00121C6B">
        <w:rPr>
          <w:sz w:val="28"/>
          <w:szCs w:val="28"/>
        </w:rPr>
        <w:t xml:space="preserve">. Обсудили вопросы исполнения </w:t>
      </w:r>
      <w:r w:rsidR="00545381" w:rsidRPr="00121C6B">
        <w:rPr>
          <w:sz w:val="28"/>
          <w:szCs w:val="28"/>
        </w:rPr>
        <w:t>консолидированного бюджета</w:t>
      </w:r>
      <w:r w:rsidRPr="00121C6B">
        <w:rPr>
          <w:sz w:val="28"/>
          <w:szCs w:val="28"/>
        </w:rPr>
        <w:t xml:space="preserve"> </w:t>
      </w:r>
      <w:r w:rsidR="00545381" w:rsidRPr="00121C6B">
        <w:rPr>
          <w:sz w:val="28"/>
          <w:szCs w:val="28"/>
        </w:rPr>
        <w:t xml:space="preserve">Чеченской </w:t>
      </w:r>
      <w:r w:rsidRPr="00121C6B">
        <w:rPr>
          <w:sz w:val="28"/>
          <w:szCs w:val="28"/>
        </w:rPr>
        <w:t xml:space="preserve">республики за 2018 год и 1 квартал 2019 года и принятия мер </w:t>
      </w:r>
      <w:r w:rsidR="00545381" w:rsidRPr="00121C6B">
        <w:rPr>
          <w:sz w:val="28"/>
          <w:szCs w:val="28"/>
        </w:rPr>
        <w:t>по обеспечению</w:t>
      </w:r>
      <w:r w:rsidRPr="00121C6B">
        <w:rPr>
          <w:sz w:val="28"/>
          <w:szCs w:val="28"/>
        </w:rPr>
        <w:t xml:space="preserve"> поступлений налоговых и неналоговых </w:t>
      </w:r>
      <w:r w:rsidR="00545381" w:rsidRPr="00121C6B">
        <w:rPr>
          <w:sz w:val="28"/>
          <w:szCs w:val="28"/>
        </w:rPr>
        <w:t>доходов, в</w:t>
      </w:r>
      <w:r w:rsidRPr="00121C6B">
        <w:rPr>
          <w:sz w:val="28"/>
          <w:szCs w:val="28"/>
        </w:rPr>
        <w:t xml:space="preserve"> разрезе видов налогов и сборов, в расчете на душу населения</w:t>
      </w:r>
      <w:r w:rsidR="00051694" w:rsidRPr="00121C6B">
        <w:rPr>
          <w:sz w:val="28"/>
          <w:szCs w:val="28"/>
        </w:rPr>
        <w:t>.</w:t>
      </w:r>
    </w:p>
    <w:p w:rsidR="00A270AA" w:rsidRPr="00121C6B" w:rsidRDefault="00051694" w:rsidP="00C0416D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21C6B">
        <w:rPr>
          <w:sz w:val="28"/>
          <w:szCs w:val="28"/>
        </w:rPr>
        <w:t xml:space="preserve">30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121C6B">
        <w:rPr>
          <w:sz w:val="28"/>
          <w:szCs w:val="28"/>
        </w:rPr>
        <w:t>Тагаев</w:t>
      </w:r>
      <w:proofErr w:type="spellEnd"/>
      <w:r w:rsidR="00545381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принял участие в заседании Парламента</w:t>
      </w:r>
      <w:r w:rsidR="00A832C9" w:rsidRPr="00121C6B">
        <w:rPr>
          <w:sz w:val="28"/>
          <w:szCs w:val="28"/>
        </w:rPr>
        <w:t xml:space="preserve"> Чеченской Республики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четвертого созыва, которое прошло под предсе</w:t>
      </w:r>
      <w:r w:rsidR="00A832C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дательством спикера Парламента </w:t>
      </w:r>
      <w:r w:rsidR="00A832C9" w:rsidRPr="00121C6B">
        <w:rPr>
          <w:sz w:val="28"/>
          <w:szCs w:val="28"/>
        </w:rPr>
        <w:t>Чеченской Республики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Магомеда Даудова.  На рассмотрение депутатов </w:t>
      </w:r>
      <w:r w:rsidR="00653B1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был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представ</w:t>
      </w:r>
      <w:r w:rsidR="00653B1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лен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121C6B">
        <w:rPr>
          <w:rFonts w:eastAsiaTheme="minorHAnsi"/>
          <w:sz w:val="28"/>
          <w:szCs w:val="28"/>
          <w:lang w:eastAsia="en-US"/>
        </w:rPr>
        <w:t xml:space="preserve">проект </w:t>
      </w:r>
      <w:r w:rsidRPr="00121C6B">
        <w:rPr>
          <w:rFonts w:eastAsiaTheme="minorHAnsi"/>
          <w:bCs/>
          <w:sz w:val="28"/>
          <w:szCs w:val="28"/>
          <w:lang w:eastAsia="en-US"/>
        </w:rPr>
        <w:t xml:space="preserve">закона Чеченской Республики «Об утверждении отчета об исполнении </w:t>
      </w:r>
      <w:r w:rsidRPr="00121C6B">
        <w:rPr>
          <w:rFonts w:eastAsiaTheme="minorHAnsi"/>
          <w:bCs/>
          <w:sz w:val="28"/>
          <w:szCs w:val="28"/>
          <w:lang w:eastAsia="en-US"/>
        </w:rPr>
        <w:lastRenderedPageBreak/>
        <w:t>республиканского бюджета за 2018 год»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По данному законопроекту </w:t>
      </w:r>
      <w:r w:rsidR="00653B19" w:rsidRPr="00121C6B">
        <w:rPr>
          <w:sz w:val="28"/>
          <w:szCs w:val="28"/>
        </w:rPr>
        <w:t xml:space="preserve">С.Х. </w:t>
      </w:r>
      <w:proofErr w:type="spellStart"/>
      <w:r w:rsidR="00653B19" w:rsidRPr="00121C6B">
        <w:rPr>
          <w:sz w:val="28"/>
          <w:szCs w:val="28"/>
        </w:rPr>
        <w:t>Тагаев</w:t>
      </w:r>
      <w:proofErr w:type="spellEnd"/>
      <w:r w:rsidR="00653B1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выступил с подробным докладом об исполнении консолидированного бюджета Чеченской Республики за 2018 год. Проект закона был принят депутатами в первом, во втором и окончательном чтении.</w:t>
      </w:r>
    </w:p>
    <w:p w:rsidR="006A554C" w:rsidRDefault="006A554C" w:rsidP="00C0416D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31 мая 2019 года в Министерстве финансов Чеченской Республики, под председательством заместителя Председателя Правительства Чеченской Республики - министра финансов Чеченской Республики С.Х. </w:t>
      </w:r>
      <w:proofErr w:type="spellStart"/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Тагаева</w:t>
      </w:r>
      <w:proofErr w:type="spellEnd"/>
      <w:r w:rsidR="00E119B0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E119B0" w:rsidRPr="00121C6B">
        <w:rPr>
          <w:sz w:val="28"/>
          <w:szCs w:val="28"/>
        </w:rPr>
        <w:t xml:space="preserve">и председателя Комитета по бюджету, банкам и налогам Парламента Чеченской Республики И.У. </w:t>
      </w:r>
      <w:proofErr w:type="spellStart"/>
      <w:r w:rsidR="00E119B0" w:rsidRPr="00121C6B">
        <w:rPr>
          <w:sz w:val="28"/>
          <w:szCs w:val="28"/>
        </w:rPr>
        <w:t>Бисаева</w:t>
      </w:r>
      <w:proofErr w:type="spellEnd"/>
      <w:r w:rsidR="00E119B0" w:rsidRPr="00121C6B">
        <w:rPr>
          <w:sz w:val="28"/>
          <w:szCs w:val="28"/>
        </w:rPr>
        <w:t xml:space="preserve"> состоялось первое заседание Бюджетной комиссии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по бюджетным проектировкам на 2020 год и на плановый период 2021 и 2022 годов.</w:t>
      </w:r>
    </w:p>
    <w:p w:rsidR="008B116E" w:rsidRPr="00886EC9" w:rsidRDefault="008B116E" w:rsidP="008B116E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6 июня 2019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года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рамках исполнения поручения Главы Чеченской Республики, Героя России Р.А. Кадырова, заместитель Председателя Правительства Чеченской Республики – министр финансов Чеченской Республики С. 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ял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участие в XII Всероссийской конференции на тему «Бюджетная политика муниципальных образований в современных условиях».</w:t>
      </w:r>
    </w:p>
    <w:p w:rsidR="0047561C" w:rsidRPr="00886EC9" w:rsidRDefault="008B116E" w:rsidP="008B116E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Мероприятие организовано издательским домом «Бюджет» совместно с Союзом финансистов России и при поддержке Федерального Собрания Российской Федерации. 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В работе конференции принимали участие главы муниципальных образований, руководители местных финансовых органов и экономических служб, члены представительных органов муниципалитетов, сотрудники финансовых органов субъектов Российской Федерации, эксперты.</w:t>
      </w:r>
    </w:p>
    <w:p w:rsidR="008B116E" w:rsidRPr="00886EC9" w:rsidRDefault="008B116E" w:rsidP="008B116E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В повестку конференции включен широкий спектр вопросов, связанных с развитием городов и муниципал</w:t>
      </w:r>
      <w:r w:rsidR="00886EC9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ьных районов. В свою очередь С.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выступил с докладом на тему: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«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 компенсациях выпадающих доходов бюджетов муниципальных образований в связи с налоговыми вычетами многодетным семьям: опыт Чеченской Республики». </w:t>
      </w:r>
    </w:p>
    <w:p w:rsidR="00A06E7F" w:rsidRPr="00886EC9" w:rsidRDefault="00A06E7F" w:rsidP="0047561C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13 июня 2019 года заместитель Председателя Правительства Чеченской Республики – министр финансов Чеченской Республики С. 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76 заседании Парламента Чеченской Республики четвертого созыва. Рассмотрели ряд законопроектов, в том числе и   Закон Чеченской Республики «</w:t>
      </w:r>
      <w:r w:rsidRPr="00886EC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 применении на территории Чеченской Республики инвестиционного налогового вычета по налогу на прибыль организаций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». В своем выступлении 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С. Х. </w:t>
      </w:r>
      <w:proofErr w:type="spellStart"/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отметил значимость данного законопроекта, который разработан с целью стимулирования налогоплательщиков-организаций к обновлению их основных фондов, путем предоставления инвестиционных налоговых вычетов. Это позволит   значительно повысить производительность данных организаций, а также в последующем увеличит поступления в консолидированный бюджет Чеченской Республики по налогу на имущество организаций.  </w:t>
      </w:r>
    </w:p>
    <w:p w:rsidR="009A461A" w:rsidRPr="00886EC9" w:rsidRDefault="00A01296" w:rsidP="0047561C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19 июня 2019 года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рамках исполнения поручения Главы Чеченской Республики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Героя России Р.А. Кадырова,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во встрече, которая прошла в Москве с первым заместителем председателя Внешэкономбанка Российской Федерации  М.В.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Кузовлевым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руководителем «Инновационного строительного технопарка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«Казбек»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Байсулаевым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А.А. Обсудили ряд важных вопросов, в частности реализацию проекта ИСТ «Казбек».</w:t>
      </w:r>
    </w:p>
    <w:p w:rsidR="00481FA9" w:rsidRPr="00886EC9" w:rsidRDefault="00481FA9" w:rsidP="001E0672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2</w:t>
      </w:r>
      <w:r w:rsidR="00620701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6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июня 2019 года заместитель Предсе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дателя Правительства Чеченской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Республики - министр финансов Чеченской Республики С.Х.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заседание межведомственной комиссии по мониторингу достижения показателей социально-экономического развития Чеченской Республики, установленных отдельными указами Президента Российской Федерации. В работе комиссии приняли участие представители министерств и ведомств республики. «Работа по реализации «майских указов» находится в центре внимания и федеральных, и региональных исполнительных органов власти. Общая цель реализации Указов – осуществление прорывного научно-технологического и социально-экономического развития Российской Федерации, увеличение численности населения страны, повышение уровня жизни граждан, создание комфортных условий для их проживания, а также условий и возможностей для самореализации и раскрытия таланта каждого человека. Особое внимание уделено развитию образования и здравоохранения, решению проблем ЖКХ, то есть именно тем секторам, состояние которых больше всего беспокоит наших жителей», - отметил С. 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Были также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заслушаны доклады по реализации Указов на территории Чеченской Республики. Выступающие отметили, что работы идут по графику и в полном объеме. </w:t>
      </w:r>
    </w:p>
    <w:p w:rsidR="00217010" w:rsidRPr="00770379" w:rsidRDefault="00217010" w:rsidP="00E53F6B">
      <w:pPr>
        <w:ind w:firstLine="709"/>
        <w:jc w:val="both"/>
        <w:rPr>
          <w:rFonts w:eastAsiaTheme="minorHAnsi"/>
          <w:sz w:val="28"/>
          <w:szCs w:val="28"/>
          <w:highlight w:val="yellow"/>
          <w:shd w:val="clear" w:color="auto" w:fill="FFFFFF"/>
          <w:lang w:eastAsia="en-US"/>
        </w:rPr>
      </w:pPr>
      <w:r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27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-28</w:t>
      </w:r>
      <w:r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июня 2019 года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рамках исполнения поручения Главы Чеченской Республики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, Героя России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Р.А.</w:t>
      </w:r>
      <w:r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Кадырова, заместитель Председателя Правительства Чеченской Республики - министр финансов Чеченской Республики С.Х. </w:t>
      </w:r>
      <w:proofErr w:type="spellStart"/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ял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участие во </w:t>
      </w:r>
      <w:r w:rsidR="00003979">
        <w:rPr>
          <w:rFonts w:eastAsiaTheme="minorHAnsi"/>
          <w:sz w:val="28"/>
          <w:szCs w:val="28"/>
          <w:shd w:val="clear" w:color="auto" w:fill="FFFFFF"/>
          <w:lang w:eastAsia="en-US"/>
        </w:rPr>
        <w:t>в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сероссийском семинаре-совещании с руководителями финансовых органов субъектов Российской Федерации на тему «Основные подходы к формированию бюджетной политики и межбюджетных отношений в Российской Федерации в 2020-2022 годах», который про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шел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г. 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Санкт-Петербург.</w:t>
      </w:r>
      <w:r w:rsidR="001F2E77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своем выступлении С.Х. </w:t>
      </w:r>
      <w:proofErr w:type="spellStart"/>
      <w:r w:rsidR="00E53F6B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E53F6B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рассказал о планируемых изменениях в методике распределения дотаций на выравнивание бюджетной обеспеченности субъектов Российской Федерации на 2020 год и плановый период 2021 и 2022 годов и о совершенствовании подходов к определению расчетного объема расходных обязательств субъектов Российской Федерации и муниципальных образовани</w:t>
      </w:r>
      <w:r w:rsidR="001F2E77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й.</w:t>
      </w:r>
    </w:p>
    <w:p w:rsidR="00770379" w:rsidRPr="0064737F" w:rsidRDefault="002D1D58" w:rsidP="00E53F6B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2 июля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заседании Правительства Чеченской Республики, в ходе которого было рассмотрено 28 проектов постановлений, направленных на улучшение качества услуг в различных сферах деятельности, а также в рамках необходимости внесения изменений в различные государственные программы. Министр финансов С.Х. </w:t>
      </w:r>
      <w:proofErr w:type="spellStart"/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вынес на повестку три проекта постановления: </w:t>
      </w:r>
      <w:r w:rsidR="003555DE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«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О 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внесении изменений в Положение о Министерстве финансов Чеченской Республики</w:t>
      </w:r>
      <w:r w:rsidR="003555DE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; </w:t>
      </w:r>
      <w:r w:rsidR="003555DE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«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О межведомственной координационной комиссии по реализации в Чеченской Республике Стратегии повышения уровня финансовой грамотности в Российской Федерации на 2017-2023 годы</w:t>
      </w:r>
      <w:r w:rsidR="003555DE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;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«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Об утверждении Порядка 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распределения дотаций и стимулирование достижения наилучших результатов по увеличению налогового потенциала муниципальных образований Чеченской Республики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 По результатам обсуждения все проекты были приняты.</w:t>
      </w:r>
    </w:p>
    <w:p w:rsidR="003307EC" w:rsidRPr="0064737F" w:rsidRDefault="00F976CD" w:rsidP="00E53F6B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9 июля 2019 года </w:t>
      </w:r>
      <w:r w:rsidR="00BF1732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з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аместитель Председателя Правительства Чеченской Республики - министр финансов Чеченской Республики</w:t>
      </w:r>
      <w:r w:rsidR="000039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С.Х. </w:t>
      </w:r>
      <w:proofErr w:type="spellStart"/>
      <w:r w:rsidR="000039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0039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во в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сероссийском селекторном совещании </w:t>
      </w:r>
      <w:r w:rsidR="000039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 ходе реализации национальных проектов (программ) и достижении национальных целей развития Российской Федерации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в Правительстве Чеченской Республики, которое провёл первый заместитель Председателя Правит</w:t>
      </w:r>
      <w:r w:rsidR="00BF1732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ельства Российской Федерации - м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инистр фин</w:t>
      </w:r>
      <w:r w:rsidR="002D1D58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ансов Российской Федерации А.Г. </w:t>
      </w:r>
      <w:proofErr w:type="spellStart"/>
      <w:r w:rsidR="000039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Силуанов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По поручению </w:t>
      </w:r>
      <w:r w:rsidR="002D1D58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Главы Чеченской Республики, Героя России Р.А. Кадырова,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 встрече в г. Москве в совещании принимал участие Председатель Правительства Чеченской Республики М.М.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Хучиев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На обсуждение были вынесены вопросы «О результатах мониторинга финансового обеспечения реализации национальных проектов на региональном уровне». В Чеченской Республике утверждены 48 региональных проектов и заключены соответствующие соглашения с федеральными органами исполнительной власти о реализации и финансировании на общую сумму около 13 млрд. рублей. На совещании было отмечено, что Чеченская Республика - в лидерах среди российских регионов по своевременному заключению контрактов. </w:t>
      </w:r>
    </w:p>
    <w:p w:rsidR="005348CD" w:rsidRPr="0064737F" w:rsidRDefault="004F4F6B" w:rsidP="00E53F6B">
      <w:pPr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9 июля 2019 года </w:t>
      </w:r>
      <w:r w:rsidR="00BF1732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з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аместитель Председателя Правительства Чеченской Республики </w:t>
      </w:r>
      <w:r w:rsidR="003307EC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–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министр финансов Чеченской Республики С.Х. </w:t>
      </w:r>
      <w:proofErr w:type="spellStart"/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принял участие </w:t>
      </w:r>
      <w:r w:rsidR="003307EC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в</w:t>
      </w:r>
      <w:r w:rsidR="00F96A69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78</w:t>
      </w:r>
      <w:r w:rsidR="003307EC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-</w:t>
      </w:r>
      <w:r w:rsidR="00F96A69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ом заседании 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Парламента Чеченской Республики четвертого созыва, на котором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депутаты рассмотрели ряд важных вопросов, включая проекты республиканских и федеральных законов. 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Также, обсудили вопросы об участии Чеч</w:t>
      </w:r>
      <w:r w:rsidR="005348CD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енской Республики в реализации г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осударственной программы Российской Федерации </w:t>
      </w:r>
      <w:r w:rsidR="005348CD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к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омплексного развития сельских территорий на период 2020-2025 годов</w:t>
      </w:r>
      <w:r w:rsidR="005348CD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.</w:t>
      </w:r>
    </w:p>
    <w:p w:rsidR="00756822" w:rsidRPr="0064737F" w:rsidRDefault="00756822" w:rsidP="00E53F6B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11 июля 2019 года в рамках исполнения поручения </w:t>
      </w:r>
      <w:r w:rsidR="005348CD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Главы Чеченской Республики, Героя России Р.А. Кадырова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заместитель Председателя Правительства Чеченской Республики </w:t>
      </w:r>
      <w:r w:rsidR="003307EC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–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министр фина</w:t>
      </w:r>
      <w:r w:rsidR="00F96A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нсов Чеченской Республики С.Х.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 заместителем Председателя Правит</w:t>
      </w:r>
      <w:r w:rsidR="005348CD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ельства Чеченской Республики А.А.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Магомадовым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приняли участие в работе совещания по вопросам реализации национальных проектов «Малое и среднее предпринимательство и поддержка индивидуальной предпринимательской инициативы», «Производительность труда и поддержка занятости», а также программ регионального развития и Стратегии пространственного развития Российской Федерации на период до 2025 года. Также, в совещании приняли участие руководители органов исполнительной власти субъектов Российской Федерации, курирующие вопросы экономического развития.</w:t>
      </w:r>
    </w:p>
    <w:p w:rsidR="00E87E40" w:rsidRPr="0064737F" w:rsidRDefault="00E87E40" w:rsidP="00BF1732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16 июля 2019 года в целях исполнения пункта 8</w:t>
      </w:r>
      <w:r w:rsidR="004F4F6B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Протокола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поручений Главы Чеченской Республики от 3 июля 2017 года № 01-13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пп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заместитель Председателя Правительства Чеченской Республики </w:t>
      </w:r>
      <w:r w:rsidR="003307EC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–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министр финансов Чеченской Республики </w:t>
      </w:r>
      <w:r w:rsidR="00377475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С.Х.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совещание с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и.о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 руководителя УФНС России по Чеченской Республик</w:t>
      </w:r>
      <w:r w:rsidR="005348CD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е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</w:t>
      </w:r>
      <w:r w:rsidR="005348CD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.И.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Осмаевым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заместителем министра </w:t>
      </w:r>
      <w:r w:rsidR="00473D69" w:rsidRPr="0064737F">
        <w:rPr>
          <w:sz w:val="28"/>
          <w:szCs w:val="28"/>
        </w:rPr>
        <w:lastRenderedPageBreak/>
        <w:t xml:space="preserve">экономического, территориального развития и торговли Чеченской Республики.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Б</w:t>
      </w:r>
      <w:r w:rsidR="00473D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.В.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Чокаевым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со своими заместителями. Обсудили вопрос организации работы по выявлению и сокращению теневой (неформальной) занятости населения и увеличению поступлений налоговых и неналоговых доходов в консолидирован</w:t>
      </w:r>
      <w:r w:rsidR="00473D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ный бюджет Чеченской Республики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</w:p>
    <w:p w:rsidR="00E87E40" w:rsidRPr="0064737F" w:rsidRDefault="00CA6112" w:rsidP="00E87E40">
      <w:pPr>
        <w:ind w:firstLine="709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17</w:t>
      </w:r>
      <w:r w:rsidR="00E87E40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июля 2019 года заместитель Председателя Правительства Чеченской Республики </w:t>
      </w:r>
      <w:r w:rsidR="003307EC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–</w:t>
      </w:r>
      <w:r w:rsidR="00E87E40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министр финансов Чеченской Республики </w:t>
      </w:r>
      <w:r w:rsidR="00ED48EB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С.Х. </w:t>
      </w:r>
      <w:proofErr w:type="spellStart"/>
      <w:r w:rsidR="00E87E40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E87E40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заседании Правительства Чеченской Республики</w:t>
      </w:r>
      <w:r w:rsidR="00473D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 Рассмотрели вопросы</w:t>
      </w:r>
      <w:r w:rsidR="00E87E40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, касающихся реализуемых на территории Чеченской Республики государственных программ и внесения изменений в постановления Правительства Чеченской Республики</w:t>
      </w:r>
      <w:r w:rsidR="00E87E40" w:rsidRPr="0064737F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.</w:t>
      </w:r>
    </w:p>
    <w:p w:rsidR="00E87E40" w:rsidRPr="00E87E40" w:rsidRDefault="00E87E40" w:rsidP="00E87E40">
      <w:pPr>
        <w:ind w:firstLine="709"/>
        <w:jc w:val="both"/>
        <w:rPr>
          <w:rFonts w:eastAsiaTheme="minorHAnsi"/>
          <w:i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25 июля 2019 года во исполнение поручения Главы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Героя России Р.А. Кадырова, заместитель Председателя Правительства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3307EC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–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министр финансов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</w:t>
      </w:r>
      <w:r w:rsidR="004F2CF7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.Х.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принял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участие во Всероссийском финансово-экономическом семинаре: «Трансформация регионального управления в условиях исполнения национальных проектов». На семинаре обсуждаются актуальные вопросы реализации национальных проектов в соответствии с Указом Президента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от 7 мая 2018 года № 204 «О национальных целях и стратегических задачах развития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 период до 2024 года», новация бюджетного законодательства в части социального заказа на оказание услуг, расчета «модельного» бюджета, а также основные направления бюджетной политики, новации бюджетного законодательства на 2019-2021 годы и ряд других вопросов. В работе семинара прин</w:t>
      </w:r>
      <w:r w:rsidR="00473D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яли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участие руководители Министерства финансов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 w:rsidR="00473D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Научно-исследовательского </w:t>
      </w:r>
      <w:r w:rsidR="001A3F35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финансового института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Мин</w:t>
      </w:r>
      <w:r w:rsidR="001A3F35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истерства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фина</w:t>
      </w:r>
      <w:r w:rsidR="001A3F35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нсов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а также представители финансовых органов субъектов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9C6E5C" w:rsidRPr="00A80C4F" w:rsidRDefault="009C6E5C" w:rsidP="00E87E40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IV.</w:t>
      </w:r>
      <w:r w:rsidRPr="00521E57">
        <w:rPr>
          <w:sz w:val="28"/>
          <w:szCs w:val="28"/>
        </w:rPr>
        <w:t xml:space="preserve"> </w:t>
      </w:r>
      <w:r w:rsidR="007B6531" w:rsidRPr="007B6531">
        <w:rPr>
          <w:sz w:val="28"/>
          <w:szCs w:val="28"/>
        </w:rPr>
        <w:t>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 июля 2008 года № 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 работе аппарата </w:t>
      </w:r>
      <w:r w:rsidR="00257C73" w:rsidRPr="00521E57">
        <w:rPr>
          <w:sz w:val="28"/>
          <w:szCs w:val="28"/>
        </w:rPr>
        <w:t>Министерство финансов Чеченской Республики</w:t>
      </w:r>
      <w:r w:rsidRPr="00521E57">
        <w:rPr>
          <w:sz w:val="28"/>
          <w:szCs w:val="28"/>
        </w:rPr>
        <w:t xml:space="preserve"> руководствуется следующими нормативными правовыми актами: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</w:t>
      </w:r>
      <w:r w:rsidRPr="00521E57">
        <w:rPr>
          <w:sz w:val="28"/>
          <w:szCs w:val="28"/>
          <w:lang w:val="en-US"/>
        </w:rPr>
        <w:t> </w:t>
      </w:r>
      <w:r w:rsidRPr="00521E57">
        <w:rPr>
          <w:sz w:val="28"/>
          <w:szCs w:val="28"/>
        </w:rPr>
        <w:t xml:space="preserve">Федеральный закон от 27 июля 2004 года № 79-ФЗ «О государственной гражданской службе Российской Федерации»;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Закон Чеченской Республики от 6 октября 2006 года № 29-РЗ «О государственной гражданской службе Чеченской Республики»;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Закон Чеченской Республики от 8 декабря 2006 года № 46-РЗ «О порядке присвоения и сохранения классных чинов государственной гражданской службы Чеченской Республики»;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lastRenderedPageBreak/>
        <w:t>- Закон Чеченской Республики от 8 декабря 2006 года № 45-РЗ «О 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Указ Главы Чеченской Республики от 24 февраля 2011 года № 31 «Об 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Указ Президента Чеченской Республики от 20 декабря 2007 года № 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V.</w:t>
      </w:r>
      <w:r w:rsidRPr="00521E57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 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257C73" w:rsidRPr="00521E57" w:rsidRDefault="00257C73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целях автоматизации процессов планирования и проведения закупок товаров, работ, услуг, контроля в сфере закупок в соответствии с требованиями части 5 статьи 99 Федерального закона от 5 апреля 2013 года № 44 ФЗ «О контрактной системе в сфере закупок товаров, работ, услуг для обеспечения государственных и муниципальных нужд»</w:t>
      </w:r>
      <w:r w:rsidR="00C8276B" w:rsidRPr="00521E57">
        <w:rPr>
          <w:sz w:val="28"/>
          <w:szCs w:val="28"/>
        </w:rPr>
        <w:t xml:space="preserve"> Министерством финансов Чеченской Республики разработан План мероприятий («дорожная карта») по внедрению системы автоматизации процессов планирования и проведения закупок товаров, работ, услуг. Вне</w:t>
      </w:r>
      <w:r w:rsidR="007E1150" w:rsidRPr="00521E57">
        <w:rPr>
          <w:sz w:val="28"/>
          <w:szCs w:val="28"/>
        </w:rPr>
        <w:t>дрение данной системы обеспечит</w:t>
      </w:r>
      <w:r w:rsidR="00C8276B" w:rsidRPr="00521E57">
        <w:rPr>
          <w:sz w:val="28"/>
          <w:szCs w:val="28"/>
        </w:rPr>
        <w:t xml:space="preserve"> автоматизацию процессов, осуществляющих контроль за соответствием: сведений заказчиков об объеме финансового обеспечения, включенных в планы закупок, сведениям об объеме финансового обеспечения осуществления закупок, утвержденном и доведенном до сведения заказчиков, сведений, содержащихся в извещениях об осуществлении закупок и документации о закупках, сведениям, содержащимся в планах-графиках, информации о контракте, включенной в реестр контрактов, заключенных заказчиками, условиям контракта.</w:t>
      </w:r>
    </w:p>
    <w:p w:rsidR="00C8276B" w:rsidRPr="00521E57" w:rsidRDefault="00A319D8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Министерством финансов Чеченской Республики завершены мероприятий, связанные с автоматизацией процессов централизованного </w:t>
      </w:r>
      <w:r w:rsidRPr="00521E57">
        <w:rPr>
          <w:sz w:val="28"/>
          <w:szCs w:val="28"/>
        </w:rPr>
        <w:lastRenderedPageBreak/>
        <w:t xml:space="preserve">ведения нормативно-справочной информации, исполнения бюджета с применением </w:t>
      </w:r>
      <w:proofErr w:type="spellStart"/>
      <w:r w:rsidRPr="00521E57">
        <w:rPr>
          <w:sz w:val="28"/>
          <w:szCs w:val="28"/>
        </w:rPr>
        <w:t>web</w:t>
      </w:r>
      <w:proofErr w:type="spellEnd"/>
      <w:r w:rsidR="007E1150" w:rsidRPr="00521E57">
        <w:rPr>
          <w:sz w:val="28"/>
          <w:szCs w:val="28"/>
        </w:rPr>
        <w:t>-</w:t>
      </w:r>
      <w:r w:rsidRPr="00521E57">
        <w:rPr>
          <w:sz w:val="28"/>
          <w:szCs w:val="28"/>
        </w:rPr>
        <w:t xml:space="preserve">технологий по 5 муниципальным образованиям Чеченской Республики (Грозненский, </w:t>
      </w:r>
      <w:proofErr w:type="spellStart"/>
      <w:r w:rsidRPr="00521E57">
        <w:rPr>
          <w:sz w:val="28"/>
          <w:szCs w:val="28"/>
        </w:rPr>
        <w:t>Итум-Калинский</w:t>
      </w:r>
      <w:proofErr w:type="spellEnd"/>
      <w:r w:rsidRPr="00521E57">
        <w:rPr>
          <w:sz w:val="28"/>
          <w:szCs w:val="28"/>
        </w:rPr>
        <w:t xml:space="preserve">, </w:t>
      </w:r>
      <w:proofErr w:type="spellStart"/>
      <w:r w:rsidRPr="00521E57">
        <w:rPr>
          <w:sz w:val="28"/>
          <w:szCs w:val="28"/>
        </w:rPr>
        <w:t>Курчалоевский</w:t>
      </w:r>
      <w:proofErr w:type="spellEnd"/>
      <w:r w:rsidRPr="00521E57">
        <w:rPr>
          <w:sz w:val="28"/>
          <w:szCs w:val="28"/>
        </w:rPr>
        <w:t xml:space="preserve">, </w:t>
      </w:r>
      <w:proofErr w:type="spellStart"/>
      <w:r w:rsidRPr="00521E57">
        <w:rPr>
          <w:sz w:val="28"/>
          <w:szCs w:val="28"/>
        </w:rPr>
        <w:t>Надтеречный</w:t>
      </w:r>
      <w:proofErr w:type="spellEnd"/>
      <w:r w:rsidRPr="00521E57">
        <w:rPr>
          <w:sz w:val="28"/>
          <w:szCs w:val="28"/>
        </w:rPr>
        <w:t xml:space="preserve">, Наурский). Во втором полугодии текущего года планируется проведение мероприятий, направленных на обучения специалистов финансовых управлений </w:t>
      </w:r>
      <w:r w:rsidR="003307EC">
        <w:rPr>
          <w:sz w:val="28"/>
          <w:szCs w:val="28"/>
        </w:rPr>
        <w:t xml:space="preserve">муниципальных образований </w:t>
      </w:r>
      <w:r w:rsidRPr="00521E57">
        <w:rPr>
          <w:sz w:val="28"/>
          <w:szCs w:val="28"/>
        </w:rPr>
        <w:t>и главных распорядителей бюджетных средств муниципальных образований</w:t>
      </w:r>
      <w:r w:rsidR="00745365" w:rsidRPr="00521E57">
        <w:rPr>
          <w:sz w:val="28"/>
          <w:szCs w:val="28"/>
        </w:rPr>
        <w:t>,</w:t>
      </w:r>
      <w:r w:rsidRPr="00521E57">
        <w:rPr>
          <w:sz w:val="28"/>
          <w:szCs w:val="28"/>
        </w:rPr>
        <w:t xml:space="preserve"> по оставшимся 12 муниципальным образованиям Чеченской Республики</w:t>
      </w:r>
      <w:r w:rsidR="00745365" w:rsidRPr="00521E57">
        <w:rPr>
          <w:sz w:val="28"/>
          <w:szCs w:val="28"/>
        </w:rPr>
        <w:t>,</w:t>
      </w:r>
      <w:r w:rsidRPr="00521E57">
        <w:rPr>
          <w:sz w:val="28"/>
          <w:szCs w:val="28"/>
        </w:rPr>
        <w:t xml:space="preserve"> </w:t>
      </w:r>
      <w:r w:rsidR="003307EC">
        <w:rPr>
          <w:sz w:val="28"/>
          <w:szCs w:val="28"/>
        </w:rPr>
        <w:t xml:space="preserve">в целях перехода к </w:t>
      </w:r>
      <w:r w:rsidRPr="00521E57">
        <w:rPr>
          <w:sz w:val="28"/>
          <w:szCs w:val="28"/>
        </w:rPr>
        <w:t xml:space="preserve">работе с АС «Бюджет», в части автоматизации процессов централизованного ведения нормативно-справочной информации, исполнения бюджета с применением </w:t>
      </w:r>
      <w:proofErr w:type="spellStart"/>
      <w:r w:rsidRPr="00521E57">
        <w:rPr>
          <w:sz w:val="28"/>
          <w:szCs w:val="28"/>
        </w:rPr>
        <w:t>web</w:t>
      </w:r>
      <w:proofErr w:type="spellEnd"/>
      <w:r w:rsidR="007E1150" w:rsidRPr="00521E57">
        <w:rPr>
          <w:sz w:val="28"/>
          <w:szCs w:val="28"/>
        </w:rPr>
        <w:t>-</w:t>
      </w:r>
      <w:r w:rsidRPr="00521E57">
        <w:rPr>
          <w:sz w:val="28"/>
          <w:szCs w:val="28"/>
        </w:rPr>
        <w:t>технологий</w:t>
      </w:r>
      <w:r w:rsidR="00745365" w:rsidRPr="00521E57">
        <w:rPr>
          <w:sz w:val="28"/>
          <w:szCs w:val="28"/>
        </w:rPr>
        <w:t>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Для повышения оперативности и качества осуществления финансовых процедур в бюджетном процессе широко применяются информационные системы. В частности, в аппарате министерства используются системы АС «Бюджет», АС «Прогноз и планирование бюджета», «Финансово-экономический анализ», СКИФ,</w:t>
      </w:r>
      <w:r w:rsidR="00CD5CC5">
        <w:rPr>
          <w:sz w:val="28"/>
          <w:szCs w:val="28"/>
        </w:rPr>
        <w:t xml:space="preserve"> САДД «Дело», </w:t>
      </w:r>
      <w:r w:rsidRPr="00521E57">
        <w:rPr>
          <w:sz w:val="28"/>
          <w:szCs w:val="28"/>
        </w:rPr>
        <w:t>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</w:t>
      </w:r>
      <w:r w:rsidR="007E1150" w:rsidRPr="00521E57">
        <w:rPr>
          <w:sz w:val="28"/>
          <w:szCs w:val="28"/>
        </w:rPr>
        <w:t xml:space="preserve"> с применением средств электронной подписи</w:t>
      </w:r>
      <w:r w:rsidRPr="00521E57">
        <w:rPr>
          <w:sz w:val="28"/>
          <w:szCs w:val="28"/>
        </w:rPr>
        <w:t xml:space="preserve">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Также, в электронном виде осуществляется </w:t>
      </w:r>
      <w:r w:rsidR="007E1150" w:rsidRPr="00521E57">
        <w:rPr>
          <w:sz w:val="28"/>
          <w:szCs w:val="28"/>
        </w:rPr>
        <w:t>взаимодействие с</w:t>
      </w:r>
      <w:r w:rsidRPr="00521E57">
        <w:rPr>
          <w:sz w:val="28"/>
          <w:szCs w:val="28"/>
        </w:rPr>
        <w:t xml:space="preserve"> Управление</w:t>
      </w:r>
      <w:r w:rsidR="007E1150" w:rsidRPr="00521E57">
        <w:rPr>
          <w:sz w:val="28"/>
          <w:szCs w:val="28"/>
        </w:rPr>
        <w:t>м</w:t>
      </w:r>
      <w:r w:rsidRPr="00521E57">
        <w:rPr>
          <w:sz w:val="28"/>
          <w:szCs w:val="28"/>
        </w:rPr>
        <w:t xml:space="preserve"> Федерального казначейства по Чеченской Республике. Все документы в процессе электронного документооборота заверяются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VI.</w:t>
      </w:r>
      <w:r w:rsidRPr="00521E57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постановления Правите</w:t>
      </w:r>
      <w:r w:rsidR="003F1EA9" w:rsidRPr="00521E57">
        <w:rPr>
          <w:sz w:val="28"/>
          <w:szCs w:val="28"/>
        </w:rPr>
        <w:t>льства Чеченской Республики от 10 декабря 2018 года № 290</w:t>
      </w:r>
      <w:r w:rsidRPr="00521E57">
        <w:rPr>
          <w:sz w:val="28"/>
          <w:szCs w:val="28"/>
        </w:rPr>
        <w:t>) (далее – государственная программа).</w:t>
      </w:r>
    </w:p>
    <w:p w:rsidR="009C6E5C" w:rsidRPr="0064737F" w:rsidRDefault="009206D3" w:rsidP="00C0416D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 xml:space="preserve">По состоянию на 1 </w:t>
      </w:r>
      <w:r w:rsidR="0022192E" w:rsidRPr="0064737F">
        <w:rPr>
          <w:sz w:val="28"/>
          <w:szCs w:val="28"/>
        </w:rPr>
        <w:t>июля</w:t>
      </w:r>
      <w:r w:rsidRPr="0064737F">
        <w:rPr>
          <w:sz w:val="28"/>
          <w:szCs w:val="28"/>
        </w:rPr>
        <w:t xml:space="preserve"> 2019</w:t>
      </w:r>
      <w:r w:rsidR="009C6E5C" w:rsidRPr="0064737F">
        <w:rPr>
          <w:sz w:val="28"/>
          <w:szCs w:val="28"/>
        </w:rPr>
        <w:t xml:space="preserve"> года основные показатели выполнения государственной программы следующие:</w:t>
      </w:r>
    </w:p>
    <w:p w:rsidR="009C6E5C" w:rsidRPr="0022192E" w:rsidRDefault="009C6E5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Запланированные объемы бюджетных ассигнований за счет всех источников финансирования на текущий год по государственной программе составляют:</w:t>
      </w:r>
    </w:p>
    <w:p w:rsidR="009C6E5C" w:rsidRPr="0022192E" w:rsidRDefault="00B17FE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 xml:space="preserve">всего – </w:t>
      </w:r>
      <w:r w:rsidR="00FC2474" w:rsidRPr="0022192E">
        <w:rPr>
          <w:sz w:val="28"/>
          <w:szCs w:val="28"/>
        </w:rPr>
        <w:t>4</w:t>
      </w:r>
      <w:r w:rsidR="00604EC7" w:rsidRPr="0022192E">
        <w:rPr>
          <w:sz w:val="28"/>
          <w:szCs w:val="28"/>
        </w:rPr>
        <w:t> 616 814,44</w:t>
      </w:r>
      <w:r w:rsidR="009C6E5C" w:rsidRPr="0022192E">
        <w:rPr>
          <w:sz w:val="28"/>
          <w:szCs w:val="28"/>
        </w:rPr>
        <w:t xml:space="preserve"> тыс. рублей, </w:t>
      </w:r>
    </w:p>
    <w:p w:rsidR="009C6E5C" w:rsidRPr="0022192E" w:rsidRDefault="009C6E5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 xml:space="preserve">в том числе за счет средств: </w:t>
      </w:r>
    </w:p>
    <w:p w:rsidR="009C6E5C" w:rsidRPr="0022192E" w:rsidRDefault="009C6E5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федерального бюджета – 0,0 тыс. рублей;</w:t>
      </w:r>
    </w:p>
    <w:p w:rsidR="009C6E5C" w:rsidRPr="0022192E" w:rsidRDefault="00B17FE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 xml:space="preserve">республиканского бюджета - </w:t>
      </w:r>
      <w:r w:rsidR="00604EC7" w:rsidRPr="0022192E">
        <w:rPr>
          <w:sz w:val="28"/>
          <w:szCs w:val="28"/>
        </w:rPr>
        <w:t xml:space="preserve">4 616 814,44 </w:t>
      </w:r>
      <w:r w:rsidR="009C6E5C" w:rsidRPr="0022192E">
        <w:rPr>
          <w:sz w:val="28"/>
          <w:szCs w:val="28"/>
        </w:rPr>
        <w:t xml:space="preserve">тыс. рублей; </w:t>
      </w:r>
    </w:p>
    <w:p w:rsidR="009C6E5C" w:rsidRPr="0022192E" w:rsidRDefault="009C6E5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внебюджетных источников - 0,0 тыс. рублей.</w:t>
      </w:r>
    </w:p>
    <w:p w:rsidR="009C6E5C" w:rsidRPr="0064737F" w:rsidRDefault="009C6E5C" w:rsidP="00C0416D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>За отчетный период суммарные кассовые расходы по исполнению госуд</w:t>
      </w:r>
      <w:r w:rsidR="00B17FEC" w:rsidRPr="0064737F">
        <w:rPr>
          <w:sz w:val="28"/>
          <w:szCs w:val="28"/>
        </w:rPr>
        <w:t xml:space="preserve">арственной программы составили </w:t>
      </w:r>
      <w:r w:rsidR="0022192E" w:rsidRPr="0064737F">
        <w:rPr>
          <w:sz w:val="28"/>
          <w:szCs w:val="28"/>
        </w:rPr>
        <w:t>1 774 946,73</w:t>
      </w:r>
      <w:r w:rsidRPr="0064737F">
        <w:rPr>
          <w:sz w:val="28"/>
          <w:szCs w:val="28"/>
        </w:rPr>
        <w:t xml:space="preserve"> тыс. рублей, в том числе за счет средств: </w:t>
      </w:r>
    </w:p>
    <w:p w:rsidR="009C6E5C" w:rsidRPr="0064737F" w:rsidRDefault="009C6E5C" w:rsidP="00C0416D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 xml:space="preserve">федерального бюджета – 0,0 тыс. рублей; </w:t>
      </w:r>
    </w:p>
    <w:p w:rsidR="009C6E5C" w:rsidRPr="0064737F" w:rsidRDefault="00B17FEC" w:rsidP="00C0416D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 xml:space="preserve">республиканского бюджета – </w:t>
      </w:r>
      <w:r w:rsidR="0022192E" w:rsidRPr="0064737F">
        <w:rPr>
          <w:sz w:val="28"/>
          <w:szCs w:val="28"/>
        </w:rPr>
        <w:t xml:space="preserve">1 774 946,73 </w:t>
      </w:r>
      <w:r w:rsidR="009C6E5C" w:rsidRPr="0064737F">
        <w:rPr>
          <w:sz w:val="28"/>
          <w:szCs w:val="28"/>
        </w:rPr>
        <w:t xml:space="preserve">тыс. рублей;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lastRenderedPageBreak/>
        <w:t>внебюджетных источников - 0,0 тыс. рублей.</w:t>
      </w:r>
    </w:p>
    <w:p w:rsidR="00B70AAB" w:rsidRPr="00521E57" w:rsidRDefault="009C6E5C" w:rsidP="00C0416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b/>
          <w:sz w:val="28"/>
          <w:szCs w:val="28"/>
        </w:rPr>
        <w:t>VII.</w:t>
      </w:r>
      <w:r w:rsidRPr="00521E57">
        <w:rPr>
          <w:rFonts w:ascii="Times New Roman" w:hAnsi="Times New Roman" w:cs="Times New Roman"/>
          <w:sz w:val="28"/>
          <w:szCs w:val="28"/>
        </w:rPr>
        <w:tab/>
      </w:r>
      <w:r w:rsidR="00B70AAB" w:rsidRPr="00521E57">
        <w:rPr>
          <w:rFonts w:ascii="Times New Roman" w:hAnsi="Times New Roman" w:cs="Times New Roman"/>
          <w:sz w:val="28"/>
          <w:szCs w:val="28"/>
        </w:rPr>
        <w:t xml:space="preserve">При формировании проекта республиканского бюджета </w:t>
      </w:r>
      <w:r w:rsidR="00B70AAB" w:rsidRPr="00521E57">
        <w:rPr>
          <w:rFonts w:ascii="Times New Roman" w:hAnsi="Times New Roman"/>
          <w:sz w:val="28"/>
          <w:szCs w:val="28"/>
        </w:rPr>
        <w:t>на 2019 год и на плановый период 2020 и 2021 годов</w:t>
      </w:r>
      <w:r w:rsidR="00B70AAB" w:rsidRPr="00521E57">
        <w:rPr>
          <w:rFonts w:ascii="Times New Roman" w:hAnsi="Times New Roman" w:cs="Times New Roman"/>
          <w:sz w:val="28"/>
          <w:szCs w:val="28"/>
        </w:rPr>
        <w:t xml:space="preserve"> учитывалось налоговое и бюджетное законодательство Российской Федерации, действующее на момент составления проекта республиканского бюджета, показатели проекта Федерального закона «О федеральном бюджете на 2019 год и на плановый период 2020 и 2021 годов», а также изменения бюджетного законодательства и законодательства Российской Федерации и Чеченской Республики о налогах и сборах, вступающие в силу с 1 января 2019 года.</w:t>
      </w:r>
    </w:p>
    <w:p w:rsidR="003218D8" w:rsidRPr="00521E57" w:rsidRDefault="003218D8" w:rsidP="00C0416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</w:rPr>
        <w:t xml:space="preserve">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 Основными направлениями бюджетной и налоговой политики Чеченской Республики на 2019 год и на плановый период 2020 и 2021 годов, прогноза социально - экономического развития Чеченской Республики на 2019 год и на плановый период 2020 и 2021 годов и оценки ожидаемых поступлений налоговых и неналоговых доходов в республиканский бюджет в 2018 году. </w:t>
      </w:r>
    </w:p>
    <w:p w:rsidR="009C6E5C" w:rsidRPr="00521E57" w:rsidRDefault="003218D8" w:rsidP="00C04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Формирование расходной части республиканского бюджета на 2019 год и на плановый период 2020 и 2021 годов осуществлялось исходя из необходимости безусловного исполнения действующих р</w:t>
      </w:r>
      <w:r w:rsidR="00745365" w:rsidRPr="00521E57">
        <w:rPr>
          <w:sz w:val="28"/>
          <w:szCs w:val="28"/>
        </w:rPr>
        <w:t>асходных обязательств Чеченской </w:t>
      </w:r>
      <w:r w:rsidRPr="00521E57">
        <w:rPr>
          <w:sz w:val="28"/>
          <w:szCs w:val="28"/>
        </w:rPr>
        <w:t>Республики, в первую очередь социально значимых, а также необходимости финансового обеспечения реализации проектов (программ), направленных на достижение стратегических задач социально-экономического развития Российской Федерации на период до 2024 года, определенных Указом Президента Российской Федерации от 7 мая 201</w:t>
      </w:r>
      <w:r w:rsidR="00745365" w:rsidRPr="00521E57">
        <w:rPr>
          <w:sz w:val="28"/>
          <w:szCs w:val="28"/>
        </w:rPr>
        <w:t>2</w:t>
      </w:r>
      <w:r w:rsidRPr="00521E57">
        <w:rPr>
          <w:sz w:val="28"/>
          <w:szCs w:val="28"/>
        </w:rPr>
        <w:t xml:space="preserve"> 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 года».</w:t>
      </w:r>
    </w:p>
    <w:p w:rsidR="0063282D" w:rsidRPr="00521E57" w:rsidRDefault="009C6E5C" w:rsidP="00C0416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57">
        <w:rPr>
          <w:b/>
          <w:sz w:val="28"/>
          <w:szCs w:val="28"/>
        </w:rPr>
        <w:t>VIII.</w:t>
      </w:r>
      <w:r w:rsidR="0063282D" w:rsidRPr="00521E57">
        <w:rPr>
          <w:b/>
          <w:sz w:val="28"/>
          <w:szCs w:val="28"/>
        </w:rPr>
        <w:t xml:space="preserve"> </w:t>
      </w:r>
      <w:r w:rsidR="0063282D" w:rsidRPr="00521E57">
        <w:rPr>
          <w:sz w:val="28"/>
          <w:szCs w:val="28"/>
        </w:rPr>
        <w:t xml:space="preserve">В соответствии с постановлением Правительства Чеченской Республики от 7 августа 2018 г. №178 «О государственном заказе на дополнительное профессиональное образование государственных гражданских служащих Чеченской Республики на 2019 год», 46 сотрудника Министерства финансов Чеченской Республики пройдут обучение на курсах повышения квалификации; 6 человек профессиональную переподготовку в соответствующих учебных заведениях по различным актуальным темам.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IX.</w:t>
      </w:r>
      <w:r w:rsidRPr="00521E57">
        <w:rPr>
          <w:sz w:val="28"/>
          <w:szCs w:val="28"/>
        </w:rPr>
        <w:t xml:space="preserve"> Министерство финансов Чеченской Республики,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lastRenderedPageBreak/>
        <w:t>X.</w:t>
      </w:r>
      <w:r w:rsidRPr="00521E57">
        <w:rPr>
          <w:sz w:val="28"/>
          <w:szCs w:val="28"/>
        </w:rPr>
        <w:t xml:space="preserve"> 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бюджета. </w:t>
      </w:r>
    </w:p>
    <w:p w:rsidR="00583A8C" w:rsidRPr="00F40E20" w:rsidRDefault="002A0653" w:rsidP="00583A8C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 xml:space="preserve">По состоянию на 1 </w:t>
      </w:r>
      <w:r w:rsidR="00F828E1">
        <w:rPr>
          <w:sz w:val="28"/>
          <w:szCs w:val="28"/>
        </w:rPr>
        <w:t>августа</w:t>
      </w:r>
      <w:r w:rsidR="009C6E5C" w:rsidRPr="00F40E20">
        <w:rPr>
          <w:sz w:val="28"/>
          <w:szCs w:val="28"/>
        </w:rPr>
        <w:t xml:space="preserve"> 201</w:t>
      </w:r>
      <w:r w:rsidR="00A02614" w:rsidRPr="00F40E20">
        <w:rPr>
          <w:sz w:val="28"/>
          <w:szCs w:val="28"/>
        </w:rPr>
        <w:t>9</w:t>
      </w:r>
      <w:r w:rsidR="009C6E5C" w:rsidRPr="00F40E20">
        <w:rPr>
          <w:sz w:val="28"/>
          <w:szCs w:val="28"/>
        </w:rPr>
        <w:t xml:space="preserve"> года </w:t>
      </w:r>
      <w:r w:rsidR="00583A8C" w:rsidRPr="00F40E20">
        <w:rPr>
          <w:sz w:val="28"/>
          <w:szCs w:val="28"/>
        </w:rPr>
        <w:t>объем государственного долга Чеченской Республики составляет 4 679 058,79 тыс. рублей.</w:t>
      </w:r>
    </w:p>
    <w:p w:rsidR="009C6E5C" w:rsidRPr="00F40E20" w:rsidRDefault="00583A8C" w:rsidP="00583A8C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О</w:t>
      </w:r>
      <w:r w:rsidR="009C6E5C" w:rsidRPr="00F40E20">
        <w:rPr>
          <w:sz w:val="28"/>
          <w:szCs w:val="28"/>
        </w:rPr>
        <w:t>бъем долговых обязательств по бюджетным кредитам из ф</w:t>
      </w:r>
      <w:r w:rsidR="00C01C42" w:rsidRPr="00F40E20">
        <w:rPr>
          <w:sz w:val="28"/>
          <w:szCs w:val="28"/>
        </w:rPr>
        <w:t>едерального бюджета составляет 3 979 058,79</w:t>
      </w:r>
      <w:r w:rsidR="009C6E5C" w:rsidRPr="00F40E20">
        <w:rPr>
          <w:sz w:val="28"/>
          <w:szCs w:val="28"/>
        </w:rPr>
        <w:t xml:space="preserve"> тыс. рублей. </w:t>
      </w:r>
    </w:p>
    <w:p w:rsidR="009C6E5C" w:rsidRPr="00F40E20" w:rsidRDefault="009C6E5C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Объем обязательств по государственным гарантиям, предоставленным Правительством Чеченской Республики, составляет 700 000,00 тыс. рублей.</w:t>
      </w:r>
    </w:p>
    <w:p w:rsidR="009C6E5C" w:rsidRPr="00F40E20" w:rsidRDefault="002A0653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 xml:space="preserve">По состоянию на 1 </w:t>
      </w:r>
      <w:r w:rsidR="00F828E1">
        <w:rPr>
          <w:sz w:val="28"/>
          <w:szCs w:val="28"/>
        </w:rPr>
        <w:t>августа</w:t>
      </w:r>
      <w:r w:rsidR="009C6E5C" w:rsidRPr="00F40E20">
        <w:rPr>
          <w:sz w:val="28"/>
          <w:szCs w:val="28"/>
        </w:rPr>
        <w:t xml:space="preserve"> 201</w:t>
      </w:r>
      <w:r w:rsidR="00A02614" w:rsidRPr="00F40E20">
        <w:rPr>
          <w:sz w:val="28"/>
          <w:szCs w:val="28"/>
        </w:rPr>
        <w:t>9</w:t>
      </w:r>
      <w:r w:rsidR="009C6E5C" w:rsidRPr="00F40E20">
        <w:rPr>
          <w:sz w:val="28"/>
          <w:szCs w:val="28"/>
        </w:rPr>
        <w:t xml:space="preserve"> года объем долговых обязательств муниципальных образований Чеченской Республики по бюджетным кредитам, предоставленным из респуб</w:t>
      </w:r>
      <w:r w:rsidRPr="00F40E20">
        <w:rPr>
          <w:sz w:val="28"/>
          <w:szCs w:val="28"/>
        </w:rPr>
        <w:t>л</w:t>
      </w:r>
      <w:r w:rsidR="00AA5694" w:rsidRPr="00F40E20">
        <w:rPr>
          <w:sz w:val="28"/>
          <w:szCs w:val="28"/>
        </w:rPr>
        <w:t xml:space="preserve">иканского бюджета, составляет </w:t>
      </w:r>
      <w:r w:rsidR="00201500" w:rsidRPr="00F40E20">
        <w:rPr>
          <w:sz w:val="28"/>
          <w:szCs w:val="28"/>
        </w:rPr>
        <w:t>102 252</w:t>
      </w:r>
      <w:r w:rsidR="00AA5694" w:rsidRPr="00F40E20">
        <w:rPr>
          <w:sz w:val="28"/>
          <w:szCs w:val="28"/>
        </w:rPr>
        <w:t>,24</w:t>
      </w:r>
      <w:r w:rsidR="00C0416D" w:rsidRPr="00F40E20">
        <w:rPr>
          <w:sz w:val="28"/>
          <w:szCs w:val="28"/>
        </w:rPr>
        <w:t xml:space="preserve"> </w:t>
      </w:r>
      <w:r w:rsidR="009C6E5C" w:rsidRPr="00F40E20">
        <w:rPr>
          <w:sz w:val="28"/>
          <w:szCs w:val="28"/>
        </w:rPr>
        <w:t xml:space="preserve">тыс. рублей.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Долговые обязательства муниципальных образований Чеченской Республики по муниципальным гар</w:t>
      </w:r>
      <w:r w:rsidR="001F4A34" w:rsidRPr="00F40E20">
        <w:rPr>
          <w:sz w:val="28"/>
          <w:szCs w:val="28"/>
        </w:rPr>
        <w:t xml:space="preserve">антиям по состоянию на 1 </w:t>
      </w:r>
      <w:r w:rsidR="00F828E1">
        <w:rPr>
          <w:sz w:val="28"/>
          <w:szCs w:val="28"/>
        </w:rPr>
        <w:t>августа</w:t>
      </w:r>
      <w:r w:rsidRPr="00F40E20">
        <w:rPr>
          <w:sz w:val="28"/>
          <w:szCs w:val="28"/>
        </w:rPr>
        <w:t xml:space="preserve"> 201</w:t>
      </w:r>
      <w:r w:rsidR="00A02614" w:rsidRPr="00F40E20">
        <w:rPr>
          <w:sz w:val="28"/>
          <w:szCs w:val="28"/>
        </w:rPr>
        <w:t>9</w:t>
      </w:r>
      <w:r w:rsidRPr="00F40E20">
        <w:rPr>
          <w:sz w:val="28"/>
          <w:szCs w:val="28"/>
        </w:rPr>
        <w:t xml:space="preserve"> года отсутствуют.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XI.</w:t>
      </w:r>
      <w:r w:rsidRPr="00521E57">
        <w:rPr>
          <w:sz w:val="28"/>
          <w:szCs w:val="28"/>
        </w:rPr>
        <w:t xml:space="preserve">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Республики.</w:t>
      </w:r>
    </w:p>
    <w:p w:rsidR="00923D92" w:rsidRPr="00521E57" w:rsidRDefault="00923D92" w:rsidP="00C0416D">
      <w:pPr>
        <w:ind w:firstLine="709"/>
        <w:jc w:val="both"/>
        <w:rPr>
          <w:color w:val="000000"/>
          <w:sz w:val="28"/>
          <w:szCs w:val="28"/>
        </w:rPr>
      </w:pPr>
      <w:r w:rsidRPr="00521E57">
        <w:rPr>
          <w:sz w:val="28"/>
          <w:szCs w:val="28"/>
        </w:rPr>
        <w:t>В 2019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</w:t>
      </w:r>
      <w:r w:rsidR="004F3B82">
        <w:rPr>
          <w:sz w:val="28"/>
          <w:szCs w:val="28"/>
        </w:rPr>
        <w:t>й Республики, в соответствии с п</w:t>
      </w:r>
      <w:r w:rsidRPr="00521E57">
        <w:rPr>
          <w:sz w:val="28"/>
          <w:szCs w:val="28"/>
        </w:rPr>
        <w:t>остановлением Правительства Чеченской Республики № 210 от 20</w:t>
      </w:r>
      <w:r w:rsidR="00745365" w:rsidRPr="00521E57">
        <w:rPr>
          <w:sz w:val="28"/>
          <w:szCs w:val="28"/>
        </w:rPr>
        <w:t xml:space="preserve"> ноября </w:t>
      </w:r>
      <w:r w:rsidRPr="00521E57">
        <w:rPr>
          <w:sz w:val="28"/>
          <w:szCs w:val="28"/>
        </w:rPr>
        <w:t>2014</w:t>
      </w:r>
      <w:r w:rsidR="00745365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4F3B82">
        <w:rPr>
          <w:color w:val="000000"/>
          <w:sz w:val="28"/>
          <w:szCs w:val="28"/>
        </w:rPr>
        <w:t xml:space="preserve"> п</w:t>
      </w:r>
      <w:r w:rsidRPr="00521E57">
        <w:rPr>
          <w:color w:val="000000"/>
          <w:sz w:val="28"/>
          <w:szCs w:val="28"/>
        </w:rPr>
        <w:t>остановлением Правительства Чеченской Республики от 27</w:t>
      </w:r>
      <w:r w:rsidR="00745365" w:rsidRPr="00521E57">
        <w:rPr>
          <w:color w:val="000000"/>
          <w:sz w:val="28"/>
          <w:szCs w:val="28"/>
        </w:rPr>
        <w:t xml:space="preserve"> февраля </w:t>
      </w:r>
      <w:r w:rsidRPr="00521E57">
        <w:rPr>
          <w:color w:val="000000"/>
          <w:sz w:val="28"/>
          <w:szCs w:val="28"/>
        </w:rPr>
        <w:t>2015</w:t>
      </w:r>
      <w:r w:rsidR="00745365" w:rsidRPr="00521E57">
        <w:rPr>
          <w:color w:val="000000"/>
          <w:sz w:val="28"/>
          <w:szCs w:val="28"/>
        </w:rPr>
        <w:t xml:space="preserve"> </w:t>
      </w:r>
      <w:r w:rsidRPr="00521E57">
        <w:rPr>
          <w:color w:val="000000"/>
          <w:sz w:val="28"/>
          <w:szCs w:val="28"/>
        </w:rPr>
        <w:t>г</w:t>
      </w:r>
      <w:r w:rsidR="00745365" w:rsidRPr="00521E57">
        <w:rPr>
          <w:color w:val="000000"/>
          <w:sz w:val="28"/>
          <w:szCs w:val="28"/>
        </w:rPr>
        <w:t>ода</w:t>
      </w:r>
      <w:r w:rsidRPr="00521E57">
        <w:rPr>
          <w:color w:val="000000"/>
          <w:sz w:val="28"/>
          <w:szCs w:val="28"/>
        </w:rPr>
        <w:t xml:space="preserve"> № 30 «Об утверждении Порядка проведения финансовым органом Чеченской Республики проверок годовых отчетов об исполнении местных бюджет</w:t>
      </w:r>
      <w:r w:rsidR="004F3B82">
        <w:rPr>
          <w:color w:val="000000"/>
          <w:sz w:val="28"/>
          <w:szCs w:val="28"/>
        </w:rPr>
        <w:t>ов муниципальных образований», п</w:t>
      </w:r>
      <w:r w:rsidRPr="00521E57">
        <w:rPr>
          <w:color w:val="000000"/>
          <w:sz w:val="28"/>
          <w:szCs w:val="28"/>
        </w:rPr>
        <w:t>остановлением Правительства Чеченской Республики от 20</w:t>
      </w:r>
      <w:r w:rsidR="00745365" w:rsidRPr="00521E57">
        <w:rPr>
          <w:color w:val="000000"/>
          <w:sz w:val="28"/>
          <w:szCs w:val="28"/>
        </w:rPr>
        <w:t xml:space="preserve"> ноября </w:t>
      </w:r>
      <w:r w:rsidRPr="00521E57">
        <w:rPr>
          <w:color w:val="000000"/>
          <w:sz w:val="28"/>
          <w:szCs w:val="28"/>
        </w:rPr>
        <w:t>2014</w:t>
      </w:r>
      <w:r w:rsidR="00745365" w:rsidRPr="00521E57">
        <w:rPr>
          <w:color w:val="000000"/>
          <w:sz w:val="28"/>
          <w:szCs w:val="28"/>
        </w:rPr>
        <w:t xml:space="preserve"> </w:t>
      </w:r>
      <w:r w:rsidRPr="00521E57">
        <w:rPr>
          <w:color w:val="000000"/>
          <w:sz w:val="28"/>
          <w:szCs w:val="28"/>
        </w:rPr>
        <w:t>г</w:t>
      </w:r>
      <w:r w:rsidR="00745365" w:rsidRPr="00521E57">
        <w:rPr>
          <w:color w:val="000000"/>
          <w:sz w:val="28"/>
          <w:szCs w:val="28"/>
        </w:rPr>
        <w:t>ода № 204 «Об </w:t>
      </w:r>
      <w:r w:rsidRPr="00521E57">
        <w:rPr>
          <w:color w:val="000000"/>
          <w:sz w:val="28"/>
          <w:szCs w:val="28"/>
        </w:rPr>
        <w:t>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Pr="00521E57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Pr="00521E57">
        <w:rPr>
          <w:sz w:val="28"/>
          <w:szCs w:val="28"/>
        </w:rPr>
        <w:noBreakHyphen/>
        <w:t>03-01/06/02 от 16</w:t>
      </w:r>
      <w:r w:rsidR="00745365" w:rsidRPr="00521E57">
        <w:rPr>
          <w:sz w:val="28"/>
          <w:szCs w:val="28"/>
        </w:rPr>
        <w:t xml:space="preserve"> февраля </w:t>
      </w:r>
      <w:r w:rsidRPr="00521E57">
        <w:rPr>
          <w:sz w:val="28"/>
          <w:szCs w:val="28"/>
        </w:rPr>
        <w:t>2015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и Положением о контрольно-ревизионном департаменте, утвержденным приказом Министерства финансов Чеченской Республики №01</w:t>
      </w:r>
      <w:r w:rsidR="00745365" w:rsidRPr="00521E57">
        <w:rPr>
          <w:sz w:val="28"/>
          <w:szCs w:val="28"/>
        </w:rPr>
        <w:noBreakHyphen/>
      </w:r>
      <w:r w:rsidRPr="00521E57">
        <w:rPr>
          <w:sz w:val="28"/>
          <w:szCs w:val="28"/>
        </w:rPr>
        <w:t>03-01/06/01 от 16</w:t>
      </w:r>
      <w:r w:rsidR="00745365" w:rsidRPr="00521E57">
        <w:rPr>
          <w:sz w:val="28"/>
          <w:szCs w:val="28"/>
        </w:rPr>
        <w:t xml:space="preserve"> февраля </w:t>
      </w:r>
      <w:r w:rsidRPr="00521E57">
        <w:rPr>
          <w:sz w:val="28"/>
          <w:szCs w:val="28"/>
        </w:rPr>
        <w:t>2015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ода.</w:t>
      </w:r>
    </w:p>
    <w:p w:rsidR="00923D92" w:rsidRPr="00521E57" w:rsidRDefault="00923D92" w:rsidP="0079422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 соответствии с полномочиями контрольно-ревизионный департамент осуществляет функции по контролю и надзору за соблюдением законодательства </w:t>
      </w:r>
      <w:r w:rsidRPr="00521E57">
        <w:rPr>
          <w:sz w:val="28"/>
          <w:szCs w:val="28"/>
        </w:rPr>
        <w:lastRenderedPageBreak/>
        <w:t>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</w:t>
      </w:r>
      <w:r w:rsidR="00745365" w:rsidRPr="00521E57">
        <w:rPr>
          <w:sz w:val="28"/>
          <w:szCs w:val="28"/>
        </w:rPr>
        <w:t xml:space="preserve"> декабря </w:t>
      </w:r>
      <w:r w:rsidRPr="00521E57">
        <w:rPr>
          <w:sz w:val="28"/>
          <w:szCs w:val="28"/>
        </w:rPr>
        <w:t>2018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387-р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2019 года, утвержденного приказом Министерства финансов Чеченской Республики от 28</w:t>
      </w:r>
      <w:r w:rsidR="00745365" w:rsidRPr="00521E57">
        <w:rPr>
          <w:sz w:val="28"/>
          <w:szCs w:val="28"/>
        </w:rPr>
        <w:t xml:space="preserve"> декабря </w:t>
      </w:r>
      <w:r w:rsidRPr="00521E57">
        <w:rPr>
          <w:sz w:val="28"/>
          <w:szCs w:val="28"/>
        </w:rPr>
        <w:t>2018</w:t>
      </w:r>
      <w:r w:rsidR="00745365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477.</w:t>
      </w:r>
    </w:p>
    <w:p w:rsidR="00B61405" w:rsidRPr="0064737F" w:rsidRDefault="00B61405" w:rsidP="00B61405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>На 1 августа 2019 года контрольно-ревизионным департаментом Министерства финансов Чеченской Республики охвачено контрольными мероприятиями 160 учреждение и предприятие, в том числе:</w:t>
      </w:r>
    </w:p>
    <w:p w:rsidR="00B61405" w:rsidRPr="0064737F" w:rsidRDefault="00B61405" w:rsidP="00B61405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>- по плану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20.12.2018г. № 387-р проведено 26 контрольных мероприятия, в том числе охвачено ревизиями (проверками) подведомственных министерствам и ведомствам 160 объектов.</w:t>
      </w:r>
    </w:p>
    <w:p w:rsidR="00B61405" w:rsidRPr="0064737F" w:rsidRDefault="00B61405" w:rsidP="00B61405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>Из проведенных плановых контрольных мероприятий на 160 объектах, в 43 объектах выявлены нарушения законодательства в финансово-бюджетной сфере в том числе:</w:t>
      </w:r>
    </w:p>
    <w:p w:rsidR="00B61405" w:rsidRPr="0064737F" w:rsidRDefault="00B61405" w:rsidP="00B61405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>- в организациях – получателях средств республиканского бюджета – 41;</w:t>
      </w:r>
    </w:p>
    <w:p w:rsidR="00B61405" w:rsidRPr="0064737F" w:rsidRDefault="00B61405" w:rsidP="00B61405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>- в организациях – получателях средств муниципального бюджета – 1;</w:t>
      </w:r>
    </w:p>
    <w:p w:rsidR="00B61405" w:rsidRPr="0064737F" w:rsidRDefault="00B61405" w:rsidP="00B61405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>- в прочих организациях – 1.</w:t>
      </w:r>
    </w:p>
    <w:p w:rsidR="00B61405" w:rsidRPr="0064737F" w:rsidRDefault="00B61405" w:rsidP="00B61405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 xml:space="preserve">Всего выявлено нарушений – 54, в том числе: </w:t>
      </w:r>
    </w:p>
    <w:p w:rsidR="00B61405" w:rsidRPr="0064737F" w:rsidRDefault="00B61405" w:rsidP="00B61405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>- количество выявленных нарушений бюджетного законодательства – 19;</w:t>
      </w:r>
    </w:p>
    <w:p w:rsidR="00B61405" w:rsidRPr="0064737F" w:rsidRDefault="00B61405" w:rsidP="00B61405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– 34;</w:t>
      </w:r>
    </w:p>
    <w:p w:rsidR="00B61405" w:rsidRPr="0064737F" w:rsidRDefault="00B61405" w:rsidP="00B61405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 – 1.</w:t>
      </w:r>
    </w:p>
    <w:p w:rsidR="00B61405" w:rsidRPr="0064737F" w:rsidRDefault="00B61405" w:rsidP="00B61405">
      <w:pPr>
        <w:ind w:firstLine="709"/>
        <w:jc w:val="both"/>
        <w:rPr>
          <w:bCs/>
          <w:sz w:val="28"/>
          <w:szCs w:val="28"/>
        </w:rPr>
      </w:pPr>
      <w:r w:rsidRPr="0064737F">
        <w:rPr>
          <w:sz w:val="28"/>
          <w:szCs w:val="28"/>
        </w:rPr>
        <w:t xml:space="preserve">Сумма выявленных финансовых нарушений – </w:t>
      </w:r>
      <w:r w:rsidRPr="0064737F">
        <w:rPr>
          <w:bCs/>
          <w:sz w:val="28"/>
          <w:szCs w:val="28"/>
        </w:rPr>
        <w:t>6 265 080</w:t>
      </w:r>
      <w:r w:rsidRPr="0064737F">
        <w:rPr>
          <w:sz w:val="28"/>
          <w:szCs w:val="28"/>
        </w:rPr>
        <w:t xml:space="preserve"> руб., в том числе:</w:t>
      </w:r>
    </w:p>
    <w:p w:rsidR="00B61405" w:rsidRPr="0064737F" w:rsidRDefault="00B61405" w:rsidP="00B61405">
      <w:pPr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 xml:space="preserve">1. Неправомерное расходование </w:t>
      </w:r>
      <w:r w:rsidRPr="0064737F">
        <w:rPr>
          <w:sz w:val="28"/>
          <w:szCs w:val="28"/>
        </w:rPr>
        <w:t>–</w:t>
      </w:r>
      <w:r w:rsidRPr="0064737F">
        <w:rPr>
          <w:bCs/>
          <w:sz w:val="28"/>
          <w:szCs w:val="28"/>
        </w:rPr>
        <w:t xml:space="preserve"> 261 515 руб., в том числе:</w:t>
      </w:r>
    </w:p>
    <w:p w:rsidR="00B61405" w:rsidRPr="0064737F" w:rsidRDefault="00B61405" w:rsidP="00B61405">
      <w:pPr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 xml:space="preserve">- в организациях – получателях средств республиканского бюджета </w:t>
      </w:r>
      <w:r w:rsidRPr="0064737F">
        <w:rPr>
          <w:sz w:val="28"/>
          <w:szCs w:val="28"/>
        </w:rPr>
        <w:t>–</w:t>
      </w:r>
      <w:r w:rsidRPr="0064737F">
        <w:rPr>
          <w:bCs/>
          <w:sz w:val="28"/>
          <w:szCs w:val="28"/>
        </w:rPr>
        <w:t xml:space="preserve"> 261 515 руб.;</w:t>
      </w:r>
    </w:p>
    <w:p w:rsidR="00B61405" w:rsidRPr="0064737F" w:rsidRDefault="00B61405" w:rsidP="00B61405">
      <w:pPr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>2. Неэффективное использование – 488 122 руб., в том числе:</w:t>
      </w:r>
    </w:p>
    <w:p w:rsidR="00B61405" w:rsidRPr="0064737F" w:rsidRDefault="00B61405" w:rsidP="00B61405">
      <w:pPr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>- в организациях – получателях средств республиканского бюджета               – 488 122 руб.;</w:t>
      </w:r>
    </w:p>
    <w:p w:rsidR="00B61405" w:rsidRPr="0064737F" w:rsidRDefault="00B61405" w:rsidP="00B61405">
      <w:pPr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>3. Прочие финансовые нарушения – 5 875 443 руб., в том числе:</w:t>
      </w:r>
    </w:p>
    <w:p w:rsidR="00B61405" w:rsidRPr="0064737F" w:rsidRDefault="00B61405" w:rsidP="00B61405">
      <w:pPr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>- в организациях – получателях средств республиканского бюджета            – 5 875 443 руб.</w:t>
      </w:r>
    </w:p>
    <w:p w:rsidR="00B61405" w:rsidRPr="0064737F" w:rsidRDefault="00B61405" w:rsidP="00B61405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lastRenderedPageBreak/>
        <w:t>Направлено 36 представлений и 2 предписания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B61405" w:rsidRPr="0064737F" w:rsidRDefault="00B61405" w:rsidP="00B61405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>Количество устраненных в ходе ревизии нарушений нормативно - правовых актов 3.</w:t>
      </w:r>
    </w:p>
    <w:p w:rsidR="00B61405" w:rsidRPr="0064737F" w:rsidRDefault="00B61405" w:rsidP="00B61405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>Возмещено средств, использованных с нарушением законодательства, дополнительно поступило платежей, взыскано штрафных санкций и предотвращено потерь по результатам проведенных ревизий и проверок – 11 515 руб.</w:t>
      </w:r>
    </w:p>
    <w:p w:rsidR="00B61405" w:rsidRPr="0064737F" w:rsidRDefault="00B61405" w:rsidP="00B61405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>Составлено протоколов об административном правонарушении – 5, в том числе:</w:t>
      </w:r>
    </w:p>
    <w:p w:rsidR="00B61405" w:rsidRPr="0064737F" w:rsidRDefault="00B61405" w:rsidP="00B61405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>- по ст.15.15.7. КоАП РФ нарушение порядка составления, утверждения и ведения бюджетных смет – 2 протокола;</w:t>
      </w:r>
    </w:p>
    <w:p w:rsidR="00B61405" w:rsidRPr="0064737F" w:rsidRDefault="00B61405" w:rsidP="00B61405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>- по ч. 4 ст. 7.29.3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– 3.</w:t>
      </w:r>
    </w:p>
    <w:p w:rsidR="00B61405" w:rsidRPr="0064737F" w:rsidRDefault="00B61405" w:rsidP="00B61405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>Сумма штрафа, наложенного контрольно-ревизионным департаментом на нарушителя порядка составления, утверждения и ведения бюджетных смет составила – 35 000 руб., в том числе:</w:t>
      </w:r>
    </w:p>
    <w:p w:rsidR="00B61405" w:rsidRPr="0064737F" w:rsidRDefault="00B61405" w:rsidP="00B61405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 xml:space="preserve"> - по ст.15.15.7. КоАП РФ нарушение порядка составления, утверждения и ведения бюджетных смет – 20 000 руб.;</w:t>
      </w:r>
    </w:p>
    <w:p w:rsidR="00B61405" w:rsidRPr="0064737F" w:rsidRDefault="00B61405" w:rsidP="00B61405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>- по ч. 4 ст. 7.29.3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– 15 000 руб.</w:t>
      </w:r>
    </w:p>
    <w:p w:rsidR="00B61405" w:rsidRPr="0064737F" w:rsidRDefault="00B61405" w:rsidP="00B61405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>Передан по инициативе контрольно-ревизионного департамента в прокуратуру Чеченской Республики 1 материал на сумму – 250 000 руб.</w:t>
      </w:r>
    </w:p>
    <w:p w:rsidR="00B61405" w:rsidRPr="0064737F" w:rsidRDefault="00B61405" w:rsidP="00B61405">
      <w:pPr>
        <w:ind w:firstLine="709"/>
        <w:jc w:val="both"/>
        <w:rPr>
          <w:color w:val="000000"/>
          <w:sz w:val="28"/>
          <w:szCs w:val="28"/>
        </w:rPr>
      </w:pPr>
      <w:r w:rsidRPr="0064737F">
        <w:rPr>
          <w:color w:val="000000"/>
          <w:sz w:val="28"/>
          <w:szCs w:val="28"/>
        </w:rPr>
        <w:t>По обращению правоохранительных органов проведено 3 внеплановых контрольных мероприятия, в том числе:</w:t>
      </w:r>
    </w:p>
    <w:p w:rsidR="00B61405" w:rsidRPr="0064737F" w:rsidRDefault="00B61405" w:rsidP="00B61405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>- по обращению органов МВД на 2 объектах;</w:t>
      </w:r>
    </w:p>
    <w:p w:rsidR="00B61405" w:rsidRPr="0064737F" w:rsidRDefault="00B61405" w:rsidP="00B61405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>- по обращению прокуратуры на 1 объекте.</w:t>
      </w:r>
    </w:p>
    <w:p w:rsidR="00B61405" w:rsidRPr="0064737F" w:rsidRDefault="00B61405" w:rsidP="00B61405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>Из проведенных 3 внеплановых контрольных мероприятий на 3 объектах выявлены нарушения законодательства в финансово-бюджетной сфере, в том числе:</w:t>
      </w:r>
    </w:p>
    <w:p w:rsidR="00B61405" w:rsidRPr="0064737F" w:rsidRDefault="00B61405" w:rsidP="00B61405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>- в организациях – получателях средств республиканского бюджета – 2;</w:t>
      </w:r>
    </w:p>
    <w:p w:rsidR="00B61405" w:rsidRPr="0064737F" w:rsidRDefault="00B61405" w:rsidP="00B61405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 xml:space="preserve">- в прочих </w:t>
      </w:r>
      <w:r w:rsidRPr="0064737F">
        <w:rPr>
          <w:bCs/>
          <w:sz w:val="28"/>
          <w:szCs w:val="28"/>
        </w:rPr>
        <w:t>–</w:t>
      </w:r>
      <w:r w:rsidRPr="0064737F">
        <w:rPr>
          <w:sz w:val="28"/>
          <w:szCs w:val="28"/>
        </w:rPr>
        <w:t xml:space="preserve"> 1.</w:t>
      </w:r>
    </w:p>
    <w:p w:rsidR="00B61405" w:rsidRPr="0064737F" w:rsidRDefault="00B61405" w:rsidP="00B61405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 xml:space="preserve">Всего выявлено 4 нарушения, в том числе: </w:t>
      </w:r>
    </w:p>
    <w:p w:rsidR="00B61405" w:rsidRPr="0064737F" w:rsidRDefault="00B61405" w:rsidP="00B61405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 xml:space="preserve">- количество выявленных нарушений бюджетного законодательства </w:t>
      </w:r>
      <w:r w:rsidRPr="0064737F">
        <w:rPr>
          <w:bCs/>
          <w:sz w:val="28"/>
          <w:szCs w:val="28"/>
        </w:rPr>
        <w:t>–</w:t>
      </w:r>
      <w:r w:rsidRPr="0064737F">
        <w:rPr>
          <w:sz w:val="28"/>
          <w:szCs w:val="28"/>
        </w:rPr>
        <w:t xml:space="preserve"> 3;</w:t>
      </w:r>
    </w:p>
    <w:p w:rsidR="00B61405" w:rsidRPr="0064737F" w:rsidRDefault="00B61405" w:rsidP="00B61405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- 1.</w:t>
      </w:r>
    </w:p>
    <w:p w:rsidR="00B61405" w:rsidRPr="0064737F" w:rsidRDefault="00B61405" w:rsidP="00B61405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 xml:space="preserve">Сумма выявленных финансовых нарушений - </w:t>
      </w:r>
      <w:r w:rsidRPr="0064737F">
        <w:rPr>
          <w:bCs/>
          <w:sz w:val="28"/>
          <w:szCs w:val="28"/>
        </w:rPr>
        <w:t xml:space="preserve">1 139 868 </w:t>
      </w:r>
      <w:r w:rsidRPr="0064737F">
        <w:rPr>
          <w:sz w:val="28"/>
          <w:szCs w:val="28"/>
        </w:rPr>
        <w:t>руб., в том числе:</w:t>
      </w:r>
    </w:p>
    <w:p w:rsidR="00B61405" w:rsidRPr="0064737F" w:rsidRDefault="00B61405" w:rsidP="00B61405">
      <w:pPr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>1. Неправомерное расходование – 1 139 868 руб.</w:t>
      </w:r>
    </w:p>
    <w:p w:rsidR="00B61405" w:rsidRPr="0064737F" w:rsidRDefault="00B61405" w:rsidP="00B61405">
      <w:pPr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 xml:space="preserve">Передано правоохранительным органам 2 материала </w:t>
      </w:r>
      <w:r w:rsidRPr="0064737F">
        <w:rPr>
          <w:color w:val="000000"/>
          <w:sz w:val="28"/>
          <w:szCs w:val="28"/>
        </w:rPr>
        <w:t>внеплановых</w:t>
      </w:r>
      <w:r w:rsidRPr="0064737F">
        <w:rPr>
          <w:bCs/>
          <w:sz w:val="28"/>
          <w:szCs w:val="28"/>
        </w:rPr>
        <w:t xml:space="preserve"> контрольных мероприятий на сумму – 1 139 868 руб., в том числе:</w:t>
      </w:r>
    </w:p>
    <w:p w:rsidR="00B61405" w:rsidRPr="0064737F" w:rsidRDefault="00B61405" w:rsidP="00B61405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lastRenderedPageBreak/>
        <w:t xml:space="preserve">- по обращению органов МВД 2 материала на сумму </w:t>
      </w:r>
      <w:r w:rsidRPr="0064737F">
        <w:rPr>
          <w:bCs/>
          <w:sz w:val="28"/>
          <w:szCs w:val="28"/>
        </w:rPr>
        <w:t>–</w:t>
      </w:r>
      <w:r w:rsidRPr="0064737F">
        <w:rPr>
          <w:sz w:val="28"/>
          <w:szCs w:val="28"/>
        </w:rPr>
        <w:t xml:space="preserve"> </w:t>
      </w:r>
      <w:r w:rsidRPr="0064737F">
        <w:rPr>
          <w:bCs/>
          <w:sz w:val="28"/>
          <w:szCs w:val="28"/>
        </w:rPr>
        <w:t xml:space="preserve">1 139 868 </w:t>
      </w:r>
      <w:r w:rsidRPr="0064737F">
        <w:rPr>
          <w:sz w:val="28"/>
          <w:szCs w:val="28"/>
        </w:rPr>
        <w:t>руб.</w:t>
      </w:r>
    </w:p>
    <w:p w:rsidR="00B61405" w:rsidRPr="0064737F" w:rsidRDefault="00B61405" w:rsidP="00B61405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>Составлен 1 протокол об административном правонарушении, по                      ч.1 ст. 15.15.5. КоАП РФ нарушение условий предоставления субсидий.</w:t>
      </w:r>
    </w:p>
    <w:p w:rsidR="00B61405" w:rsidRPr="0064737F" w:rsidRDefault="00B61405" w:rsidP="00B61405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 xml:space="preserve">Сумма штрафа, наложенного контрольно-ревизионным департаментом на нарушителя условий предоставления субсидий составила – 10 000 руб. </w:t>
      </w:r>
    </w:p>
    <w:p w:rsidR="00B61405" w:rsidRPr="0064737F" w:rsidRDefault="00B61405" w:rsidP="00B61405">
      <w:pPr>
        <w:ind w:firstLine="709"/>
        <w:jc w:val="both"/>
        <w:rPr>
          <w:color w:val="000000"/>
          <w:sz w:val="28"/>
          <w:szCs w:val="28"/>
        </w:rPr>
      </w:pPr>
      <w:r w:rsidRPr="0064737F">
        <w:rPr>
          <w:sz w:val="28"/>
          <w:szCs w:val="28"/>
        </w:rPr>
        <w:t>По плану</w:t>
      </w:r>
      <w:r w:rsidRPr="0064737F">
        <w:rPr>
          <w:color w:val="000000"/>
          <w:sz w:val="28"/>
          <w:szCs w:val="28"/>
        </w:rPr>
        <w:t xml:space="preserve">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Pr="0064737F">
        <w:rPr>
          <w:sz w:val="28"/>
          <w:szCs w:val="28"/>
        </w:rPr>
        <w:t xml:space="preserve">на первое полугодие 2019 года, утвержденного приказом Министерства финансов Чеченской Республики от 28.12.2018г. № 477 и на второе полугодие 2019 года, утвержденного приказом Министерства финансов Чеченской Республики от 25.06.2019г. № 234 контрольно-ревизионным департаментом Министерства финансов Чеченской Республики проведены 13 выездных плановых (выборочных) проверки по предупреждению и выявлению нарушений законодательства Российской Федерации о контрактной системе в сфере закупок (часть 8 </w:t>
      </w:r>
      <w:r w:rsidRPr="0064737F">
        <w:rPr>
          <w:color w:val="000000"/>
          <w:sz w:val="28"/>
          <w:szCs w:val="28"/>
        </w:rPr>
        <w:t>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которых выявлено 6 нарушений законодательства о закупках для государственных (муниципальных) нужд.</w:t>
      </w:r>
    </w:p>
    <w:p w:rsidR="00B61405" w:rsidRPr="0064737F" w:rsidRDefault="00B61405" w:rsidP="00B61405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>Составлено 5 протоколов об административном правонарушении, по                    ч. 1 ст.7.29.3. КоАП РФ включение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закупок.</w:t>
      </w:r>
    </w:p>
    <w:p w:rsidR="00B61405" w:rsidRPr="0064737F" w:rsidRDefault="00B61405" w:rsidP="00B61405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 xml:space="preserve">Сумма штрафа, наложенного контрольно-ревизионным департаментом на нарушителя </w:t>
      </w:r>
      <w:r w:rsidRPr="0064737F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Pr="0064737F">
        <w:rPr>
          <w:bCs/>
          <w:sz w:val="28"/>
          <w:szCs w:val="28"/>
        </w:rPr>
        <w:t xml:space="preserve"> составила – 100 000 руб.</w:t>
      </w:r>
    </w:p>
    <w:p w:rsidR="00B61405" w:rsidRPr="0064737F" w:rsidRDefault="00B61405" w:rsidP="00B61405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>В соответствии со статьей 23.7.1 КоАП РФ прокуратурой направлено 76 материала проверки для рассмотрения в Министерство финансов Чеченской Республики.</w:t>
      </w:r>
    </w:p>
    <w:p w:rsidR="00B61405" w:rsidRPr="0064737F" w:rsidRDefault="00B61405" w:rsidP="00B61405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>Контрольно-ревизионным департаментом рассмотрено и вынесено 76 постановлений об административном правонарушении, в том числе:</w:t>
      </w:r>
    </w:p>
    <w:p w:rsidR="00B61405" w:rsidRPr="0064737F" w:rsidRDefault="00B61405" w:rsidP="00B61405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>- по ч. 4 ст. 7.29.3. КоАП РФ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– 75;</w:t>
      </w:r>
    </w:p>
    <w:p w:rsidR="00B61405" w:rsidRPr="0064737F" w:rsidRDefault="00B61405" w:rsidP="00B61405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lastRenderedPageBreak/>
        <w:t>- по ст. 15.14 КоАП РФ нецелевое использование бюджетных средств – 1.</w:t>
      </w:r>
    </w:p>
    <w:p w:rsidR="00B61405" w:rsidRPr="0064737F" w:rsidRDefault="00B61405" w:rsidP="00B61405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 xml:space="preserve">Общая сумма штрафов, наложенных контрольно-ревизионным департаментом на нарушителей составила – 395 000 руб., в том числе:  </w:t>
      </w:r>
    </w:p>
    <w:p w:rsidR="00B61405" w:rsidRPr="0064737F" w:rsidRDefault="00B61405" w:rsidP="00B61405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>- по ч. 4 ст. 7.29.3. КоАП РФ – 375 000 руб.;</w:t>
      </w:r>
    </w:p>
    <w:p w:rsidR="00B61405" w:rsidRPr="00B61405" w:rsidRDefault="00B61405" w:rsidP="00B61405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64737F">
        <w:rPr>
          <w:bCs/>
          <w:sz w:val="28"/>
          <w:szCs w:val="28"/>
        </w:rPr>
        <w:t>- по ст. 15.14 КоАП РФ – 20 000 руб.</w:t>
      </w:r>
    </w:p>
    <w:p w:rsidR="00B4344E" w:rsidRPr="004A7E34" w:rsidRDefault="009C6E5C" w:rsidP="00B6140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4A7E34">
        <w:rPr>
          <w:b/>
          <w:sz w:val="28"/>
          <w:szCs w:val="28"/>
          <w:lang w:val="en-US"/>
        </w:rPr>
        <w:t>XII</w:t>
      </w:r>
      <w:r w:rsidRPr="004A7E34">
        <w:rPr>
          <w:b/>
          <w:sz w:val="28"/>
          <w:szCs w:val="28"/>
        </w:rPr>
        <w:t>.</w:t>
      </w:r>
      <w:r w:rsidRPr="004A7E34">
        <w:rPr>
          <w:sz w:val="28"/>
          <w:szCs w:val="28"/>
        </w:rPr>
        <w:t xml:space="preserve"> В соответствии с </w:t>
      </w:r>
      <w:r w:rsidR="006A554C" w:rsidRPr="004A7E34">
        <w:rPr>
          <w:sz w:val="28"/>
          <w:szCs w:val="28"/>
        </w:rPr>
        <w:t>распоряжением</w:t>
      </w:r>
      <w:r w:rsidRPr="004A7E34">
        <w:rPr>
          <w:sz w:val="28"/>
          <w:szCs w:val="28"/>
        </w:rPr>
        <w:t xml:space="preserve"> Правите</w:t>
      </w:r>
      <w:r w:rsidR="00B4344E" w:rsidRPr="004A7E34">
        <w:rPr>
          <w:sz w:val="28"/>
          <w:szCs w:val="28"/>
        </w:rPr>
        <w:t>льства Чеченской Республики от 31 октября 2018 года № 296.1</w:t>
      </w:r>
      <w:r w:rsidRPr="004A7E34">
        <w:rPr>
          <w:sz w:val="28"/>
          <w:szCs w:val="28"/>
        </w:rPr>
        <w:t xml:space="preserve"> «Об основных направлениях бюджетной</w:t>
      </w:r>
      <w:r w:rsidR="00B4344E" w:rsidRPr="004A7E34">
        <w:rPr>
          <w:sz w:val="28"/>
          <w:szCs w:val="28"/>
        </w:rPr>
        <w:t>, налоговой и долговой политики</w:t>
      </w:r>
      <w:r w:rsidRPr="004A7E34">
        <w:rPr>
          <w:sz w:val="28"/>
          <w:szCs w:val="28"/>
        </w:rPr>
        <w:t xml:space="preserve"> </w:t>
      </w:r>
      <w:r w:rsidR="00B4344E" w:rsidRPr="004A7E34">
        <w:rPr>
          <w:sz w:val="28"/>
          <w:szCs w:val="28"/>
        </w:rPr>
        <w:t>Чеченской Республики на 2019 год и на плановый период 2020 и 2021</w:t>
      </w:r>
      <w:r w:rsidRPr="004A7E34">
        <w:rPr>
          <w:sz w:val="28"/>
          <w:szCs w:val="28"/>
        </w:rPr>
        <w:t xml:space="preserve">», </w:t>
      </w:r>
      <w:r w:rsidR="00B4344E" w:rsidRPr="004A7E34">
        <w:rPr>
          <w:rFonts w:eastAsiaTheme="minorHAnsi"/>
          <w:sz w:val="28"/>
          <w:szCs w:val="28"/>
          <w:lang w:eastAsia="en-US"/>
        </w:rPr>
        <w:t>налоговая политика Чеченской Республики в 2019-2021 годах, как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и в предыдущие годы, будет направлена на обеспечение сбалансированности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и финансовой устойчивости республиканского бюджета, сохранение и наращивание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налогового потенциала Чеченской Республики, обеспечивающего текущие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потребности бюджета, создание условий для стимулирования экономического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роста, развития предпринимательской и инвестиционной деятельности,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совершенствование и оптимизацию системы налогового администрирования,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оптимизацию предоставляемых налоговых льгот и преференций, сокращение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размеров г</w:t>
      </w:r>
      <w:r w:rsidR="00745365" w:rsidRPr="004A7E34">
        <w:rPr>
          <w:rFonts w:eastAsiaTheme="minorHAnsi"/>
          <w:sz w:val="28"/>
          <w:szCs w:val="28"/>
          <w:lang w:eastAsia="en-US"/>
        </w:rPr>
        <w:t>осударственного долга Чеченской </w:t>
      </w:r>
      <w:r w:rsidR="00B4344E" w:rsidRPr="004A7E34">
        <w:rPr>
          <w:rFonts w:eastAsiaTheme="minorHAnsi"/>
          <w:sz w:val="28"/>
          <w:szCs w:val="28"/>
          <w:lang w:eastAsia="en-US"/>
        </w:rPr>
        <w:t>Республики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. </w:t>
      </w:r>
      <w:r w:rsidR="00B4344E" w:rsidRPr="004A7E34">
        <w:rPr>
          <w:rFonts w:eastAsiaTheme="minorHAnsi"/>
          <w:sz w:val="28"/>
          <w:szCs w:val="28"/>
          <w:lang w:eastAsia="en-US"/>
        </w:rPr>
        <w:t>Налоговая политика Чеченской Республики в 2019-2021 годах будет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строиться с учетом изменений, вносимых в бюджетное и налоговое</w:t>
      </w:r>
    </w:p>
    <w:p w:rsidR="00B4344E" w:rsidRPr="0079422D" w:rsidRDefault="00B4344E" w:rsidP="00F458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7E34">
        <w:rPr>
          <w:rFonts w:eastAsiaTheme="minorHAnsi"/>
          <w:sz w:val="28"/>
          <w:szCs w:val="28"/>
          <w:lang w:eastAsia="en-US"/>
        </w:rPr>
        <w:t>законодательство Российской Федерации.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XIII.</w:t>
      </w:r>
      <w:r w:rsidRPr="00521E57">
        <w:rPr>
          <w:sz w:val="28"/>
          <w:szCs w:val="28"/>
        </w:rPr>
        <w:t xml:space="preserve">  В соответствии с Приказом Федерального казначейства от 10 октября 2008 года № 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ведомость кассовых поступлений в бюджет (код формы по КФД 0531812); 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сводная ведомость по кассовым выплатам из бюджета (ежедневная (код формы по КФД 0531212).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XIV.</w:t>
      </w:r>
      <w:r w:rsidRPr="00521E57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</w:t>
      </w:r>
      <w:r w:rsidRPr="00521E57">
        <w:rPr>
          <w:sz w:val="28"/>
          <w:szCs w:val="28"/>
        </w:rPr>
        <w:lastRenderedPageBreak/>
        <w:t xml:space="preserve">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</w:t>
      </w:r>
      <w:r w:rsidR="009F19E6">
        <w:rPr>
          <w:sz w:val="28"/>
          <w:szCs w:val="28"/>
        </w:rPr>
        <w:t>назначе</w:t>
      </w:r>
      <w:r w:rsidRPr="00521E57">
        <w:rPr>
          <w:sz w:val="28"/>
          <w:szCs w:val="28"/>
        </w:rPr>
        <w:t>нию. По окончанию экспертизы документы принимаются к исполнению.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XV.</w:t>
      </w:r>
      <w:r w:rsidRPr="00521E57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Правительства Чеченской Республики от 3 сентября 2013 года № 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XVI.</w:t>
      </w:r>
      <w:r w:rsidRPr="00521E57">
        <w:rPr>
          <w:sz w:val="28"/>
          <w:szCs w:val="28"/>
        </w:rPr>
        <w:t xml:space="preserve"> В соответствии с Постановлением Правительства Чеченской Республики от 9 ноября 2010 года № 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На официальном сайте размещаются материалы ежемесячной бюджетной отчетности, ежегодной </w:t>
      </w:r>
      <w:r w:rsidR="0049701C" w:rsidRPr="00521E57">
        <w:rPr>
          <w:sz w:val="28"/>
          <w:szCs w:val="28"/>
        </w:rPr>
        <w:t xml:space="preserve">коллегии </w:t>
      </w:r>
      <w:r w:rsidRPr="00521E57">
        <w:rPr>
          <w:sz w:val="28"/>
          <w:szCs w:val="28"/>
        </w:rPr>
        <w:t>Министерства финансов Чеченской</w:t>
      </w:r>
      <w:r w:rsidR="0049701C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49701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Pr="00521E57">
          <w:rPr>
            <w:rStyle w:val="a5"/>
            <w:sz w:val="28"/>
            <w:szCs w:val="28"/>
          </w:rPr>
          <w:t>www.minfinchr.ru</w:t>
        </w:r>
      </w:hyperlink>
      <w:r w:rsidRPr="00521E57">
        <w:rPr>
          <w:sz w:val="28"/>
          <w:szCs w:val="28"/>
        </w:rPr>
        <w:t>.</w:t>
      </w:r>
    </w:p>
    <w:p w:rsidR="00416524" w:rsidRDefault="00416524" w:rsidP="00E01FD0">
      <w:pPr>
        <w:rPr>
          <w:sz w:val="28"/>
          <w:szCs w:val="28"/>
        </w:rPr>
      </w:pPr>
    </w:p>
    <w:p w:rsidR="006A034E" w:rsidRDefault="006A034E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9C6E5C" w:rsidRPr="00521E57" w:rsidRDefault="009C6E5C" w:rsidP="003363E0">
      <w:pPr>
        <w:ind w:left="7090" w:firstLine="709"/>
        <w:rPr>
          <w:sz w:val="28"/>
          <w:szCs w:val="28"/>
        </w:rPr>
      </w:pPr>
      <w:r w:rsidRPr="00521E57">
        <w:rPr>
          <w:sz w:val="28"/>
          <w:szCs w:val="28"/>
        </w:rPr>
        <w:t>Приложение 1</w:t>
      </w:r>
    </w:p>
    <w:p w:rsidR="009C6E5C" w:rsidRPr="00521E57" w:rsidRDefault="009C6E5C" w:rsidP="009C6E5C">
      <w:pPr>
        <w:tabs>
          <w:tab w:val="left" w:pos="709"/>
          <w:tab w:val="left" w:pos="2835"/>
        </w:tabs>
        <w:jc w:val="right"/>
        <w:rPr>
          <w:sz w:val="28"/>
          <w:szCs w:val="28"/>
        </w:rPr>
      </w:pPr>
    </w:p>
    <w:p w:rsidR="003457A7" w:rsidRPr="006A034E" w:rsidRDefault="00F15685" w:rsidP="006A034E">
      <w:pPr>
        <w:jc w:val="right"/>
      </w:pPr>
      <w:r w:rsidRPr="00521E57">
        <w:t>ед. изм. тыс. рублей</w:t>
      </w:r>
    </w:p>
    <w:tbl>
      <w:tblPr>
        <w:tblW w:w="105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816"/>
        <w:gridCol w:w="3283"/>
        <w:gridCol w:w="1275"/>
        <w:gridCol w:w="1276"/>
        <w:gridCol w:w="1276"/>
        <w:gridCol w:w="776"/>
      </w:tblGrid>
      <w:tr w:rsidR="0064737F" w:rsidRPr="0064737F" w:rsidTr="00B12A18">
        <w:trPr>
          <w:trHeight w:val="795"/>
        </w:trPr>
        <w:tc>
          <w:tcPr>
            <w:tcW w:w="856" w:type="dxa"/>
            <w:shd w:val="clear" w:color="auto" w:fill="auto"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3283" w:type="dxa"/>
            <w:shd w:val="clear" w:color="auto" w:fill="auto"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37F">
              <w:rPr>
                <w:b/>
                <w:bCs/>
                <w:sz w:val="18"/>
                <w:szCs w:val="18"/>
              </w:rPr>
              <w:t>10000000 НАЛОГОВЫЕ И НЕНАЛОГОВЫЕ ДОХОДЫ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8"/>
                <w:szCs w:val="18"/>
              </w:rPr>
            </w:pPr>
            <w:r w:rsidRPr="0064737F">
              <w:rPr>
                <w:b/>
                <w:bCs/>
                <w:sz w:val="18"/>
                <w:szCs w:val="18"/>
              </w:rPr>
              <w:t>12 825 075,88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8"/>
                <w:szCs w:val="18"/>
              </w:rPr>
            </w:pPr>
            <w:r w:rsidRPr="0064737F">
              <w:rPr>
                <w:b/>
                <w:bCs/>
                <w:sz w:val="18"/>
                <w:szCs w:val="18"/>
              </w:rPr>
              <w:t>6 907 049,00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8"/>
                <w:szCs w:val="18"/>
              </w:rPr>
            </w:pPr>
            <w:r w:rsidRPr="0064737F">
              <w:rPr>
                <w:b/>
                <w:bCs/>
                <w:sz w:val="18"/>
                <w:szCs w:val="18"/>
              </w:rPr>
              <w:t>5 918 026,89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8"/>
                <w:szCs w:val="18"/>
              </w:rPr>
            </w:pPr>
            <w:r w:rsidRPr="0064737F">
              <w:rPr>
                <w:b/>
                <w:bCs/>
                <w:sz w:val="18"/>
                <w:szCs w:val="18"/>
              </w:rPr>
              <w:t>53,86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7 079 837,00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3 946 262,09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3 133 574,91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55,74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762 671,00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492 683,37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269 987,63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64,60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10101012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18210101012020000110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716 600,00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716 600,00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10101012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18210101012021000110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483 679,06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-483 679,06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10101012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18210101012022100110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2 126,20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-2 126,20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10101012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18210101012023000110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800,64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-800,64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10101012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18210101012024000110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98,08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-98,08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8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10101014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18210101014020000110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46 071,00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46 071,00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3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10101014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18210101014021000110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5 976,33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-5 976,33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74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10101014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18210101014022100110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 Налог на прибыль </w:t>
            </w:r>
            <w:r w:rsidR="00B12A18" w:rsidRPr="0064737F">
              <w:rPr>
                <w:sz w:val="16"/>
                <w:szCs w:val="16"/>
              </w:rPr>
              <w:t>организаций,</w:t>
            </w:r>
            <w:r w:rsidRPr="0064737F">
              <w:rPr>
                <w:sz w:val="16"/>
                <w:szCs w:val="16"/>
              </w:rPr>
              <w:t xml:space="preserve"> </w:t>
            </w:r>
            <w:r w:rsidR="00B12A18" w:rsidRPr="0064737F">
              <w:rPr>
                <w:sz w:val="16"/>
                <w:szCs w:val="16"/>
              </w:rPr>
              <w:t>консолидированных</w:t>
            </w:r>
            <w:r w:rsidRPr="0064737F">
              <w:rPr>
                <w:sz w:val="16"/>
                <w:szCs w:val="16"/>
              </w:rPr>
              <w:t xml:space="preserve"> </w:t>
            </w:r>
            <w:r w:rsidR="00B12A18" w:rsidRPr="0064737F">
              <w:rPr>
                <w:sz w:val="16"/>
                <w:szCs w:val="16"/>
              </w:rPr>
              <w:t>групп</w:t>
            </w:r>
            <w:r w:rsidRPr="0064737F">
              <w:rPr>
                <w:sz w:val="16"/>
                <w:szCs w:val="16"/>
              </w:rPr>
              <w:t xml:space="preserve"> налогоплате</w:t>
            </w:r>
            <w:r w:rsidR="00B12A18">
              <w:rPr>
                <w:sz w:val="16"/>
                <w:szCs w:val="16"/>
              </w:rPr>
              <w:t>льщиков, зачисляемый в бюджет с</w:t>
            </w:r>
            <w:r w:rsidRPr="0064737F">
              <w:rPr>
                <w:sz w:val="16"/>
                <w:szCs w:val="16"/>
              </w:rPr>
              <w:t>убъект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-4,07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70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10101014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18210101014023000110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Налог на прибыль </w:t>
            </w:r>
            <w:r w:rsidR="00B12A18" w:rsidRPr="0064737F">
              <w:rPr>
                <w:sz w:val="16"/>
                <w:szCs w:val="16"/>
              </w:rPr>
              <w:t>организаций консолидированных</w:t>
            </w:r>
            <w:r w:rsidRPr="0064737F">
              <w:rPr>
                <w:sz w:val="16"/>
                <w:szCs w:val="16"/>
              </w:rPr>
              <w:t xml:space="preserve"> групп налогоплательщиков, зачисляемый в бюджет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6 317 166,00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3 453 578,72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2 863 587,28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54,67</w:t>
            </w:r>
          </w:p>
        </w:tc>
      </w:tr>
      <w:tr w:rsidR="0064737F" w:rsidRPr="0064737F" w:rsidTr="00B12A18">
        <w:trPr>
          <w:trHeight w:val="68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18210102010010000110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6 292 153,00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6 292 153,00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5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18210102010011000110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3 439 207,47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-3 439 207,47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18210102010012100110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1 436,63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-1 436,63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7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18210102010012200110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</w:t>
            </w:r>
            <w:r w:rsidR="00B12A18" w:rsidRPr="0064737F">
              <w:rPr>
                <w:sz w:val="16"/>
                <w:szCs w:val="16"/>
              </w:rPr>
              <w:t>налоговый агент, за</w:t>
            </w:r>
            <w:r w:rsidRPr="0064737F">
              <w:rPr>
                <w:sz w:val="16"/>
                <w:szCs w:val="16"/>
              </w:rPr>
              <w:t xml:space="preserve"> исключением </w:t>
            </w:r>
            <w:r w:rsidR="00B12A18" w:rsidRPr="0064737F">
              <w:rPr>
                <w:sz w:val="16"/>
                <w:szCs w:val="16"/>
              </w:rPr>
              <w:t>доходов, в</w:t>
            </w:r>
            <w:r w:rsidRPr="0064737F">
              <w:rPr>
                <w:sz w:val="16"/>
                <w:szCs w:val="16"/>
              </w:rPr>
              <w:t xml:space="preserve"> отношении которых исчисление и уплата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-0,35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8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18210102010013000110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1 422,32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-1 422,32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18210102010014000110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-1 279,66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1 279,66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lastRenderedPageBreak/>
              <w:t>10102020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18210102020010000110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11 026,00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11 026,00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79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18210102020011000110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</w:t>
            </w:r>
            <w:r w:rsidR="00B12A18">
              <w:rPr>
                <w:sz w:val="16"/>
                <w:szCs w:val="16"/>
              </w:rPr>
              <w:t xml:space="preserve">ными в качестве индивидуальных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5 064,27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-5 064,27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70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18210102020012100110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</w:t>
            </w:r>
            <w:r w:rsidR="00B12A18">
              <w:rPr>
                <w:sz w:val="16"/>
                <w:szCs w:val="16"/>
              </w:rPr>
              <w:t xml:space="preserve">ными в качестве индивидуальных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37,38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-37,38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0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18210102020012200110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-0,58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71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18210102020013000110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283,40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-283,40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6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18210102020014000110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-61,06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61,06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76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18210102030010000110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4 693,00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4 693,00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70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18210102030011000110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1 414,18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-1 414,18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8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18210102030012100110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Налог на доходы физических лиц с </w:t>
            </w:r>
            <w:r w:rsidR="00B12A18" w:rsidRPr="0064737F">
              <w:rPr>
                <w:sz w:val="16"/>
                <w:szCs w:val="16"/>
              </w:rPr>
              <w:t>доходов, полученных</w:t>
            </w:r>
            <w:r w:rsidRPr="0064737F">
              <w:rPr>
                <w:sz w:val="16"/>
                <w:szCs w:val="16"/>
              </w:rPr>
              <w:t xml:space="preserve"> физическими лицами в </w:t>
            </w:r>
            <w:r w:rsidR="00B12A18" w:rsidRPr="0064737F">
              <w:rPr>
                <w:sz w:val="16"/>
                <w:szCs w:val="16"/>
              </w:rPr>
              <w:t>соотве</w:t>
            </w:r>
            <w:r w:rsidR="00B12A18">
              <w:rPr>
                <w:sz w:val="16"/>
                <w:szCs w:val="16"/>
              </w:rPr>
              <w:t>т</w:t>
            </w:r>
            <w:r w:rsidR="00B12A18" w:rsidRPr="0064737F">
              <w:rPr>
                <w:sz w:val="16"/>
                <w:szCs w:val="16"/>
              </w:rPr>
              <w:t>ствии, со</w:t>
            </w:r>
            <w:r w:rsidRPr="0064737F">
              <w:rPr>
                <w:sz w:val="16"/>
                <w:szCs w:val="16"/>
              </w:rPr>
              <w:t xml:space="preserve">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40,88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-40,88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76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18210102030013000110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39,12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-39,12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70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18210102030014000110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-4,30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7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10102040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18210102040010000110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9 294,00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9 294,00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77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10102040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18210102040011000110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5 993,48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-5 993,48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9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10102050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18210102050011000110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доходы физических лиц с доходов, полученных в виде процентов по облигациям с ипотечным покрытием, эмитированн</w:t>
            </w:r>
            <w:r w:rsidR="00B12A18">
              <w:rPr>
                <w:sz w:val="16"/>
                <w:szCs w:val="16"/>
              </w:rPr>
              <w:t>ым до 1 января 2007 года,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-33,22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33,22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10102050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18210102050012100110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-8,11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10102050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18210102050013000110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-0,20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2 202 197,00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1 353 548,72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848 648,28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61,46</w:t>
            </w:r>
          </w:p>
        </w:tc>
      </w:tr>
      <w:tr w:rsidR="0064737F" w:rsidRPr="0064737F" w:rsidTr="00B12A18">
        <w:trPr>
          <w:trHeight w:val="43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2 202 197,00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1 353 548,72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848 648,28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61,46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10302142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10010302142010000110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6 420,00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4 257,20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2 162,80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66,31</w:t>
            </w:r>
          </w:p>
        </w:tc>
      </w:tr>
      <w:tr w:rsidR="0064737F" w:rsidRPr="0064737F" w:rsidTr="00B12A18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lastRenderedPageBreak/>
              <w:t>10302143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10010302143010000110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241 292,00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129 896,82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111 395,18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53,83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10302231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10010302231010000110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708 747,00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550 748,59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157 998,41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77,71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10302241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10010302241010000110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737F">
              <w:rPr>
                <w:sz w:val="16"/>
                <w:szCs w:val="16"/>
              </w:rPr>
              <w:t>инжекторных</w:t>
            </w:r>
            <w:proofErr w:type="spellEnd"/>
            <w:r w:rsidRPr="0064737F">
              <w:rPr>
                <w:sz w:val="16"/>
                <w:szCs w:val="16"/>
              </w:rPr>
              <w:t>) двигателей, подлежащие распределению между бюджетами субъ</w:t>
            </w:r>
            <w:r w:rsidR="00B12A18">
              <w:rPr>
                <w:sz w:val="16"/>
                <w:szCs w:val="16"/>
              </w:rPr>
              <w:t>екта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4 966,00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4 329,60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636,40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87,18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10302251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10010302251010000110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</w:t>
            </w:r>
            <w:r w:rsidR="00B12A18">
              <w:rPr>
                <w:sz w:val="16"/>
                <w:szCs w:val="16"/>
              </w:rPr>
              <w:t>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1 372 565,00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764 202,47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608 362,53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55,68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10302261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10010302261010000110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-131 793,00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-99 885,95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-31 907,05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75,79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3 081 004,00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1 381 110,37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1 699 893,63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44,83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2 691 023,00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1 241 785,03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1 449 237,97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46,15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18210602010020000110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2 459 818,00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2 459 818,00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18210602010021000110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1 019 023,73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-1 019 023,73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18210602010022100110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11 829,45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-11 829,45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18210602010022200110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18210602010023000110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5 018,59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-5 018,59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18210602010024000110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885,16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-885,16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18210602020020000110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231 205,00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231 205,00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18210602020021000110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205 002,65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-205 002,65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18210602020022100110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78,99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-78,99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18210602020023000110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19,81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-19,81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18210602020024000110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-73,34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73,34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389 981,00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139 325,34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250 655,66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35,73</w:t>
            </w:r>
          </w:p>
        </w:tc>
      </w:tr>
      <w:tr w:rsidR="0064737F" w:rsidRPr="0064737F" w:rsidTr="00B12A1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10604011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18210604011020000110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55 275,00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55 275,00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10604011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18210604011021000110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25 333,04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-25 333,04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10604011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18210604011022100110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581,42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-581,42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10604011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18210604011023000110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119,78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-119,78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10604011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18210604011024000110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-302,37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302,37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10604012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18210604012020000110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334 706,00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334 706,00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10604012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18210604012021000110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108 737,37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-108 737,37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10604012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18210604012022100110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4 875,48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-4 875,48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10604012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18210604012023000110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-37,24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37,24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10604012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18210604012024000110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17,86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-17,86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5 767,00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3 510,18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2 256,82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60,87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lastRenderedPageBreak/>
              <w:t>10701000 Налог на добычу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5 767,00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3 510,18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2 256,82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60,87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18210701020010000110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5 750,00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5 750,00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18210701020011000110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3 386,00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-3 386,00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18210701020012100110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91,65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-91,65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18210701020013000110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-30,69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10701030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18210701030010000110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17,00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10701030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18210701030011000110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-1,81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10701030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18210701030012100110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 (пени по соответствующему платежу)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-0,03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48 092,00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24 912,92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23 179,08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51,80</w:t>
            </w:r>
          </w:p>
        </w:tc>
      </w:tr>
      <w:tr w:rsidR="0064737F" w:rsidRPr="0064737F" w:rsidTr="00B12A18">
        <w:trPr>
          <w:trHeight w:val="64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color w:val="FF0000"/>
                <w:sz w:val="16"/>
                <w:szCs w:val="16"/>
              </w:rPr>
              <w:t>-31,00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875,00</w:t>
            </w:r>
          </w:p>
        </w:tc>
      </w:tr>
      <w:tr w:rsidR="0064737F" w:rsidRPr="0064737F" w:rsidTr="00B12A18">
        <w:trPr>
          <w:trHeight w:val="65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18210802020011000110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-31,00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875,00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10806000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18810806000018003110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12A18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</w:t>
            </w:r>
            <w:r w:rsidR="00B12A18" w:rsidRPr="0064737F">
              <w:rPr>
                <w:sz w:val="16"/>
                <w:szCs w:val="16"/>
              </w:rPr>
              <w:t>Российской Федер</w:t>
            </w:r>
            <w:r w:rsidR="00B12A18">
              <w:rPr>
                <w:sz w:val="16"/>
                <w:szCs w:val="16"/>
              </w:rPr>
              <w:t>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555,00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0,18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10806000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18810806000018004110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B12A18">
              <w:rPr>
                <w:sz w:val="16"/>
                <w:szCs w:val="16"/>
              </w:rPr>
              <w:t>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2 192,50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-2 192,50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10806000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18810806000018006110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</w:t>
            </w:r>
            <w:r w:rsidR="00B12A18" w:rsidRPr="0064737F">
              <w:rPr>
                <w:sz w:val="16"/>
                <w:szCs w:val="16"/>
              </w:rPr>
              <w:t>Российской Федер</w:t>
            </w:r>
            <w:r w:rsidR="00B12A18">
              <w:rPr>
                <w:sz w:val="16"/>
                <w:szCs w:val="16"/>
              </w:rPr>
              <w:t>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412,15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-412,15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10806000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18810806000018007110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</w:t>
            </w:r>
            <w:r w:rsidR="00B12A18" w:rsidRPr="0064737F">
              <w:rPr>
                <w:sz w:val="16"/>
                <w:szCs w:val="16"/>
              </w:rPr>
              <w:t>Российской Федер</w:t>
            </w:r>
            <w:r w:rsidR="00B12A18">
              <w:rPr>
                <w:sz w:val="16"/>
                <w:szCs w:val="16"/>
              </w:rPr>
              <w:t>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-0,50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47 532,00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22 271,77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25 260,23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46,86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10807010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18210807010018000110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167,97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284,03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37,16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10807020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32110807020018000110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39 966,00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18 982,25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20 983,75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47,50</w:t>
            </w:r>
          </w:p>
        </w:tc>
      </w:tr>
      <w:tr w:rsidR="0064737F" w:rsidRPr="0064737F" w:rsidTr="00B12A18">
        <w:trPr>
          <w:trHeight w:val="72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10807082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03410807082010000110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38,58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1,08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97,21</w:t>
            </w:r>
          </w:p>
        </w:tc>
      </w:tr>
      <w:tr w:rsidR="0064737F" w:rsidRPr="0064737F" w:rsidTr="00B12A18">
        <w:trPr>
          <w:trHeight w:val="72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10807082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20510807082010000110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1 130,42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1 130,42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10807082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20510807082011000110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326,25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-326,25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lastRenderedPageBreak/>
              <w:t>10807100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18810807100018034110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642,60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378,95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263,65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58,97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10807100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18810807100018035110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Государственная пошлина за выдачу обмен паспорта гражданина Российской Федерации (государственная пошлина за выдачу паспорта гражданина </w:t>
            </w:r>
            <w:r w:rsidR="00B12A18" w:rsidRPr="0064737F">
              <w:rPr>
                <w:sz w:val="16"/>
                <w:szCs w:val="16"/>
              </w:rPr>
              <w:t>Российской Федер</w:t>
            </w:r>
            <w:r w:rsidR="00B12A18">
              <w:rPr>
                <w:sz w:val="16"/>
                <w:szCs w:val="16"/>
              </w:rPr>
              <w:t>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105,90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13,48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10807110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31810807110010000110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 w:rsidR="00B12A18">
              <w:rPr>
                <w:sz w:val="16"/>
                <w:szCs w:val="16"/>
              </w:rPr>
              <w:t>нений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37,00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10807110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31810807110010103110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 w:rsidR="00B12A18">
              <w:rPr>
                <w:sz w:val="16"/>
                <w:szCs w:val="16"/>
              </w:rPr>
              <w:t>нений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-21,60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10807120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31810807120010000110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10807130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09610807130011000110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</w:t>
            </w:r>
            <w:r w:rsidR="00B12A18">
              <w:rPr>
                <w:sz w:val="16"/>
                <w:szCs w:val="16"/>
              </w:rPr>
              <w:t>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-16,00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10807141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18810807141018000110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81,00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73,00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10807142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03610807142010000110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2 221,00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1 359,76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861,24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61,22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10807262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04410807262010000110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12A18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24,50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70,50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25,79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10807282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04410807282010000110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96,40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9,06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10807300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31110807300010000110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709,00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709,00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10807340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31510807340010000110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15,40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28,60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35,00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10807340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31510807340011000110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10807380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20510807380010000110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 w:rsidR="00B12A18">
              <w:rPr>
                <w:sz w:val="16"/>
                <w:szCs w:val="16"/>
              </w:rPr>
              <w:t>льных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757,00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10807380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20510807380011000110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 w:rsidR="00B12A18">
              <w:rPr>
                <w:sz w:val="16"/>
                <w:szCs w:val="16"/>
              </w:rPr>
              <w:t>льных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449,00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-449,00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10807390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20510807390010000110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64737F">
              <w:rPr>
                <w:sz w:val="16"/>
                <w:szCs w:val="16"/>
              </w:rPr>
              <w:t>апостиля</w:t>
            </w:r>
            <w:proofErr w:type="spellEnd"/>
            <w:r w:rsidRPr="0064737F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608,00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lastRenderedPageBreak/>
              <w:t>10807390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20510807390011000110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64737F">
              <w:rPr>
                <w:sz w:val="16"/>
                <w:szCs w:val="16"/>
              </w:rPr>
              <w:t>апостиля</w:t>
            </w:r>
            <w:proofErr w:type="spellEnd"/>
            <w:r w:rsidRPr="0064737F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-37,50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10807400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06510807400010000110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Государственная пошлина за действия уполномоченных органов субъектов Российской Федерации, связанные с лицензированием предпринимательской </w:t>
            </w:r>
            <w:proofErr w:type="spellStart"/>
            <w:r w:rsidRPr="0064737F">
              <w:rPr>
                <w:sz w:val="16"/>
                <w:szCs w:val="16"/>
              </w:rPr>
              <w:t>деятельност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85,00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71,19</w:t>
            </w:r>
          </w:p>
        </w:tc>
      </w:tr>
      <w:tr w:rsidR="0064737F" w:rsidRPr="0064737F" w:rsidTr="00B12A18">
        <w:trPr>
          <w:trHeight w:val="43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174,43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color w:val="FF0000"/>
                <w:sz w:val="16"/>
                <w:szCs w:val="16"/>
              </w:rPr>
              <w:t>-174,43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172,68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color w:val="FF0000"/>
                <w:sz w:val="16"/>
                <w:szCs w:val="16"/>
              </w:rPr>
              <w:t>-172,68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10904010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18210904010022100110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имущество предприятий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-0,14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10904010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18210904010024000110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Налог на имущество предприятий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10904020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18210904020022100110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Налог с владельцев транспортных средств и налог на </w:t>
            </w:r>
            <w:r w:rsidR="00B12A18" w:rsidRPr="0064737F">
              <w:rPr>
                <w:sz w:val="16"/>
                <w:szCs w:val="16"/>
              </w:rPr>
              <w:t>приобретение</w:t>
            </w:r>
            <w:r w:rsidRPr="0064737F">
              <w:rPr>
                <w:sz w:val="16"/>
                <w:szCs w:val="16"/>
              </w:rPr>
              <w:t xml:space="preserve"> автотранспортных средств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10904030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18210904030011000110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-0,55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10904030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18210904030012100110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171,87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-171,87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10904030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18210904030013000110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-0,11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10904030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18210904030014000110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10906020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18210906020021000110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color w:val="FF0000"/>
                <w:sz w:val="16"/>
                <w:szCs w:val="16"/>
              </w:rPr>
              <w:t>-1,75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10911010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18210911010021000110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B12A18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Налог, взимаемый</w:t>
            </w:r>
            <w:r w:rsidR="0064737F" w:rsidRPr="0064737F">
              <w:rPr>
                <w:sz w:val="16"/>
                <w:szCs w:val="16"/>
              </w:rPr>
              <w:t xml:space="preserve">   в   виде   стоимости патента в связи с применением упрощенной системы налогообложения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-1,62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10911010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18210911010022100110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взимаемый в виде стоимости патента в связи с применением упрощенной   системы налогообложении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-0,08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10911020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18210911020021000110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Налоги, взимаемые в виде стоимости патента в связи с применением упрощенной системы </w:t>
            </w:r>
            <w:r w:rsidR="00B12A18" w:rsidRPr="0064737F">
              <w:rPr>
                <w:sz w:val="16"/>
                <w:szCs w:val="16"/>
              </w:rPr>
              <w:t>налогообложения (за налоговые</w:t>
            </w:r>
            <w:r w:rsidRPr="0064737F">
              <w:rPr>
                <w:sz w:val="16"/>
                <w:szCs w:val="16"/>
              </w:rPr>
              <w:t xml:space="preserve"> периоды, истекшие до 1 января 2011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-0,01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10911020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18210911020022100110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B12A18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Налог, взимаемый</w:t>
            </w:r>
            <w:r w:rsidR="0064737F" w:rsidRPr="0064737F">
              <w:rPr>
                <w:sz w:val="16"/>
                <w:szCs w:val="16"/>
              </w:rPr>
              <w:t xml:space="preserve"> в виде стоимости патента в связи с </w:t>
            </w:r>
            <w:r w:rsidRPr="0064737F">
              <w:rPr>
                <w:sz w:val="16"/>
                <w:szCs w:val="16"/>
              </w:rPr>
              <w:t>применением</w:t>
            </w:r>
            <w:r w:rsidR="0064737F" w:rsidRPr="0064737F">
              <w:rPr>
                <w:sz w:val="16"/>
                <w:szCs w:val="16"/>
              </w:rPr>
              <w:t xml:space="preserve"> </w:t>
            </w:r>
            <w:r w:rsidRPr="0064737F">
              <w:rPr>
                <w:sz w:val="16"/>
                <w:szCs w:val="16"/>
              </w:rPr>
              <w:t>упрощенной системы</w:t>
            </w:r>
            <w:r w:rsidR="0064737F" w:rsidRPr="0064737F">
              <w:rPr>
                <w:sz w:val="16"/>
                <w:szCs w:val="16"/>
              </w:rPr>
              <w:t xml:space="preserve"> налогообложении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-0,06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95 120,00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51 172,72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43 947,28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53,80</w:t>
            </w:r>
          </w:p>
        </w:tc>
      </w:tr>
      <w:tr w:rsidR="0064737F" w:rsidRPr="0064737F" w:rsidTr="00B12A18">
        <w:trPr>
          <w:trHeight w:val="8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8 278,00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7 651,84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626,16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92,44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11101020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11711101020020000120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</w:t>
            </w:r>
            <w:r w:rsidR="00B12A18">
              <w:rPr>
                <w:sz w:val="16"/>
                <w:szCs w:val="16"/>
              </w:rPr>
              <w:t>ащих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8 278,00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7 651,84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626,16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92,44</w:t>
            </w:r>
          </w:p>
        </w:tc>
      </w:tr>
      <w:tr w:rsidR="0064737F" w:rsidRPr="0064737F" w:rsidTr="00B12A18">
        <w:trPr>
          <w:trHeight w:val="43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7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11103020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30011103020020000120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</w:t>
            </w:r>
            <w:r w:rsidR="00B12A18">
              <w:rPr>
                <w:b/>
                <w:bCs/>
                <w:sz w:val="16"/>
                <w:szCs w:val="16"/>
              </w:rPr>
              <w:t>тарных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84 831,00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40 990,33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43 840,67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48,32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11105022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11711105022020000120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</w:t>
            </w:r>
            <w:r w:rsidR="00B12A18">
              <w:rPr>
                <w:sz w:val="16"/>
                <w:szCs w:val="16"/>
              </w:rPr>
              <w:t xml:space="preserve"> </w:t>
            </w:r>
            <w:r w:rsidRPr="0064737F">
              <w:rPr>
                <w:sz w:val="16"/>
                <w:szCs w:val="16"/>
              </w:rPr>
              <w:t>собственности субъек</w:t>
            </w:r>
            <w:r w:rsidR="00B12A18">
              <w:rPr>
                <w:sz w:val="16"/>
                <w:szCs w:val="16"/>
              </w:rPr>
              <w:t>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72 906,00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34 358,29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38 547,71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47,13</w:t>
            </w:r>
          </w:p>
        </w:tc>
      </w:tr>
      <w:tr w:rsidR="0064737F" w:rsidRPr="0064737F" w:rsidTr="00B12A18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lastRenderedPageBreak/>
              <w:t>11105032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11711105032020000120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4 313,00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4 403,33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-90,33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102,09</w:t>
            </w:r>
          </w:p>
        </w:tc>
      </w:tr>
      <w:tr w:rsidR="0064737F" w:rsidRPr="0064737F" w:rsidTr="00B12A18">
        <w:trPr>
          <w:trHeight w:val="79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11105072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11711105072020000120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7 612,00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2 228,70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5 383,30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29,28</w:t>
            </w:r>
          </w:p>
        </w:tc>
      </w:tr>
      <w:tr w:rsidR="0064737F" w:rsidRPr="0064737F" w:rsidTr="00B12A18">
        <w:trPr>
          <w:trHeight w:val="43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2 530,55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color w:val="FF0000"/>
                <w:sz w:val="16"/>
                <w:szCs w:val="16"/>
              </w:rPr>
              <w:t>-530,55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126,53</w:t>
            </w:r>
          </w:p>
        </w:tc>
      </w:tr>
      <w:tr w:rsidR="0064737F" w:rsidRPr="0064737F" w:rsidTr="00B12A18">
        <w:trPr>
          <w:trHeight w:val="68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11107012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11711107012020000120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2 530,55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-530,55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126,53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18 380,00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24 264,62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color w:val="FF0000"/>
                <w:sz w:val="16"/>
                <w:szCs w:val="16"/>
              </w:rPr>
              <w:t>-5 884,62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132,02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13 279,00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21 598,09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color w:val="FF0000"/>
                <w:sz w:val="16"/>
                <w:szCs w:val="16"/>
              </w:rPr>
              <w:t>-8 319,09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162,65</w:t>
            </w:r>
          </w:p>
        </w:tc>
      </w:tr>
      <w:tr w:rsidR="0064737F" w:rsidRPr="0064737F" w:rsidTr="00B12A18">
        <w:trPr>
          <w:trHeight w:val="5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11201010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04811201010010000120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514,00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11201010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04811201010016000120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282,67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-282,67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11201030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04811201030010000120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29,00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11201030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04811201030016000120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-12,20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11201041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04811201041016000120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Плата за размещение отходов производства (федеральные государственные органы, Банк России, органы управления государственными внебюджетными фондами </w:t>
            </w:r>
            <w:r w:rsidR="00B12A18" w:rsidRPr="0064737F">
              <w:rPr>
                <w:sz w:val="16"/>
                <w:szCs w:val="16"/>
              </w:rPr>
              <w:t>Российской Федер</w:t>
            </w:r>
            <w:r w:rsidR="00B12A18">
              <w:rPr>
                <w:sz w:val="16"/>
                <w:szCs w:val="16"/>
              </w:rPr>
              <w:t>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19 428,04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-19 386,04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#######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11201042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04811201042016000120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12 691,00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1 868,87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10 822,13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14,73</w:t>
            </w:r>
          </w:p>
        </w:tc>
      </w:tr>
      <w:tr w:rsidR="0064737F" w:rsidRPr="0064737F" w:rsidTr="00B12A18">
        <w:trPr>
          <w:trHeight w:val="75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11201070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04811201070016000120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-3,31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210,43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3 856,00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2 130,82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1 725,18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55,26</w:t>
            </w:r>
          </w:p>
        </w:tc>
      </w:tr>
      <w:tr w:rsidR="0064737F" w:rsidRPr="0064737F" w:rsidTr="00B12A18">
        <w:trPr>
          <w:trHeight w:val="70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11202012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04411202012010000120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1 351,08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848,92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61,41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11202030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18211202030010000120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64737F">
              <w:rPr>
                <w:sz w:val="16"/>
                <w:szCs w:val="16"/>
              </w:rPr>
              <w:t>ренталс</w:t>
            </w:r>
            <w:proofErr w:type="spellEnd"/>
            <w:r w:rsidRPr="0064737F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1 276,00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1 276,00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11202030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18211202030011000120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64737F">
              <w:rPr>
                <w:sz w:val="16"/>
                <w:szCs w:val="16"/>
              </w:rPr>
              <w:t>ренталс</w:t>
            </w:r>
            <w:proofErr w:type="spellEnd"/>
            <w:r w:rsidRPr="0064737F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572,27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-572,27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11202030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18211202030014000120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Регулярные платежи за пользование недрами при пользовании недрами на территории Российской Федерации (прочие поступления)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-0,06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11202052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04411202052010000120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55,00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31,25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11202102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04411202102020000120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117,46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60,85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1 245,00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535,71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709,29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43,03</w:t>
            </w:r>
          </w:p>
        </w:tc>
      </w:tr>
      <w:tr w:rsidR="0064737F" w:rsidRPr="0064737F" w:rsidTr="00B12A18">
        <w:trPr>
          <w:trHeight w:val="80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11204013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04411204013020000120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r w:rsidR="00B12A18" w:rsidRPr="0064737F">
              <w:rPr>
                <w:sz w:val="16"/>
                <w:szCs w:val="16"/>
              </w:rPr>
              <w:t>фонда, в</w:t>
            </w:r>
            <w:r w:rsidRPr="0064737F">
              <w:rPr>
                <w:sz w:val="16"/>
                <w:szCs w:val="16"/>
              </w:rPr>
              <w:t xml:space="preserve"> части, превышающей минимальный размер платы по договору купли-продажи лесных 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-9,42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83,42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-12,74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11204014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04411204014020000120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r w:rsidR="00B12A18" w:rsidRPr="0064737F">
              <w:rPr>
                <w:sz w:val="16"/>
                <w:szCs w:val="16"/>
              </w:rPr>
              <w:t>фонда, в</w:t>
            </w:r>
            <w:r w:rsidRPr="0064737F">
              <w:rPr>
                <w:sz w:val="16"/>
                <w:szCs w:val="16"/>
              </w:rPr>
              <w:t xml:space="preserve"> части, превышающей минимальный размер арендной платы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1 106,00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542,60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563,40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49,06</w:t>
            </w:r>
          </w:p>
        </w:tc>
      </w:tr>
      <w:tr w:rsidR="0064737F" w:rsidRPr="0064737F" w:rsidTr="00B12A18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lastRenderedPageBreak/>
              <w:t>11204015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04411204015020000120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r w:rsidR="00B12A18" w:rsidRPr="0064737F">
              <w:rPr>
                <w:sz w:val="16"/>
                <w:szCs w:val="16"/>
              </w:rPr>
              <w:t>фонда, в</w:t>
            </w:r>
            <w:r w:rsidRPr="0064737F">
              <w:rPr>
                <w:sz w:val="16"/>
                <w:szCs w:val="16"/>
              </w:rPr>
              <w:t xml:space="preserve"> части платы по договору купли-продажи лесных насаждений для собственных нужд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62,48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3,88</w:t>
            </w:r>
          </w:p>
        </w:tc>
      </w:tr>
      <w:tr w:rsidR="0064737F" w:rsidRPr="0064737F" w:rsidTr="00B12A18">
        <w:trPr>
          <w:trHeight w:val="43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473,68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8 441,79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color w:val="FF0000"/>
                <w:sz w:val="16"/>
                <w:szCs w:val="16"/>
              </w:rPr>
              <w:t>-7 968,10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1 782,16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258,91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716,56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color w:val="FF0000"/>
                <w:sz w:val="16"/>
                <w:szCs w:val="16"/>
              </w:rPr>
              <w:t>-457,65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276,76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11301031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32111301031018000130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 Плата за предоставление </w:t>
            </w:r>
            <w:r w:rsidR="00B12A18" w:rsidRPr="0064737F">
              <w:rPr>
                <w:sz w:val="16"/>
                <w:szCs w:val="16"/>
              </w:rPr>
              <w:t>сведений из</w:t>
            </w:r>
            <w:r w:rsidRPr="0064737F">
              <w:rPr>
                <w:sz w:val="16"/>
                <w:szCs w:val="16"/>
              </w:rPr>
              <w:t xml:space="preserve"> единого   государственного   реестра </w:t>
            </w:r>
            <w:r w:rsidR="00B12A18" w:rsidRPr="0064737F">
              <w:rPr>
                <w:sz w:val="16"/>
                <w:szCs w:val="16"/>
              </w:rPr>
              <w:t>недвижимости (при обращении через</w:t>
            </w:r>
            <w:r w:rsidRPr="0064737F">
              <w:rPr>
                <w:sz w:val="16"/>
                <w:szCs w:val="16"/>
              </w:rPr>
              <w:t xml:space="preserve"> многофункциональные центры)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56,64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-31,64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226,55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11301992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01611301992020000130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233,91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233,91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11301992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03611301992020000130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113,61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-113,61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11301992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31211301992020000130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-312,40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214,77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7 725,23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color w:val="FF0000"/>
                <w:sz w:val="16"/>
                <w:szCs w:val="16"/>
              </w:rPr>
              <w:t>-7 510,46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3 596,92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04411302992020000130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54,07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-54,07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05011302992020000130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214,77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214,77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07511302992020000130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2 744,66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-2 744,66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12811302992020000130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309,43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-309,43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20011302992020000130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1 912,74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-1 912,74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20511302992020000130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-10,07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20711302992020000130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1 075,46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-1 075,46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30011302992020000130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225,42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-225,42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31111302992020000130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1 178,61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-1 178,61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307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84 630,00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22 247,26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62 382,74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26,29</w:t>
            </w:r>
          </w:p>
        </w:tc>
      </w:tr>
      <w:tr w:rsidR="0064737F" w:rsidRPr="0064737F" w:rsidTr="00B12A18">
        <w:trPr>
          <w:trHeight w:val="79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B12A18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 xml:space="preserve"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="00B12A18">
              <w:rPr>
                <w:b/>
                <w:bCs/>
                <w:sz w:val="16"/>
                <w:szCs w:val="16"/>
              </w:rPr>
              <w:t>казенных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69 095,00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17 563,91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51 531,09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25,42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11402022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11711402022020000410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12A18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13 595,00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15 843,87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-2 248,87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116,54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11402023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11711402023020000410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12A18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55 500,00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1 720,04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53 779,96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3,10</w:t>
            </w:r>
          </w:p>
        </w:tc>
      </w:tr>
      <w:tr w:rsidR="0064737F" w:rsidRPr="0064737F" w:rsidTr="00B12A18">
        <w:trPr>
          <w:trHeight w:val="519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15 535,00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4 683,35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10 851,65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30,15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11406022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11711406022020000430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</w:t>
            </w:r>
            <w:r w:rsidR="00B12A18">
              <w:rPr>
                <w:sz w:val="16"/>
                <w:szCs w:val="16"/>
              </w:rPr>
              <w:t>мных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15 535,00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4 683,35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10 851,65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30,15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lastRenderedPageBreak/>
              <w:t>11507020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04411507020010000140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209 475,20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96 825,83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112 649,37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46,22</w:t>
            </w:r>
          </w:p>
        </w:tc>
      </w:tr>
      <w:tr w:rsidR="0064737F" w:rsidRPr="0064737F" w:rsidTr="00B12A18">
        <w:trPr>
          <w:trHeight w:val="8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  <w:r w:rsidR="00B12A18">
              <w:rPr>
                <w:b/>
                <w:bCs/>
                <w:sz w:val="16"/>
                <w:szCs w:val="16"/>
              </w:rPr>
              <w:t>ировании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298,00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03811602030020000140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298,00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8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19,85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12,15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62,03</w:t>
            </w:r>
          </w:p>
        </w:tc>
      </w:tr>
      <w:tr w:rsidR="0064737F" w:rsidRPr="0064737F" w:rsidTr="00B12A18">
        <w:trPr>
          <w:trHeight w:val="71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11603020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18211603020020000140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32,00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71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11603020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18211603020026000140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19,85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-19,85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369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156,16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98,84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61,24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11618020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22811618020020000140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76,16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-76,16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11618020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30011618020020000140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175,00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31,37</w:t>
            </w:r>
          </w:p>
        </w:tc>
      </w:tr>
      <w:tr w:rsidR="0064737F" w:rsidRPr="0064737F" w:rsidTr="00B12A18">
        <w:trPr>
          <w:trHeight w:val="43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473,43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color w:val="FF0000"/>
                <w:sz w:val="16"/>
                <w:szCs w:val="16"/>
              </w:rPr>
              <w:t>-168,43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155,22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11621020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07511621020020000140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  <w:r w:rsidR="00B54ABE">
              <w:rPr>
                <w:sz w:val="16"/>
                <w:szCs w:val="16"/>
              </w:rPr>
              <w:t>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-20,43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11621020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18811621020020000140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  <w:r w:rsidR="00B54ABE">
              <w:rPr>
                <w:sz w:val="16"/>
                <w:szCs w:val="16"/>
              </w:rPr>
              <w:t>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305,00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11621020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18811621020026000140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B54ABE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</w:t>
            </w:r>
            <w:r w:rsidR="0064737F" w:rsidRPr="0064737F">
              <w:rPr>
                <w:sz w:val="16"/>
                <w:szCs w:val="16"/>
              </w:rPr>
              <w:t xml:space="preserve"> (штрафы) и иные суммы, взыскиваемые с лиц, виновных в совершении преступлений, и в возмещение ущерба имуществу, зачисляемые в бюдж</w:t>
            </w:r>
            <w:r>
              <w:rPr>
                <w:sz w:val="16"/>
                <w:szCs w:val="16"/>
              </w:rPr>
              <w:t>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-453,00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54ABE">
        <w:trPr>
          <w:trHeight w:val="284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11623000 Доходы от возмещения ущерба при возникновении страховых случаев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82,20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93,72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color w:val="FF0000"/>
                <w:sz w:val="16"/>
                <w:szCs w:val="16"/>
              </w:rPr>
              <w:t>-11,52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114,01</w:t>
            </w:r>
          </w:p>
        </w:tc>
      </w:tr>
      <w:tr w:rsidR="0064737F" w:rsidRPr="0064737F" w:rsidTr="00B54ABE">
        <w:trPr>
          <w:trHeight w:val="82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11623021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31211623021020000140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82,20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93,72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-11,52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114,01</w:t>
            </w:r>
          </w:p>
        </w:tc>
      </w:tr>
      <w:tr w:rsidR="0064737F" w:rsidRPr="0064737F" w:rsidTr="00B54ABE">
        <w:trPr>
          <w:trHeight w:val="671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</w:t>
            </w:r>
            <w:r w:rsidR="00B54ABE">
              <w:rPr>
                <w:b/>
                <w:bCs/>
                <w:sz w:val="16"/>
                <w:szCs w:val="16"/>
              </w:rPr>
              <w:t>встве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73,58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51,42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58,87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11625086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04411625086020000140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73,58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51,42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58,87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11626000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16111626000010000140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96,00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11626000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16111626000016000140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29,12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-29,12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11627000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05311627000010000140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16,98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54ABE">
        <w:trPr>
          <w:trHeight w:val="55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lastRenderedPageBreak/>
              <w:t>11627000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05311627000016000140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-6,75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11627000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17711627000010000140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2 105,02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2 105,02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11627000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17711627000016000140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1 822,45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-1 822,45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54ABE">
        <w:trPr>
          <w:trHeight w:val="384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192 677,00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86 733,95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105 943,05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45,02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11630012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18811630012010000140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54ABE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11630012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18811630012016000140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54ABE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-4,00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11630020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10611630020010000140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481,67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481,67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11630020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10611630020016000140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118,37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-118,37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11630020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18011630020017000140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38,53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33,25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5,28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86,29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11630020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18811630020010000140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192 147,80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192 147,80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11630020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18811630020016000140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86 578,34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-86 578,34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6 237,00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2 985,38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3 251,62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47,87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11633020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16111633020020000140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3 804,57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3 804,57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11633020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16111633020026000140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2 538,38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-2 538,38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11633020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20011633020020000140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6,24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11633020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30011633020020000140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2 370,06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1 923,06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18,86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11633020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38311633020020000140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56,13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56,13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11642000 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11642020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30011642020020000140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субъектов </w:t>
            </w:r>
            <w:proofErr w:type="spellStart"/>
            <w:r w:rsidRPr="0064737F">
              <w:rPr>
                <w:sz w:val="16"/>
                <w:szCs w:val="16"/>
              </w:rPr>
              <w:t>Российс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42,00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lastRenderedPageBreak/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7 204,00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4 431,44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2 772,56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61,51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04411690020020000140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3,49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46,24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09611690020020000140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2 002,71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2 002,71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09611690020026000140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1 573,49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-1 573,49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10611690020026000140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12811690020020000140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756,42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251,10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505,32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33,20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18011690020026000140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252,14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80,14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68,22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18211690020020000140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0,72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18811690020026000140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50,43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34,33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31,93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30011690020020000140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1 462,41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549,33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913,08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37,56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31311690020020000140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144,08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44,08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69,41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31811690020026000140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7,20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41511690020020000140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2 521,40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2 521,40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41511690020026000140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1 766,43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-1 766,43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color w:val="FF0000"/>
                <w:sz w:val="16"/>
                <w:szCs w:val="16"/>
              </w:rPr>
              <w:t>-5 421,94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5 421,94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color w:val="FF0000"/>
                <w:sz w:val="16"/>
                <w:szCs w:val="16"/>
              </w:rPr>
              <w:t>-5 922,52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5 922,52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00111701020020000180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03611701020020000180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-2,49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04411701020020000180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07511701020020000180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11711701020020000180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32,86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-32,86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lastRenderedPageBreak/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20011701020020000180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20511701020020000180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20711701020020000180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-5,38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22811701020020000180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30011701020020000180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-5 963,24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5 963,24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31111701020020000180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31211701020020000180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31311701020020000180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31611701020020000180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38311701020020000180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11705000 Прочие неналоговые доходы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500,57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color w:val="FF0000"/>
                <w:sz w:val="16"/>
                <w:szCs w:val="16"/>
              </w:rPr>
              <w:t>-500,57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11705020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23211705020020000180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500,57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-500,57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37F">
              <w:rPr>
                <w:b/>
                <w:bCs/>
                <w:sz w:val="18"/>
                <w:szCs w:val="18"/>
              </w:rPr>
              <w:t>20000000 БЕЗВОЗМЕЗДНЫЕ ПОСТУПЛЕНИЯ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8"/>
                <w:szCs w:val="18"/>
              </w:rPr>
            </w:pPr>
            <w:r w:rsidRPr="0064737F">
              <w:rPr>
                <w:b/>
                <w:bCs/>
                <w:sz w:val="18"/>
                <w:szCs w:val="18"/>
              </w:rPr>
              <w:t>75 123 648,02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8"/>
                <w:szCs w:val="18"/>
              </w:rPr>
            </w:pPr>
            <w:r w:rsidRPr="0064737F">
              <w:rPr>
                <w:b/>
                <w:bCs/>
                <w:sz w:val="18"/>
                <w:szCs w:val="18"/>
              </w:rPr>
              <w:t>41 360 224,68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8"/>
                <w:szCs w:val="18"/>
              </w:rPr>
            </w:pPr>
            <w:r w:rsidRPr="0064737F">
              <w:rPr>
                <w:b/>
                <w:bCs/>
                <w:sz w:val="18"/>
                <w:szCs w:val="18"/>
              </w:rPr>
              <w:t>33 763 423,34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8"/>
                <w:szCs w:val="18"/>
              </w:rPr>
            </w:pPr>
            <w:r w:rsidRPr="0064737F">
              <w:rPr>
                <w:b/>
                <w:bCs/>
                <w:sz w:val="18"/>
                <w:szCs w:val="18"/>
              </w:rPr>
              <w:t>55,06</w:t>
            </w:r>
          </w:p>
        </w:tc>
      </w:tr>
      <w:tr w:rsidR="0064737F" w:rsidRPr="0064737F" w:rsidTr="00B54ABE">
        <w:trPr>
          <w:trHeight w:val="80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20802000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30020802000020000150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74 952 076,02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41 316 739,14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33 635 336,88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55,12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74 952 076,02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41 316 739,14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33 635 336,88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55,12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20215001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30020215001020000150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30 440 585,90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17 757 008,50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12 683 577,40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58,33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20215006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30020215006020000150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Дотации бюджету Чеченской Республики в целях обеспечения сбалансированности бюджета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14 915 346,00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8 700 618,50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6 214 727,50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58,33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20215009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30020215009020000150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1 244 288,00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725 837,00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518 451,00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58,33</w:t>
            </w:r>
          </w:p>
        </w:tc>
      </w:tr>
      <w:tr w:rsidR="0064737F" w:rsidRPr="0064737F" w:rsidTr="00B12A18">
        <w:trPr>
          <w:trHeight w:val="10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20225016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04420225016020000150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мероприятия федеральной целевой программы "Развитие водохозяйственного комплекса Российской Федера</w:t>
            </w:r>
            <w:r w:rsidR="00B54ABE">
              <w:rPr>
                <w:sz w:val="16"/>
                <w:szCs w:val="16"/>
              </w:rPr>
              <w:t>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114 740,20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84 087,77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30 652,43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73,29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20225021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31220225021020000150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</w:t>
            </w:r>
            <w:r w:rsidR="00B54ABE" w:rsidRPr="0064737F">
              <w:rPr>
                <w:sz w:val="16"/>
                <w:szCs w:val="16"/>
              </w:rPr>
              <w:t>стимулированию программ</w:t>
            </w:r>
            <w:r w:rsidRPr="0064737F">
              <w:rPr>
                <w:sz w:val="16"/>
                <w:szCs w:val="16"/>
              </w:rPr>
              <w:t xml:space="preserve"> развития жилищного строительства субъектов Росс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932 145,40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833 030,06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99 115,34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89,37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20225027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20020225027020000150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92 484,90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88 972,40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3 512,50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96,20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20225027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20520225027020000150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13 144,80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13 144,80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20225028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31120225028020000150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9 426,70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9 426,70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54ABE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20225065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04420225065020000150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54ABE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lastRenderedPageBreak/>
              <w:t>20225081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31520225081020000150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54ABE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3 114,70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3 113,62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1,08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99,97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20225082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20020225082020000150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51 550,80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19 132,01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32 418,79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37,11</w:t>
            </w:r>
          </w:p>
        </w:tc>
      </w:tr>
      <w:tr w:rsidR="0064737F" w:rsidRPr="0064737F" w:rsidTr="00B54ABE">
        <w:trPr>
          <w:trHeight w:val="7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20225086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20020225086020000150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54ABE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мероприятий, предусмотренных региональной программой переселения, включенной в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503,50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503,50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20225097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20520225097020000150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74 100,80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74 100,80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20225113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31220225113020000150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B54ABE" w:rsidRPr="0064737F">
              <w:rPr>
                <w:sz w:val="16"/>
                <w:szCs w:val="16"/>
              </w:rPr>
              <w:t>со финансирование</w:t>
            </w:r>
            <w:r w:rsidRPr="0064737F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субъ</w:t>
            </w:r>
            <w:r w:rsidR="00B54ABE">
              <w:rPr>
                <w:sz w:val="16"/>
                <w:szCs w:val="16"/>
              </w:rPr>
              <w:t>екта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548 280,40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367 895,90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180 384,50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67,10</w:t>
            </w:r>
          </w:p>
        </w:tc>
      </w:tr>
      <w:tr w:rsidR="0064737F" w:rsidRPr="0064737F" w:rsidTr="00B54ABE">
        <w:trPr>
          <w:trHeight w:val="67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20225114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07520225114020000150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141 839,00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39 600,00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102 239,00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27,92</w:t>
            </w:r>
          </w:p>
        </w:tc>
      </w:tr>
      <w:tr w:rsidR="0064737F" w:rsidRPr="0064737F" w:rsidTr="00B54ABE">
        <w:trPr>
          <w:trHeight w:val="94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20225138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07520225138020000150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единовременные компенсационные </w:t>
            </w:r>
            <w:r w:rsidR="00B54ABE" w:rsidRPr="0064737F">
              <w:rPr>
                <w:sz w:val="16"/>
                <w:szCs w:val="16"/>
              </w:rPr>
              <w:t>выплаты медицинским</w:t>
            </w:r>
            <w:r w:rsidRPr="0064737F">
              <w:rPr>
                <w:sz w:val="16"/>
                <w:szCs w:val="16"/>
              </w:rPr>
              <w:t xml:space="preserve"> работникам (врачам, фельдшерам) в возрасте до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25 200,00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52 200,00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32,56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20225169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20520225169020000150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обновление материально-технической базы для формирования у обучающихся современных технологических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131 070,10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131 070,10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54ABE">
        <w:trPr>
          <w:trHeight w:val="74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20225170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07520225170020000150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54ABE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развитие материально-технической базы детских поликлиник и детских поликлинических отделений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185 518,50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87 370,19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98 148,31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47,10</w:t>
            </w:r>
          </w:p>
        </w:tc>
      </w:tr>
      <w:tr w:rsidR="0064737F" w:rsidRPr="0064737F" w:rsidTr="00B54ABE">
        <w:trPr>
          <w:trHeight w:val="56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20225175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20520225175020000150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создание ключевых центров развития детей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8 289,50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8 289,50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20225187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20520225187020000150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поддержку образования для детей с ограниченными возможностями здоровья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6 731,50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6 731,50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54ABE">
        <w:trPr>
          <w:trHeight w:val="51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20225201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07520225201020000150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18 491,60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2 660,00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15 831,60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14,38</w:t>
            </w:r>
          </w:p>
        </w:tc>
      </w:tr>
      <w:tr w:rsidR="0064737F" w:rsidRPr="0064737F" w:rsidTr="00B54ABE">
        <w:trPr>
          <w:trHeight w:val="6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20225202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07520225202020000150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17 390,80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11 170,45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6 220,35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64,23</w:t>
            </w:r>
          </w:p>
        </w:tc>
      </w:tr>
      <w:tr w:rsidR="0064737F" w:rsidRPr="0064737F" w:rsidTr="00B54ABE">
        <w:trPr>
          <w:trHeight w:val="63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20225210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20520225210020000150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54ABE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внедрение целевой модели цифровой образовательной среды в общеобразовательных организациях и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205 127,90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205 127,90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20225228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31520225228020000150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58 905,10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18 905,05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40 000,05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32,09</w:t>
            </w:r>
          </w:p>
        </w:tc>
      </w:tr>
      <w:tr w:rsidR="0064737F" w:rsidRPr="0064737F" w:rsidTr="00B54ABE">
        <w:trPr>
          <w:trHeight w:val="71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20225230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20520225230020000150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54ABE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создание новых мест в общеобразовательных организациях, расположенных в сельской местности и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280 097,00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224 218,26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55 878,74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80,05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20225232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38320225232020000150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создание дополнительных мест для детей в возрасте от 1,5 до 3 лет в образовательных организациях,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1 185 241,50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228 995,21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956 246,29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19,32</w:t>
            </w:r>
          </w:p>
        </w:tc>
      </w:tr>
      <w:tr w:rsidR="0064737F" w:rsidRPr="0064737F" w:rsidTr="00B54ABE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20225242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04420225242020000150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481 803,40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270 717,81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211 085,59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56,19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lastRenderedPageBreak/>
              <w:t>20225243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31220225243020000150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124 375,90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49 750,36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74 625,54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20225297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31220225297020000150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</w:t>
            </w:r>
            <w:r w:rsidR="00B54ABE">
              <w:rPr>
                <w:sz w:val="16"/>
                <w:szCs w:val="16"/>
              </w:rPr>
              <w:t>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20225402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07520225402020000150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B54ABE" w:rsidRPr="0064737F">
              <w:rPr>
                <w:sz w:val="16"/>
                <w:szCs w:val="16"/>
              </w:rPr>
              <w:t>со финансирование</w:t>
            </w:r>
            <w:r w:rsidRPr="0064737F">
              <w:rPr>
                <w:sz w:val="16"/>
                <w:szCs w:val="16"/>
              </w:rPr>
              <w:t xml:space="preserve"> расходов, возникающих при оказании гражданам Российской Федерации </w:t>
            </w:r>
            <w:r w:rsidR="00B54ABE" w:rsidRPr="0064737F">
              <w:rPr>
                <w:sz w:val="16"/>
                <w:szCs w:val="16"/>
              </w:rPr>
              <w:t>высоко технологи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3 928,30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1 319,03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2 609,27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33,58</w:t>
            </w:r>
          </w:p>
        </w:tc>
      </w:tr>
      <w:tr w:rsidR="0064737F" w:rsidRPr="0064737F" w:rsidTr="00B54ABE">
        <w:trPr>
          <w:trHeight w:val="73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20225462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20020225462020000150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54ABE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компенсацию отдельным категориям граждан оплаты взноса на капитальный ремонт общего имущества в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340,50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193,91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146,59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56,95</w:t>
            </w:r>
          </w:p>
        </w:tc>
      </w:tr>
      <w:tr w:rsidR="0064737F" w:rsidRPr="0064737F" w:rsidTr="00B54ABE">
        <w:trPr>
          <w:trHeight w:val="68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20225466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16320225466020000150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5 500,00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54ABE">
        <w:trPr>
          <w:trHeight w:val="78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20225467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16320225467020000150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11 112,00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10 328,25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783,75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92,95</w:t>
            </w:r>
          </w:p>
        </w:tc>
      </w:tr>
      <w:tr w:rsidR="0064737F" w:rsidRPr="0064737F" w:rsidTr="00B54ABE">
        <w:trPr>
          <w:trHeight w:val="71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20225490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20520225490020000150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4 537 481,90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2 171 364,74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2 366 117,16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47,85</w:t>
            </w:r>
          </w:p>
        </w:tc>
      </w:tr>
      <w:tr w:rsidR="0064737F" w:rsidRPr="0064737F" w:rsidTr="00B54ABE">
        <w:trPr>
          <w:trHeight w:val="52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20225491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20520225491020000150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создание новых мест дополнительного образования детей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486 438,70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486 438,70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54ABE">
        <w:trPr>
          <w:trHeight w:val="67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20225495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31520225495020000150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54ABE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финансовое обеспечение мероприятий федеральной целевой программы "Развитие физической культуры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97 091,00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9 500,30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87 590,70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9,78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20225497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31220225497020000150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108 491,10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108 491,10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20225514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20020225514020000150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в сфере реабилитации и </w:t>
            </w:r>
            <w:proofErr w:type="spellStart"/>
            <w:r w:rsidRPr="0064737F">
              <w:rPr>
                <w:sz w:val="16"/>
                <w:szCs w:val="16"/>
              </w:rPr>
              <w:t>абилитации</w:t>
            </w:r>
            <w:proofErr w:type="spellEnd"/>
            <w:r w:rsidRPr="0064737F">
              <w:rPr>
                <w:sz w:val="16"/>
                <w:szCs w:val="16"/>
              </w:rPr>
              <w:t xml:space="preserve"> инвалидов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74 466,60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20 330,95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54 135,65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27,30</w:t>
            </w:r>
          </w:p>
        </w:tc>
      </w:tr>
      <w:tr w:rsidR="0064737F" w:rsidRPr="0064737F" w:rsidTr="00B54ABE">
        <w:trPr>
          <w:trHeight w:val="80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20225516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04520225516020000150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9 279,40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3 674,40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5 605,00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39,60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20225517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16320225517020000150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7 753,40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7 753,40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20225519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16320225519020000150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178 247,10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10 696,67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167 550,43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20225520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20520225520020000150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54ABE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созданию в субъектах Российской Федерации новых мест в </w:t>
            </w:r>
            <w:r w:rsidR="00B54ABE">
              <w:rPr>
                <w:sz w:val="16"/>
                <w:szCs w:val="16"/>
              </w:rPr>
              <w:t>общеобразовательных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253 828,10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196 676,03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57 152,07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77,48</w:t>
            </w:r>
          </w:p>
        </w:tc>
      </w:tr>
      <w:tr w:rsidR="0064737F" w:rsidRPr="0064737F" w:rsidTr="00B54ABE">
        <w:trPr>
          <w:trHeight w:val="71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20225523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31120225523020000150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54ABE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социально-экономическому развитию субъектов Российской Федерации,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401 000,00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401 000,00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100,00</w:t>
            </w:r>
          </w:p>
        </w:tc>
      </w:tr>
      <w:tr w:rsidR="0064737F" w:rsidRPr="0064737F" w:rsidTr="00B54ABE">
        <w:trPr>
          <w:trHeight w:val="68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20225524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31220225524020000150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бюджету Чеченской Республики на осуществление социальных выплат гражданам, проживающим в оползневой зоне на территории Чеченской Республики,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99 000,00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20225527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31120225527020000150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219 218,40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32 712,87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186 505,53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14,92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lastRenderedPageBreak/>
              <w:t>20225538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20520225538020000150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повышение качества образования в школах с низкими результатами обучения и в школах, </w:t>
            </w:r>
            <w:r w:rsidR="00B54ABE" w:rsidRPr="0064737F">
              <w:rPr>
                <w:sz w:val="16"/>
                <w:szCs w:val="16"/>
              </w:rPr>
              <w:t>функционирующих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15 115,30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9 802,67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5 312,63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64,85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20225539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20520225539020000150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27 911,90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5 261,89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22 650,01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18,85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20225540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31220225540020000150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54ABE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повышению устойчивости жилых домов, основных объектов и систем </w:t>
            </w:r>
            <w:r w:rsidR="00B54ABE">
              <w:rPr>
                <w:sz w:val="16"/>
                <w:szCs w:val="16"/>
              </w:rPr>
              <w:t xml:space="preserve">жизнеобеспечения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281 387,80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281 387,80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20225541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20720225541020000150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38 543,00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38 542,99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20225542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20720225542020000150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16 230,00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5 093,52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11 136,48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31,38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20225543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20720225543020000150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</w:t>
            </w:r>
            <w:r w:rsidR="00B54ABE">
              <w:rPr>
                <w:sz w:val="16"/>
                <w:szCs w:val="16"/>
              </w:rPr>
              <w:t>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715 524,00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302 217,76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413 306,24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42,24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20225555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31220225555020000150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429 943,60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246 137,20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183 806,40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57,25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20225567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20720225567020000150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31 872,50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31 872,50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20225567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23220225567020000150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4 086,38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4 086,38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20225568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20720225568020000150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135 696,20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68 238,74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67 457,46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50,29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20227111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07520227111020000150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B54ABE" w:rsidRPr="0064737F">
              <w:rPr>
                <w:sz w:val="16"/>
                <w:szCs w:val="16"/>
              </w:rPr>
              <w:t>со финансирование</w:t>
            </w:r>
            <w:r w:rsidRPr="0064737F">
              <w:rPr>
                <w:sz w:val="16"/>
                <w:szCs w:val="16"/>
              </w:rPr>
              <w:t xml:space="preserve"> капитальных вложений в объекты государственной собственности субъектов Российской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568 580,00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568 580,00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20227112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31220227112020000150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B54ABE" w:rsidRPr="0064737F">
              <w:rPr>
                <w:sz w:val="16"/>
                <w:szCs w:val="16"/>
              </w:rPr>
              <w:t>со финансирование</w:t>
            </w:r>
            <w:r w:rsidRPr="0064737F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20227567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20720227567020000150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54ABE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B54ABE" w:rsidRPr="0064737F">
              <w:rPr>
                <w:sz w:val="16"/>
                <w:szCs w:val="16"/>
              </w:rPr>
              <w:t>со финансирование</w:t>
            </w:r>
            <w:r w:rsidRPr="0064737F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53 448,90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53 448,90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20227567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23220227567020000150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54ABE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B54ABE" w:rsidRPr="0064737F">
              <w:rPr>
                <w:sz w:val="16"/>
                <w:szCs w:val="16"/>
              </w:rPr>
              <w:t>со финансирование</w:t>
            </w:r>
            <w:r w:rsidRPr="0064737F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118 476,42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118 476,42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20229001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31220229001020000150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Субсидия бюджету Чеченской Республики на реализацию мероприятий по переселению граждан, проживающих в оползневой зоне на территории Чеченской Республи</w:t>
            </w:r>
            <w:r w:rsidR="00B54ABE">
              <w:rPr>
                <w:sz w:val="16"/>
                <w:szCs w:val="16"/>
              </w:rPr>
              <w:t>ки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1 140 000,00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1 140 000,00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20229999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30020229999020000150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субсидии бюджетам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64 678,01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21 765,80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42 912,22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33,65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20235118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30020235118020000150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34 593,20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23 988,31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10 604,89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69,34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lastRenderedPageBreak/>
              <w:t>20235120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30020235120020000150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54ABE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полномочий по составлению (изменению) списков кандидатов в присяжные заседатели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268,30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268,30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20235128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04420235128020000150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13 438,60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10 903,75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2 534,85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81,14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20235129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04420235129020000150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132 362,90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70 383,56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61 979,34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53,17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20235134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20020235134020000150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17 175,10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13 731,12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3 443,98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79,95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20235135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20020235135020000150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199 730,70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136 624,64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63 106,06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68,40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20235137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20020235137020000150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54ABE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переданных полномочий Российской Федерации по предоставлению отдельных мер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6 572,10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3 935,49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2 636,61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59,88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20235176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20020235176020000150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199 059,60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136 624,64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62 434,96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68,64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20235220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20020235220020000150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54ABE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1 866,50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1 810,69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55,81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97,01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20235250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20020235250020000150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1 234 675,60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1 134 746,79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99 928,81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91,91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20235260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20520235260020000150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</w:t>
            </w:r>
            <w:r w:rsidR="00B54ABE">
              <w:rPr>
                <w:sz w:val="16"/>
                <w:szCs w:val="16"/>
              </w:rPr>
              <w:t>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5 085,20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1 762,34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3 322,86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34,66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20235270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20020235270020000150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54ABE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5 547,50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765,25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4 782,25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13,79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20235290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20020235290020000150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2 581 177,70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1 552 859,43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1 028 318,27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60,16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20235380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20020235380020000150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54ABE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Субвенции бюджетам субъектов Российской Федерации на выплату государственных пособий лицам, не подлежащим обязательному социальному страхованию на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5 468 166,40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2 697 088,38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2 771 078,02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49,32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20235429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04420235429020000150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Субвенции бюджетам субъектов Российской Федерации на увеличение площади </w:t>
            </w:r>
            <w:r w:rsidR="00B54ABE" w:rsidRPr="0064737F">
              <w:rPr>
                <w:sz w:val="16"/>
                <w:szCs w:val="16"/>
              </w:rPr>
              <w:t>лес восстановления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6 867,10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2 666,80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4 200,30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38,83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20235430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04420235430020000150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54ABE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1 610,70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1 610,70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20235432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04420235432020000150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Субвенции бюджетам субъектов Российской Федерации на оснащение специализированных учреждений органов государственной власти субъектов </w:t>
            </w:r>
            <w:r w:rsidR="00B54ABE" w:rsidRPr="0064737F">
              <w:rPr>
                <w:sz w:val="16"/>
                <w:szCs w:val="16"/>
              </w:rPr>
              <w:t>Российской Федер</w:t>
            </w:r>
            <w:r w:rsidR="00B54ABE">
              <w:rPr>
                <w:sz w:val="16"/>
                <w:szCs w:val="16"/>
              </w:rPr>
              <w:t>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18 914,80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18 914,80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lastRenderedPageBreak/>
              <w:t>20235460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07520235460020000150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157 608,40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148 636,42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8 971,98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94,31</w:t>
            </w:r>
          </w:p>
        </w:tc>
      </w:tr>
      <w:tr w:rsidR="0064737F" w:rsidRPr="0064737F" w:rsidTr="00B54ABE">
        <w:trPr>
          <w:trHeight w:val="75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20235573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20020235573020000150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592 094,02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590 629,78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1 464,24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99,75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20235900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30020235900020000150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88 204,10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45 780,78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42 423,32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51,90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20245141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00120245141020000150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1 535,09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1 821,38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-286,29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118,65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20245142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00120245142020000150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341,78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341,78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20245159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38320245159020000150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дополнительных мест для детей в возрасте от 2 месяцев до 3 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706 031,00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255 197,22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450 833,78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36,15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20245161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07520245161020000150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99 168,60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98 950,00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218,60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99,78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20245165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31520245165020000150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премирование регионов - победителей Фестиваля культуры и спорта народ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74 742,70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74 742,70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54ABE">
        <w:trPr>
          <w:trHeight w:val="73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20245190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07520245190020000150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54ABE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Федерации на создание и оснащение </w:t>
            </w:r>
            <w:proofErr w:type="spellStart"/>
            <w:r w:rsidRPr="0064737F">
              <w:rPr>
                <w:sz w:val="16"/>
                <w:szCs w:val="16"/>
              </w:rPr>
              <w:t>референс</w:t>
            </w:r>
            <w:proofErr w:type="spellEnd"/>
            <w:r w:rsidRPr="0064737F">
              <w:rPr>
                <w:sz w:val="16"/>
                <w:szCs w:val="16"/>
              </w:rPr>
              <w:t xml:space="preserve">-центров для проведения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172 543,20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16 700,83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155 842,37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9,68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20245192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07520245192020000150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120 825,10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105 289,64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15 535,46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87,14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20245196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07520245196020000150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и замену фельдшерских, фельдшерско-акушерских пунктов и врач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49 465,10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8 233,64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41 231,46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16,65</w:t>
            </w:r>
          </w:p>
        </w:tc>
      </w:tr>
      <w:tr w:rsidR="0064737F" w:rsidRPr="0064737F" w:rsidTr="00B54ABE">
        <w:trPr>
          <w:trHeight w:val="81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20245216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07520245216020000150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54ABE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1 502,40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600,96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901,44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20245293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20020245293020000150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приобретение автотранспорта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17 100,00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16 750,00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350,00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97,95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20245294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20020245294020000150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22 303,60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458,71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21 844,89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2,06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20245393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23220245393020000150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767 450,40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159 650,40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607 800,00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20,80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20245433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20720245433020000150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Межбюджетные трансферты, передаваемые бюджетам субъектам Российской Федерации на возмещение части затрат на уплату процентов </w:t>
            </w:r>
            <w:r w:rsidR="00B54ABE" w:rsidRPr="0064737F">
              <w:rPr>
                <w:sz w:val="16"/>
                <w:szCs w:val="16"/>
              </w:rPr>
              <w:t>по инвестиционному кредиту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526 193,50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277 181,99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249 011,51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52,68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20245453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16320245453020000150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Иные межбюджетные трансферты на создание виртуальных концертных залов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5 600,00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lastRenderedPageBreak/>
              <w:t>20245468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07520245468020000150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145,30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145,30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20245480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20720245480020000150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125 308,20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125 308,20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20249999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20020249999020000150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137,12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137,12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100,00</w:t>
            </w:r>
          </w:p>
        </w:tc>
      </w:tr>
      <w:tr w:rsidR="0064737F" w:rsidRPr="0064737F" w:rsidTr="00B12A18">
        <w:trPr>
          <w:trHeight w:val="43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20300000 БЕЗВОЗМЕЗДНЫЕ ПОСТУПЛЕНИЯ ОТ ГОСУДАРСТВЕННЫХ (МУНИЦИПАЛЬНЫХ)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171 571,00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51 471,30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120 099,70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30,00</w:t>
            </w:r>
          </w:p>
        </w:tc>
      </w:tr>
      <w:tr w:rsidR="0064737F" w:rsidRPr="0064737F" w:rsidTr="00B12A18">
        <w:trPr>
          <w:trHeight w:val="43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20302000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171 571,00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51 471,30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120 099,70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30,00</w:t>
            </w:r>
          </w:p>
        </w:tc>
      </w:tr>
      <w:tr w:rsidR="0064737F" w:rsidRPr="0064737F" w:rsidTr="00B54ABE">
        <w:trPr>
          <w:trHeight w:val="88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20302040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31220302040020000150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</w:t>
            </w:r>
            <w:r w:rsidR="00B54ABE">
              <w:rPr>
                <w:sz w:val="16"/>
                <w:szCs w:val="16"/>
              </w:rPr>
              <w:t xml:space="preserve">го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171 571,00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51 471,30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120 099,70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30,00</w:t>
            </w:r>
          </w:p>
        </w:tc>
      </w:tr>
      <w:tr w:rsidR="0064737F" w:rsidRPr="0064737F" w:rsidTr="00B12A18">
        <w:trPr>
          <w:trHeight w:val="106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1 969,86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color w:val="FF0000"/>
                <w:sz w:val="16"/>
                <w:szCs w:val="16"/>
              </w:rPr>
              <w:t>-1 968,86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#######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1 968,75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color w:val="FF0000"/>
                <w:sz w:val="16"/>
                <w:szCs w:val="16"/>
              </w:rPr>
              <w:t>-1 968,75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21835260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20521835260020000150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B54ABE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Доходы бюджетов субъектов Российской Федерации от возврата остатков субвенций на выплату единовременного пособия при всех формах устройства детей, </w:t>
            </w:r>
            <w:r w:rsidR="00B54ABE">
              <w:rPr>
                <w:sz w:val="16"/>
                <w:szCs w:val="16"/>
              </w:rPr>
              <w:t>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217,87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-217,87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21860010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20521860010020000150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 w:rsidR="00B54ABE">
              <w:rPr>
                <w:sz w:val="16"/>
                <w:szCs w:val="16"/>
              </w:rPr>
              <w:t>ение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75,41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-75,41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21860010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30021860010020000150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 w:rsidR="00B54ABE">
              <w:rPr>
                <w:sz w:val="16"/>
                <w:szCs w:val="16"/>
              </w:rPr>
              <w:t>ение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810,04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-810,04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21860010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38321860010020000150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 w:rsidR="00510BAE">
              <w:rPr>
                <w:sz w:val="16"/>
                <w:szCs w:val="16"/>
              </w:rPr>
              <w:t>ение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865,43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-865,43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21802000 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color w:val="FF0000"/>
                <w:sz w:val="16"/>
                <w:szCs w:val="16"/>
              </w:rPr>
              <w:t>-0,12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111,71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21802010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20521802010020000150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100,01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21802020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16321802020020000150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-0,12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21802020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16321802020020000180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64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color w:val="FF0000"/>
                <w:sz w:val="16"/>
                <w:szCs w:val="16"/>
              </w:rPr>
              <w:t>-9 955,62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9 955,62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color w:val="FF0000"/>
                <w:sz w:val="16"/>
                <w:szCs w:val="16"/>
              </w:rPr>
              <w:t>-8 879,95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8 879,95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21935129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04421935129020000150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Возврат остатков субвенций на осуществление отдельных полномочий в области лесных отношений из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-16,86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16,86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lastRenderedPageBreak/>
              <w:t>21935134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20021935134020000150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</w:t>
            </w:r>
            <w:r w:rsidR="00510BAE">
              <w:rPr>
                <w:sz w:val="16"/>
                <w:szCs w:val="16"/>
              </w:rPr>
              <w:t>ря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-22,13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22,13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21935250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20021935250020000150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-645,41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645,41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21935260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20521935260020000150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-217,87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217,87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21935290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20021935290020000150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Возврат остатков субвенций на социальные выплаты безработным гражданам в соответствии с Законом Российской Федерации от 19 апреля 1991 года N 1032-I 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-848,66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848,66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21935380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20021935380020000150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</w:t>
            </w:r>
            <w:r w:rsidR="00510BAE">
              <w:rPr>
                <w:sz w:val="16"/>
                <w:szCs w:val="16"/>
              </w:rPr>
              <w:t>особности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-121,51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121,51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21935900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30021935900020000150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Возврат остатков единой субвенции из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-381,89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381,89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21945370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20721945370020000150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Возврат остатков иных межбюджетных трансфертов на осуществление компенсации сельскохозяйственным товаропроизводителям, не обеспечившим в установленном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-6 625,62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6 625,62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21990000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07521990000020000150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color w:val="FF0000"/>
                <w:sz w:val="16"/>
                <w:szCs w:val="16"/>
              </w:rPr>
              <w:t>-1 075,67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1 075,67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21990000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20721990000020000150</w:t>
            </w:r>
          </w:p>
        </w:tc>
        <w:tc>
          <w:tcPr>
            <w:tcW w:w="3283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B12A18">
        <w:trPr>
          <w:trHeight w:val="255"/>
        </w:trPr>
        <w:tc>
          <w:tcPr>
            <w:tcW w:w="5955" w:type="dxa"/>
            <w:gridSpan w:val="3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37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87 948 723,90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48 267 273,68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39 681 450,23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54,88</w:t>
            </w:r>
          </w:p>
        </w:tc>
      </w:tr>
    </w:tbl>
    <w:p w:rsidR="004F27AA" w:rsidRPr="00521E57" w:rsidRDefault="004F27AA" w:rsidP="004F27AA">
      <w:pPr>
        <w:rPr>
          <w:sz w:val="28"/>
          <w:szCs w:val="28"/>
        </w:rPr>
      </w:pPr>
    </w:p>
    <w:p w:rsidR="00622402" w:rsidRPr="00521E57" w:rsidRDefault="00622402" w:rsidP="009C6E5C">
      <w:pPr>
        <w:ind w:left="7090" w:firstLine="709"/>
        <w:rPr>
          <w:sz w:val="28"/>
          <w:szCs w:val="28"/>
        </w:rPr>
      </w:pPr>
    </w:p>
    <w:p w:rsidR="00622402" w:rsidRPr="00521E57" w:rsidRDefault="00622402" w:rsidP="009C6E5C">
      <w:pPr>
        <w:ind w:left="7090" w:firstLine="709"/>
        <w:rPr>
          <w:sz w:val="28"/>
          <w:szCs w:val="28"/>
        </w:rPr>
      </w:pPr>
    </w:p>
    <w:p w:rsidR="00622402" w:rsidRPr="00521E57" w:rsidRDefault="00622402" w:rsidP="009C6E5C">
      <w:pPr>
        <w:ind w:left="7090" w:firstLine="709"/>
        <w:rPr>
          <w:sz w:val="28"/>
          <w:szCs w:val="28"/>
        </w:rPr>
      </w:pPr>
    </w:p>
    <w:p w:rsidR="003B3786" w:rsidRPr="00521E57" w:rsidRDefault="003B3786" w:rsidP="009C6E5C">
      <w:pPr>
        <w:ind w:left="7090" w:firstLine="709"/>
        <w:rPr>
          <w:sz w:val="28"/>
          <w:szCs w:val="28"/>
        </w:rPr>
      </w:pPr>
    </w:p>
    <w:p w:rsidR="003B3786" w:rsidRPr="00521E57" w:rsidRDefault="003B3786" w:rsidP="009C6E5C">
      <w:pPr>
        <w:ind w:left="7090" w:firstLine="709"/>
        <w:rPr>
          <w:sz w:val="28"/>
          <w:szCs w:val="28"/>
        </w:rPr>
      </w:pPr>
    </w:p>
    <w:p w:rsidR="003B3786" w:rsidRPr="00521E57" w:rsidRDefault="003B3786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1950C3" w:rsidRDefault="001950C3" w:rsidP="009C6E5C">
      <w:pPr>
        <w:ind w:left="7090" w:firstLine="709"/>
        <w:rPr>
          <w:sz w:val="28"/>
          <w:szCs w:val="28"/>
        </w:rPr>
      </w:pPr>
    </w:p>
    <w:p w:rsidR="00C0416D" w:rsidRDefault="00C0416D" w:rsidP="009C6E5C">
      <w:pPr>
        <w:ind w:left="7090" w:firstLine="709"/>
        <w:rPr>
          <w:sz w:val="28"/>
          <w:szCs w:val="28"/>
        </w:rPr>
      </w:pPr>
    </w:p>
    <w:p w:rsidR="00C0416D" w:rsidRDefault="00C0416D" w:rsidP="009C6E5C">
      <w:pPr>
        <w:ind w:left="7090" w:firstLine="709"/>
        <w:rPr>
          <w:sz w:val="28"/>
          <w:szCs w:val="28"/>
        </w:rPr>
      </w:pPr>
    </w:p>
    <w:p w:rsidR="00C0416D" w:rsidRDefault="00C0416D" w:rsidP="009C6E5C">
      <w:pPr>
        <w:ind w:left="7090" w:firstLine="709"/>
        <w:rPr>
          <w:sz w:val="28"/>
          <w:szCs w:val="28"/>
        </w:rPr>
      </w:pPr>
    </w:p>
    <w:p w:rsidR="002B59F9" w:rsidRDefault="002B59F9" w:rsidP="002B59F9">
      <w:pPr>
        <w:spacing w:after="160" w:line="259" w:lineRule="auto"/>
        <w:rPr>
          <w:sz w:val="28"/>
          <w:szCs w:val="28"/>
        </w:rPr>
      </w:pPr>
    </w:p>
    <w:p w:rsidR="00620701" w:rsidRDefault="00620701" w:rsidP="002B59F9">
      <w:pPr>
        <w:spacing w:after="160" w:line="259" w:lineRule="auto"/>
        <w:rPr>
          <w:sz w:val="28"/>
          <w:szCs w:val="28"/>
        </w:rPr>
      </w:pPr>
    </w:p>
    <w:p w:rsidR="00510BAE" w:rsidRDefault="00510BAE" w:rsidP="002B59F9">
      <w:pPr>
        <w:spacing w:after="160" w:line="259" w:lineRule="auto"/>
        <w:rPr>
          <w:sz w:val="28"/>
          <w:szCs w:val="28"/>
        </w:rPr>
      </w:pPr>
    </w:p>
    <w:p w:rsidR="009C6E5C" w:rsidRPr="002B59F9" w:rsidRDefault="009C6E5C" w:rsidP="002B59F9">
      <w:pPr>
        <w:spacing w:after="160" w:line="259" w:lineRule="auto"/>
        <w:ind w:left="7090" w:firstLine="709"/>
        <w:rPr>
          <w:sz w:val="28"/>
          <w:szCs w:val="28"/>
        </w:rPr>
      </w:pPr>
      <w:r w:rsidRPr="00521E57">
        <w:rPr>
          <w:sz w:val="28"/>
          <w:szCs w:val="28"/>
        </w:rPr>
        <w:lastRenderedPageBreak/>
        <w:t>Приложение 2</w:t>
      </w:r>
      <w:r w:rsidRPr="00521E57">
        <w:rPr>
          <w:sz w:val="16"/>
          <w:szCs w:val="16"/>
        </w:rPr>
        <w:t xml:space="preserve">       </w:t>
      </w:r>
    </w:p>
    <w:p w:rsidR="00AC4A88" w:rsidRPr="00090A5A" w:rsidRDefault="009C6E5C" w:rsidP="002B59F9">
      <w:pPr>
        <w:jc w:val="right"/>
      </w:pPr>
      <w:r w:rsidRPr="00521E57">
        <w:rPr>
          <w:sz w:val="16"/>
          <w:szCs w:val="16"/>
        </w:rPr>
        <w:t xml:space="preserve"> </w:t>
      </w:r>
      <w:r w:rsidR="002B59F9">
        <w:t>ед. изм. тыс. рублей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708"/>
        <w:gridCol w:w="993"/>
        <w:gridCol w:w="1417"/>
        <w:gridCol w:w="1559"/>
        <w:gridCol w:w="1276"/>
        <w:gridCol w:w="851"/>
      </w:tblGrid>
      <w:tr w:rsidR="0064737F" w:rsidRPr="0064737F" w:rsidTr="0064737F">
        <w:trPr>
          <w:trHeight w:val="840"/>
        </w:trPr>
        <w:tc>
          <w:tcPr>
            <w:tcW w:w="3687" w:type="dxa"/>
            <w:vMerge w:val="restart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64737F" w:rsidRPr="0064737F" w:rsidTr="0064737F">
        <w:trPr>
          <w:trHeight w:val="555"/>
        </w:trPr>
        <w:tc>
          <w:tcPr>
            <w:tcW w:w="3687" w:type="dxa"/>
            <w:vMerge/>
            <w:vAlign w:val="center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17" w:type="dxa"/>
            <w:vMerge/>
            <w:vAlign w:val="center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4737F" w:rsidRPr="0064737F" w:rsidTr="0064737F">
        <w:trPr>
          <w:trHeight w:val="203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4 514 279,73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2 191 310,31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2 322 969,42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48,54</w:t>
            </w:r>
          </w:p>
        </w:tc>
      </w:tr>
      <w:tr w:rsidR="0064737F" w:rsidRPr="0064737F" w:rsidTr="0064737F">
        <w:trPr>
          <w:trHeight w:val="689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79 448,04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46 672,92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32 775,12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58,75</w:t>
            </w:r>
          </w:p>
        </w:tc>
      </w:tr>
      <w:tr w:rsidR="0064737F" w:rsidRPr="0064737F" w:rsidTr="0064737F">
        <w:trPr>
          <w:trHeight w:val="839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412 398,82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277 067,68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135 331,13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67,18</w:t>
            </w:r>
          </w:p>
        </w:tc>
      </w:tr>
      <w:tr w:rsidR="0064737F" w:rsidRPr="0064737F" w:rsidTr="0064737F">
        <w:trPr>
          <w:trHeight w:val="838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430 498,92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254 284,42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176 214,50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59,07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207 626,96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124 205,37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83 421,59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59,82</w:t>
            </w:r>
          </w:p>
        </w:tc>
      </w:tr>
      <w:tr w:rsidR="0064737F" w:rsidRPr="0064737F" w:rsidTr="0064737F">
        <w:trPr>
          <w:trHeight w:val="584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387 427,10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223 566,75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163 860,35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57,71</w:t>
            </w:r>
          </w:p>
        </w:tc>
      </w:tr>
      <w:tr w:rsidR="0064737F" w:rsidRPr="0064737F" w:rsidTr="0064737F">
        <w:trPr>
          <w:trHeight w:val="28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67 822,61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39 137,83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28 684,78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57,71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94 701,38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52 941,35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41 760,03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55,90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102 822,20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102 822,20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2 731 533,71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1 173 434,00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1 558 099,71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42,96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34 593,20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23 988,31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10 604,89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69,34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34 593,20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23 988,31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10 604,89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69,34</w:t>
            </w:r>
          </w:p>
        </w:tc>
      </w:tr>
      <w:tr w:rsidR="0064737F" w:rsidRPr="0064737F" w:rsidTr="0064737F">
        <w:trPr>
          <w:trHeight w:val="322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294 045,18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184 317,45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109 727,73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62,68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70 780,91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39 453,25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31 327,66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55,74</w:t>
            </w:r>
          </w:p>
        </w:tc>
      </w:tr>
      <w:tr w:rsidR="0064737F" w:rsidRPr="0064737F" w:rsidTr="0064737F">
        <w:trPr>
          <w:trHeight w:val="64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91 961,19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55 666,36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36 294,83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60,53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130 773,07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89 197,84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41 575,24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68,21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Миграционная политика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530,00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8 181 401,14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3 691 913,11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4 489 488,03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45,13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256 653,01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134 392,08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122 260,93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52,36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28 861,03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16 392,79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12 468,24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56,80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2 371 760,78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1 163 107,01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1 208 653,77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49,04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136 822,28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101 293,55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35 528,73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74,03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211 800,02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123 146,59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88 653,44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58,14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142 509,15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87 911,83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54 597,32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61,69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3 850 733,84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1 384 089,22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2 466 644,62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35,94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79 201,56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53 290,59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25 910,97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67,28</w:t>
            </w:r>
          </w:p>
        </w:tc>
      </w:tr>
      <w:tr w:rsidR="0064737F" w:rsidRPr="0064737F" w:rsidTr="0064737F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8 262,57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4 446,68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3 815,89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53,82</w:t>
            </w:r>
          </w:p>
        </w:tc>
      </w:tr>
      <w:tr w:rsidR="0064737F" w:rsidRPr="0064737F" w:rsidTr="0064737F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1 094 796,91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623 842,78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470 954,12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56,98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1 725 569,71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816 051,40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909 518,30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47,29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333 157,66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73 264,50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259 893,16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21,99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619 187,37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426 428,94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192 758,42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68,87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434 286,47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216 857,43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217 429,04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49,93</w:t>
            </w:r>
          </w:p>
        </w:tc>
      </w:tr>
      <w:tr w:rsidR="0064737F" w:rsidRPr="0064737F" w:rsidTr="0064737F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338 938,21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99 500,53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239 437,68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29,36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791 986,55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369 893,84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422 092,71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46,70</w:t>
            </w:r>
          </w:p>
        </w:tc>
      </w:tr>
      <w:tr w:rsidR="0064737F" w:rsidRPr="0064737F" w:rsidTr="0064737F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66 591,87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34 193,56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32 398,31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51,35</w:t>
            </w:r>
          </w:p>
        </w:tc>
      </w:tr>
      <w:tr w:rsidR="0064737F" w:rsidRPr="0064737F" w:rsidTr="0064737F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725 394,69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335 700,29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389 694,40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46,28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35 504 872,48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19 536 288,09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15 968 584,39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55,02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10 176 442,56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4 971 454,81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5 204 987,76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48,85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7 710 574,58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3 755 778,96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3 954 795,62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48,71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801 523,22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188 133,73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613 389,49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23,47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1 210 329,47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826 414,69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383 914,78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68,28</w:t>
            </w:r>
          </w:p>
        </w:tc>
      </w:tr>
      <w:tr w:rsidR="0064737F" w:rsidRPr="0064737F" w:rsidTr="0064737F">
        <w:trPr>
          <w:trHeight w:val="49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140 474,71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73 773,74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66 700,97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52,52</w:t>
            </w:r>
          </w:p>
        </w:tc>
      </w:tr>
      <w:tr w:rsidR="0064737F" w:rsidRPr="0064737F" w:rsidTr="0064737F">
        <w:trPr>
          <w:trHeight w:val="210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415 034,46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212 831,20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202 203,26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51,28</w:t>
            </w:r>
          </w:p>
        </w:tc>
      </w:tr>
      <w:tr w:rsidR="0064737F" w:rsidRPr="0064737F" w:rsidTr="0064737F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48 511,65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13 850,13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34 661,53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28,55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15 001 981,83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9 494 050,83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5 507 930,99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63,29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1 351 740,44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676 205,86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675 534,58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50,02</w:t>
            </w:r>
          </w:p>
        </w:tc>
      </w:tr>
      <w:tr w:rsidR="0064737F" w:rsidRPr="0064737F" w:rsidTr="0064737F">
        <w:trPr>
          <w:trHeight w:val="18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1 226 849,88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621 877,21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604 972,66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50,69</w:t>
            </w:r>
          </w:p>
        </w:tc>
      </w:tr>
      <w:tr w:rsidR="0064737F" w:rsidRPr="0064737F" w:rsidTr="0064737F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124 890,56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54 328,65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70 561,91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43,50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5 389 010,06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2 532 734,38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2 856 275,68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47,00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1 278 219,55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652 790,00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625 429,55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51,07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1 423 726,12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947 746,00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475 980,12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66,57</w:t>
            </w:r>
          </w:p>
        </w:tc>
      </w:tr>
      <w:tr w:rsidR="0064737F" w:rsidRPr="0064737F" w:rsidTr="0064737F">
        <w:trPr>
          <w:trHeight w:val="377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30 210,13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16 438,44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13 771,69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54,41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23 936,00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13 636,63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10 299,37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56,97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63 882,95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34 870,49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29 012,46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54,58</w:t>
            </w:r>
          </w:p>
        </w:tc>
      </w:tr>
      <w:tr w:rsidR="0064737F" w:rsidRPr="0064737F" w:rsidTr="0064737F">
        <w:trPr>
          <w:trHeight w:val="46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152 968,04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79 030,82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73 937,23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51,66</w:t>
            </w:r>
          </w:p>
        </w:tc>
      </w:tr>
      <w:tr w:rsidR="0064737F" w:rsidRPr="0064737F" w:rsidTr="0064737F">
        <w:trPr>
          <w:trHeight w:val="200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2 416 067,26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788 222,00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1 627 845,26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32,62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28 516 965,13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16 404 019,71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12 112 945,42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57,52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686 254,41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352 337,18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333 917,23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51,34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2 979 892,31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1 629 227,87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1 350 664,44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54,67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22 617 160,11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12 875 591,21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9 741 568,90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56,93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1 693 583,72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1 258 883,06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434 700,66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74,33</w:t>
            </w:r>
          </w:p>
        </w:tc>
      </w:tr>
      <w:tr w:rsidR="0064737F" w:rsidRPr="0064737F" w:rsidTr="0064737F">
        <w:trPr>
          <w:trHeight w:val="240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540 074,59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287 980,39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252 094,20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53,32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3 001 519,71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1 513 857,40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1 487 662,31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50,44</w:t>
            </w:r>
          </w:p>
        </w:tc>
      </w:tr>
      <w:tr w:rsidR="0064737F" w:rsidRPr="0064737F" w:rsidTr="0064737F">
        <w:trPr>
          <w:trHeight w:val="128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496 240,43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196 501,11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299 739,32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39,60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286 066,00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56 689,01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229 376,99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19,82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2 178 329,99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1 240 081,69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938 248,29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56,93</w:t>
            </w:r>
          </w:p>
        </w:tc>
      </w:tr>
      <w:tr w:rsidR="0064737F" w:rsidRPr="0064737F" w:rsidTr="0064737F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40 883,29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20 585,59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20 297,70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50,35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584 860,57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325 854,84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259 005,74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55,71</w:t>
            </w:r>
          </w:p>
        </w:tc>
      </w:tr>
      <w:tr w:rsidR="0064737F" w:rsidRPr="0064737F" w:rsidTr="0064737F">
        <w:trPr>
          <w:trHeight w:val="178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265 544,52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142 158,27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123 386,25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53,53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81 852,85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40 389,79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41 463,07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49,34</w:t>
            </w:r>
          </w:p>
        </w:tc>
      </w:tr>
      <w:tr w:rsidR="0064737F" w:rsidRPr="0064737F" w:rsidTr="0064737F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237 463,20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143 306,78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94 156,42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60,35</w:t>
            </w:r>
          </w:p>
        </w:tc>
      </w:tr>
      <w:tr w:rsidR="0064737F" w:rsidRPr="0064737F" w:rsidTr="0064737F">
        <w:trPr>
          <w:trHeight w:val="347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3 962,22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3 962,22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4737F" w:rsidRPr="0064737F" w:rsidTr="0064737F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3 962,22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3 962,22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0,00</w:t>
            </w:r>
          </w:p>
        </w:tc>
      </w:tr>
      <w:tr w:rsidR="0064737F" w:rsidRPr="0064737F" w:rsidTr="0064737F">
        <w:trPr>
          <w:trHeight w:val="774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3 614 418,87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1 773 047,84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1 841 371,03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49,05</w:t>
            </w:r>
          </w:p>
        </w:tc>
      </w:tr>
      <w:tr w:rsidR="0064737F" w:rsidRPr="0064737F" w:rsidTr="0064737F">
        <w:trPr>
          <w:trHeight w:val="617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2 775 502,14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1 387 637,60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1 387 864,54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50,00</w:t>
            </w:r>
          </w:p>
        </w:tc>
      </w:tr>
      <w:tr w:rsidR="0064737F" w:rsidRPr="0064737F" w:rsidTr="0064737F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Иные дотации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582 469,39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257 186,59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325 282,80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44,15</w:t>
            </w:r>
          </w:p>
        </w:tc>
      </w:tr>
      <w:tr w:rsidR="0064737F" w:rsidRPr="0064737F" w:rsidTr="0064737F">
        <w:trPr>
          <w:trHeight w:val="384"/>
        </w:trPr>
        <w:tc>
          <w:tcPr>
            <w:tcW w:w="3687" w:type="dxa"/>
            <w:shd w:val="clear" w:color="auto" w:fill="auto"/>
            <w:hideMark/>
          </w:tcPr>
          <w:p w:rsidR="0064737F" w:rsidRPr="0064737F" w:rsidRDefault="0064737F" w:rsidP="0064737F">
            <w:pPr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256 447,34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128 223,65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128 223,69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sz w:val="16"/>
                <w:szCs w:val="16"/>
              </w:rPr>
            </w:pPr>
            <w:r w:rsidRPr="0064737F">
              <w:rPr>
                <w:sz w:val="16"/>
                <w:szCs w:val="16"/>
              </w:rPr>
              <w:t>50,00</w:t>
            </w:r>
          </w:p>
        </w:tc>
      </w:tr>
      <w:tr w:rsidR="0064737F" w:rsidRPr="0064737F" w:rsidTr="0064737F">
        <w:trPr>
          <w:trHeight w:val="240"/>
        </w:trPr>
        <w:tc>
          <w:tcPr>
            <w:tcW w:w="3687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color w:val="FFFFFF"/>
                <w:sz w:val="16"/>
                <w:szCs w:val="16"/>
              </w:rPr>
            </w:pPr>
            <w:r w:rsidRPr="0064737F">
              <w:rPr>
                <w:color w:val="FFFFFF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rPr>
                <w:color w:val="FFFFFF"/>
                <w:sz w:val="16"/>
                <w:szCs w:val="16"/>
              </w:rPr>
            </w:pPr>
            <w:r w:rsidRPr="0064737F">
              <w:rPr>
                <w:color w:val="FFFFFF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93 509 224,99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50 039 482,54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43 469 742,45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right"/>
              <w:rPr>
                <w:b/>
                <w:bCs/>
                <w:sz w:val="16"/>
                <w:szCs w:val="16"/>
              </w:rPr>
            </w:pPr>
            <w:r w:rsidRPr="0064737F">
              <w:rPr>
                <w:b/>
                <w:bCs/>
                <w:sz w:val="16"/>
                <w:szCs w:val="16"/>
              </w:rPr>
              <w:t>53,51</w:t>
            </w:r>
          </w:p>
        </w:tc>
      </w:tr>
    </w:tbl>
    <w:p w:rsidR="00AC4A88" w:rsidRPr="008F5AFE" w:rsidRDefault="00AC4A88" w:rsidP="009C6E5C"/>
    <w:sectPr w:rsidR="00AC4A88" w:rsidRPr="008F5AFE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  <w:num w:numId="32">
    <w:abstractNumId w:val="26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1CF3"/>
    <w:rsid w:val="00002366"/>
    <w:rsid w:val="0000361D"/>
    <w:rsid w:val="00003979"/>
    <w:rsid w:val="00007A54"/>
    <w:rsid w:val="0001020A"/>
    <w:rsid w:val="000151A5"/>
    <w:rsid w:val="00016B61"/>
    <w:rsid w:val="00024013"/>
    <w:rsid w:val="00025A76"/>
    <w:rsid w:val="000307F4"/>
    <w:rsid w:val="00031C3C"/>
    <w:rsid w:val="00032971"/>
    <w:rsid w:val="000369DA"/>
    <w:rsid w:val="0004178C"/>
    <w:rsid w:val="00044122"/>
    <w:rsid w:val="00044E5B"/>
    <w:rsid w:val="00050263"/>
    <w:rsid w:val="00051694"/>
    <w:rsid w:val="00051D91"/>
    <w:rsid w:val="00054A86"/>
    <w:rsid w:val="000554F6"/>
    <w:rsid w:val="00060A83"/>
    <w:rsid w:val="00061A3C"/>
    <w:rsid w:val="000638E0"/>
    <w:rsid w:val="0006718D"/>
    <w:rsid w:val="00067A99"/>
    <w:rsid w:val="000742D7"/>
    <w:rsid w:val="000757E1"/>
    <w:rsid w:val="00075AED"/>
    <w:rsid w:val="00075FF8"/>
    <w:rsid w:val="00076220"/>
    <w:rsid w:val="000801DE"/>
    <w:rsid w:val="00083C2B"/>
    <w:rsid w:val="00090296"/>
    <w:rsid w:val="00090A5A"/>
    <w:rsid w:val="00091F62"/>
    <w:rsid w:val="000969DA"/>
    <w:rsid w:val="000A1CDA"/>
    <w:rsid w:val="000A3CA4"/>
    <w:rsid w:val="000A680A"/>
    <w:rsid w:val="000A75A9"/>
    <w:rsid w:val="000B056B"/>
    <w:rsid w:val="000B1030"/>
    <w:rsid w:val="000B35EB"/>
    <w:rsid w:val="000B4236"/>
    <w:rsid w:val="000C6238"/>
    <w:rsid w:val="000C6B95"/>
    <w:rsid w:val="000C735D"/>
    <w:rsid w:val="000C7FC2"/>
    <w:rsid w:val="000D639A"/>
    <w:rsid w:val="000D6B82"/>
    <w:rsid w:val="000E1749"/>
    <w:rsid w:val="000E366C"/>
    <w:rsid w:val="000E505E"/>
    <w:rsid w:val="000F215B"/>
    <w:rsid w:val="000F2492"/>
    <w:rsid w:val="000F6FA2"/>
    <w:rsid w:val="000F7CEA"/>
    <w:rsid w:val="00107372"/>
    <w:rsid w:val="00111E66"/>
    <w:rsid w:val="001146E9"/>
    <w:rsid w:val="00116E1E"/>
    <w:rsid w:val="00121C6B"/>
    <w:rsid w:val="00130342"/>
    <w:rsid w:val="001312C8"/>
    <w:rsid w:val="00135A8B"/>
    <w:rsid w:val="00136FE5"/>
    <w:rsid w:val="001376EA"/>
    <w:rsid w:val="00137AA7"/>
    <w:rsid w:val="00140480"/>
    <w:rsid w:val="001414D6"/>
    <w:rsid w:val="00145C1D"/>
    <w:rsid w:val="00146772"/>
    <w:rsid w:val="00150FC3"/>
    <w:rsid w:val="0015124F"/>
    <w:rsid w:val="00151519"/>
    <w:rsid w:val="001548D6"/>
    <w:rsid w:val="0015546F"/>
    <w:rsid w:val="00157509"/>
    <w:rsid w:val="00160422"/>
    <w:rsid w:val="00161024"/>
    <w:rsid w:val="001635CF"/>
    <w:rsid w:val="0016423B"/>
    <w:rsid w:val="00165A17"/>
    <w:rsid w:val="00165BDD"/>
    <w:rsid w:val="00166BA5"/>
    <w:rsid w:val="00170EB6"/>
    <w:rsid w:val="001712EB"/>
    <w:rsid w:val="00171B24"/>
    <w:rsid w:val="001729C3"/>
    <w:rsid w:val="00172D83"/>
    <w:rsid w:val="00173746"/>
    <w:rsid w:val="001739D0"/>
    <w:rsid w:val="00173F25"/>
    <w:rsid w:val="00175600"/>
    <w:rsid w:val="00180F95"/>
    <w:rsid w:val="00186852"/>
    <w:rsid w:val="00187B3B"/>
    <w:rsid w:val="00191986"/>
    <w:rsid w:val="0019261C"/>
    <w:rsid w:val="00192F66"/>
    <w:rsid w:val="001943F1"/>
    <w:rsid w:val="001950C3"/>
    <w:rsid w:val="00197AAD"/>
    <w:rsid w:val="001A10D6"/>
    <w:rsid w:val="001A2413"/>
    <w:rsid w:val="001A25C3"/>
    <w:rsid w:val="001A3F35"/>
    <w:rsid w:val="001A3F91"/>
    <w:rsid w:val="001A6391"/>
    <w:rsid w:val="001B359C"/>
    <w:rsid w:val="001B45ED"/>
    <w:rsid w:val="001B6066"/>
    <w:rsid w:val="001B7238"/>
    <w:rsid w:val="001C072C"/>
    <w:rsid w:val="001C17F1"/>
    <w:rsid w:val="001C44CC"/>
    <w:rsid w:val="001D1350"/>
    <w:rsid w:val="001D5620"/>
    <w:rsid w:val="001D7598"/>
    <w:rsid w:val="001E02B6"/>
    <w:rsid w:val="001E0672"/>
    <w:rsid w:val="001E0C89"/>
    <w:rsid w:val="001E2D08"/>
    <w:rsid w:val="001F0176"/>
    <w:rsid w:val="001F2E77"/>
    <w:rsid w:val="001F40CB"/>
    <w:rsid w:val="001F4A34"/>
    <w:rsid w:val="001F4C23"/>
    <w:rsid w:val="00200C41"/>
    <w:rsid w:val="00201500"/>
    <w:rsid w:val="00205DCE"/>
    <w:rsid w:val="0020676E"/>
    <w:rsid w:val="00207D71"/>
    <w:rsid w:val="00211A00"/>
    <w:rsid w:val="002140B5"/>
    <w:rsid w:val="00216703"/>
    <w:rsid w:val="00216B8A"/>
    <w:rsid w:val="00217010"/>
    <w:rsid w:val="00220950"/>
    <w:rsid w:val="002216EE"/>
    <w:rsid w:val="0022192E"/>
    <w:rsid w:val="002222CB"/>
    <w:rsid w:val="00223DA6"/>
    <w:rsid w:val="00224E3A"/>
    <w:rsid w:val="00227482"/>
    <w:rsid w:val="0023196E"/>
    <w:rsid w:val="00232515"/>
    <w:rsid w:val="00233ABB"/>
    <w:rsid w:val="0023474C"/>
    <w:rsid w:val="00235837"/>
    <w:rsid w:val="00241D0C"/>
    <w:rsid w:val="00242FD8"/>
    <w:rsid w:val="0024635A"/>
    <w:rsid w:val="0025152C"/>
    <w:rsid w:val="00251732"/>
    <w:rsid w:val="00254BFB"/>
    <w:rsid w:val="00256A2E"/>
    <w:rsid w:val="00257C06"/>
    <w:rsid w:val="00257C73"/>
    <w:rsid w:val="00257F53"/>
    <w:rsid w:val="00260111"/>
    <w:rsid w:val="002629F6"/>
    <w:rsid w:val="00264696"/>
    <w:rsid w:val="00264E07"/>
    <w:rsid w:val="00264F28"/>
    <w:rsid w:val="00265178"/>
    <w:rsid w:val="00270294"/>
    <w:rsid w:val="002709F3"/>
    <w:rsid w:val="0027155D"/>
    <w:rsid w:val="00271CFF"/>
    <w:rsid w:val="00273330"/>
    <w:rsid w:val="00275607"/>
    <w:rsid w:val="00277955"/>
    <w:rsid w:val="002779F1"/>
    <w:rsid w:val="00280A51"/>
    <w:rsid w:val="0028315C"/>
    <w:rsid w:val="00285D51"/>
    <w:rsid w:val="002949AD"/>
    <w:rsid w:val="002967CD"/>
    <w:rsid w:val="002A03E3"/>
    <w:rsid w:val="002A0653"/>
    <w:rsid w:val="002A498B"/>
    <w:rsid w:val="002A65F5"/>
    <w:rsid w:val="002A6F0E"/>
    <w:rsid w:val="002A788C"/>
    <w:rsid w:val="002B0750"/>
    <w:rsid w:val="002B09EB"/>
    <w:rsid w:val="002B0E0C"/>
    <w:rsid w:val="002B1488"/>
    <w:rsid w:val="002B59F9"/>
    <w:rsid w:val="002C1EAB"/>
    <w:rsid w:val="002C4731"/>
    <w:rsid w:val="002C52EC"/>
    <w:rsid w:val="002C62D3"/>
    <w:rsid w:val="002C6828"/>
    <w:rsid w:val="002D1D58"/>
    <w:rsid w:val="002E05D2"/>
    <w:rsid w:val="002E12E4"/>
    <w:rsid w:val="002E4ED7"/>
    <w:rsid w:val="002E4FE2"/>
    <w:rsid w:val="002F1789"/>
    <w:rsid w:val="002F46CE"/>
    <w:rsid w:val="002F5D75"/>
    <w:rsid w:val="002F7FFC"/>
    <w:rsid w:val="00304EFB"/>
    <w:rsid w:val="00306162"/>
    <w:rsid w:val="00306200"/>
    <w:rsid w:val="0030622B"/>
    <w:rsid w:val="00312891"/>
    <w:rsid w:val="00315218"/>
    <w:rsid w:val="0031584A"/>
    <w:rsid w:val="00315DE8"/>
    <w:rsid w:val="00317012"/>
    <w:rsid w:val="003218D8"/>
    <w:rsid w:val="00323D3D"/>
    <w:rsid w:val="00324E32"/>
    <w:rsid w:val="00326B4B"/>
    <w:rsid w:val="0033039E"/>
    <w:rsid w:val="003307EC"/>
    <w:rsid w:val="003335F4"/>
    <w:rsid w:val="003359FF"/>
    <w:rsid w:val="00336040"/>
    <w:rsid w:val="003363E0"/>
    <w:rsid w:val="003378A5"/>
    <w:rsid w:val="003445AC"/>
    <w:rsid w:val="003457A7"/>
    <w:rsid w:val="00350AA4"/>
    <w:rsid w:val="00350E43"/>
    <w:rsid w:val="003555DE"/>
    <w:rsid w:val="00356CA0"/>
    <w:rsid w:val="00357883"/>
    <w:rsid w:val="00361446"/>
    <w:rsid w:val="00362351"/>
    <w:rsid w:val="00363BA4"/>
    <w:rsid w:val="00364C49"/>
    <w:rsid w:val="00373FA1"/>
    <w:rsid w:val="00377475"/>
    <w:rsid w:val="003809D8"/>
    <w:rsid w:val="00382B3F"/>
    <w:rsid w:val="00382C0C"/>
    <w:rsid w:val="003844DD"/>
    <w:rsid w:val="00387C10"/>
    <w:rsid w:val="00394FEB"/>
    <w:rsid w:val="003953A7"/>
    <w:rsid w:val="00395711"/>
    <w:rsid w:val="00395C17"/>
    <w:rsid w:val="0039786D"/>
    <w:rsid w:val="003A02DD"/>
    <w:rsid w:val="003A44DD"/>
    <w:rsid w:val="003A4ACC"/>
    <w:rsid w:val="003A68CB"/>
    <w:rsid w:val="003B0723"/>
    <w:rsid w:val="003B1298"/>
    <w:rsid w:val="003B1D9B"/>
    <w:rsid w:val="003B3786"/>
    <w:rsid w:val="003B6838"/>
    <w:rsid w:val="003C00E3"/>
    <w:rsid w:val="003C1679"/>
    <w:rsid w:val="003C2FAA"/>
    <w:rsid w:val="003C3393"/>
    <w:rsid w:val="003C7471"/>
    <w:rsid w:val="003D128E"/>
    <w:rsid w:val="003D190A"/>
    <w:rsid w:val="003D24C5"/>
    <w:rsid w:val="003D3680"/>
    <w:rsid w:val="003D5941"/>
    <w:rsid w:val="003D6445"/>
    <w:rsid w:val="003E1E14"/>
    <w:rsid w:val="003E2117"/>
    <w:rsid w:val="003E62E0"/>
    <w:rsid w:val="003F1EA9"/>
    <w:rsid w:val="003F2C08"/>
    <w:rsid w:val="003F7EA3"/>
    <w:rsid w:val="00401BCE"/>
    <w:rsid w:val="00406874"/>
    <w:rsid w:val="00406AEF"/>
    <w:rsid w:val="004121C5"/>
    <w:rsid w:val="00415D91"/>
    <w:rsid w:val="00416524"/>
    <w:rsid w:val="0041762B"/>
    <w:rsid w:val="00426BD8"/>
    <w:rsid w:val="004278D7"/>
    <w:rsid w:val="00430A38"/>
    <w:rsid w:val="0043260F"/>
    <w:rsid w:val="0043378B"/>
    <w:rsid w:val="00440BA6"/>
    <w:rsid w:val="00446E75"/>
    <w:rsid w:val="004476F7"/>
    <w:rsid w:val="00447E7C"/>
    <w:rsid w:val="004506D1"/>
    <w:rsid w:val="00452642"/>
    <w:rsid w:val="004607CD"/>
    <w:rsid w:val="00463DF6"/>
    <w:rsid w:val="00466012"/>
    <w:rsid w:val="0047114F"/>
    <w:rsid w:val="00471A43"/>
    <w:rsid w:val="00473D69"/>
    <w:rsid w:val="004754C4"/>
    <w:rsid w:val="0047561C"/>
    <w:rsid w:val="00475D11"/>
    <w:rsid w:val="00481FA9"/>
    <w:rsid w:val="004836C1"/>
    <w:rsid w:val="00485F83"/>
    <w:rsid w:val="0049140C"/>
    <w:rsid w:val="00492927"/>
    <w:rsid w:val="004931DD"/>
    <w:rsid w:val="004931F4"/>
    <w:rsid w:val="004939CC"/>
    <w:rsid w:val="00495B37"/>
    <w:rsid w:val="00496012"/>
    <w:rsid w:val="00496097"/>
    <w:rsid w:val="0049701C"/>
    <w:rsid w:val="00497395"/>
    <w:rsid w:val="0049799A"/>
    <w:rsid w:val="004A3345"/>
    <w:rsid w:val="004A3ED1"/>
    <w:rsid w:val="004A52F1"/>
    <w:rsid w:val="004A7E34"/>
    <w:rsid w:val="004B1E1C"/>
    <w:rsid w:val="004B467D"/>
    <w:rsid w:val="004B61FB"/>
    <w:rsid w:val="004B76ED"/>
    <w:rsid w:val="004B7AEB"/>
    <w:rsid w:val="004B7B4A"/>
    <w:rsid w:val="004C0EE3"/>
    <w:rsid w:val="004C1F57"/>
    <w:rsid w:val="004C2695"/>
    <w:rsid w:val="004C2D4A"/>
    <w:rsid w:val="004C32A6"/>
    <w:rsid w:val="004C4BFE"/>
    <w:rsid w:val="004C6F33"/>
    <w:rsid w:val="004C7797"/>
    <w:rsid w:val="004D1F1F"/>
    <w:rsid w:val="004D2C5E"/>
    <w:rsid w:val="004D3464"/>
    <w:rsid w:val="004D4AD5"/>
    <w:rsid w:val="004D6809"/>
    <w:rsid w:val="004E2A1A"/>
    <w:rsid w:val="004E3567"/>
    <w:rsid w:val="004E51CE"/>
    <w:rsid w:val="004E6D09"/>
    <w:rsid w:val="004F1D78"/>
    <w:rsid w:val="004F27AA"/>
    <w:rsid w:val="004F2CF7"/>
    <w:rsid w:val="004F3AA1"/>
    <w:rsid w:val="004F3B82"/>
    <w:rsid w:val="004F4841"/>
    <w:rsid w:val="004F4F6B"/>
    <w:rsid w:val="004F6982"/>
    <w:rsid w:val="004F7AC9"/>
    <w:rsid w:val="00501015"/>
    <w:rsid w:val="005044F8"/>
    <w:rsid w:val="0050572C"/>
    <w:rsid w:val="00506CEB"/>
    <w:rsid w:val="00510BAE"/>
    <w:rsid w:val="00511016"/>
    <w:rsid w:val="00511363"/>
    <w:rsid w:val="0051202D"/>
    <w:rsid w:val="0051391F"/>
    <w:rsid w:val="005156F1"/>
    <w:rsid w:val="0052130E"/>
    <w:rsid w:val="00521E57"/>
    <w:rsid w:val="00532028"/>
    <w:rsid w:val="00533829"/>
    <w:rsid w:val="00533ECB"/>
    <w:rsid w:val="005348CD"/>
    <w:rsid w:val="00541459"/>
    <w:rsid w:val="00541724"/>
    <w:rsid w:val="0054175A"/>
    <w:rsid w:val="00545381"/>
    <w:rsid w:val="0054573E"/>
    <w:rsid w:val="00547725"/>
    <w:rsid w:val="005520CB"/>
    <w:rsid w:val="00555C04"/>
    <w:rsid w:val="005624DA"/>
    <w:rsid w:val="00565F23"/>
    <w:rsid w:val="005674CA"/>
    <w:rsid w:val="0057092D"/>
    <w:rsid w:val="005728B6"/>
    <w:rsid w:val="00577310"/>
    <w:rsid w:val="005816A9"/>
    <w:rsid w:val="00582E3E"/>
    <w:rsid w:val="005837F2"/>
    <w:rsid w:val="00583A8C"/>
    <w:rsid w:val="00583BE7"/>
    <w:rsid w:val="005844D8"/>
    <w:rsid w:val="0058550C"/>
    <w:rsid w:val="0059040B"/>
    <w:rsid w:val="00591CCD"/>
    <w:rsid w:val="005921D1"/>
    <w:rsid w:val="00594138"/>
    <w:rsid w:val="00595245"/>
    <w:rsid w:val="005A0C68"/>
    <w:rsid w:val="005A3074"/>
    <w:rsid w:val="005A39CB"/>
    <w:rsid w:val="005B403D"/>
    <w:rsid w:val="005B7BCF"/>
    <w:rsid w:val="005C0883"/>
    <w:rsid w:val="005C7EFB"/>
    <w:rsid w:val="005E216A"/>
    <w:rsid w:val="005E2D43"/>
    <w:rsid w:val="005F13EE"/>
    <w:rsid w:val="005F179F"/>
    <w:rsid w:val="005F3B78"/>
    <w:rsid w:val="005F4A13"/>
    <w:rsid w:val="00602815"/>
    <w:rsid w:val="00603B9F"/>
    <w:rsid w:val="00604EC7"/>
    <w:rsid w:val="00610FB4"/>
    <w:rsid w:val="00612421"/>
    <w:rsid w:val="00616750"/>
    <w:rsid w:val="00616AAF"/>
    <w:rsid w:val="006172DE"/>
    <w:rsid w:val="00620701"/>
    <w:rsid w:val="00622402"/>
    <w:rsid w:val="006243E0"/>
    <w:rsid w:val="00626D15"/>
    <w:rsid w:val="00627ACD"/>
    <w:rsid w:val="0063282D"/>
    <w:rsid w:val="006347A4"/>
    <w:rsid w:val="006356CD"/>
    <w:rsid w:val="00643278"/>
    <w:rsid w:val="0064737F"/>
    <w:rsid w:val="00647DF0"/>
    <w:rsid w:val="00650903"/>
    <w:rsid w:val="00650B70"/>
    <w:rsid w:val="0065137D"/>
    <w:rsid w:val="00653B19"/>
    <w:rsid w:val="0065437A"/>
    <w:rsid w:val="006607C3"/>
    <w:rsid w:val="00667EED"/>
    <w:rsid w:val="00671A80"/>
    <w:rsid w:val="00672252"/>
    <w:rsid w:val="0067388D"/>
    <w:rsid w:val="0067504C"/>
    <w:rsid w:val="00675C18"/>
    <w:rsid w:val="00676AE4"/>
    <w:rsid w:val="00677902"/>
    <w:rsid w:val="00685E93"/>
    <w:rsid w:val="006929FB"/>
    <w:rsid w:val="00696CEF"/>
    <w:rsid w:val="006A034E"/>
    <w:rsid w:val="006A3A9C"/>
    <w:rsid w:val="006A3D87"/>
    <w:rsid w:val="006A554C"/>
    <w:rsid w:val="006A665C"/>
    <w:rsid w:val="006B355C"/>
    <w:rsid w:val="006B7CF8"/>
    <w:rsid w:val="006B7E9E"/>
    <w:rsid w:val="006C018A"/>
    <w:rsid w:val="006C5108"/>
    <w:rsid w:val="006C562D"/>
    <w:rsid w:val="006C6A64"/>
    <w:rsid w:val="006C71BF"/>
    <w:rsid w:val="006C7799"/>
    <w:rsid w:val="006D10A7"/>
    <w:rsid w:val="006E14E5"/>
    <w:rsid w:val="006E4497"/>
    <w:rsid w:val="006E4EDB"/>
    <w:rsid w:val="006E71F4"/>
    <w:rsid w:val="006E76C5"/>
    <w:rsid w:val="006F1B01"/>
    <w:rsid w:val="006F2960"/>
    <w:rsid w:val="006F2DCC"/>
    <w:rsid w:val="006F45C6"/>
    <w:rsid w:val="006F68EA"/>
    <w:rsid w:val="006F6B52"/>
    <w:rsid w:val="00700CF9"/>
    <w:rsid w:val="00702D77"/>
    <w:rsid w:val="00703EFD"/>
    <w:rsid w:val="00710411"/>
    <w:rsid w:val="00711551"/>
    <w:rsid w:val="007116AC"/>
    <w:rsid w:val="00711AE1"/>
    <w:rsid w:val="00711BB9"/>
    <w:rsid w:val="00712E02"/>
    <w:rsid w:val="00713D30"/>
    <w:rsid w:val="00713E20"/>
    <w:rsid w:val="00717B88"/>
    <w:rsid w:val="0072068D"/>
    <w:rsid w:val="007225D1"/>
    <w:rsid w:val="007231B6"/>
    <w:rsid w:val="00723C13"/>
    <w:rsid w:val="00723FA7"/>
    <w:rsid w:val="007265F4"/>
    <w:rsid w:val="0073033C"/>
    <w:rsid w:val="0073086B"/>
    <w:rsid w:val="00732D19"/>
    <w:rsid w:val="007333C8"/>
    <w:rsid w:val="0073382E"/>
    <w:rsid w:val="00733EB3"/>
    <w:rsid w:val="00742607"/>
    <w:rsid w:val="00742658"/>
    <w:rsid w:val="00745365"/>
    <w:rsid w:val="0074777C"/>
    <w:rsid w:val="0075215C"/>
    <w:rsid w:val="00753759"/>
    <w:rsid w:val="00755441"/>
    <w:rsid w:val="00756822"/>
    <w:rsid w:val="007570E5"/>
    <w:rsid w:val="00757414"/>
    <w:rsid w:val="007670EA"/>
    <w:rsid w:val="007672EE"/>
    <w:rsid w:val="00767AD3"/>
    <w:rsid w:val="00770379"/>
    <w:rsid w:val="00770499"/>
    <w:rsid w:val="00770FF4"/>
    <w:rsid w:val="00774D71"/>
    <w:rsid w:val="00774EF2"/>
    <w:rsid w:val="00776A87"/>
    <w:rsid w:val="007857C3"/>
    <w:rsid w:val="0079422D"/>
    <w:rsid w:val="00794B21"/>
    <w:rsid w:val="0079632B"/>
    <w:rsid w:val="007A3C2E"/>
    <w:rsid w:val="007A6797"/>
    <w:rsid w:val="007A6A7A"/>
    <w:rsid w:val="007B0A3C"/>
    <w:rsid w:val="007B0E8A"/>
    <w:rsid w:val="007B29B4"/>
    <w:rsid w:val="007B2C67"/>
    <w:rsid w:val="007B47A1"/>
    <w:rsid w:val="007B4D86"/>
    <w:rsid w:val="007B5535"/>
    <w:rsid w:val="007B6531"/>
    <w:rsid w:val="007B6A61"/>
    <w:rsid w:val="007B6E3C"/>
    <w:rsid w:val="007B77A3"/>
    <w:rsid w:val="007B7891"/>
    <w:rsid w:val="007C4690"/>
    <w:rsid w:val="007C4B11"/>
    <w:rsid w:val="007C4D21"/>
    <w:rsid w:val="007C77AD"/>
    <w:rsid w:val="007D20CE"/>
    <w:rsid w:val="007D2217"/>
    <w:rsid w:val="007D3F2F"/>
    <w:rsid w:val="007D6D67"/>
    <w:rsid w:val="007E1150"/>
    <w:rsid w:val="007E2895"/>
    <w:rsid w:val="007E2BA5"/>
    <w:rsid w:val="007E49D0"/>
    <w:rsid w:val="007F1D93"/>
    <w:rsid w:val="007F6113"/>
    <w:rsid w:val="007F6B35"/>
    <w:rsid w:val="0080011B"/>
    <w:rsid w:val="008007B5"/>
    <w:rsid w:val="008016E1"/>
    <w:rsid w:val="00802237"/>
    <w:rsid w:val="0080679C"/>
    <w:rsid w:val="00807308"/>
    <w:rsid w:val="00807773"/>
    <w:rsid w:val="008078DD"/>
    <w:rsid w:val="0081115B"/>
    <w:rsid w:val="00811618"/>
    <w:rsid w:val="00811DEF"/>
    <w:rsid w:val="00815240"/>
    <w:rsid w:val="008202C4"/>
    <w:rsid w:val="0082128B"/>
    <w:rsid w:val="00821C8B"/>
    <w:rsid w:val="00823480"/>
    <w:rsid w:val="00823ECA"/>
    <w:rsid w:val="00827A85"/>
    <w:rsid w:val="00831390"/>
    <w:rsid w:val="0083244D"/>
    <w:rsid w:val="0083482A"/>
    <w:rsid w:val="00844F28"/>
    <w:rsid w:val="00850860"/>
    <w:rsid w:val="008524B7"/>
    <w:rsid w:val="0085379D"/>
    <w:rsid w:val="00853B68"/>
    <w:rsid w:val="008556D0"/>
    <w:rsid w:val="00857725"/>
    <w:rsid w:val="00865783"/>
    <w:rsid w:val="00866148"/>
    <w:rsid w:val="00872AD5"/>
    <w:rsid w:val="00876FC5"/>
    <w:rsid w:val="00877F31"/>
    <w:rsid w:val="00880A75"/>
    <w:rsid w:val="00880E1E"/>
    <w:rsid w:val="00881117"/>
    <w:rsid w:val="00881B26"/>
    <w:rsid w:val="0088208A"/>
    <w:rsid w:val="008829F7"/>
    <w:rsid w:val="00886EC9"/>
    <w:rsid w:val="00890221"/>
    <w:rsid w:val="00893BCD"/>
    <w:rsid w:val="00897C42"/>
    <w:rsid w:val="00897E33"/>
    <w:rsid w:val="008A23FE"/>
    <w:rsid w:val="008A2D47"/>
    <w:rsid w:val="008A2F8B"/>
    <w:rsid w:val="008A51B2"/>
    <w:rsid w:val="008B006D"/>
    <w:rsid w:val="008B116E"/>
    <w:rsid w:val="008B1483"/>
    <w:rsid w:val="008B50E4"/>
    <w:rsid w:val="008B6DBF"/>
    <w:rsid w:val="008B742C"/>
    <w:rsid w:val="008B769E"/>
    <w:rsid w:val="008C1C97"/>
    <w:rsid w:val="008C757A"/>
    <w:rsid w:val="008D122D"/>
    <w:rsid w:val="008D1AD7"/>
    <w:rsid w:val="008D3FB1"/>
    <w:rsid w:val="008D5F9F"/>
    <w:rsid w:val="008D6A55"/>
    <w:rsid w:val="008D6CF4"/>
    <w:rsid w:val="008E0EEB"/>
    <w:rsid w:val="008E2808"/>
    <w:rsid w:val="008E6EF8"/>
    <w:rsid w:val="008F4B13"/>
    <w:rsid w:val="008F577A"/>
    <w:rsid w:val="008F5AFE"/>
    <w:rsid w:val="00903142"/>
    <w:rsid w:val="00903E56"/>
    <w:rsid w:val="0090592A"/>
    <w:rsid w:val="009137DD"/>
    <w:rsid w:val="00917C47"/>
    <w:rsid w:val="009206D3"/>
    <w:rsid w:val="00923D92"/>
    <w:rsid w:val="009258A3"/>
    <w:rsid w:val="009308FE"/>
    <w:rsid w:val="009338AC"/>
    <w:rsid w:val="00944030"/>
    <w:rsid w:val="009478C0"/>
    <w:rsid w:val="00950AE3"/>
    <w:rsid w:val="00950FEC"/>
    <w:rsid w:val="00953DC0"/>
    <w:rsid w:val="00956796"/>
    <w:rsid w:val="00965F1F"/>
    <w:rsid w:val="009710E9"/>
    <w:rsid w:val="0097123E"/>
    <w:rsid w:val="00973D39"/>
    <w:rsid w:val="009753C5"/>
    <w:rsid w:val="00975B01"/>
    <w:rsid w:val="00977513"/>
    <w:rsid w:val="009812BA"/>
    <w:rsid w:val="009812FA"/>
    <w:rsid w:val="00985110"/>
    <w:rsid w:val="009917BE"/>
    <w:rsid w:val="00994CCB"/>
    <w:rsid w:val="00995DC0"/>
    <w:rsid w:val="009962DA"/>
    <w:rsid w:val="009A2D0E"/>
    <w:rsid w:val="009A461A"/>
    <w:rsid w:val="009A54D8"/>
    <w:rsid w:val="009A5E36"/>
    <w:rsid w:val="009A6AAD"/>
    <w:rsid w:val="009B2DFE"/>
    <w:rsid w:val="009B344B"/>
    <w:rsid w:val="009B5C6F"/>
    <w:rsid w:val="009B6F0E"/>
    <w:rsid w:val="009B725A"/>
    <w:rsid w:val="009B79CF"/>
    <w:rsid w:val="009C2F0B"/>
    <w:rsid w:val="009C4B00"/>
    <w:rsid w:val="009C659E"/>
    <w:rsid w:val="009C6E5C"/>
    <w:rsid w:val="009D53AF"/>
    <w:rsid w:val="009E077D"/>
    <w:rsid w:val="009E0793"/>
    <w:rsid w:val="009E51CC"/>
    <w:rsid w:val="009E63FF"/>
    <w:rsid w:val="009E66F1"/>
    <w:rsid w:val="009F19E6"/>
    <w:rsid w:val="009F389D"/>
    <w:rsid w:val="009F5D55"/>
    <w:rsid w:val="00A01296"/>
    <w:rsid w:val="00A0202C"/>
    <w:rsid w:val="00A02614"/>
    <w:rsid w:val="00A06E7F"/>
    <w:rsid w:val="00A0733F"/>
    <w:rsid w:val="00A111EB"/>
    <w:rsid w:val="00A21A91"/>
    <w:rsid w:val="00A234D3"/>
    <w:rsid w:val="00A25021"/>
    <w:rsid w:val="00A264DF"/>
    <w:rsid w:val="00A270AA"/>
    <w:rsid w:val="00A30818"/>
    <w:rsid w:val="00A319D8"/>
    <w:rsid w:val="00A3428F"/>
    <w:rsid w:val="00A34B84"/>
    <w:rsid w:val="00A4004E"/>
    <w:rsid w:val="00A462E4"/>
    <w:rsid w:val="00A46357"/>
    <w:rsid w:val="00A509DB"/>
    <w:rsid w:val="00A5631C"/>
    <w:rsid w:val="00A607E3"/>
    <w:rsid w:val="00A6131F"/>
    <w:rsid w:val="00A61D8A"/>
    <w:rsid w:val="00A65210"/>
    <w:rsid w:val="00A65AC7"/>
    <w:rsid w:val="00A70402"/>
    <w:rsid w:val="00A71163"/>
    <w:rsid w:val="00A71608"/>
    <w:rsid w:val="00A749BC"/>
    <w:rsid w:val="00A74E9C"/>
    <w:rsid w:val="00A7589D"/>
    <w:rsid w:val="00A80580"/>
    <w:rsid w:val="00A809E0"/>
    <w:rsid w:val="00A80C4F"/>
    <w:rsid w:val="00A8185F"/>
    <w:rsid w:val="00A832C9"/>
    <w:rsid w:val="00A83F58"/>
    <w:rsid w:val="00A851C3"/>
    <w:rsid w:val="00A854A6"/>
    <w:rsid w:val="00A90A75"/>
    <w:rsid w:val="00A9246D"/>
    <w:rsid w:val="00A92E0A"/>
    <w:rsid w:val="00AA1A55"/>
    <w:rsid w:val="00AA1BDE"/>
    <w:rsid w:val="00AA4048"/>
    <w:rsid w:val="00AA40E7"/>
    <w:rsid w:val="00AA5694"/>
    <w:rsid w:val="00AA6BE7"/>
    <w:rsid w:val="00AA7102"/>
    <w:rsid w:val="00AA7F40"/>
    <w:rsid w:val="00AB034B"/>
    <w:rsid w:val="00AB6755"/>
    <w:rsid w:val="00AC1DEB"/>
    <w:rsid w:val="00AC3A3C"/>
    <w:rsid w:val="00AC4893"/>
    <w:rsid w:val="00AC499B"/>
    <w:rsid w:val="00AC4A88"/>
    <w:rsid w:val="00AD1CDB"/>
    <w:rsid w:val="00AD25F7"/>
    <w:rsid w:val="00AD2902"/>
    <w:rsid w:val="00AD3F44"/>
    <w:rsid w:val="00AD4112"/>
    <w:rsid w:val="00AD5F5B"/>
    <w:rsid w:val="00AE0FF3"/>
    <w:rsid w:val="00AE1D5B"/>
    <w:rsid w:val="00AE269C"/>
    <w:rsid w:val="00AE63C6"/>
    <w:rsid w:val="00AE6AD7"/>
    <w:rsid w:val="00B01122"/>
    <w:rsid w:val="00B03743"/>
    <w:rsid w:val="00B066E5"/>
    <w:rsid w:val="00B104B8"/>
    <w:rsid w:val="00B11B3A"/>
    <w:rsid w:val="00B11F61"/>
    <w:rsid w:val="00B11F7A"/>
    <w:rsid w:val="00B12771"/>
    <w:rsid w:val="00B12A18"/>
    <w:rsid w:val="00B16B8C"/>
    <w:rsid w:val="00B17FEC"/>
    <w:rsid w:val="00B22382"/>
    <w:rsid w:val="00B22DE1"/>
    <w:rsid w:val="00B31D14"/>
    <w:rsid w:val="00B342B7"/>
    <w:rsid w:val="00B41203"/>
    <w:rsid w:val="00B42309"/>
    <w:rsid w:val="00B4344E"/>
    <w:rsid w:val="00B44F4A"/>
    <w:rsid w:val="00B46D08"/>
    <w:rsid w:val="00B50CC4"/>
    <w:rsid w:val="00B5192B"/>
    <w:rsid w:val="00B53487"/>
    <w:rsid w:val="00B54ABE"/>
    <w:rsid w:val="00B55DFC"/>
    <w:rsid w:val="00B56653"/>
    <w:rsid w:val="00B56975"/>
    <w:rsid w:val="00B612DC"/>
    <w:rsid w:val="00B61405"/>
    <w:rsid w:val="00B6384B"/>
    <w:rsid w:val="00B64169"/>
    <w:rsid w:val="00B70AAB"/>
    <w:rsid w:val="00B731BC"/>
    <w:rsid w:val="00B734A8"/>
    <w:rsid w:val="00B742CE"/>
    <w:rsid w:val="00B7598B"/>
    <w:rsid w:val="00B7702F"/>
    <w:rsid w:val="00B863B0"/>
    <w:rsid w:val="00B866F6"/>
    <w:rsid w:val="00B90D3D"/>
    <w:rsid w:val="00B93FF4"/>
    <w:rsid w:val="00B95762"/>
    <w:rsid w:val="00B96E1C"/>
    <w:rsid w:val="00BA0090"/>
    <w:rsid w:val="00BA0CF0"/>
    <w:rsid w:val="00BA2725"/>
    <w:rsid w:val="00BA3647"/>
    <w:rsid w:val="00BA3D81"/>
    <w:rsid w:val="00BA6DF0"/>
    <w:rsid w:val="00BB316A"/>
    <w:rsid w:val="00BC1B31"/>
    <w:rsid w:val="00BC46C6"/>
    <w:rsid w:val="00BC587F"/>
    <w:rsid w:val="00BC5E80"/>
    <w:rsid w:val="00BC6076"/>
    <w:rsid w:val="00BC681A"/>
    <w:rsid w:val="00BD0034"/>
    <w:rsid w:val="00BD171B"/>
    <w:rsid w:val="00BD19F5"/>
    <w:rsid w:val="00BE2419"/>
    <w:rsid w:val="00BE25E8"/>
    <w:rsid w:val="00BF126C"/>
    <w:rsid w:val="00BF1732"/>
    <w:rsid w:val="00BF3BB3"/>
    <w:rsid w:val="00C01693"/>
    <w:rsid w:val="00C01C42"/>
    <w:rsid w:val="00C0416D"/>
    <w:rsid w:val="00C1542B"/>
    <w:rsid w:val="00C16072"/>
    <w:rsid w:val="00C16437"/>
    <w:rsid w:val="00C24547"/>
    <w:rsid w:val="00C2503E"/>
    <w:rsid w:val="00C26419"/>
    <w:rsid w:val="00C2776A"/>
    <w:rsid w:val="00C27858"/>
    <w:rsid w:val="00C36A31"/>
    <w:rsid w:val="00C37529"/>
    <w:rsid w:val="00C4716E"/>
    <w:rsid w:val="00C564D8"/>
    <w:rsid w:val="00C57C8A"/>
    <w:rsid w:val="00C6020A"/>
    <w:rsid w:val="00C60E4F"/>
    <w:rsid w:val="00C61C32"/>
    <w:rsid w:val="00C63DEA"/>
    <w:rsid w:val="00C642D6"/>
    <w:rsid w:val="00C648B4"/>
    <w:rsid w:val="00C65C2B"/>
    <w:rsid w:val="00C66EA7"/>
    <w:rsid w:val="00C67505"/>
    <w:rsid w:val="00C775CD"/>
    <w:rsid w:val="00C77B1F"/>
    <w:rsid w:val="00C77E15"/>
    <w:rsid w:val="00C81147"/>
    <w:rsid w:val="00C82053"/>
    <w:rsid w:val="00C8276B"/>
    <w:rsid w:val="00C828DC"/>
    <w:rsid w:val="00C831C1"/>
    <w:rsid w:val="00C90A9A"/>
    <w:rsid w:val="00C9246E"/>
    <w:rsid w:val="00C96BE6"/>
    <w:rsid w:val="00CA328E"/>
    <w:rsid w:val="00CA4DD5"/>
    <w:rsid w:val="00CA55FE"/>
    <w:rsid w:val="00CA57F1"/>
    <w:rsid w:val="00CA6112"/>
    <w:rsid w:val="00CB60C4"/>
    <w:rsid w:val="00CC10D2"/>
    <w:rsid w:val="00CC1C53"/>
    <w:rsid w:val="00CC1F84"/>
    <w:rsid w:val="00CC5FEF"/>
    <w:rsid w:val="00CD5CC5"/>
    <w:rsid w:val="00CD5F5D"/>
    <w:rsid w:val="00CD6904"/>
    <w:rsid w:val="00CD6A97"/>
    <w:rsid w:val="00CD6C88"/>
    <w:rsid w:val="00CE22AE"/>
    <w:rsid w:val="00CE26C8"/>
    <w:rsid w:val="00CE277D"/>
    <w:rsid w:val="00CE4D95"/>
    <w:rsid w:val="00CE67DE"/>
    <w:rsid w:val="00CF550B"/>
    <w:rsid w:val="00CF581A"/>
    <w:rsid w:val="00CF672B"/>
    <w:rsid w:val="00D02CD4"/>
    <w:rsid w:val="00D03231"/>
    <w:rsid w:val="00D07B3D"/>
    <w:rsid w:val="00D10353"/>
    <w:rsid w:val="00D112BA"/>
    <w:rsid w:val="00D13B11"/>
    <w:rsid w:val="00D14BBB"/>
    <w:rsid w:val="00D14D59"/>
    <w:rsid w:val="00D15BE9"/>
    <w:rsid w:val="00D16941"/>
    <w:rsid w:val="00D20954"/>
    <w:rsid w:val="00D22DA2"/>
    <w:rsid w:val="00D2535F"/>
    <w:rsid w:val="00D26AE7"/>
    <w:rsid w:val="00D27347"/>
    <w:rsid w:val="00D314A1"/>
    <w:rsid w:val="00D3414E"/>
    <w:rsid w:val="00D34BC0"/>
    <w:rsid w:val="00D34E57"/>
    <w:rsid w:val="00D36C87"/>
    <w:rsid w:val="00D4061B"/>
    <w:rsid w:val="00D509AB"/>
    <w:rsid w:val="00D53050"/>
    <w:rsid w:val="00D5694D"/>
    <w:rsid w:val="00D6428A"/>
    <w:rsid w:val="00D66444"/>
    <w:rsid w:val="00D672BE"/>
    <w:rsid w:val="00D70357"/>
    <w:rsid w:val="00D74449"/>
    <w:rsid w:val="00D74490"/>
    <w:rsid w:val="00D7467C"/>
    <w:rsid w:val="00D75B29"/>
    <w:rsid w:val="00D75D75"/>
    <w:rsid w:val="00D8166D"/>
    <w:rsid w:val="00D81AE5"/>
    <w:rsid w:val="00D868A3"/>
    <w:rsid w:val="00D870B3"/>
    <w:rsid w:val="00D95EDF"/>
    <w:rsid w:val="00D96E58"/>
    <w:rsid w:val="00D9753C"/>
    <w:rsid w:val="00DA1346"/>
    <w:rsid w:val="00DA1EA0"/>
    <w:rsid w:val="00DB1A4E"/>
    <w:rsid w:val="00DB21F8"/>
    <w:rsid w:val="00DB2E91"/>
    <w:rsid w:val="00DC07A6"/>
    <w:rsid w:val="00DC19D9"/>
    <w:rsid w:val="00DC354A"/>
    <w:rsid w:val="00DC46B1"/>
    <w:rsid w:val="00DC7C13"/>
    <w:rsid w:val="00DD17A5"/>
    <w:rsid w:val="00DD197C"/>
    <w:rsid w:val="00DD2949"/>
    <w:rsid w:val="00DD3A41"/>
    <w:rsid w:val="00DD67DC"/>
    <w:rsid w:val="00DD75A0"/>
    <w:rsid w:val="00DE2551"/>
    <w:rsid w:val="00DE7B90"/>
    <w:rsid w:val="00DF515D"/>
    <w:rsid w:val="00DF59CD"/>
    <w:rsid w:val="00DF6EE4"/>
    <w:rsid w:val="00DF7CFD"/>
    <w:rsid w:val="00E01FD0"/>
    <w:rsid w:val="00E02935"/>
    <w:rsid w:val="00E0564D"/>
    <w:rsid w:val="00E06600"/>
    <w:rsid w:val="00E06EA6"/>
    <w:rsid w:val="00E075F9"/>
    <w:rsid w:val="00E07F0D"/>
    <w:rsid w:val="00E11981"/>
    <w:rsid w:val="00E119B0"/>
    <w:rsid w:val="00E12159"/>
    <w:rsid w:val="00E13FD3"/>
    <w:rsid w:val="00E15FCC"/>
    <w:rsid w:val="00E219F1"/>
    <w:rsid w:val="00E22815"/>
    <w:rsid w:val="00E2799C"/>
    <w:rsid w:val="00E31B2D"/>
    <w:rsid w:val="00E31C6F"/>
    <w:rsid w:val="00E35D61"/>
    <w:rsid w:val="00E408CA"/>
    <w:rsid w:val="00E46039"/>
    <w:rsid w:val="00E464EA"/>
    <w:rsid w:val="00E51DF7"/>
    <w:rsid w:val="00E53AA0"/>
    <w:rsid w:val="00E53F6B"/>
    <w:rsid w:val="00E545AD"/>
    <w:rsid w:val="00E56791"/>
    <w:rsid w:val="00E60165"/>
    <w:rsid w:val="00E6166C"/>
    <w:rsid w:val="00E631A4"/>
    <w:rsid w:val="00E649E5"/>
    <w:rsid w:val="00E65D65"/>
    <w:rsid w:val="00E718CF"/>
    <w:rsid w:val="00E71C26"/>
    <w:rsid w:val="00E76004"/>
    <w:rsid w:val="00E76574"/>
    <w:rsid w:val="00E804C8"/>
    <w:rsid w:val="00E8059B"/>
    <w:rsid w:val="00E85560"/>
    <w:rsid w:val="00E87494"/>
    <w:rsid w:val="00E87E40"/>
    <w:rsid w:val="00E92638"/>
    <w:rsid w:val="00E95BF0"/>
    <w:rsid w:val="00E9601B"/>
    <w:rsid w:val="00E97655"/>
    <w:rsid w:val="00EA0816"/>
    <w:rsid w:val="00EA32EA"/>
    <w:rsid w:val="00EA7320"/>
    <w:rsid w:val="00EB4032"/>
    <w:rsid w:val="00EC3D2B"/>
    <w:rsid w:val="00EC53A3"/>
    <w:rsid w:val="00ED04A3"/>
    <w:rsid w:val="00ED1207"/>
    <w:rsid w:val="00ED14A6"/>
    <w:rsid w:val="00ED3A8F"/>
    <w:rsid w:val="00ED48EB"/>
    <w:rsid w:val="00EE6836"/>
    <w:rsid w:val="00EE7583"/>
    <w:rsid w:val="00EF1390"/>
    <w:rsid w:val="00EF2A6E"/>
    <w:rsid w:val="00EF4F85"/>
    <w:rsid w:val="00EF598D"/>
    <w:rsid w:val="00EF6805"/>
    <w:rsid w:val="00EF7C06"/>
    <w:rsid w:val="00F01ACC"/>
    <w:rsid w:val="00F027CA"/>
    <w:rsid w:val="00F10963"/>
    <w:rsid w:val="00F15685"/>
    <w:rsid w:val="00F15969"/>
    <w:rsid w:val="00F1700F"/>
    <w:rsid w:val="00F172B4"/>
    <w:rsid w:val="00F21A6B"/>
    <w:rsid w:val="00F22D67"/>
    <w:rsid w:val="00F23C4C"/>
    <w:rsid w:val="00F27962"/>
    <w:rsid w:val="00F344D4"/>
    <w:rsid w:val="00F34999"/>
    <w:rsid w:val="00F357A7"/>
    <w:rsid w:val="00F4063A"/>
    <w:rsid w:val="00F40E20"/>
    <w:rsid w:val="00F42FCB"/>
    <w:rsid w:val="00F45814"/>
    <w:rsid w:val="00F45BD0"/>
    <w:rsid w:val="00F46038"/>
    <w:rsid w:val="00F467FD"/>
    <w:rsid w:val="00F46B50"/>
    <w:rsid w:val="00F504D0"/>
    <w:rsid w:val="00F547F9"/>
    <w:rsid w:val="00F55545"/>
    <w:rsid w:val="00F564F4"/>
    <w:rsid w:val="00F5797E"/>
    <w:rsid w:val="00F6207B"/>
    <w:rsid w:val="00F66A71"/>
    <w:rsid w:val="00F70912"/>
    <w:rsid w:val="00F70AE8"/>
    <w:rsid w:val="00F72CF4"/>
    <w:rsid w:val="00F72E3D"/>
    <w:rsid w:val="00F82161"/>
    <w:rsid w:val="00F828E1"/>
    <w:rsid w:val="00F82B1E"/>
    <w:rsid w:val="00F85C3E"/>
    <w:rsid w:val="00F86061"/>
    <w:rsid w:val="00F87F67"/>
    <w:rsid w:val="00F96A69"/>
    <w:rsid w:val="00F976CD"/>
    <w:rsid w:val="00FA20D0"/>
    <w:rsid w:val="00FC2474"/>
    <w:rsid w:val="00FC28ED"/>
    <w:rsid w:val="00FC4D20"/>
    <w:rsid w:val="00FE40BF"/>
    <w:rsid w:val="00FE55D8"/>
    <w:rsid w:val="00FE5806"/>
    <w:rsid w:val="00FE6200"/>
    <w:rsid w:val="00FF1501"/>
    <w:rsid w:val="00FF27C6"/>
    <w:rsid w:val="00FF3996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8EABB-9153-4F5A-91BB-4C8B5BD3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E855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uiPriority w:val="99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uiPriority w:val="99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uiPriority w:val="99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  <w:style w:type="character" w:styleId="af5">
    <w:name w:val="Strong"/>
    <w:basedOn w:val="a0"/>
    <w:uiPriority w:val="22"/>
    <w:qFormat/>
    <w:rsid w:val="00CB60C4"/>
    <w:rPr>
      <w:b/>
      <w:bCs/>
    </w:rPr>
  </w:style>
  <w:style w:type="paragraph" w:customStyle="1" w:styleId="xl103">
    <w:name w:val="xl103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675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C675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C6750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C675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western">
    <w:name w:val="western"/>
    <w:basedOn w:val="a"/>
    <w:uiPriority w:val="99"/>
    <w:rsid w:val="001D7598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table" w:styleId="af6">
    <w:name w:val="Table Grid"/>
    <w:basedOn w:val="a1"/>
    <w:uiPriority w:val="39"/>
    <w:rsid w:val="006F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773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a"/>
    <w:rsid w:val="0057731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a"/>
    <w:rsid w:val="005773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5773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5773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57731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E855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aragraph">
    <w:name w:val="paragraph"/>
    <w:basedOn w:val="a"/>
    <w:rsid w:val="008D6A5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D6A55"/>
  </w:style>
  <w:style w:type="character" w:customStyle="1" w:styleId="eop">
    <w:name w:val="eop"/>
    <w:basedOn w:val="a0"/>
    <w:rsid w:val="008D6A55"/>
  </w:style>
  <w:style w:type="character" w:styleId="af7">
    <w:name w:val="annotation reference"/>
    <w:basedOn w:val="a0"/>
    <w:uiPriority w:val="99"/>
    <w:semiHidden/>
    <w:unhideWhenUsed/>
    <w:rsid w:val="007B653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B653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B6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B653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B65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86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1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812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6EF6B-82B6-4F26-861C-DED79EFB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44</Pages>
  <Words>20551</Words>
  <Characters>117143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Юсупова Карина Мамсуровна</cp:lastModifiedBy>
  <cp:revision>4</cp:revision>
  <cp:lastPrinted>2019-04-04T06:03:00Z</cp:lastPrinted>
  <dcterms:created xsi:type="dcterms:W3CDTF">2019-08-05T06:34:00Z</dcterms:created>
  <dcterms:modified xsi:type="dcterms:W3CDTF">2019-08-05T07:16:00Z</dcterms:modified>
</cp:coreProperties>
</file>