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C2CE5" w14:textId="77777777" w:rsidR="00312E67" w:rsidRPr="00312E67" w:rsidRDefault="00312E67" w:rsidP="00312E67">
      <w:pPr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2E67">
        <w:rPr>
          <w:rFonts w:ascii="Times New Roman" w:hAnsi="Times New Roman" w:cs="Times New Roman"/>
          <w:b/>
        </w:rPr>
        <w:t>Информация</w:t>
      </w:r>
    </w:p>
    <w:p w14:paraId="2752769B" w14:textId="0F832709" w:rsidR="00541678" w:rsidRPr="009008FE" w:rsidRDefault="00312E67" w:rsidP="00312E67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312E67">
        <w:rPr>
          <w:rFonts w:ascii="Times New Roman" w:hAnsi="Times New Roman" w:cs="Times New Roman"/>
          <w:b/>
        </w:rPr>
        <w:t>о контрольных мероприятиях</w:t>
      </w:r>
      <w:proofErr w:type="gramEnd"/>
      <w:r w:rsidRPr="00312E67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56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997"/>
        <w:gridCol w:w="1560"/>
        <w:gridCol w:w="4677"/>
        <w:gridCol w:w="3828"/>
        <w:gridCol w:w="1162"/>
      </w:tblGrid>
      <w:tr w:rsidR="00312E67" w:rsidRPr="009008FE" w14:paraId="2ED3B6FC" w14:textId="77777777" w:rsidTr="00312E67">
        <w:tc>
          <w:tcPr>
            <w:tcW w:w="426" w:type="dxa"/>
            <w:vAlign w:val="center"/>
          </w:tcPr>
          <w:p w14:paraId="7BDE4FA1" w14:textId="77777777" w:rsidR="00312E67" w:rsidRPr="009008FE" w:rsidRDefault="00312E67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312E67" w:rsidRPr="009008FE" w:rsidRDefault="00312E67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97" w:type="dxa"/>
            <w:vAlign w:val="center"/>
          </w:tcPr>
          <w:p w14:paraId="69840A69" w14:textId="4E0F15F1" w:rsidR="00312E67" w:rsidRPr="009008FE" w:rsidRDefault="00312E67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560" w:type="dxa"/>
            <w:vAlign w:val="center"/>
          </w:tcPr>
          <w:p w14:paraId="0990482C" w14:textId="33C98DD3" w:rsidR="00312E67" w:rsidRPr="009008FE" w:rsidRDefault="00312E67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677" w:type="dxa"/>
            <w:vAlign w:val="center"/>
          </w:tcPr>
          <w:p w14:paraId="7F2D7448" w14:textId="5652B83C" w:rsidR="00312E67" w:rsidRPr="009008FE" w:rsidRDefault="00312E67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828" w:type="dxa"/>
            <w:vAlign w:val="center"/>
          </w:tcPr>
          <w:p w14:paraId="0DD2E61F" w14:textId="3E72B4CE" w:rsidR="00312E67" w:rsidRPr="009008FE" w:rsidRDefault="00312E67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008FE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162" w:type="dxa"/>
            <w:vAlign w:val="center"/>
          </w:tcPr>
          <w:p w14:paraId="341B643B" w14:textId="77777777" w:rsidR="00312E67" w:rsidRDefault="00312E67" w:rsidP="00312E67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19E0F76A" w:rsidR="00312E67" w:rsidRPr="009008FE" w:rsidRDefault="00312E67" w:rsidP="00312E67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312E67" w:rsidRPr="009008FE" w14:paraId="7ED8D00B" w14:textId="77777777" w:rsidTr="00312E67">
        <w:tc>
          <w:tcPr>
            <w:tcW w:w="426" w:type="dxa"/>
          </w:tcPr>
          <w:p w14:paraId="1FCA2C31" w14:textId="77777777" w:rsidR="00312E67" w:rsidRPr="009008FE" w:rsidRDefault="00312E67" w:rsidP="005A4145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2A0E05B4" w14:textId="2A6ED10C" w:rsidR="00312E67" w:rsidRPr="009008FE" w:rsidRDefault="00312E67" w:rsidP="005A414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Уполномоченный по правам человека в Чеченской Республики</w:t>
            </w:r>
          </w:p>
        </w:tc>
        <w:tc>
          <w:tcPr>
            <w:tcW w:w="1560" w:type="dxa"/>
          </w:tcPr>
          <w:p w14:paraId="76FDA32D" w14:textId="78568961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7B69FEEA" w14:textId="2AE14E24" w:rsidR="00312E67" w:rsidRPr="009008FE" w:rsidRDefault="00312E67" w:rsidP="005A4145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828" w:type="dxa"/>
          </w:tcPr>
          <w:p w14:paraId="2C6543BB" w14:textId="75B66585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 77</w:t>
            </w:r>
          </w:p>
        </w:tc>
        <w:tc>
          <w:tcPr>
            <w:tcW w:w="1162" w:type="dxa"/>
          </w:tcPr>
          <w:p w14:paraId="22923893" w14:textId="6F4708BC" w:rsidR="00312E67" w:rsidRPr="009008F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E67" w:rsidRPr="009008FE" w14:paraId="0A7FD9B2" w14:textId="77777777" w:rsidTr="00312E67">
        <w:tc>
          <w:tcPr>
            <w:tcW w:w="426" w:type="dxa"/>
          </w:tcPr>
          <w:p w14:paraId="5EB23DB1" w14:textId="77777777" w:rsidR="00312E67" w:rsidRPr="009008FE" w:rsidRDefault="00312E67" w:rsidP="005A4145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76F58757" w14:textId="59DCC8E7" w:rsidR="00312E67" w:rsidRPr="009008FE" w:rsidRDefault="00312E67" w:rsidP="005A414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Архивное управление Правительства ЧР</w:t>
            </w:r>
          </w:p>
        </w:tc>
        <w:tc>
          <w:tcPr>
            <w:tcW w:w="1560" w:type="dxa"/>
          </w:tcPr>
          <w:p w14:paraId="4455FEDB" w14:textId="061434E4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65A7442D" w14:textId="503DC2AE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828" w:type="dxa"/>
          </w:tcPr>
          <w:p w14:paraId="5CEF6403" w14:textId="777F60CD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 72</w:t>
            </w:r>
          </w:p>
        </w:tc>
        <w:tc>
          <w:tcPr>
            <w:tcW w:w="1162" w:type="dxa"/>
          </w:tcPr>
          <w:p w14:paraId="3EBAD905" w14:textId="4E347BF5" w:rsidR="00312E67" w:rsidRPr="009008FE" w:rsidRDefault="00312E67" w:rsidP="00312E67">
            <w:pPr>
              <w:ind w:left="-74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9008FE" w14:paraId="0A00B5FD" w14:textId="77777777" w:rsidTr="00312E67">
        <w:tc>
          <w:tcPr>
            <w:tcW w:w="426" w:type="dxa"/>
          </w:tcPr>
          <w:p w14:paraId="65CF2A0C" w14:textId="77777777" w:rsidR="00312E67" w:rsidRPr="009008FE" w:rsidRDefault="00312E67" w:rsidP="005A4145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578D0AE4" w14:textId="1457C393" w:rsidR="00312E67" w:rsidRPr="009008FE" w:rsidRDefault="00312E67" w:rsidP="005A414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560" w:type="dxa"/>
          </w:tcPr>
          <w:p w14:paraId="58E7A252" w14:textId="05F6884B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494B074B" w14:textId="5DD746F6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Проверка исполнения бюджетных полномочий по администрированию доходов или источников финансирования дефицита бюджета Чеченской Республики</w:t>
            </w:r>
          </w:p>
        </w:tc>
        <w:tc>
          <w:tcPr>
            <w:tcW w:w="3828" w:type="dxa"/>
          </w:tcPr>
          <w:p w14:paraId="5E63AA7A" w14:textId="44E52B0C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 80</w:t>
            </w:r>
          </w:p>
        </w:tc>
        <w:tc>
          <w:tcPr>
            <w:tcW w:w="1162" w:type="dxa"/>
          </w:tcPr>
          <w:p w14:paraId="308FE92E" w14:textId="0A132A0C" w:rsidR="00312E67" w:rsidRPr="009008FE" w:rsidRDefault="00312E67" w:rsidP="00312E6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9008FE" w14:paraId="488860C0" w14:textId="77777777" w:rsidTr="00F061F4">
        <w:trPr>
          <w:trHeight w:val="1300"/>
        </w:trPr>
        <w:tc>
          <w:tcPr>
            <w:tcW w:w="426" w:type="dxa"/>
          </w:tcPr>
          <w:p w14:paraId="585270E4" w14:textId="77777777" w:rsidR="00312E67" w:rsidRPr="009008FE" w:rsidRDefault="00312E67" w:rsidP="005D071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6DC1CDB1" w14:textId="3840C30B" w:rsidR="00312E67" w:rsidRPr="009008FE" w:rsidRDefault="00312E67" w:rsidP="005D071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ГКНУ «Академия наук Чеченской Республики»</w:t>
            </w:r>
          </w:p>
        </w:tc>
        <w:tc>
          <w:tcPr>
            <w:tcW w:w="1560" w:type="dxa"/>
          </w:tcPr>
          <w:p w14:paraId="3EFCEA99" w14:textId="27873F29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07C0CD9F" w14:textId="0A8ECA49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828" w:type="dxa"/>
          </w:tcPr>
          <w:p w14:paraId="22F30373" w14:textId="77777777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</w:t>
            </w:r>
          </w:p>
          <w:p w14:paraId="0A9CFEAB" w14:textId="5FD81DB4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Министерства финансов Чеченской Республики от 13 апреля 2021г. №142</w:t>
            </w:r>
          </w:p>
        </w:tc>
        <w:tc>
          <w:tcPr>
            <w:tcW w:w="1162" w:type="dxa"/>
          </w:tcPr>
          <w:p w14:paraId="67031610" w14:textId="5C17F688" w:rsidR="00312E67" w:rsidRPr="009008F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E67" w:rsidRPr="009008FE" w14:paraId="733FF6CB" w14:textId="77777777" w:rsidTr="00312E67">
        <w:tc>
          <w:tcPr>
            <w:tcW w:w="426" w:type="dxa"/>
          </w:tcPr>
          <w:p w14:paraId="32F47C98" w14:textId="77777777" w:rsidR="00312E67" w:rsidRPr="009008FE" w:rsidRDefault="00312E67" w:rsidP="005A4145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685C9AB3" w14:textId="00F874CF" w:rsidR="00312E67" w:rsidRPr="009008FE" w:rsidRDefault="00312E67" w:rsidP="005A414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ЧР</w:t>
            </w:r>
          </w:p>
        </w:tc>
        <w:tc>
          <w:tcPr>
            <w:tcW w:w="1560" w:type="dxa"/>
          </w:tcPr>
          <w:p w14:paraId="43A7A9CE" w14:textId="56A5EAAF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122A2971" w14:textId="36293256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828" w:type="dxa"/>
          </w:tcPr>
          <w:p w14:paraId="657CEEB9" w14:textId="77777777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</w:t>
            </w:r>
          </w:p>
          <w:p w14:paraId="76849336" w14:textId="04DF151D" w:rsidR="00312E67" w:rsidRPr="009008FE" w:rsidRDefault="00312E67" w:rsidP="005A414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Министерства финансов Чеченской Республики от 20 апреля 2021г. № 150</w:t>
            </w:r>
          </w:p>
        </w:tc>
        <w:tc>
          <w:tcPr>
            <w:tcW w:w="1162" w:type="dxa"/>
          </w:tcPr>
          <w:p w14:paraId="3B70F89C" w14:textId="705863CB" w:rsidR="00312E67" w:rsidRPr="009008FE" w:rsidRDefault="00312E67" w:rsidP="00312E67">
            <w:pPr>
              <w:ind w:left="-74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9008FE" w14:paraId="0D394AF4" w14:textId="77777777" w:rsidTr="00312E67">
        <w:tc>
          <w:tcPr>
            <w:tcW w:w="426" w:type="dxa"/>
          </w:tcPr>
          <w:p w14:paraId="77EBBB42" w14:textId="77777777" w:rsidR="00312E67" w:rsidRPr="009008FE" w:rsidRDefault="00312E67" w:rsidP="005D071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297BDA60" w14:textId="7D39AE35" w:rsidR="00312E67" w:rsidRPr="009008FE" w:rsidRDefault="00312E67" w:rsidP="005D071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 xml:space="preserve">ГБУ «Республиканский детский туберкулезный санаторий </w:t>
            </w:r>
            <w:proofErr w:type="spellStart"/>
            <w:r w:rsidRPr="009008FE">
              <w:rPr>
                <w:rFonts w:ascii="Times New Roman" w:hAnsi="Times New Roman" w:cs="Times New Roman"/>
              </w:rPr>
              <w:t>с.Чишки</w:t>
            </w:r>
            <w:proofErr w:type="spellEnd"/>
            <w:r w:rsidRPr="009008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0F75510C" w14:textId="28DD1BB2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22B2E75E" w14:textId="4EC4C5E4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далее по тексту - Федеральный закон № 44-ФЗ)</w:t>
            </w:r>
          </w:p>
        </w:tc>
        <w:tc>
          <w:tcPr>
            <w:tcW w:w="3828" w:type="dxa"/>
          </w:tcPr>
          <w:p w14:paraId="4462C8DB" w14:textId="64070279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 Министерства финансов Чеченской Республики от 20.04.2021 № 149</w:t>
            </w:r>
          </w:p>
        </w:tc>
        <w:tc>
          <w:tcPr>
            <w:tcW w:w="1162" w:type="dxa"/>
          </w:tcPr>
          <w:p w14:paraId="18522CFB" w14:textId="3BAB5CE5" w:rsidR="00312E67" w:rsidRPr="009008F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541678" w14:paraId="3F0B9E17" w14:textId="77777777" w:rsidTr="00312E67">
        <w:trPr>
          <w:trHeight w:val="1554"/>
        </w:trPr>
        <w:tc>
          <w:tcPr>
            <w:tcW w:w="426" w:type="dxa"/>
          </w:tcPr>
          <w:p w14:paraId="69FD3DDE" w14:textId="77777777" w:rsidR="00312E67" w:rsidRPr="009008FE" w:rsidRDefault="00312E67" w:rsidP="005D071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333B5593" w14:textId="56DC5F94" w:rsidR="00312E67" w:rsidRPr="009008FE" w:rsidRDefault="00312E67" w:rsidP="005D071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ГБДОУ «Детский сад №109 «Ласточка» г. Грозный</w:t>
            </w:r>
          </w:p>
        </w:tc>
        <w:tc>
          <w:tcPr>
            <w:tcW w:w="1560" w:type="dxa"/>
          </w:tcPr>
          <w:p w14:paraId="064EBFC6" w14:textId="0ED623B2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161FBA77" w14:textId="48240EBF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3828" w:type="dxa"/>
          </w:tcPr>
          <w:p w14:paraId="5A412F29" w14:textId="4715FD79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008FE">
              <w:rPr>
                <w:rFonts w:ascii="Times New Roman" w:hAnsi="Times New Roman" w:cs="Times New Roman"/>
              </w:rPr>
              <w:t>Приказ Министерства финансов Чеченской Республики от 20.04.2021г. №</w:t>
            </w:r>
            <w:r>
              <w:rPr>
                <w:rFonts w:ascii="Times New Roman" w:hAnsi="Times New Roman" w:cs="Times New Roman"/>
              </w:rPr>
              <w:t> </w:t>
            </w:r>
            <w:r w:rsidRPr="009008F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62" w:type="dxa"/>
          </w:tcPr>
          <w:p w14:paraId="3BDF9B34" w14:textId="6BBE0242" w:rsidR="00312E67" w:rsidRPr="009008F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E67" w:rsidRPr="00541678" w14:paraId="595496FE" w14:textId="77777777" w:rsidTr="00312E67">
        <w:trPr>
          <w:trHeight w:val="1554"/>
        </w:trPr>
        <w:tc>
          <w:tcPr>
            <w:tcW w:w="426" w:type="dxa"/>
          </w:tcPr>
          <w:p w14:paraId="5E0CA18F" w14:textId="77777777" w:rsidR="00312E67" w:rsidRPr="009008FE" w:rsidRDefault="00312E67" w:rsidP="005D071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259ECB29" w14:textId="7E42A78E" w:rsidR="00312E67" w:rsidRPr="009008FE" w:rsidRDefault="00312E67" w:rsidP="005D071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Финансово</w:t>
            </w:r>
            <w:r>
              <w:rPr>
                <w:rFonts w:ascii="Times New Roman" w:hAnsi="Times New Roman" w:cs="Times New Roman"/>
              </w:rPr>
              <w:t>е</w:t>
            </w:r>
            <w:r w:rsidRPr="000B3C9E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B3C9E">
              <w:rPr>
                <w:rFonts w:ascii="Times New Roman" w:hAnsi="Times New Roman" w:cs="Times New Roman"/>
              </w:rPr>
              <w:t xml:space="preserve"> Шелковского муниципального района</w:t>
            </w:r>
          </w:p>
        </w:tc>
        <w:tc>
          <w:tcPr>
            <w:tcW w:w="1560" w:type="dxa"/>
          </w:tcPr>
          <w:p w14:paraId="57E4A010" w14:textId="23871134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78DD5A2E" w14:textId="5DDEB415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3C9E">
              <w:rPr>
                <w:rFonts w:ascii="Times New Roman" w:hAnsi="Times New Roman" w:cs="Times New Roman"/>
              </w:rPr>
              <w:t>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0B3C9E">
              <w:rPr>
                <w:rFonts w:ascii="Times New Roman" w:hAnsi="Times New Roman" w:cs="Times New Roman"/>
              </w:rPr>
              <w:t xml:space="preserve"> годового отчета об исполнении местного бюджета</w:t>
            </w:r>
          </w:p>
        </w:tc>
        <w:tc>
          <w:tcPr>
            <w:tcW w:w="3828" w:type="dxa"/>
          </w:tcPr>
          <w:p w14:paraId="5ED984C7" w14:textId="589280ED" w:rsidR="00312E67" w:rsidRPr="009008FE" w:rsidRDefault="00312E67" w:rsidP="005D071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Приказ Министерства финансов Чеченской Республики от 2</w:t>
            </w:r>
            <w:r>
              <w:rPr>
                <w:rFonts w:ascii="Times New Roman" w:hAnsi="Times New Roman" w:cs="Times New Roman"/>
              </w:rPr>
              <w:t>9</w:t>
            </w:r>
            <w:r w:rsidRPr="000B3C9E">
              <w:rPr>
                <w:rFonts w:ascii="Times New Roman" w:hAnsi="Times New Roman" w:cs="Times New Roman"/>
              </w:rPr>
              <w:t xml:space="preserve">.04.2021г. №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62" w:type="dxa"/>
          </w:tcPr>
          <w:p w14:paraId="59C7C00D" w14:textId="4A8E587D" w:rsidR="00312E67" w:rsidRPr="009008F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541678" w14:paraId="2692AF88" w14:textId="77777777" w:rsidTr="00F061F4">
        <w:trPr>
          <w:trHeight w:val="833"/>
        </w:trPr>
        <w:tc>
          <w:tcPr>
            <w:tcW w:w="426" w:type="dxa"/>
          </w:tcPr>
          <w:p w14:paraId="6004C40F" w14:textId="77777777" w:rsidR="00312E67" w:rsidRPr="009008FE" w:rsidRDefault="00312E67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31E24AE4" w14:textId="04F609DB" w:rsidR="00312E67" w:rsidRPr="000B3C9E" w:rsidRDefault="00312E67" w:rsidP="0042583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2583F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2583F">
              <w:rPr>
                <w:rFonts w:ascii="Times New Roman" w:hAnsi="Times New Roman" w:cs="Times New Roman"/>
              </w:rPr>
              <w:t xml:space="preserve"> Шелковского муниципального района</w:t>
            </w:r>
          </w:p>
        </w:tc>
        <w:tc>
          <w:tcPr>
            <w:tcW w:w="1560" w:type="dxa"/>
          </w:tcPr>
          <w:p w14:paraId="515FE5B1" w14:textId="1E2AC1E2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66FBA179" w14:textId="695CAFD9" w:rsidR="00312E67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3C9E">
              <w:rPr>
                <w:rFonts w:ascii="Times New Roman" w:hAnsi="Times New Roman" w:cs="Times New Roman"/>
              </w:rPr>
              <w:t>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0B3C9E">
              <w:rPr>
                <w:rFonts w:ascii="Times New Roman" w:hAnsi="Times New Roman" w:cs="Times New Roman"/>
              </w:rPr>
              <w:t xml:space="preserve"> годового отчета об исполнении местного бюджета</w:t>
            </w:r>
          </w:p>
        </w:tc>
        <w:tc>
          <w:tcPr>
            <w:tcW w:w="3828" w:type="dxa"/>
          </w:tcPr>
          <w:p w14:paraId="5E6E878E" w14:textId="23D3133E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Приказ Министерства финансов Чеченской Республики от 2</w:t>
            </w:r>
            <w:r>
              <w:rPr>
                <w:rFonts w:ascii="Times New Roman" w:hAnsi="Times New Roman" w:cs="Times New Roman"/>
              </w:rPr>
              <w:t>9</w:t>
            </w:r>
            <w:r w:rsidRPr="000B3C9E">
              <w:rPr>
                <w:rFonts w:ascii="Times New Roman" w:hAnsi="Times New Roman" w:cs="Times New Roman"/>
              </w:rPr>
              <w:t xml:space="preserve">.04.2021г. №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62" w:type="dxa"/>
          </w:tcPr>
          <w:p w14:paraId="5153424E" w14:textId="3CD478BD" w:rsidR="00312E67" w:rsidRPr="000B3C9E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541678" w14:paraId="4035D1A4" w14:textId="77777777" w:rsidTr="00312E67">
        <w:trPr>
          <w:trHeight w:val="1554"/>
        </w:trPr>
        <w:tc>
          <w:tcPr>
            <w:tcW w:w="426" w:type="dxa"/>
          </w:tcPr>
          <w:p w14:paraId="5B4A6337" w14:textId="77777777" w:rsidR="00312E67" w:rsidRPr="009008FE" w:rsidRDefault="00312E67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4FCD0A66" w14:textId="32CEEC08" w:rsidR="00312E67" w:rsidRPr="0042583F" w:rsidRDefault="00312E67" w:rsidP="0042583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81EA9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о</w:t>
            </w:r>
            <w:r w:rsidRPr="00E81EA9">
              <w:rPr>
                <w:rFonts w:ascii="Times New Roman" w:hAnsi="Times New Roman" w:cs="Times New Roman"/>
              </w:rPr>
              <w:t xml:space="preserve"> строительства и жилищно-коммунального хозяйства Чеченской Республики</w:t>
            </w:r>
          </w:p>
        </w:tc>
        <w:tc>
          <w:tcPr>
            <w:tcW w:w="1560" w:type="dxa"/>
          </w:tcPr>
          <w:p w14:paraId="0814C798" w14:textId="4B7F6CA5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2039D236" w14:textId="1D3329AD" w:rsidR="00312E67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1EA9">
              <w:rPr>
                <w:rFonts w:ascii="Times New Roman" w:hAnsi="Times New Roman" w:cs="Times New Roman"/>
              </w:rPr>
      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 Чеченской Республики.</w:t>
            </w:r>
          </w:p>
        </w:tc>
        <w:tc>
          <w:tcPr>
            <w:tcW w:w="3828" w:type="dxa"/>
          </w:tcPr>
          <w:p w14:paraId="654219BD" w14:textId="6454072B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12</w:t>
            </w:r>
            <w:r w:rsidRPr="000B3C9E">
              <w:rPr>
                <w:rFonts w:ascii="Times New Roman" w:hAnsi="Times New Roman" w:cs="Times New Roman"/>
              </w:rPr>
              <w:t>.04.2021г. №</w:t>
            </w: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62" w:type="dxa"/>
          </w:tcPr>
          <w:p w14:paraId="33E24360" w14:textId="7B9E4760" w:rsidR="00312E67" w:rsidRPr="0042583F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541678" w14:paraId="65A76A18" w14:textId="77777777" w:rsidTr="00312E67">
        <w:trPr>
          <w:trHeight w:val="1554"/>
        </w:trPr>
        <w:tc>
          <w:tcPr>
            <w:tcW w:w="426" w:type="dxa"/>
          </w:tcPr>
          <w:p w14:paraId="441A678A" w14:textId="77777777" w:rsidR="00312E67" w:rsidRPr="009008FE" w:rsidRDefault="00312E67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4402DF57" w14:textId="3BEEB139" w:rsidR="00312E67" w:rsidRPr="00E81EA9" w:rsidRDefault="00312E67" w:rsidP="0042583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A28F2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EA28F2">
              <w:rPr>
                <w:rFonts w:ascii="Times New Roman" w:hAnsi="Times New Roman" w:cs="Times New Roman"/>
              </w:rPr>
              <w:t>экономического, территориального развития и торговли Чеченской Республики</w:t>
            </w:r>
          </w:p>
        </w:tc>
        <w:tc>
          <w:tcPr>
            <w:tcW w:w="1560" w:type="dxa"/>
          </w:tcPr>
          <w:p w14:paraId="3D3EEE03" w14:textId="6A159870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323DC806" w14:textId="4009F9A1" w:rsidR="00312E67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28F2">
              <w:rPr>
                <w:rFonts w:ascii="Times New Roman" w:hAnsi="Times New Roman" w:cs="Times New Roman"/>
              </w:rPr>
      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результативности, осуществления бюджетных инвестиций</w:t>
            </w:r>
          </w:p>
        </w:tc>
        <w:tc>
          <w:tcPr>
            <w:tcW w:w="3828" w:type="dxa"/>
          </w:tcPr>
          <w:p w14:paraId="072F6D58" w14:textId="59752939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B3C9E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20</w:t>
            </w:r>
            <w:r w:rsidRPr="000B3C9E">
              <w:rPr>
                <w:rFonts w:ascii="Times New Roman" w:hAnsi="Times New Roman" w:cs="Times New Roman"/>
              </w:rPr>
              <w:t>.04.2021г. №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62" w:type="dxa"/>
          </w:tcPr>
          <w:p w14:paraId="4182704E" w14:textId="1B895389" w:rsidR="00312E67" w:rsidRPr="00E81EA9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12E67" w:rsidRPr="00541678" w14:paraId="01BA240C" w14:textId="77777777" w:rsidTr="00312E67">
        <w:trPr>
          <w:trHeight w:val="487"/>
        </w:trPr>
        <w:tc>
          <w:tcPr>
            <w:tcW w:w="426" w:type="dxa"/>
          </w:tcPr>
          <w:p w14:paraId="60FFCE70" w14:textId="77777777" w:rsidR="00312E67" w:rsidRPr="009008FE" w:rsidRDefault="00312E67" w:rsidP="0042583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14:paraId="509F8B42" w14:textId="11CAD35B" w:rsidR="00312E67" w:rsidRPr="00EA28F2" w:rsidRDefault="00312E67" w:rsidP="0042583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A28F2">
              <w:rPr>
                <w:rFonts w:ascii="Times New Roman" w:hAnsi="Times New Roman" w:cs="Times New Roman"/>
              </w:rPr>
              <w:t xml:space="preserve">ГБОУ «Общеобразовательная школа-интернат №1 им. </w:t>
            </w:r>
            <w:proofErr w:type="spellStart"/>
            <w:r w:rsidRPr="00EA28F2">
              <w:rPr>
                <w:rFonts w:ascii="Times New Roman" w:hAnsi="Times New Roman" w:cs="Times New Roman"/>
              </w:rPr>
              <w:t>Агаевой</w:t>
            </w:r>
            <w:proofErr w:type="spellEnd"/>
            <w:r w:rsidRPr="00EA2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8F2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EA28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13AE4463" w14:textId="29B6DDBB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677" w:type="dxa"/>
          </w:tcPr>
          <w:p w14:paraId="1F82428A" w14:textId="42AD3344" w:rsidR="00312E67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далее по тексту - Федеральный закон №44-ФЗ)</w:t>
            </w:r>
          </w:p>
        </w:tc>
        <w:tc>
          <w:tcPr>
            <w:tcW w:w="3828" w:type="dxa"/>
          </w:tcPr>
          <w:p w14:paraId="633F60ED" w14:textId="1CDDB752" w:rsidR="00312E67" w:rsidRPr="000B3C9E" w:rsidRDefault="00312E67" w:rsidP="0042583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6345D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02</w:t>
            </w:r>
            <w:r w:rsidRPr="00F634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F6345D">
              <w:rPr>
                <w:rFonts w:ascii="Times New Roman" w:hAnsi="Times New Roman" w:cs="Times New Roman"/>
              </w:rPr>
              <w:t>.2021г. №</w:t>
            </w: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162" w:type="dxa"/>
          </w:tcPr>
          <w:p w14:paraId="1176582A" w14:textId="28DE3B8E" w:rsidR="00312E67" w:rsidRPr="00EA28F2" w:rsidRDefault="00312E67" w:rsidP="00312E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F061F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40D22"/>
    <w:rsid w:val="000416F3"/>
    <w:rsid w:val="00053AB4"/>
    <w:rsid w:val="00066374"/>
    <w:rsid w:val="000757E1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C54F7"/>
    <w:rsid w:val="001D46DD"/>
    <w:rsid w:val="001E1D70"/>
    <w:rsid w:val="001E58A7"/>
    <w:rsid w:val="001F40A4"/>
    <w:rsid w:val="00212E3D"/>
    <w:rsid w:val="00220139"/>
    <w:rsid w:val="00231916"/>
    <w:rsid w:val="002368AE"/>
    <w:rsid w:val="00241FC3"/>
    <w:rsid w:val="00243CC2"/>
    <w:rsid w:val="00266BCB"/>
    <w:rsid w:val="00281DA0"/>
    <w:rsid w:val="00292875"/>
    <w:rsid w:val="00294BCD"/>
    <w:rsid w:val="002A12B9"/>
    <w:rsid w:val="002B1ED7"/>
    <w:rsid w:val="002B28A0"/>
    <w:rsid w:val="002D12A5"/>
    <w:rsid w:val="002D3C3A"/>
    <w:rsid w:val="002E627E"/>
    <w:rsid w:val="002F6658"/>
    <w:rsid w:val="003012FE"/>
    <w:rsid w:val="00312E67"/>
    <w:rsid w:val="00321A5B"/>
    <w:rsid w:val="00324707"/>
    <w:rsid w:val="00326F15"/>
    <w:rsid w:val="00327407"/>
    <w:rsid w:val="00327B97"/>
    <w:rsid w:val="003337DC"/>
    <w:rsid w:val="00350D50"/>
    <w:rsid w:val="00360532"/>
    <w:rsid w:val="0037248F"/>
    <w:rsid w:val="00381912"/>
    <w:rsid w:val="00384652"/>
    <w:rsid w:val="00387CFD"/>
    <w:rsid w:val="00391552"/>
    <w:rsid w:val="0039536F"/>
    <w:rsid w:val="003971FB"/>
    <w:rsid w:val="003A1656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2275"/>
    <w:rsid w:val="00415AD5"/>
    <w:rsid w:val="0041784D"/>
    <w:rsid w:val="004231C3"/>
    <w:rsid w:val="0042583F"/>
    <w:rsid w:val="00426724"/>
    <w:rsid w:val="004424D4"/>
    <w:rsid w:val="0044768E"/>
    <w:rsid w:val="0046787C"/>
    <w:rsid w:val="00474585"/>
    <w:rsid w:val="004778F9"/>
    <w:rsid w:val="004937AD"/>
    <w:rsid w:val="004A5FF0"/>
    <w:rsid w:val="004B4550"/>
    <w:rsid w:val="004B6F3A"/>
    <w:rsid w:val="004D3BB2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35E8"/>
    <w:rsid w:val="005C6564"/>
    <w:rsid w:val="005C7089"/>
    <w:rsid w:val="005D0716"/>
    <w:rsid w:val="005D5EE5"/>
    <w:rsid w:val="005D5EF9"/>
    <w:rsid w:val="005E0698"/>
    <w:rsid w:val="005F1734"/>
    <w:rsid w:val="005F4416"/>
    <w:rsid w:val="00601569"/>
    <w:rsid w:val="0060186F"/>
    <w:rsid w:val="00604884"/>
    <w:rsid w:val="00617A1B"/>
    <w:rsid w:val="006215A0"/>
    <w:rsid w:val="00656DD5"/>
    <w:rsid w:val="0066354F"/>
    <w:rsid w:val="0067341A"/>
    <w:rsid w:val="00673871"/>
    <w:rsid w:val="00690F67"/>
    <w:rsid w:val="00693C18"/>
    <w:rsid w:val="006B0540"/>
    <w:rsid w:val="006B0F53"/>
    <w:rsid w:val="006B2E96"/>
    <w:rsid w:val="006B3FF1"/>
    <w:rsid w:val="006E1028"/>
    <w:rsid w:val="00713CE5"/>
    <w:rsid w:val="00723D5F"/>
    <w:rsid w:val="007249B7"/>
    <w:rsid w:val="00726AB8"/>
    <w:rsid w:val="0073214F"/>
    <w:rsid w:val="00736857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C604A"/>
    <w:rsid w:val="008D0FEF"/>
    <w:rsid w:val="008D51EA"/>
    <w:rsid w:val="008F0856"/>
    <w:rsid w:val="009008FE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904F1"/>
    <w:rsid w:val="009A3EAD"/>
    <w:rsid w:val="009A432E"/>
    <w:rsid w:val="009D28C9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804F5"/>
    <w:rsid w:val="00A92C21"/>
    <w:rsid w:val="00A94921"/>
    <w:rsid w:val="00AC3C51"/>
    <w:rsid w:val="00AF125F"/>
    <w:rsid w:val="00B0430B"/>
    <w:rsid w:val="00B1275B"/>
    <w:rsid w:val="00B1539E"/>
    <w:rsid w:val="00B33491"/>
    <w:rsid w:val="00B55923"/>
    <w:rsid w:val="00B566C0"/>
    <w:rsid w:val="00B85AD0"/>
    <w:rsid w:val="00B9184A"/>
    <w:rsid w:val="00BA1444"/>
    <w:rsid w:val="00BB462B"/>
    <w:rsid w:val="00BC0203"/>
    <w:rsid w:val="00BC15B3"/>
    <w:rsid w:val="00BC76DD"/>
    <w:rsid w:val="00BD1F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828C9"/>
    <w:rsid w:val="00C87FB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32E0D"/>
    <w:rsid w:val="00D54A63"/>
    <w:rsid w:val="00D6345E"/>
    <w:rsid w:val="00D7526F"/>
    <w:rsid w:val="00D9505A"/>
    <w:rsid w:val="00DA33AB"/>
    <w:rsid w:val="00DB4749"/>
    <w:rsid w:val="00DC6BEC"/>
    <w:rsid w:val="00DC733B"/>
    <w:rsid w:val="00DF660A"/>
    <w:rsid w:val="00E16DC7"/>
    <w:rsid w:val="00E24592"/>
    <w:rsid w:val="00E45552"/>
    <w:rsid w:val="00E529BF"/>
    <w:rsid w:val="00E81EA9"/>
    <w:rsid w:val="00E965DB"/>
    <w:rsid w:val="00EA28F2"/>
    <w:rsid w:val="00EA3C25"/>
    <w:rsid w:val="00EC2015"/>
    <w:rsid w:val="00EC2330"/>
    <w:rsid w:val="00ED2325"/>
    <w:rsid w:val="00EF038D"/>
    <w:rsid w:val="00EF3081"/>
    <w:rsid w:val="00EF39DD"/>
    <w:rsid w:val="00F061F4"/>
    <w:rsid w:val="00F12B5E"/>
    <w:rsid w:val="00F2306A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A5DD-500E-489C-9871-A6A65500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Инзиев Иса Илесович</cp:lastModifiedBy>
  <cp:revision>2</cp:revision>
  <cp:lastPrinted>2020-01-17T10:52:00Z</cp:lastPrinted>
  <dcterms:created xsi:type="dcterms:W3CDTF">2021-10-07T08:47:00Z</dcterms:created>
  <dcterms:modified xsi:type="dcterms:W3CDTF">2021-10-07T08:47:00Z</dcterms:modified>
</cp:coreProperties>
</file>