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37" w:rsidRDefault="009A4A37" w:rsidP="009A4A3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2EE3">
        <w:rPr>
          <w:b/>
          <w:sz w:val="28"/>
          <w:szCs w:val="28"/>
        </w:rPr>
        <w:t xml:space="preserve">Классификация муниципальных </w:t>
      </w:r>
      <w:r>
        <w:rPr>
          <w:b/>
          <w:sz w:val="28"/>
          <w:szCs w:val="28"/>
        </w:rPr>
        <w:t>районов</w:t>
      </w:r>
      <w:r w:rsidRPr="00952EE3">
        <w:rPr>
          <w:b/>
          <w:sz w:val="28"/>
          <w:szCs w:val="28"/>
        </w:rPr>
        <w:t xml:space="preserve"> и городских округов Чеченской Республики по группам долговой устойчивости</w:t>
      </w:r>
    </w:p>
    <w:p w:rsidR="009A4A37" w:rsidRDefault="009A4A37" w:rsidP="009A4A37">
      <w:pPr>
        <w:jc w:val="center"/>
        <w:rPr>
          <w:b/>
          <w:sz w:val="28"/>
          <w:szCs w:val="28"/>
        </w:rPr>
      </w:pPr>
    </w:p>
    <w:p w:rsidR="009A4A37" w:rsidRPr="007C6C15" w:rsidRDefault="009A4A37" w:rsidP="009A4A37">
      <w:pPr>
        <w:ind w:firstLine="567"/>
        <w:jc w:val="both"/>
        <w:rPr>
          <w:sz w:val="28"/>
          <w:szCs w:val="28"/>
        </w:rPr>
      </w:pPr>
      <w:r w:rsidRPr="007C6C15">
        <w:rPr>
          <w:sz w:val="28"/>
          <w:szCs w:val="28"/>
        </w:rPr>
        <w:t xml:space="preserve">В соответствии с оценкой долговой устойчивости муниципальных </w:t>
      </w:r>
      <w:r>
        <w:rPr>
          <w:sz w:val="28"/>
          <w:szCs w:val="28"/>
        </w:rPr>
        <w:t xml:space="preserve">районов </w:t>
      </w:r>
      <w:r w:rsidRPr="007C6C15">
        <w:rPr>
          <w:sz w:val="28"/>
          <w:szCs w:val="28"/>
        </w:rPr>
        <w:t>и городских округов Чеченской Республики, проведенной с использованием показателей, предусмотренных статьей 107.1 Бюджетного кодекса Российс</w:t>
      </w:r>
      <w:r w:rsidR="00245A8C">
        <w:rPr>
          <w:sz w:val="28"/>
          <w:szCs w:val="28"/>
        </w:rPr>
        <w:t>кой Федерации, на основе исполненны</w:t>
      </w:r>
      <w:r w:rsidR="001D2EFE">
        <w:rPr>
          <w:sz w:val="28"/>
          <w:szCs w:val="28"/>
        </w:rPr>
        <w:t>х бюджетных показателей 2020</w:t>
      </w:r>
      <w:r w:rsidRPr="007C6C15">
        <w:rPr>
          <w:sz w:val="28"/>
          <w:szCs w:val="28"/>
        </w:rPr>
        <w:t xml:space="preserve"> года по данным </w:t>
      </w:r>
      <w:r>
        <w:rPr>
          <w:sz w:val="28"/>
          <w:szCs w:val="28"/>
        </w:rPr>
        <w:t xml:space="preserve">решений </w:t>
      </w:r>
      <w:r w:rsidRPr="007C6C15">
        <w:rPr>
          <w:sz w:val="28"/>
          <w:szCs w:val="28"/>
        </w:rPr>
        <w:t xml:space="preserve">о бюджетах муниципальных </w:t>
      </w:r>
      <w:r>
        <w:rPr>
          <w:sz w:val="28"/>
          <w:szCs w:val="28"/>
        </w:rPr>
        <w:t xml:space="preserve">районов </w:t>
      </w:r>
      <w:r w:rsidRPr="007C6C15">
        <w:rPr>
          <w:sz w:val="28"/>
          <w:szCs w:val="28"/>
        </w:rPr>
        <w:t>и городских округов Чеченской Республики</w:t>
      </w:r>
      <w:r w:rsidR="001D2EFE">
        <w:rPr>
          <w:sz w:val="28"/>
          <w:szCs w:val="28"/>
        </w:rPr>
        <w:t xml:space="preserve"> на 2020</w:t>
      </w:r>
      <w:r>
        <w:rPr>
          <w:sz w:val="28"/>
          <w:szCs w:val="28"/>
        </w:rPr>
        <w:t xml:space="preserve"> год и на плановый </w:t>
      </w:r>
      <w:r w:rsidR="001D2EFE">
        <w:rPr>
          <w:sz w:val="28"/>
          <w:szCs w:val="28"/>
        </w:rPr>
        <w:t>период 2021 и 2022</w:t>
      </w:r>
      <w:r>
        <w:rPr>
          <w:sz w:val="28"/>
          <w:szCs w:val="28"/>
        </w:rPr>
        <w:t xml:space="preserve"> годов </w:t>
      </w:r>
      <w:r w:rsidRPr="007C6C15">
        <w:rPr>
          <w:sz w:val="28"/>
          <w:szCs w:val="28"/>
        </w:rPr>
        <w:t xml:space="preserve">в редакции по состоянию на 1 </w:t>
      </w:r>
      <w:r w:rsidR="001D2EF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="00245A8C">
        <w:rPr>
          <w:sz w:val="28"/>
          <w:szCs w:val="28"/>
        </w:rPr>
        <w:t>2020</w:t>
      </w:r>
      <w:r w:rsidRPr="007C6C15">
        <w:rPr>
          <w:sz w:val="28"/>
          <w:szCs w:val="28"/>
        </w:rPr>
        <w:t xml:space="preserve"> года муниципальны</w:t>
      </w:r>
      <w:r>
        <w:rPr>
          <w:sz w:val="28"/>
          <w:szCs w:val="28"/>
        </w:rPr>
        <w:t>е</w:t>
      </w:r>
      <w:r w:rsidRPr="007C6C1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районы</w:t>
      </w:r>
      <w:r w:rsidRPr="007C6C15">
        <w:rPr>
          <w:sz w:val="28"/>
          <w:szCs w:val="28"/>
        </w:rPr>
        <w:t xml:space="preserve"> и городски</w:t>
      </w:r>
      <w:r>
        <w:rPr>
          <w:sz w:val="28"/>
          <w:szCs w:val="28"/>
        </w:rPr>
        <w:t>е</w:t>
      </w:r>
      <w:r w:rsidRPr="007C6C1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C6C15">
        <w:rPr>
          <w:sz w:val="28"/>
          <w:szCs w:val="28"/>
        </w:rPr>
        <w:t xml:space="preserve"> Чеченской Республики классифицированы по группам долговой устойчивости</w:t>
      </w:r>
      <w:r>
        <w:rPr>
          <w:sz w:val="28"/>
          <w:szCs w:val="28"/>
        </w:rPr>
        <w:t>.</w:t>
      </w:r>
    </w:p>
    <w:p w:rsidR="009A4A37" w:rsidRPr="0020657D" w:rsidRDefault="009A4A37" w:rsidP="009A4A37">
      <w:pPr>
        <w:jc w:val="center"/>
        <w:rPr>
          <w:b/>
          <w:sz w:val="14"/>
          <w:szCs w:val="28"/>
        </w:rPr>
      </w:pPr>
    </w:p>
    <w:tbl>
      <w:tblPr>
        <w:tblpPr w:leftFromText="180" w:rightFromText="180" w:vertAnchor="text" w:horzAnchor="margin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9A4A37" w:rsidTr="003A2FE1">
        <w:trPr>
          <w:trHeight w:val="981"/>
        </w:trPr>
        <w:tc>
          <w:tcPr>
            <w:tcW w:w="9923" w:type="dxa"/>
            <w:vAlign w:val="center"/>
          </w:tcPr>
          <w:p w:rsidR="009A4A37" w:rsidRDefault="009A4A37" w:rsidP="003A2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муниципальных районов и городских округов Чеченской Республики </w:t>
            </w:r>
          </w:p>
          <w:p w:rsidR="009A4A37" w:rsidRPr="00F350CB" w:rsidRDefault="009A4A37" w:rsidP="003A2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высоким уровнем долговой устойчивости</w:t>
            </w:r>
          </w:p>
        </w:tc>
      </w:tr>
      <w:tr w:rsidR="009A4A37" w:rsidTr="003A2FE1">
        <w:trPr>
          <w:trHeight w:val="4666"/>
        </w:trPr>
        <w:tc>
          <w:tcPr>
            <w:tcW w:w="9923" w:type="dxa"/>
            <w:vAlign w:val="center"/>
          </w:tcPr>
          <w:p w:rsidR="009A4A37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Ачхой-Мартановский 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Грозненский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Гудермеский 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Курчалоевский 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Наурский 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Ножай-Юртовский 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Надтеречный 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Сунженский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Урус-Мартановский 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Шалинский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Шаройский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Шелковской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район; </w:t>
            </w:r>
          </w:p>
          <w:p w:rsidR="009A4A37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350CB">
              <w:rPr>
                <w:sz w:val="28"/>
                <w:szCs w:val="28"/>
              </w:rPr>
              <w:t>ородской округ г</w:t>
            </w:r>
            <w:r>
              <w:rPr>
                <w:sz w:val="28"/>
                <w:szCs w:val="28"/>
              </w:rPr>
              <w:t>ород</w:t>
            </w:r>
            <w:r w:rsidRPr="00F350CB">
              <w:rPr>
                <w:sz w:val="28"/>
                <w:szCs w:val="28"/>
              </w:rPr>
              <w:t xml:space="preserve"> Аргун; </w:t>
            </w:r>
            <w:r>
              <w:rPr>
                <w:sz w:val="28"/>
                <w:szCs w:val="28"/>
              </w:rPr>
              <w:t xml:space="preserve"> </w:t>
            </w:r>
          </w:p>
          <w:p w:rsidR="00925933" w:rsidRPr="00245A8C" w:rsidRDefault="009A4A37" w:rsidP="00245A8C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350CB">
              <w:rPr>
                <w:sz w:val="28"/>
                <w:szCs w:val="28"/>
              </w:rPr>
              <w:t>ородской округ г</w:t>
            </w:r>
            <w:r>
              <w:rPr>
                <w:sz w:val="28"/>
                <w:szCs w:val="28"/>
              </w:rPr>
              <w:t>ород</w:t>
            </w:r>
            <w:r w:rsidRPr="00F350CB">
              <w:rPr>
                <w:sz w:val="28"/>
                <w:szCs w:val="28"/>
              </w:rPr>
              <w:t xml:space="preserve"> Грозный</w:t>
            </w:r>
            <w:r w:rsidR="00925933" w:rsidRPr="00245A8C">
              <w:rPr>
                <w:sz w:val="28"/>
                <w:szCs w:val="28"/>
              </w:rPr>
              <w:t>.</w:t>
            </w:r>
          </w:p>
        </w:tc>
      </w:tr>
      <w:tr w:rsidR="009A4A37" w:rsidTr="003A2FE1">
        <w:trPr>
          <w:trHeight w:val="833"/>
        </w:trPr>
        <w:tc>
          <w:tcPr>
            <w:tcW w:w="9923" w:type="dxa"/>
            <w:vAlign w:val="center"/>
          </w:tcPr>
          <w:p w:rsidR="009A4A37" w:rsidRDefault="009A4A37" w:rsidP="003A2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Группа муниципальных районов и городских округов Чеченской Республики </w:t>
            </w:r>
          </w:p>
          <w:p w:rsidR="009A4A37" w:rsidRPr="00F350CB" w:rsidRDefault="009A4A37" w:rsidP="003A2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средним уровнем долговой устойчивости</w:t>
            </w:r>
          </w:p>
        </w:tc>
      </w:tr>
      <w:tr w:rsidR="009A4A37" w:rsidTr="00925933">
        <w:trPr>
          <w:trHeight w:val="697"/>
        </w:trPr>
        <w:tc>
          <w:tcPr>
            <w:tcW w:w="9923" w:type="dxa"/>
            <w:vAlign w:val="center"/>
          </w:tcPr>
          <w:p w:rsidR="009A4A37" w:rsidRPr="00F350CB" w:rsidRDefault="009A4A37" w:rsidP="009A4A37">
            <w:pPr>
              <w:numPr>
                <w:ilvl w:val="0"/>
                <w:numId w:val="4"/>
              </w:num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F350CB">
              <w:rPr>
                <w:sz w:val="28"/>
                <w:szCs w:val="28"/>
              </w:rPr>
              <w:t xml:space="preserve">Веденский </w:t>
            </w:r>
            <w:r>
              <w:rPr>
                <w:sz w:val="28"/>
                <w:szCs w:val="28"/>
              </w:rPr>
              <w:t>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Default="009A4A37" w:rsidP="00925933">
            <w:pPr>
              <w:numPr>
                <w:ilvl w:val="0"/>
                <w:numId w:val="4"/>
              </w:num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F350CB">
              <w:rPr>
                <w:sz w:val="28"/>
                <w:szCs w:val="28"/>
              </w:rPr>
              <w:t xml:space="preserve">Итум–Калинский </w:t>
            </w:r>
            <w:r>
              <w:rPr>
                <w:sz w:val="28"/>
                <w:szCs w:val="28"/>
              </w:rPr>
              <w:t>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район;</w:t>
            </w:r>
          </w:p>
          <w:p w:rsidR="00245A8C" w:rsidRPr="00925933" w:rsidRDefault="00245A8C" w:rsidP="00925933">
            <w:pPr>
              <w:numPr>
                <w:ilvl w:val="0"/>
                <w:numId w:val="4"/>
              </w:num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Шатой</w:t>
            </w:r>
            <w:r w:rsidR="00CB1C6C">
              <w:rPr>
                <w:sz w:val="28"/>
                <w:szCs w:val="28"/>
              </w:rPr>
              <w:t>ский муниципальный район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02DE0" w:rsidRPr="009A4A37" w:rsidRDefault="00402DE0" w:rsidP="009A4A37"/>
    <w:sectPr w:rsidR="00402DE0" w:rsidRPr="009A4A37" w:rsidSect="00A075FD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DFF" w:rsidRDefault="00512DFF" w:rsidP="007F36A5">
      <w:r>
        <w:separator/>
      </w:r>
    </w:p>
  </w:endnote>
  <w:endnote w:type="continuationSeparator" w:id="0">
    <w:p w:rsidR="00512DFF" w:rsidRDefault="00512DFF" w:rsidP="007F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DFF" w:rsidRDefault="00512DFF" w:rsidP="007F36A5">
      <w:r>
        <w:separator/>
      </w:r>
    </w:p>
  </w:footnote>
  <w:footnote w:type="continuationSeparator" w:id="0">
    <w:p w:rsidR="00512DFF" w:rsidRDefault="00512DFF" w:rsidP="007F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5DAA"/>
    <w:multiLevelType w:val="hybridMultilevel"/>
    <w:tmpl w:val="FF5AC7FA"/>
    <w:lvl w:ilvl="0" w:tplc="FC7A89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B217F5"/>
    <w:multiLevelType w:val="hybridMultilevel"/>
    <w:tmpl w:val="A5F2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A12A74"/>
    <w:multiLevelType w:val="hybridMultilevel"/>
    <w:tmpl w:val="A5F2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3A03697"/>
    <w:multiLevelType w:val="hybridMultilevel"/>
    <w:tmpl w:val="BDD8B56A"/>
    <w:lvl w:ilvl="0" w:tplc="9CDAFC7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E4"/>
    <w:rsid w:val="000001BF"/>
    <w:rsid w:val="00002910"/>
    <w:rsid w:val="00005900"/>
    <w:rsid w:val="000110F3"/>
    <w:rsid w:val="00014796"/>
    <w:rsid w:val="000205C9"/>
    <w:rsid w:val="000403E4"/>
    <w:rsid w:val="00050BF8"/>
    <w:rsid w:val="000555AB"/>
    <w:rsid w:val="000560CD"/>
    <w:rsid w:val="0006205D"/>
    <w:rsid w:val="00066D3D"/>
    <w:rsid w:val="000672DE"/>
    <w:rsid w:val="00075F15"/>
    <w:rsid w:val="00076203"/>
    <w:rsid w:val="00081775"/>
    <w:rsid w:val="00084250"/>
    <w:rsid w:val="000877CA"/>
    <w:rsid w:val="00092660"/>
    <w:rsid w:val="00093D4F"/>
    <w:rsid w:val="0009531C"/>
    <w:rsid w:val="000A4D30"/>
    <w:rsid w:val="000A57FF"/>
    <w:rsid w:val="000A69CC"/>
    <w:rsid w:val="000B030E"/>
    <w:rsid w:val="000B2616"/>
    <w:rsid w:val="000B6060"/>
    <w:rsid w:val="000C3FCE"/>
    <w:rsid w:val="000C4B78"/>
    <w:rsid w:val="000C79EB"/>
    <w:rsid w:val="000D01CD"/>
    <w:rsid w:val="000D4667"/>
    <w:rsid w:val="000D651C"/>
    <w:rsid w:val="000D7E2F"/>
    <w:rsid w:val="000E0B1B"/>
    <w:rsid w:val="000E1993"/>
    <w:rsid w:val="000E4149"/>
    <w:rsid w:val="000F303D"/>
    <w:rsid w:val="000F5F2D"/>
    <w:rsid w:val="00104945"/>
    <w:rsid w:val="00110C57"/>
    <w:rsid w:val="0011145B"/>
    <w:rsid w:val="00111BAC"/>
    <w:rsid w:val="001213F1"/>
    <w:rsid w:val="00125571"/>
    <w:rsid w:val="00142763"/>
    <w:rsid w:val="001467D3"/>
    <w:rsid w:val="00147F32"/>
    <w:rsid w:val="001527C7"/>
    <w:rsid w:val="00155B1D"/>
    <w:rsid w:val="00157DF4"/>
    <w:rsid w:val="00172C9B"/>
    <w:rsid w:val="00180700"/>
    <w:rsid w:val="00185C7D"/>
    <w:rsid w:val="00191E83"/>
    <w:rsid w:val="0019286C"/>
    <w:rsid w:val="001968ED"/>
    <w:rsid w:val="0019745D"/>
    <w:rsid w:val="001A1090"/>
    <w:rsid w:val="001A1A47"/>
    <w:rsid w:val="001B355E"/>
    <w:rsid w:val="001B3A37"/>
    <w:rsid w:val="001B7B6A"/>
    <w:rsid w:val="001C0FD1"/>
    <w:rsid w:val="001C51C0"/>
    <w:rsid w:val="001C58A8"/>
    <w:rsid w:val="001C667D"/>
    <w:rsid w:val="001D1F24"/>
    <w:rsid w:val="001D2EFE"/>
    <w:rsid w:val="001D5E99"/>
    <w:rsid w:val="001D68F9"/>
    <w:rsid w:val="00204FC4"/>
    <w:rsid w:val="002075AC"/>
    <w:rsid w:val="0022474C"/>
    <w:rsid w:val="0023090A"/>
    <w:rsid w:val="00235F64"/>
    <w:rsid w:val="0024486A"/>
    <w:rsid w:val="00245A8C"/>
    <w:rsid w:val="00252795"/>
    <w:rsid w:val="002536D3"/>
    <w:rsid w:val="00260120"/>
    <w:rsid w:val="00260847"/>
    <w:rsid w:val="00271498"/>
    <w:rsid w:val="002762E5"/>
    <w:rsid w:val="00276B16"/>
    <w:rsid w:val="00290E81"/>
    <w:rsid w:val="00290F56"/>
    <w:rsid w:val="002946BF"/>
    <w:rsid w:val="00294830"/>
    <w:rsid w:val="002A147D"/>
    <w:rsid w:val="002B12AC"/>
    <w:rsid w:val="002B2A70"/>
    <w:rsid w:val="002B5588"/>
    <w:rsid w:val="002B5713"/>
    <w:rsid w:val="002B6EF1"/>
    <w:rsid w:val="002C0424"/>
    <w:rsid w:val="002C5F07"/>
    <w:rsid w:val="002C7C8B"/>
    <w:rsid w:val="00304EF5"/>
    <w:rsid w:val="00306A1F"/>
    <w:rsid w:val="0031111E"/>
    <w:rsid w:val="00320E60"/>
    <w:rsid w:val="003226DB"/>
    <w:rsid w:val="003310EE"/>
    <w:rsid w:val="0033723F"/>
    <w:rsid w:val="003424D0"/>
    <w:rsid w:val="00352015"/>
    <w:rsid w:val="00355596"/>
    <w:rsid w:val="003639FE"/>
    <w:rsid w:val="00364390"/>
    <w:rsid w:val="003772A8"/>
    <w:rsid w:val="003772F2"/>
    <w:rsid w:val="0037770A"/>
    <w:rsid w:val="0038310E"/>
    <w:rsid w:val="003834EA"/>
    <w:rsid w:val="003957DE"/>
    <w:rsid w:val="003A1089"/>
    <w:rsid w:val="003A32C7"/>
    <w:rsid w:val="003C166D"/>
    <w:rsid w:val="003C664F"/>
    <w:rsid w:val="003C7A7A"/>
    <w:rsid w:val="003E1851"/>
    <w:rsid w:val="003E4A3D"/>
    <w:rsid w:val="003E5ACB"/>
    <w:rsid w:val="003E6FAB"/>
    <w:rsid w:val="003F7C86"/>
    <w:rsid w:val="00402DE0"/>
    <w:rsid w:val="00412121"/>
    <w:rsid w:val="0041430E"/>
    <w:rsid w:val="0042185F"/>
    <w:rsid w:val="00427125"/>
    <w:rsid w:val="00427D16"/>
    <w:rsid w:val="00435891"/>
    <w:rsid w:val="0044469D"/>
    <w:rsid w:val="0044593A"/>
    <w:rsid w:val="00460F59"/>
    <w:rsid w:val="00462631"/>
    <w:rsid w:val="00463599"/>
    <w:rsid w:val="0047694C"/>
    <w:rsid w:val="0047717B"/>
    <w:rsid w:val="00484CC9"/>
    <w:rsid w:val="004B2893"/>
    <w:rsid w:val="004B639C"/>
    <w:rsid w:val="004B7010"/>
    <w:rsid w:val="004C5AFD"/>
    <w:rsid w:val="004C6ECF"/>
    <w:rsid w:val="004E1404"/>
    <w:rsid w:val="004E1463"/>
    <w:rsid w:val="004E48FC"/>
    <w:rsid w:val="004E498C"/>
    <w:rsid w:val="004F0994"/>
    <w:rsid w:val="00507563"/>
    <w:rsid w:val="00512DFF"/>
    <w:rsid w:val="00512F26"/>
    <w:rsid w:val="00523A9D"/>
    <w:rsid w:val="00531305"/>
    <w:rsid w:val="00536CF5"/>
    <w:rsid w:val="0053740C"/>
    <w:rsid w:val="00542AD5"/>
    <w:rsid w:val="00543780"/>
    <w:rsid w:val="0054422D"/>
    <w:rsid w:val="00556E63"/>
    <w:rsid w:val="00556E6B"/>
    <w:rsid w:val="00562093"/>
    <w:rsid w:val="005631A0"/>
    <w:rsid w:val="00563E7D"/>
    <w:rsid w:val="00570F09"/>
    <w:rsid w:val="00582892"/>
    <w:rsid w:val="0058556C"/>
    <w:rsid w:val="00587B27"/>
    <w:rsid w:val="00590C27"/>
    <w:rsid w:val="00591AAE"/>
    <w:rsid w:val="0059358E"/>
    <w:rsid w:val="005A7A9C"/>
    <w:rsid w:val="005B37F5"/>
    <w:rsid w:val="005B4983"/>
    <w:rsid w:val="005C378D"/>
    <w:rsid w:val="005C7F8A"/>
    <w:rsid w:val="005D6831"/>
    <w:rsid w:val="005E0BF0"/>
    <w:rsid w:val="005E5687"/>
    <w:rsid w:val="005F24C3"/>
    <w:rsid w:val="00603B2B"/>
    <w:rsid w:val="00613FA8"/>
    <w:rsid w:val="00617428"/>
    <w:rsid w:val="0062002D"/>
    <w:rsid w:val="006215B1"/>
    <w:rsid w:val="006233CD"/>
    <w:rsid w:val="00625D7E"/>
    <w:rsid w:val="006355D3"/>
    <w:rsid w:val="0063684C"/>
    <w:rsid w:val="00640CC6"/>
    <w:rsid w:val="006561B7"/>
    <w:rsid w:val="006569D9"/>
    <w:rsid w:val="00663959"/>
    <w:rsid w:val="0067083C"/>
    <w:rsid w:val="00696B7B"/>
    <w:rsid w:val="006A53C8"/>
    <w:rsid w:val="006B5C02"/>
    <w:rsid w:val="006C445B"/>
    <w:rsid w:val="006C7D4A"/>
    <w:rsid w:val="006D2C28"/>
    <w:rsid w:val="006D4BAE"/>
    <w:rsid w:val="006D67CF"/>
    <w:rsid w:val="006F2442"/>
    <w:rsid w:val="00706F44"/>
    <w:rsid w:val="00713881"/>
    <w:rsid w:val="00713F87"/>
    <w:rsid w:val="007152DA"/>
    <w:rsid w:val="00735586"/>
    <w:rsid w:val="00736D14"/>
    <w:rsid w:val="00741A39"/>
    <w:rsid w:val="00753672"/>
    <w:rsid w:val="007543B9"/>
    <w:rsid w:val="0077099C"/>
    <w:rsid w:val="00772146"/>
    <w:rsid w:val="007732C1"/>
    <w:rsid w:val="00775375"/>
    <w:rsid w:val="00776F7F"/>
    <w:rsid w:val="00777993"/>
    <w:rsid w:val="00784FBE"/>
    <w:rsid w:val="00792F47"/>
    <w:rsid w:val="00795525"/>
    <w:rsid w:val="007A356B"/>
    <w:rsid w:val="007A627C"/>
    <w:rsid w:val="007B20E1"/>
    <w:rsid w:val="007B22B5"/>
    <w:rsid w:val="007B31E8"/>
    <w:rsid w:val="007B48C2"/>
    <w:rsid w:val="007C4663"/>
    <w:rsid w:val="007C511D"/>
    <w:rsid w:val="007C53DC"/>
    <w:rsid w:val="007C551E"/>
    <w:rsid w:val="007E312C"/>
    <w:rsid w:val="007F36A5"/>
    <w:rsid w:val="007F4F8F"/>
    <w:rsid w:val="00802BF8"/>
    <w:rsid w:val="00812CD2"/>
    <w:rsid w:val="00812F18"/>
    <w:rsid w:val="00824A46"/>
    <w:rsid w:val="00826823"/>
    <w:rsid w:val="00831EAC"/>
    <w:rsid w:val="008326BD"/>
    <w:rsid w:val="008369C7"/>
    <w:rsid w:val="00845251"/>
    <w:rsid w:val="00852C7B"/>
    <w:rsid w:val="0085550E"/>
    <w:rsid w:val="00860D35"/>
    <w:rsid w:val="00870A9B"/>
    <w:rsid w:val="00872DBD"/>
    <w:rsid w:val="00876808"/>
    <w:rsid w:val="00884C68"/>
    <w:rsid w:val="00887F76"/>
    <w:rsid w:val="008935D5"/>
    <w:rsid w:val="00893EC5"/>
    <w:rsid w:val="00895921"/>
    <w:rsid w:val="00897A86"/>
    <w:rsid w:val="008A6480"/>
    <w:rsid w:val="008B49EA"/>
    <w:rsid w:val="008C39AC"/>
    <w:rsid w:val="008C650A"/>
    <w:rsid w:val="008D0861"/>
    <w:rsid w:val="008E1BEB"/>
    <w:rsid w:val="008E3F43"/>
    <w:rsid w:val="008E5425"/>
    <w:rsid w:val="00904A59"/>
    <w:rsid w:val="009160D3"/>
    <w:rsid w:val="00925933"/>
    <w:rsid w:val="00930608"/>
    <w:rsid w:val="009314DF"/>
    <w:rsid w:val="0093420B"/>
    <w:rsid w:val="00937ECD"/>
    <w:rsid w:val="0094183A"/>
    <w:rsid w:val="009505BE"/>
    <w:rsid w:val="00950D6A"/>
    <w:rsid w:val="00951A0A"/>
    <w:rsid w:val="0095203E"/>
    <w:rsid w:val="00952F21"/>
    <w:rsid w:val="00953963"/>
    <w:rsid w:val="00954673"/>
    <w:rsid w:val="00954B64"/>
    <w:rsid w:val="009560A0"/>
    <w:rsid w:val="00961666"/>
    <w:rsid w:val="00961756"/>
    <w:rsid w:val="00961EF2"/>
    <w:rsid w:val="00961F45"/>
    <w:rsid w:val="009731B4"/>
    <w:rsid w:val="00974F64"/>
    <w:rsid w:val="009814F7"/>
    <w:rsid w:val="0098306E"/>
    <w:rsid w:val="00985C4D"/>
    <w:rsid w:val="009A08E1"/>
    <w:rsid w:val="009A194B"/>
    <w:rsid w:val="009A33EA"/>
    <w:rsid w:val="009A4220"/>
    <w:rsid w:val="009A4A37"/>
    <w:rsid w:val="009A59C7"/>
    <w:rsid w:val="009A5CA6"/>
    <w:rsid w:val="009B6F04"/>
    <w:rsid w:val="009C3112"/>
    <w:rsid w:val="009D0D72"/>
    <w:rsid w:val="009D2A79"/>
    <w:rsid w:val="009D3D21"/>
    <w:rsid w:val="009E1097"/>
    <w:rsid w:val="009E1EAD"/>
    <w:rsid w:val="009E7F51"/>
    <w:rsid w:val="009F6408"/>
    <w:rsid w:val="00A02DBD"/>
    <w:rsid w:val="00A04764"/>
    <w:rsid w:val="00A075FD"/>
    <w:rsid w:val="00A23E16"/>
    <w:rsid w:val="00A25DB8"/>
    <w:rsid w:val="00A26829"/>
    <w:rsid w:val="00A26EE1"/>
    <w:rsid w:val="00A37FF7"/>
    <w:rsid w:val="00A406C6"/>
    <w:rsid w:val="00A409ED"/>
    <w:rsid w:val="00A42C04"/>
    <w:rsid w:val="00A44F3C"/>
    <w:rsid w:val="00A46F1B"/>
    <w:rsid w:val="00A476F3"/>
    <w:rsid w:val="00A47A33"/>
    <w:rsid w:val="00A51495"/>
    <w:rsid w:val="00A60437"/>
    <w:rsid w:val="00A70D75"/>
    <w:rsid w:val="00A7259D"/>
    <w:rsid w:val="00A757A4"/>
    <w:rsid w:val="00A82CD0"/>
    <w:rsid w:val="00A873FF"/>
    <w:rsid w:val="00A963EA"/>
    <w:rsid w:val="00A96AD7"/>
    <w:rsid w:val="00AB084F"/>
    <w:rsid w:val="00AB3370"/>
    <w:rsid w:val="00AB6E81"/>
    <w:rsid w:val="00AC22BD"/>
    <w:rsid w:val="00AD23B8"/>
    <w:rsid w:val="00AD246C"/>
    <w:rsid w:val="00AD360C"/>
    <w:rsid w:val="00AD3BBD"/>
    <w:rsid w:val="00AD3F12"/>
    <w:rsid w:val="00AD7B1A"/>
    <w:rsid w:val="00AE39A6"/>
    <w:rsid w:val="00AE6CB4"/>
    <w:rsid w:val="00AF0152"/>
    <w:rsid w:val="00AF4E8C"/>
    <w:rsid w:val="00B00FB2"/>
    <w:rsid w:val="00B05699"/>
    <w:rsid w:val="00B05BFE"/>
    <w:rsid w:val="00B07583"/>
    <w:rsid w:val="00B11A4F"/>
    <w:rsid w:val="00B2455F"/>
    <w:rsid w:val="00B34EB8"/>
    <w:rsid w:val="00B35139"/>
    <w:rsid w:val="00B47AC5"/>
    <w:rsid w:val="00B50B03"/>
    <w:rsid w:val="00B60C9B"/>
    <w:rsid w:val="00B6468A"/>
    <w:rsid w:val="00B76FF8"/>
    <w:rsid w:val="00B87B29"/>
    <w:rsid w:val="00B94B72"/>
    <w:rsid w:val="00B95B55"/>
    <w:rsid w:val="00B9693D"/>
    <w:rsid w:val="00BA290B"/>
    <w:rsid w:val="00BA710C"/>
    <w:rsid w:val="00BA7670"/>
    <w:rsid w:val="00BA7E79"/>
    <w:rsid w:val="00BB2833"/>
    <w:rsid w:val="00BC4D8F"/>
    <w:rsid w:val="00BC5FCC"/>
    <w:rsid w:val="00BC7EE0"/>
    <w:rsid w:val="00BD2A3F"/>
    <w:rsid w:val="00BE0EEC"/>
    <w:rsid w:val="00BE2F07"/>
    <w:rsid w:val="00BF051C"/>
    <w:rsid w:val="00BF1289"/>
    <w:rsid w:val="00BF7242"/>
    <w:rsid w:val="00C02904"/>
    <w:rsid w:val="00C074C4"/>
    <w:rsid w:val="00C103C9"/>
    <w:rsid w:val="00C15E99"/>
    <w:rsid w:val="00C17394"/>
    <w:rsid w:val="00C26B45"/>
    <w:rsid w:val="00C3238A"/>
    <w:rsid w:val="00C35C5F"/>
    <w:rsid w:val="00C3753A"/>
    <w:rsid w:val="00C41B43"/>
    <w:rsid w:val="00C47206"/>
    <w:rsid w:val="00C47973"/>
    <w:rsid w:val="00C53E21"/>
    <w:rsid w:val="00C64434"/>
    <w:rsid w:val="00C7137E"/>
    <w:rsid w:val="00C71E9C"/>
    <w:rsid w:val="00C7713D"/>
    <w:rsid w:val="00C8129E"/>
    <w:rsid w:val="00C94C6C"/>
    <w:rsid w:val="00C965E1"/>
    <w:rsid w:val="00CA1693"/>
    <w:rsid w:val="00CA33D5"/>
    <w:rsid w:val="00CA79F1"/>
    <w:rsid w:val="00CB0DFD"/>
    <w:rsid w:val="00CB1486"/>
    <w:rsid w:val="00CB1C6C"/>
    <w:rsid w:val="00CC05B2"/>
    <w:rsid w:val="00CC303F"/>
    <w:rsid w:val="00CC58B2"/>
    <w:rsid w:val="00CD6750"/>
    <w:rsid w:val="00CD7563"/>
    <w:rsid w:val="00CE1E96"/>
    <w:rsid w:val="00CE685A"/>
    <w:rsid w:val="00CE6CFC"/>
    <w:rsid w:val="00D024BC"/>
    <w:rsid w:val="00D042C8"/>
    <w:rsid w:val="00D04C05"/>
    <w:rsid w:val="00D105BA"/>
    <w:rsid w:val="00D128EF"/>
    <w:rsid w:val="00D130B7"/>
    <w:rsid w:val="00D136AD"/>
    <w:rsid w:val="00D13ABF"/>
    <w:rsid w:val="00D17488"/>
    <w:rsid w:val="00D2772E"/>
    <w:rsid w:val="00D328AA"/>
    <w:rsid w:val="00D36547"/>
    <w:rsid w:val="00D37503"/>
    <w:rsid w:val="00D44382"/>
    <w:rsid w:val="00D52C9B"/>
    <w:rsid w:val="00D63810"/>
    <w:rsid w:val="00D66371"/>
    <w:rsid w:val="00D70B1B"/>
    <w:rsid w:val="00D73673"/>
    <w:rsid w:val="00D73DF3"/>
    <w:rsid w:val="00D80403"/>
    <w:rsid w:val="00D82386"/>
    <w:rsid w:val="00D9115E"/>
    <w:rsid w:val="00D93DCE"/>
    <w:rsid w:val="00D97E40"/>
    <w:rsid w:val="00DA2E14"/>
    <w:rsid w:val="00DB10C1"/>
    <w:rsid w:val="00DB679A"/>
    <w:rsid w:val="00DC73A3"/>
    <w:rsid w:val="00DD083C"/>
    <w:rsid w:val="00DD10A5"/>
    <w:rsid w:val="00DE6E01"/>
    <w:rsid w:val="00DF4198"/>
    <w:rsid w:val="00E006C4"/>
    <w:rsid w:val="00E022C8"/>
    <w:rsid w:val="00E055FE"/>
    <w:rsid w:val="00E1202D"/>
    <w:rsid w:val="00E246B2"/>
    <w:rsid w:val="00E24CAC"/>
    <w:rsid w:val="00E31B79"/>
    <w:rsid w:val="00E327E7"/>
    <w:rsid w:val="00E37EC0"/>
    <w:rsid w:val="00E54255"/>
    <w:rsid w:val="00E659C7"/>
    <w:rsid w:val="00E74A6E"/>
    <w:rsid w:val="00E76DED"/>
    <w:rsid w:val="00E7770A"/>
    <w:rsid w:val="00E80CDC"/>
    <w:rsid w:val="00E8557C"/>
    <w:rsid w:val="00E92162"/>
    <w:rsid w:val="00E95B98"/>
    <w:rsid w:val="00EA53DC"/>
    <w:rsid w:val="00EA5BA0"/>
    <w:rsid w:val="00EA7B9E"/>
    <w:rsid w:val="00EC4ABC"/>
    <w:rsid w:val="00ED3ADE"/>
    <w:rsid w:val="00EF3B8A"/>
    <w:rsid w:val="00F00BF8"/>
    <w:rsid w:val="00F032E7"/>
    <w:rsid w:val="00F22A42"/>
    <w:rsid w:val="00F23CF1"/>
    <w:rsid w:val="00F41C8F"/>
    <w:rsid w:val="00F42E4D"/>
    <w:rsid w:val="00F55057"/>
    <w:rsid w:val="00F55B5D"/>
    <w:rsid w:val="00F61A48"/>
    <w:rsid w:val="00F63C77"/>
    <w:rsid w:val="00F8057D"/>
    <w:rsid w:val="00F80686"/>
    <w:rsid w:val="00F90C52"/>
    <w:rsid w:val="00F94B16"/>
    <w:rsid w:val="00F97996"/>
    <w:rsid w:val="00F97D50"/>
    <w:rsid w:val="00FA44C3"/>
    <w:rsid w:val="00FB7540"/>
    <w:rsid w:val="00FC53B3"/>
    <w:rsid w:val="00FD0973"/>
    <w:rsid w:val="00FD5DEB"/>
    <w:rsid w:val="00FD7ED3"/>
    <w:rsid w:val="00FE3846"/>
    <w:rsid w:val="00FE73A6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6653A-0CC4-4B0A-B489-55BDE7C0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7B1A"/>
    <w:pPr>
      <w:keepNext/>
      <w:outlineLvl w:val="1"/>
    </w:pPr>
    <w:rPr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36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3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F36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3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365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14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46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F5F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AD7B1A"/>
    <w:rPr>
      <w:rFonts w:ascii="Times New Roman" w:eastAsia="Times New Roman" w:hAnsi="Times New Roman" w:cs="Times New Roman"/>
      <w:b/>
      <w:i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D726-7F63-4A45-8B56-8D737C75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SunriseGrozny</dc:creator>
  <cp:keywords/>
  <dc:description/>
  <cp:lastModifiedBy>Инзиев Иса Илесович</cp:lastModifiedBy>
  <cp:revision>2</cp:revision>
  <cp:lastPrinted>2019-11-11T13:14:00Z</cp:lastPrinted>
  <dcterms:created xsi:type="dcterms:W3CDTF">2020-08-07T11:14:00Z</dcterms:created>
  <dcterms:modified xsi:type="dcterms:W3CDTF">2020-08-07T11:14:00Z</dcterms:modified>
</cp:coreProperties>
</file>