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3C" w:rsidRPr="00472264" w:rsidRDefault="00F55A3C" w:rsidP="006B24E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 w:rsidR="006B24EB"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 w:rsidR="006B24EB">
        <w:rPr>
          <w:sz w:val="28"/>
          <w:szCs w:val="28"/>
        </w:rPr>
        <w:t xml:space="preserve"> </w:t>
      </w:r>
      <w:r>
        <w:rPr>
          <w:sz w:val="28"/>
          <w:szCs w:val="28"/>
        </w:rPr>
        <w:t>на 01.04.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 w:rsidR="00C0380D">
        <w:rPr>
          <w:sz w:val="28"/>
          <w:szCs w:val="28"/>
        </w:rPr>
        <w:t>.</w:t>
      </w:r>
    </w:p>
    <w:p w:rsidR="00F55A3C" w:rsidRPr="00472264" w:rsidRDefault="00F55A3C" w:rsidP="00F55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5A3C" w:rsidRPr="00472264" w:rsidRDefault="00F55A3C" w:rsidP="00F55A3C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</w:t>
      </w:r>
      <w:bookmarkStart w:id="0" w:name="_GoBack"/>
      <w:bookmarkEnd w:id="0"/>
      <w:r w:rsidRPr="00472264">
        <w:rPr>
          <w:sz w:val="28"/>
          <w:szCs w:val="28"/>
        </w:rPr>
        <w:t xml:space="preserve">Республики на </w:t>
      </w:r>
      <w:r>
        <w:rPr>
          <w:sz w:val="28"/>
          <w:szCs w:val="28"/>
        </w:rPr>
        <w:t>2015 год, утвержденного распоряжением Правительства ЧР от 16.02.2015г. № 20</w:t>
      </w:r>
      <w:r w:rsidRPr="00472264">
        <w:rPr>
          <w:sz w:val="28"/>
          <w:szCs w:val="28"/>
        </w:rPr>
        <w:t>.</w:t>
      </w:r>
    </w:p>
    <w:p w:rsidR="00F55A3C" w:rsidRPr="00472264" w:rsidRDefault="00F55A3C" w:rsidP="00F55A3C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F55A3C" w:rsidRDefault="00F55A3C" w:rsidP="00F55A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7226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ревизиями (проверками) </w:t>
      </w:r>
      <w:r w:rsidRPr="00F55A3C">
        <w:rPr>
          <w:sz w:val="28"/>
          <w:szCs w:val="28"/>
        </w:rPr>
        <w:t xml:space="preserve">38 </w:t>
      </w:r>
      <w:r w:rsidRPr="00472264">
        <w:rPr>
          <w:sz w:val="28"/>
          <w:szCs w:val="28"/>
        </w:rPr>
        <w:t xml:space="preserve">учреждений и предприятий, из них по плану контрольно-ревизионной работы Министерства финансов Чеченской Республики на </w:t>
      </w:r>
      <w:r>
        <w:rPr>
          <w:sz w:val="28"/>
          <w:szCs w:val="28"/>
        </w:rPr>
        <w:t>2015 год, утвержденного распоряжением Правительства ЧР от 16.02.2015г. № 20</w:t>
      </w:r>
      <w:r w:rsidRPr="00472264">
        <w:rPr>
          <w:sz w:val="28"/>
          <w:szCs w:val="28"/>
        </w:rPr>
        <w:t xml:space="preserve"> </w:t>
      </w:r>
      <w:r w:rsidRPr="00F55A3C">
        <w:rPr>
          <w:sz w:val="28"/>
          <w:szCs w:val="28"/>
        </w:rPr>
        <w:t>37</w:t>
      </w:r>
      <w:r w:rsidRPr="00472264">
        <w:rPr>
          <w:sz w:val="28"/>
          <w:szCs w:val="28"/>
        </w:rPr>
        <w:t xml:space="preserve"> ревизий, </w:t>
      </w:r>
      <w:r w:rsidRPr="00F55A3C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пр</w:t>
      </w:r>
      <w:r>
        <w:rPr>
          <w:sz w:val="28"/>
          <w:szCs w:val="28"/>
        </w:rPr>
        <w:t>оверка по обращению следственного управления по Чеченской Республике.</w:t>
      </w:r>
    </w:p>
    <w:p w:rsidR="00F55A3C" w:rsidRDefault="00F55A3C" w:rsidP="00F55A3C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 xml:space="preserve">Из проведенных </w:t>
      </w:r>
      <w:r w:rsidRPr="00F55A3C">
        <w:rPr>
          <w:sz w:val="28"/>
          <w:szCs w:val="28"/>
        </w:rPr>
        <w:t>38</w:t>
      </w:r>
      <w:r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 xml:space="preserve">ревизий (проверок) в </w:t>
      </w:r>
      <w:r w:rsidRPr="00F55A3C">
        <w:rPr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472264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и</w:t>
      </w:r>
      <w:r w:rsidRPr="00472264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55A3C" w:rsidRDefault="00F55A3C" w:rsidP="00F55A3C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организациях – получателях средств республиканского бюджета</w:t>
      </w:r>
      <w:r w:rsidRPr="00472264">
        <w:rPr>
          <w:sz w:val="28"/>
          <w:szCs w:val="28"/>
        </w:rPr>
        <w:t xml:space="preserve"> </w:t>
      </w:r>
      <w:r w:rsidRPr="00F55A3C">
        <w:rPr>
          <w:sz w:val="28"/>
          <w:szCs w:val="28"/>
        </w:rPr>
        <w:t>17</w:t>
      </w:r>
      <w:r w:rsidRPr="00472264">
        <w:rPr>
          <w:sz w:val="28"/>
          <w:szCs w:val="28"/>
        </w:rPr>
        <w:t>;</w:t>
      </w:r>
    </w:p>
    <w:p w:rsidR="00F55A3C" w:rsidRDefault="00F55A3C" w:rsidP="00F55A3C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учреждениях и организациях с участием Чеченской Республики</w:t>
      </w:r>
      <w:r w:rsidRPr="00472264">
        <w:rPr>
          <w:sz w:val="28"/>
          <w:szCs w:val="28"/>
        </w:rPr>
        <w:t xml:space="preserve"> </w:t>
      </w:r>
      <w:r w:rsidRPr="00F55A3C">
        <w:rPr>
          <w:sz w:val="28"/>
          <w:szCs w:val="28"/>
        </w:rPr>
        <w:t>14</w:t>
      </w:r>
      <w:r w:rsidRPr="00472264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F55A3C" w:rsidRDefault="00F55A3C" w:rsidP="00F55A3C">
      <w:pPr>
        <w:ind w:firstLine="540"/>
        <w:jc w:val="both"/>
        <w:rPr>
          <w:color w:val="000000"/>
          <w:sz w:val="28"/>
          <w:szCs w:val="28"/>
        </w:rPr>
      </w:pPr>
      <w:r w:rsidRPr="00472264">
        <w:rPr>
          <w:color w:val="000000"/>
          <w:sz w:val="28"/>
          <w:szCs w:val="28"/>
        </w:rPr>
        <w:t xml:space="preserve">Количество выявленных нарушений нормативно-правовых актов РФ и ЧР по бухгалтерскому учету и отчетности </w:t>
      </w:r>
      <w:r w:rsidRPr="00F55A3C">
        <w:rPr>
          <w:color w:val="000000"/>
          <w:sz w:val="28"/>
          <w:szCs w:val="28"/>
        </w:rPr>
        <w:t>46</w:t>
      </w:r>
      <w:r w:rsidRPr="00472264">
        <w:rPr>
          <w:b/>
          <w:color w:val="000000"/>
          <w:sz w:val="28"/>
          <w:szCs w:val="28"/>
        </w:rPr>
        <w:t xml:space="preserve">, </w:t>
      </w:r>
      <w:r w:rsidRPr="00472264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</w:t>
      </w:r>
      <w:r w:rsidRPr="00C50B68">
        <w:rPr>
          <w:color w:val="000000"/>
          <w:sz w:val="28"/>
          <w:szCs w:val="28"/>
        </w:rPr>
        <w:t>нарушений бюджетного законодательства</w:t>
      </w:r>
      <w:r>
        <w:rPr>
          <w:color w:val="000000"/>
          <w:sz w:val="28"/>
          <w:szCs w:val="28"/>
        </w:rPr>
        <w:t xml:space="preserve"> </w:t>
      </w:r>
      <w:r w:rsidRPr="00F55A3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F55A3C" w:rsidRPr="00472264" w:rsidRDefault="00F55A3C" w:rsidP="00F55A3C">
      <w:pPr>
        <w:ind w:firstLine="540"/>
        <w:jc w:val="both"/>
        <w:rPr>
          <w:color w:val="000000"/>
          <w:sz w:val="28"/>
          <w:szCs w:val="28"/>
        </w:rPr>
      </w:pPr>
      <w:r w:rsidRPr="00472264">
        <w:rPr>
          <w:color w:val="000000"/>
          <w:sz w:val="28"/>
          <w:szCs w:val="28"/>
        </w:rPr>
        <w:t xml:space="preserve">Количество устраненных в ходе ревизии нарушений нормативно-правовых актов РФ и ЧР по бухгалтерскому учету и отчетности </w:t>
      </w:r>
      <w:r w:rsidRPr="00F55A3C">
        <w:rPr>
          <w:color w:val="000000"/>
          <w:sz w:val="28"/>
          <w:szCs w:val="28"/>
        </w:rPr>
        <w:t>1</w:t>
      </w:r>
      <w:r w:rsidRPr="00472264">
        <w:rPr>
          <w:color w:val="000000"/>
          <w:sz w:val="28"/>
          <w:szCs w:val="28"/>
        </w:rPr>
        <w:t>.</w:t>
      </w:r>
    </w:p>
    <w:p w:rsidR="00F55A3C" w:rsidRDefault="00F55A3C" w:rsidP="00F55A3C">
      <w:pPr>
        <w:ind w:firstLine="567"/>
        <w:jc w:val="both"/>
        <w:rPr>
          <w:b/>
          <w:bCs/>
          <w:sz w:val="24"/>
          <w:szCs w:val="24"/>
        </w:rPr>
      </w:pPr>
      <w:r w:rsidRPr="008E117F">
        <w:rPr>
          <w:sz w:val="28"/>
          <w:szCs w:val="28"/>
        </w:rPr>
        <w:t xml:space="preserve">Сумма выявленных финансовых нарушений </w:t>
      </w:r>
      <w:r w:rsidRPr="00F55A3C">
        <w:rPr>
          <w:sz w:val="28"/>
          <w:szCs w:val="28"/>
        </w:rPr>
        <w:t>36 944 500</w:t>
      </w:r>
      <w:r>
        <w:rPr>
          <w:b/>
          <w:sz w:val="28"/>
          <w:szCs w:val="28"/>
        </w:rPr>
        <w:t xml:space="preserve"> </w:t>
      </w:r>
      <w:r w:rsidRPr="008E117F">
        <w:rPr>
          <w:sz w:val="28"/>
          <w:szCs w:val="28"/>
        </w:rPr>
        <w:t>руб., в том числе:</w:t>
      </w:r>
    </w:p>
    <w:p w:rsidR="00F55A3C" w:rsidRDefault="00F55A3C" w:rsidP="00F55A3C">
      <w:pPr>
        <w:ind w:firstLine="567"/>
        <w:jc w:val="both"/>
        <w:rPr>
          <w:b/>
          <w:bCs/>
          <w:sz w:val="24"/>
          <w:szCs w:val="24"/>
        </w:rPr>
      </w:pPr>
      <w:r>
        <w:rPr>
          <w:bCs/>
          <w:color w:val="000000"/>
          <w:sz w:val="28"/>
          <w:szCs w:val="28"/>
        </w:rPr>
        <w:t>1</w:t>
      </w:r>
      <w:r w:rsidRPr="00C64D57">
        <w:rPr>
          <w:bCs/>
          <w:color w:val="000000"/>
          <w:sz w:val="28"/>
          <w:szCs w:val="28"/>
        </w:rPr>
        <w:t xml:space="preserve">. Неэффективное использование </w:t>
      </w:r>
      <w:r w:rsidRPr="00FF7504">
        <w:rPr>
          <w:sz w:val="28"/>
          <w:szCs w:val="28"/>
        </w:rPr>
        <w:t>в организациях – получателях средств республиканского бюджета</w:t>
      </w:r>
      <w:r>
        <w:rPr>
          <w:sz w:val="28"/>
          <w:szCs w:val="28"/>
        </w:rPr>
        <w:t xml:space="preserve"> </w:t>
      </w:r>
      <w:r w:rsidRPr="00F55A3C">
        <w:rPr>
          <w:bCs/>
          <w:sz w:val="28"/>
          <w:szCs w:val="28"/>
        </w:rPr>
        <w:t>35 553 753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F55A3C" w:rsidRPr="00F23F15" w:rsidRDefault="00F55A3C" w:rsidP="00F55A3C">
      <w:pPr>
        <w:ind w:firstLine="567"/>
        <w:jc w:val="both"/>
        <w:rPr>
          <w:b/>
          <w:bCs/>
          <w:sz w:val="24"/>
          <w:szCs w:val="24"/>
        </w:rPr>
      </w:pPr>
      <w:r>
        <w:rPr>
          <w:bCs/>
          <w:color w:val="000000"/>
          <w:sz w:val="28"/>
          <w:szCs w:val="28"/>
        </w:rPr>
        <w:t>2</w:t>
      </w:r>
      <w:r w:rsidRPr="00C64D57">
        <w:rPr>
          <w:bCs/>
          <w:color w:val="000000"/>
          <w:sz w:val="28"/>
          <w:szCs w:val="28"/>
        </w:rPr>
        <w:t>. Прочие</w:t>
      </w:r>
      <w:r>
        <w:rPr>
          <w:bCs/>
          <w:color w:val="000000"/>
          <w:sz w:val="28"/>
          <w:szCs w:val="28"/>
        </w:rPr>
        <w:t xml:space="preserve"> финансовые</w:t>
      </w:r>
      <w:r w:rsidRPr="00C64D57">
        <w:rPr>
          <w:bCs/>
          <w:color w:val="000000"/>
          <w:sz w:val="28"/>
          <w:szCs w:val="28"/>
        </w:rPr>
        <w:t xml:space="preserve"> нарушения </w:t>
      </w:r>
      <w:r w:rsidRPr="00F55A3C">
        <w:rPr>
          <w:bCs/>
          <w:sz w:val="28"/>
          <w:szCs w:val="28"/>
        </w:rPr>
        <w:t xml:space="preserve">1 390 747 </w:t>
      </w:r>
      <w:r w:rsidRPr="00C64D57">
        <w:rPr>
          <w:sz w:val="28"/>
          <w:szCs w:val="28"/>
        </w:rPr>
        <w:t>руб., в том числе:</w:t>
      </w:r>
    </w:p>
    <w:p w:rsidR="00F55A3C" w:rsidRPr="009A7520" w:rsidRDefault="00F55A3C" w:rsidP="00F55A3C">
      <w:pPr>
        <w:ind w:firstLine="567"/>
        <w:jc w:val="both"/>
        <w:rPr>
          <w:b/>
          <w:bCs/>
          <w:sz w:val="24"/>
          <w:szCs w:val="24"/>
        </w:rPr>
      </w:pPr>
      <w:r w:rsidRPr="001B126B">
        <w:rPr>
          <w:color w:val="000000"/>
          <w:sz w:val="28"/>
          <w:szCs w:val="28"/>
        </w:rPr>
        <w:t>- в организациях – получ</w:t>
      </w:r>
      <w:r>
        <w:rPr>
          <w:color w:val="000000"/>
          <w:sz w:val="28"/>
          <w:szCs w:val="28"/>
        </w:rPr>
        <w:t xml:space="preserve">ателях средств республиканского </w:t>
      </w:r>
      <w:r w:rsidRPr="001B126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F55A3C">
        <w:rPr>
          <w:bCs/>
          <w:sz w:val="28"/>
          <w:szCs w:val="28"/>
        </w:rPr>
        <w:t>677 553</w:t>
      </w:r>
      <w:r>
        <w:rPr>
          <w:b/>
          <w:bCs/>
          <w:sz w:val="28"/>
          <w:szCs w:val="28"/>
        </w:rPr>
        <w:t xml:space="preserve"> </w:t>
      </w:r>
      <w:r w:rsidRPr="00C64D57">
        <w:rPr>
          <w:sz w:val="28"/>
          <w:szCs w:val="28"/>
        </w:rPr>
        <w:t>руб.;</w:t>
      </w:r>
    </w:p>
    <w:p w:rsidR="00F55A3C" w:rsidRPr="00C64D57" w:rsidRDefault="00F55A3C" w:rsidP="00F55A3C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1B126B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 w:rsidRPr="00F55A3C">
        <w:rPr>
          <w:bCs/>
          <w:color w:val="000000"/>
          <w:sz w:val="28"/>
          <w:szCs w:val="28"/>
        </w:rPr>
        <w:t>713 194</w:t>
      </w:r>
      <w:r w:rsidRPr="00C64D5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</w:t>
      </w:r>
    </w:p>
    <w:p w:rsidR="00F55A3C" w:rsidRPr="008526AA" w:rsidRDefault="00F55A3C" w:rsidP="00F55A3C">
      <w:pPr>
        <w:ind w:firstLine="540"/>
        <w:jc w:val="both"/>
        <w:rPr>
          <w:sz w:val="28"/>
          <w:szCs w:val="28"/>
        </w:rPr>
      </w:pPr>
      <w:r w:rsidRPr="008526AA">
        <w:rPr>
          <w:sz w:val="28"/>
          <w:szCs w:val="28"/>
        </w:rPr>
        <w:t xml:space="preserve">Направлено </w:t>
      </w:r>
      <w:r w:rsidRPr="00F55A3C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8526AA">
        <w:rPr>
          <w:sz w:val="28"/>
          <w:szCs w:val="28"/>
        </w:rPr>
        <w:t>предписани</w:t>
      </w:r>
      <w:r>
        <w:rPr>
          <w:sz w:val="28"/>
          <w:szCs w:val="28"/>
        </w:rPr>
        <w:t>е</w:t>
      </w:r>
      <w:r w:rsidRPr="008526AA">
        <w:rPr>
          <w:sz w:val="28"/>
          <w:szCs w:val="28"/>
        </w:rPr>
        <w:t xml:space="preserve"> по устранению выявленных нарушений бюджетного законодательства Российской Федерации.</w:t>
      </w:r>
    </w:p>
    <w:p w:rsidR="00F55A3C" w:rsidRDefault="00F55A3C" w:rsidP="00F55A3C">
      <w:pPr>
        <w:ind w:firstLine="540"/>
        <w:jc w:val="both"/>
      </w:pPr>
      <w:r w:rsidRPr="008526AA">
        <w:rPr>
          <w:sz w:val="28"/>
          <w:szCs w:val="28"/>
        </w:rPr>
        <w:lastRenderedPageBreak/>
        <w:t xml:space="preserve">Направлено </w:t>
      </w:r>
      <w:r w:rsidRPr="00F55A3C">
        <w:rPr>
          <w:sz w:val="28"/>
          <w:szCs w:val="28"/>
        </w:rPr>
        <w:t>4</w:t>
      </w:r>
      <w:r w:rsidRPr="008526AA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8526AA">
        <w:rPr>
          <w:sz w:val="28"/>
          <w:szCs w:val="28"/>
        </w:rPr>
        <w:t xml:space="preserve">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9019EF" w:rsidRDefault="009019EF"/>
    <w:sectPr w:rsidR="0090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C"/>
    <w:rsid w:val="00196D1C"/>
    <w:rsid w:val="005A73D7"/>
    <w:rsid w:val="006B24EB"/>
    <w:rsid w:val="009019EF"/>
    <w:rsid w:val="00C0380D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7228-A4F7-49D8-9C1E-F7F5675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2015-11-02T06:33:00Z</dcterms:created>
  <dcterms:modified xsi:type="dcterms:W3CDTF">2015-11-02T07:01:00Z</dcterms:modified>
</cp:coreProperties>
</file>