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B12D4D">
      <w:pPr>
        <w:pStyle w:val="1"/>
      </w:pPr>
      <w:r>
        <w:fldChar w:fldCharType="begin"/>
      </w:r>
      <w:r>
        <w:instrText>HYPERLINK "https://internet.garant.ru/document/redirect/35909558/0"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Чеченской Республики от 11 октября 2011</w:t>
      </w:r>
      <w:r>
        <w:rPr>
          <w:rStyle w:val="a4"/>
          <w:b w:val="0"/>
          <w:bCs w:val="0"/>
        </w:rPr>
        <w:t xml:space="preserve"> г. N 173.1 "Об утверждении Порядка разработки, реализации, мониторинга, оценки эффективности реализации, изменения (корректировки) или досрочного прекращения ведомственных целевых программ Чеченской Республики"</w:t>
      </w:r>
      <w:r>
        <w:fldChar w:fldCharType="end"/>
      </w:r>
    </w:p>
    <w:p w:rsidR="00000000" w:rsidRDefault="00B12D4D"/>
    <w:p w:rsidR="00000000" w:rsidRDefault="00B12D4D">
      <w:r>
        <w:t xml:space="preserve">В целях реализации </w:t>
      </w:r>
      <w:hyperlink r:id="rId7" w:history="1">
        <w:r>
          <w:rPr>
            <w:rStyle w:val="a4"/>
          </w:rPr>
          <w:t>республиканской целевой программы</w:t>
        </w:r>
      </w:hyperlink>
      <w:r>
        <w:t xml:space="preserve"> "Повышение эффективности бюджетных расходов Чеченской Республики на период до 2012 года", утвержденной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Чеченской Республики от 26 апреля 2011 года N 61, Правительство Чеченской Республики</w:t>
      </w:r>
    </w:p>
    <w:p w:rsidR="00000000" w:rsidRDefault="00B12D4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12D4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абзаца допущена опечатка. Номер названного постановления следует читать как "N 61.1"</w:t>
      </w:r>
    </w:p>
    <w:p w:rsidR="00000000" w:rsidRDefault="00B12D4D">
      <w:r>
        <w:t>постановляет:</w:t>
      </w:r>
    </w:p>
    <w:p w:rsidR="00000000" w:rsidRDefault="00B12D4D">
      <w:bookmarkStart w:id="1" w:name="sub_1"/>
      <w:r>
        <w:t xml:space="preserve">1. 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разработки, реализации, мониторинга, оценки эффективности реализации, изменения (корректировки) или досрочного прекращения ведомственных целевых программ Чеченской Республики.</w:t>
      </w:r>
    </w:p>
    <w:p w:rsidR="00000000" w:rsidRDefault="00B12D4D">
      <w:bookmarkStart w:id="2" w:name="sub_2"/>
      <w:bookmarkEnd w:id="1"/>
      <w:r>
        <w:t>2. Министерству финансов Чеченской Республики обеспечить методическое руководство и координацию работ по разработке и реализации ведомственных целевых программ в пределах своей компетенции.</w:t>
      </w:r>
    </w:p>
    <w:p w:rsidR="00000000" w:rsidRDefault="00B12D4D">
      <w:bookmarkStart w:id="3" w:name="sub_3"/>
      <w:bookmarkEnd w:id="2"/>
      <w:r>
        <w:t>3. Исполнительным органам государственной власти</w:t>
      </w:r>
      <w:r>
        <w:t xml:space="preserve"> Чеченской Республики при разработке и реализации ведомственных целевых программ руководствоваться настоящим Порядком.</w:t>
      </w:r>
    </w:p>
    <w:p w:rsidR="00000000" w:rsidRDefault="00B12D4D">
      <w:bookmarkStart w:id="4" w:name="sub_4"/>
      <w:bookmarkEnd w:id="3"/>
      <w:r>
        <w:t xml:space="preserve">4. Контроль за выполнением настоящего постановления возложить на заместителя Председателя Правительства Чеченской Республики - </w:t>
      </w:r>
      <w:r>
        <w:t>министра финансов Чеченской Республики Э.А. Исаева.</w:t>
      </w:r>
    </w:p>
    <w:p w:rsidR="00000000" w:rsidRDefault="00B12D4D">
      <w:bookmarkStart w:id="5" w:name="sub_5"/>
      <w:bookmarkEnd w:id="4"/>
      <w:r>
        <w:t xml:space="preserve">5. Настоящее постановление вступает в силу со дня его принятия и подлежит </w:t>
      </w:r>
      <w:hyperlink r:id="rId9" w:history="1">
        <w:r>
          <w:rPr>
            <w:rStyle w:val="a4"/>
          </w:rPr>
          <w:t>официальному опубликованию</w:t>
        </w:r>
      </w:hyperlink>
      <w:r>
        <w:t>.</w:t>
      </w:r>
    </w:p>
    <w:bookmarkEnd w:id="5"/>
    <w:p w:rsidR="00000000" w:rsidRDefault="00B12D4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12D4D">
            <w:pPr>
              <w:pStyle w:val="a9"/>
            </w:pPr>
            <w:r>
              <w:t>Председатель Пра</w:t>
            </w:r>
            <w:r>
              <w:t>вительства Чеченской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12D4D">
            <w:pPr>
              <w:pStyle w:val="a7"/>
              <w:jc w:val="right"/>
            </w:pPr>
            <w:r>
              <w:t>О.Х. Байсултанов</w:t>
            </w:r>
          </w:p>
        </w:tc>
      </w:tr>
    </w:tbl>
    <w:p w:rsidR="00000000" w:rsidRDefault="00B12D4D"/>
    <w:p w:rsidR="00000000" w:rsidRDefault="00B12D4D">
      <w:pPr>
        <w:pStyle w:val="1"/>
      </w:pPr>
      <w:bookmarkStart w:id="6" w:name="sub_1000"/>
      <w:r>
        <w:t>Порядок</w:t>
      </w:r>
      <w:r>
        <w:br/>
        <w:t>разработки, реализации, мониторинга, оценки эффективности реализации, изменения (корректировки) или досрочного прекращения ведомственных целевых программ Чеченской Республики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Чеченской Республики от 11 октября 2011 г. N 173.1)</w:t>
      </w:r>
    </w:p>
    <w:bookmarkEnd w:id="6"/>
    <w:p w:rsidR="00000000" w:rsidRDefault="00B12D4D"/>
    <w:p w:rsidR="00000000" w:rsidRDefault="00B12D4D">
      <w:pPr>
        <w:pStyle w:val="1"/>
      </w:pPr>
      <w:bookmarkStart w:id="7" w:name="sub_1010"/>
      <w:r>
        <w:t>1. Общие положения</w:t>
      </w:r>
    </w:p>
    <w:bookmarkEnd w:id="7"/>
    <w:p w:rsidR="00000000" w:rsidRDefault="00B12D4D"/>
    <w:p w:rsidR="00000000" w:rsidRDefault="00B12D4D">
      <w:bookmarkStart w:id="8" w:name="sub_1011"/>
      <w:r>
        <w:t>1.1. Настоящий Порядок разработки, реализации, мониторинга, оценки эффективности реализации, изменения (кор</w:t>
      </w:r>
      <w:r>
        <w:t>ректировки) или досрочного прекращения ведомственных целевых программ Чеченской Республики (далее - Порядок) определяет правила разработки, утверждения и реализации, мониторинга, оценки эффективности реализации, изменения (корректировки) или досрочного пре</w:t>
      </w:r>
      <w:r>
        <w:t>кращения ведомственных целевых программ Чеченской Республики, направленных на осуществление органами исполнительной власти - главными распорядителями республиканского бюджета Чеченской Республики (далее - Органы исполнитель ной власти) государственной поли</w:t>
      </w:r>
      <w:r>
        <w:t>тики, обеспечение достижения целей и задач социально-экономического развития республики, повышение результативности расходов республиканского бюджета.</w:t>
      </w:r>
    </w:p>
    <w:p w:rsidR="00000000" w:rsidRDefault="00B12D4D">
      <w:bookmarkStart w:id="9" w:name="sub_1012"/>
      <w:bookmarkEnd w:id="8"/>
      <w:r>
        <w:t xml:space="preserve">1.2. В настоящем Порядке используются понятия и термины, применяемые в следующих </w:t>
      </w:r>
      <w:r>
        <w:lastRenderedPageBreak/>
        <w:t>значения</w:t>
      </w:r>
      <w:r>
        <w:t>х:</w:t>
      </w:r>
    </w:p>
    <w:bookmarkEnd w:id="9"/>
    <w:p w:rsidR="00000000" w:rsidRDefault="00B12D4D">
      <w:r>
        <w:rPr>
          <w:rStyle w:val="a3"/>
        </w:rPr>
        <w:t>ведомственная целевая программа (далее - Программа)</w:t>
      </w:r>
      <w:r>
        <w:t xml:space="preserve"> - комплекс взаимоувязанных мероприятий, направленных на решение конкретных целей и задач, стоящих перед органом исполнительной власти, описываемых измеряемыми индикаторами оценки;</w:t>
      </w:r>
    </w:p>
    <w:p w:rsidR="00000000" w:rsidRDefault="00B12D4D">
      <w:r>
        <w:rPr>
          <w:rStyle w:val="a3"/>
        </w:rPr>
        <w:t>цель Программ</w:t>
      </w:r>
      <w:r>
        <w:rPr>
          <w:rStyle w:val="a3"/>
        </w:rPr>
        <w:t>ы</w:t>
      </w:r>
      <w:r>
        <w:t xml:space="preserve"> - описание ожидаемого общественно значимого результата реализации Программы при исполнении функций органа исполнительной власти;</w:t>
      </w:r>
    </w:p>
    <w:p w:rsidR="00000000" w:rsidRDefault="00B12D4D">
      <w:r>
        <w:rPr>
          <w:rStyle w:val="a3"/>
        </w:rPr>
        <w:t>задача Программы</w:t>
      </w:r>
      <w:r>
        <w:t xml:space="preserve"> - конкретизация направлений по достижению цели Про граммы;</w:t>
      </w:r>
    </w:p>
    <w:p w:rsidR="00000000" w:rsidRDefault="00B12D4D">
      <w:r>
        <w:rPr>
          <w:rStyle w:val="a3"/>
        </w:rPr>
        <w:t>направление реализации Программы</w:t>
      </w:r>
      <w:r>
        <w:t xml:space="preserve"> - перечень конкретных мероприятий, про водимых в рамках достижения тактической задачи;</w:t>
      </w:r>
    </w:p>
    <w:p w:rsidR="00000000" w:rsidRDefault="00B12D4D">
      <w:r>
        <w:rPr>
          <w:rStyle w:val="a3"/>
        </w:rPr>
        <w:t>мероприятие Программы</w:t>
      </w:r>
      <w:r>
        <w:t xml:space="preserve"> - действие или несколько взаимосвязанных действий в отношении определенных объектов, дающих четкое представление о содержании производимых работ;</w:t>
      </w:r>
    </w:p>
    <w:p w:rsidR="00000000" w:rsidRDefault="00B12D4D">
      <w:r>
        <w:rPr>
          <w:rStyle w:val="a3"/>
        </w:rPr>
        <w:t>непосредственный результат</w:t>
      </w:r>
      <w:r>
        <w:t xml:space="preserve"> - выраженный в количественно измеримых показателях результат, характеризующий реализацию мероприятия Программы, в том числе непосредственный результат предоставления государственных услуг;</w:t>
      </w:r>
    </w:p>
    <w:p w:rsidR="00000000" w:rsidRDefault="00B12D4D">
      <w:r>
        <w:rPr>
          <w:rStyle w:val="a3"/>
        </w:rPr>
        <w:t>конечный результат</w:t>
      </w:r>
      <w:r>
        <w:t xml:space="preserve"> - выраженный в количе</w:t>
      </w:r>
      <w:r>
        <w:t>ственно измеримых показателях результат реализации Программы, характеризующий общественно значимый результат деятельности и полученные социальные эффекты.</w:t>
      </w:r>
    </w:p>
    <w:p w:rsidR="00000000" w:rsidRDefault="00B12D4D">
      <w:r>
        <w:t xml:space="preserve">Остальные понятия и термины, используемые в настоящем Порядке, применяются в значениях, определенных </w:t>
      </w:r>
      <w:hyperlink r:id="rId10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B12D4D">
      <w:bookmarkStart w:id="10" w:name="sub_1013"/>
      <w:r>
        <w:t>1.3. Работа Органа исполнительной власти с Программой в каждом бюджетном цикле включает следующие последовательные стадии:</w:t>
      </w:r>
    </w:p>
    <w:bookmarkEnd w:id="10"/>
    <w:p w:rsidR="00000000" w:rsidRDefault="00B12D4D">
      <w:r>
        <w:t>разраб</w:t>
      </w:r>
      <w:r>
        <w:t>отка проектов Программы;</w:t>
      </w:r>
    </w:p>
    <w:p w:rsidR="00000000" w:rsidRDefault="00B12D4D">
      <w:r>
        <w:t>представление проекта Программы на экспертизу в Министерство экономического развития и торговли Чеченской Республики и Министерство финансов Чеченской Республики и их доработка по результатам экспертизы;</w:t>
      </w:r>
    </w:p>
    <w:p w:rsidR="00000000" w:rsidRDefault="00B12D4D">
      <w:r>
        <w:t>корректировка и утверждение</w:t>
      </w:r>
      <w:r>
        <w:t xml:space="preserve"> Программы после утверждения республиканского бюджета;</w:t>
      </w:r>
    </w:p>
    <w:p w:rsidR="00000000" w:rsidRDefault="00B12D4D">
      <w:r>
        <w:t>реализация Программы;</w:t>
      </w:r>
    </w:p>
    <w:p w:rsidR="00000000" w:rsidRDefault="00B12D4D">
      <w:r>
        <w:t>мониторинг и оценка результативности и эффективности реализации Программы;</w:t>
      </w:r>
    </w:p>
    <w:p w:rsidR="00000000" w:rsidRDefault="00B12D4D">
      <w:r>
        <w:t>изменение (корректировка) или досрочное прекращение Программы по результатам оценки их реализации.</w:t>
      </w:r>
    </w:p>
    <w:p w:rsidR="00000000" w:rsidRDefault="00B12D4D">
      <w:bookmarkStart w:id="11" w:name="sub_1014"/>
      <w:r>
        <w:t>1.4. Программа разрабатывается ежегодно на очередной финансовый год и плановый период с учетом:</w:t>
      </w:r>
    </w:p>
    <w:bookmarkEnd w:id="11"/>
    <w:p w:rsidR="00000000" w:rsidRDefault="00B12D4D">
      <w:r>
        <w:t>доведенных Министерством финансов Чеченской Республики предельных объемов финансирования Органу исполнительной власти на плановый период;</w:t>
      </w:r>
    </w:p>
    <w:p w:rsidR="00000000" w:rsidRDefault="00B12D4D">
      <w:r>
        <w:t>результатов</w:t>
      </w:r>
      <w:r>
        <w:t xml:space="preserve"> мониторинга реализации Программы в отчетном году.</w:t>
      </w:r>
    </w:p>
    <w:p w:rsidR="00000000" w:rsidRDefault="00B12D4D">
      <w:bookmarkStart w:id="12" w:name="sub_1015"/>
      <w:r>
        <w:t>1.5. Мероприятия Программы не могут дублировать мероприятия республиканских целевых программ.</w:t>
      </w:r>
    </w:p>
    <w:p w:rsidR="00000000" w:rsidRDefault="00B12D4D">
      <w:bookmarkStart w:id="13" w:name="sub_1016"/>
      <w:bookmarkEnd w:id="12"/>
      <w:r>
        <w:t>1.6. Программа не подлежит разделению на подпрограммы.</w:t>
      </w:r>
    </w:p>
    <w:p w:rsidR="00000000" w:rsidRDefault="00B12D4D">
      <w:bookmarkStart w:id="14" w:name="sub_1017"/>
      <w:bookmarkEnd w:id="13"/>
      <w:r>
        <w:t>1.7. В состав ра</w:t>
      </w:r>
      <w:r>
        <w:t>сходов на реализацию Программы не могут включаться расходы на обеспечение функционирования Парламента Чеченской Республики, Счетной Палаты Чеченской Республики, Избирательной комиссии Чеченской Республики, представительств Чеченской Республики при Президен</w:t>
      </w:r>
      <w:r>
        <w:t>те Российской Федерации и в субъектах Российской Федерации.</w:t>
      </w:r>
    </w:p>
    <w:p w:rsidR="00000000" w:rsidRDefault="00B12D4D">
      <w:bookmarkStart w:id="15" w:name="sub_1018"/>
      <w:bookmarkEnd w:id="14"/>
      <w:r>
        <w:t>1.8. В Программу не включаются расходы республиканских целевых программ.</w:t>
      </w:r>
    </w:p>
    <w:p w:rsidR="00000000" w:rsidRDefault="00B12D4D">
      <w:bookmarkStart w:id="16" w:name="sub_1019"/>
      <w:bookmarkEnd w:id="15"/>
      <w:r>
        <w:t xml:space="preserve">1.9. Расходы на реализацию мероприятий Программы планируются в разрезе </w:t>
      </w:r>
      <w:hyperlink r:id="rId11" w:history="1">
        <w:r>
          <w:rPr>
            <w:rStyle w:val="a4"/>
          </w:rPr>
          <w:t>классификации расходов</w:t>
        </w:r>
      </w:hyperlink>
      <w:r>
        <w:t xml:space="preserve"> бюджетов Российской Федерации и классификации операций сектора государственного управления.</w:t>
      </w:r>
    </w:p>
    <w:p w:rsidR="00000000" w:rsidRDefault="00B12D4D">
      <w:bookmarkStart w:id="17" w:name="sub_10110"/>
      <w:bookmarkEnd w:id="16"/>
      <w:r>
        <w:t>1.10. Срок Программы не может превышать три года. Допускается ежегодно</w:t>
      </w:r>
      <w:r>
        <w:t>е продление Программы на один год в каждом следующем бюджетном цикле.</w:t>
      </w:r>
    </w:p>
    <w:bookmarkEnd w:id="17"/>
    <w:p w:rsidR="00000000" w:rsidRDefault="00B12D4D"/>
    <w:p w:rsidR="00000000" w:rsidRDefault="00B12D4D">
      <w:pPr>
        <w:pStyle w:val="1"/>
      </w:pPr>
      <w:bookmarkStart w:id="18" w:name="sub_1020"/>
      <w:r>
        <w:lastRenderedPageBreak/>
        <w:t>2. Разработка и утверждение ведомственной целевой программы</w:t>
      </w:r>
    </w:p>
    <w:bookmarkEnd w:id="18"/>
    <w:p w:rsidR="00000000" w:rsidRDefault="00B12D4D"/>
    <w:p w:rsidR="00000000" w:rsidRDefault="00B12D4D">
      <w:bookmarkStart w:id="19" w:name="sub_1021"/>
      <w:r>
        <w:t>2.1. Решение о разработке Программы принимается руководителем Органа исполнительной власти.</w:t>
      </w:r>
    </w:p>
    <w:p w:rsidR="00000000" w:rsidRDefault="00B12D4D">
      <w:bookmarkStart w:id="20" w:name="sub_1022"/>
      <w:bookmarkEnd w:id="19"/>
      <w:r>
        <w:t>2.2. Программа разрабатывается Органом исполнительной власти Чеченской Республики и утверждается его руководителем.</w:t>
      </w:r>
    </w:p>
    <w:p w:rsidR="00000000" w:rsidRDefault="00B12D4D">
      <w:bookmarkStart w:id="21" w:name="sub_1023"/>
      <w:bookmarkEnd w:id="20"/>
      <w:r>
        <w:t>2.3. Орган исполнительной власти: разрабатывает проект Программы;</w:t>
      </w:r>
    </w:p>
    <w:bookmarkEnd w:id="21"/>
    <w:p w:rsidR="00000000" w:rsidRDefault="00B12D4D">
      <w:r>
        <w:t>обеспечивает реализацию Программы</w:t>
      </w:r>
      <w:r>
        <w:t xml:space="preserve"> и ее финансирование;</w:t>
      </w:r>
    </w:p>
    <w:p w:rsidR="00000000" w:rsidRDefault="00B12D4D">
      <w:r>
        <w:t>формирует и представляет отчет о реализации Программы в Министерство экономического развития и торговли Чеченской Республики и Министерство финансов Чеченской Республики.</w:t>
      </w:r>
    </w:p>
    <w:p w:rsidR="00000000" w:rsidRDefault="00B12D4D">
      <w:bookmarkStart w:id="22" w:name="sub_1024"/>
      <w:r>
        <w:t>2.4. Программа:</w:t>
      </w:r>
    </w:p>
    <w:bookmarkEnd w:id="22"/>
    <w:p w:rsidR="00000000" w:rsidRDefault="00B12D4D">
      <w:r>
        <w:t>должна быть реали</w:t>
      </w:r>
      <w:r>
        <w:t>зуема в рамках полномочий Чеченской Республики как субъекта Российской Федерации, а также в рамках полномочий Органа исполнительной власти, установленных в его положении;</w:t>
      </w:r>
    </w:p>
    <w:p w:rsidR="00000000" w:rsidRDefault="00B12D4D">
      <w:r>
        <w:t>базируется на системе целей, задач и показателей деятельности Органа исполнительной в</w:t>
      </w:r>
      <w:r>
        <w:t>ласти, вытекающих из приоритетных направлений социально-экономического развития Чеченской Республики;</w:t>
      </w:r>
    </w:p>
    <w:p w:rsidR="00000000" w:rsidRDefault="00B12D4D">
      <w:r>
        <w:t>финансируется из республиканского бюджета.</w:t>
      </w:r>
    </w:p>
    <w:p w:rsidR="00000000" w:rsidRDefault="00B12D4D">
      <w:bookmarkStart w:id="23" w:name="sub_1025"/>
      <w:r>
        <w:t>2.5. Программа содержит:</w:t>
      </w:r>
    </w:p>
    <w:bookmarkEnd w:id="23"/>
    <w:p w:rsidR="00000000" w:rsidRDefault="00B12D4D">
      <w:r>
        <w:t xml:space="preserve">паспорт программы, подготовленный по форме, согласно </w:t>
      </w:r>
      <w:hyperlink w:anchor="sub_1100" w:history="1">
        <w:r>
          <w:rPr>
            <w:rStyle w:val="a4"/>
          </w:rPr>
          <w:t>приложению 1</w:t>
        </w:r>
      </w:hyperlink>
      <w:r>
        <w:t xml:space="preserve"> к настоящему Порядку;</w:t>
      </w:r>
    </w:p>
    <w:p w:rsidR="00000000" w:rsidRDefault="00B12D4D">
      <w:r>
        <w:t>характеристику проблемы (задачи), решение которой осуществляется путем реализации Программы, включая характеристику состояния охватываемой Программой сферы деятельности Органа исполнительной власти, описание проб</w:t>
      </w:r>
      <w:r>
        <w:t>лем Программы, анализ причин их возникновения, целесообразность и необходимость решения на ведомственном уровне; цель и задачи Программы;</w:t>
      </w:r>
    </w:p>
    <w:p w:rsidR="00000000" w:rsidRDefault="00B12D4D">
      <w:r>
        <w:t>описание ожидаемых результатов реализации программы и целевые индикаторы оценки реализации Программы по годам в соотве</w:t>
      </w:r>
      <w:r>
        <w:t xml:space="preserve">тствии с </w:t>
      </w:r>
      <w:hyperlink w:anchor="sub_1200" w:history="1">
        <w:r>
          <w:rPr>
            <w:rStyle w:val="a4"/>
          </w:rPr>
          <w:t>приложением 2</w:t>
        </w:r>
      </w:hyperlink>
      <w:r>
        <w:t xml:space="preserve"> к настоящему Порядку;</w:t>
      </w:r>
    </w:p>
    <w:p w:rsidR="00000000" w:rsidRDefault="00B12D4D">
      <w:r>
        <w:t>перечень и описание программных мероприятий, включая состав мероприятий, информацию о необходимых ресурсах (с указанием направления расходования средств и источников финансирования) и с</w:t>
      </w:r>
      <w:r>
        <w:t xml:space="preserve">роках реализации каждого мероприятия в соответствии </w:t>
      </w:r>
      <w:hyperlink w:anchor="sub_1300" w:history="1">
        <w:r>
          <w:rPr>
            <w:rStyle w:val="a4"/>
          </w:rPr>
          <w:t>приложением 3</w:t>
        </w:r>
      </w:hyperlink>
      <w:r>
        <w:t xml:space="preserve"> к настоящему Порядку;</w:t>
      </w:r>
    </w:p>
    <w:p w:rsidR="00000000" w:rsidRDefault="00B12D4D">
      <w:r>
        <w:t>срок реализации программы;</w:t>
      </w:r>
    </w:p>
    <w:p w:rsidR="00000000" w:rsidRDefault="00B12D4D">
      <w:r>
        <w:t>обоснование потребностей в необходимых ресурсах;</w:t>
      </w:r>
    </w:p>
    <w:p w:rsidR="00000000" w:rsidRDefault="00B12D4D">
      <w:r>
        <w:t>описание системы управления реализацией программы, включающей в себя распределение полномочий и ответственности между структурными подразделениями, отвечающими за ее реализацию, в том числе за мониторинг и контроль реализации Программы.</w:t>
      </w:r>
    </w:p>
    <w:p w:rsidR="00000000" w:rsidRDefault="00B12D4D">
      <w:bookmarkStart w:id="24" w:name="sub_1026"/>
      <w:r>
        <w:t>2.6. Програ</w:t>
      </w:r>
      <w:r>
        <w:t>мма может содержать одну или несколько целей, формируемых на основе анализа проблем в определенной сфере деятельности Органа исполнительной власти и описываемых исходя из необходимости получения ожидаемых результатов реализации Программы.</w:t>
      </w:r>
    </w:p>
    <w:p w:rsidR="00000000" w:rsidRDefault="00B12D4D">
      <w:bookmarkStart w:id="25" w:name="sub_1027"/>
      <w:bookmarkEnd w:id="24"/>
      <w:r>
        <w:t>2</w:t>
      </w:r>
      <w:r>
        <w:t>.7. Цель Программы должна соответствовать следующим требованиям:</w:t>
      </w:r>
    </w:p>
    <w:bookmarkEnd w:id="25"/>
    <w:p w:rsidR="00000000" w:rsidRDefault="00B12D4D">
      <w:r>
        <w:t>ясность (цель не должна содержать специальных терминов, понятий, выражений, допускающих произвольное или неоднозначное ее толкование, а также затрудняющих понимание цели лицами, не об</w:t>
      </w:r>
      <w:r>
        <w:t>ладающими соответствующими знаниями в сфере реализации Программы);</w:t>
      </w:r>
    </w:p>
    <w:p w:rsidR="00000000" w:rsidRDefault="00B12D4D">
      <w:r>
        <w:t>достижимость (достижение цели должно быть возможным в течение срока реализации Программы).</w:t>
      </w:r>
    </w:p>
    <w:p w:rsidR="00000000" w:rsidRDefault="00B12D4D">
      <w:r>
        <w:t>Требования к задачам Программы аналогичны требованиям к цели Программы, при этом совокупность зада</w:t>
      </w:r>
      <w:r>
        <w:t>ч Программы должна быть достаточна для обеспечения достижения установленной цели.</w:t>
      </w:r>
    </w:p>
    <w:p w:rsidR="00000000" w:rsidRDefault="00B12D4D">
      <w:bookmarkStart w:id="26" w:name="sub_1028"/>
      <w:r>
        <w:t xml:space="preserve">2.8. Мероприятия Программы должны быть направлены на реализацию конкретных задач </w:t>
      </w:r>
      <w:r>
        <w:lastRenderedPageBreak/>
        <w:t>Программы.</w:t>
      </w:r>
    </w:p>
    <w:p w:rsidR="00000000" w:rsidRDefault="00B12D4D">
      <w:bookmarkStart w:id="27" w:name="sub_1029"/>
      <w:bookmarkEnd w:id="26"/>
      <w:r>
        <w:t>2.9. Для каждого мероприятия Программы или группы мероприя</w:t>
      </w:r>
      <w:r>
        <w:t>тий, объединенных по общему признаку и принципу достижения значений одного целевого индикатора, устанавливается один целевой индикатор.</w:t>
      </w:r>
    </w:p>
    <w:p w:rsidR="00000000" w:rsidRDefault="00B12D4D">
      <w:bookmarkStart w:id="28" w:name="sub_10210"/>
      <w:bookmarkEnd w:id="27"/>
      <w:r>
        <w:t>2.10. Целевые индикаторы должны соответствовать следующим требованиям:</w:t>
      </w:r>
    </w:p>
    <w:bookmarkEnd w:id="28"/>
    <w:p w:rsidR="00000000" w:rsidRDefault="00B12D4D">
      <w:r>
        <w:t>точность (погрешности р</w:t>
      </w:r>
      <w:r>
        <w:t>асчета данных, необходимых для определения значений целевых индикаторов не должны искажать представление о реализации Программы);</w:t>
      </w:r>
    </w:p>
    <w:p w:rsidR="00000000" w:rsidRDefault="00B12D4D">
      <w:r>
        <w:t>объективность (целевые индикаторы, улучшение значений которых возможно при ухудшении ситуации в сфере реализации Программы, не</w:t>
      </w:r>
      <w:r>
        <w:t xml:space="preserve"> должны использоваться);</w:t>
      </w:r>
    </w:p>
    <w:p w:rsidR="00000000" w:rsidRDefault="00B12D4D">
      <w:r>
        <w:t>достоверность (способ сбора и обработки данных, используемых для расчета значений целевых индикаторов, должен допускать возможность проверки точности указанных данных в процессе оценки эффективности реализации Программы);</w:t>
      </w:r>
    </w:p>
    <w:p w:rsidR="00000000" w:rsidRDefault="00B12D4D">
      <w:r>
        <w:t>однозначн</w:t>
      </w:r>
      <w:r>
        <w:t>ость (наименования целевых индикаторов должны обеспечивать одинаковое их понимание и однозначную интерпретацию лицами, обладающими и не обладающими соответствующими знаниями в сфере реализации Программы, в том числе и потребителями услуг);</w:t>
      </w:r>
    </w:p>
    <w:p w:rsidR="00000000" w:rsidRDefault="00B12D4D">
      <w:r>
        <w:t>экономичность (с</w:t>
      </w:r>
      <w:r>
        <w:t>истема сбора информации с целью экономии затрат должна максимально полно использовать уже существующие системы сбора информации);</w:t>
      </w:r>
    </w:p>
    <w:p w:rsidR="00000000" w:rsidRDefault="00B12D4D">
      <w:r>
        <w:t>полнота (целевые индикаторы должны охватывать все аспекты выполнения мероприятия);</w:t>
      </w:r>
    </w:p>
    <w:p w:rsidR="00000000" w:rsidRDefault="00B12D4D">
      <w:r>
        <w:t>своевременность и периодичность (информация</w:t>
      </w:r>
      <w:r>
        <w:t xml:space="preserve"> должна поступать на регулярной основе, с достаточной периодичностью и оперативностью);</w:t>
      </w:r>
    </w:p>
    <w:p w:rsidR="00000000" w:rsidRDefault="00B12D4D">
      <w:r>
        <w:t>сопоставимость (информация для расчета целевых индикаторов должна иметь стабильные источники для обеспечения возможности сопоставления данных между собой в течение длит</w:t>
      </w:r>
      <w:r>
        <w:t>ельного временного периода).</w:t>
      </w:r>
    </w:p>
    <w:p w:rsidR="00000000" w:rsidRDefault="00B12D4D">
      <w:r>
        <w:t>Значения целевых индикаторов должны быть установлены в целом на весь период реализации Программы и по каждому году реализации Программы.</w:t>
      </w:r>
    </w:p>
    <w:p w:rsidR="00000000" w:rsidRDefault="00B12D4D">
      <w:bookmarkStart w:id="29" w:name="sub_10211"/>
      <w:r>
        <w:t>2.11. </w:t>
      </w:r>
      <w:r>
        <w:t>Ожидаемые результаты реализации Программы должны отражать количественное и качественное улучшение ситуации в сфере реализации Программы.</w:t>
      </w:r>
    </w:p>
    <w:bookmarkEnd w:id="29"/>
    <w:p w:rsidR="00000000" w:rsidRDefault="00B12D4D">
      <w:r>
        <w:t>Ожидаемые результаты реализации Программы определяются с учетом показателей конечного и непосредственного резу</w:t>
      </w:r>
      <w:r>
        <w:t>льтата деятельности органа исполни тельной власти.</w:t>
      </w:r>
    </w:p>
    <w:p w:rsidR="00000000" w:rsidRDefault="00B12D4D">
      <w:bookmarkStart w:id="30" w:name="sub_10212"/>
      <w:r>
        <w:t>2.12. Для каждого мероприятия Программы устанавливается объем финансирования.</w:t>
      </w:r>
    </w:p>
    <w:bookmarkEnd w:id="30"/>
    <w:p w:rsidR="00000000" w:rsidRDefault="00B12D4D">
      <w:r>
        <w:t xml:space="preserve">При определении размера средств, выделяемых на реализацию мероприятий Программы из республиканского бюджета, </w:t>
      </w:r>
      <w:r>
        <w:t>учитывается необходимый для их осуществления объем финансирования в целом.</w:t>
      </w:r>
    </w:p>
    <w:p w:rsidR="00000000" w:rsidRDefault="00B12D4D">
      <w:r>
        <w:t>Программа реализуется в рамках исполнения действующих бюджетных обязательств.</w:t>
      </w:r>
    </w:p>
    <w:p w:rsidR="00000000" w:rsidRDefault="00B12D4D">
      <w:r>
        <w:t>В случае недостаточности финансовых средств на исполнение части мероприятий Программы запрашиваются доп</w:t>
      </w:r>
      <w:r>
        <w:t>олнительные средства из республиканского бюджета.</w:t>
      </w:r>
    </w:p>
    <w:p w:rsidR="00000000" w:rsidRDefault="00B12D4D">
      <w:r>
        <w:t>При этом Программа может формироваться в двух вариантах:</w:t>
      </w:r>
    </w:p>
    <w:p w:rsidR="00000000" w:rsidRDefault="00B12D4D">
      <w:r>
        <w:t>в рамках действующих бюджетных обязательств;</w:t>
      </w:r>
    </w:p>
    <w:p w:rsidR="00000000" w:rsidRDefault="00B12D4D">
      <w:r>
        <w:t>в рамках действующих и принимаемых бюджетных обязательств.</w:t>
      </w:r>
    </w:p>
    <w:p w:rsidR="00000000" w:rsidRDefault="00B12D4D">
      <w:bookmarkStart w:id="31" w:name="sub_10213"/>
      <w:r>
        <w:t>2.13. Разработанный проект Программы</w:t>
      </w:r>
      <w:r>
        <w:t xml:space="preserve"> направляется Органом исполнительной власти в Министерство экономического развития и торговли Чеченской Республики и Министерство финансов Чеченской Республики для проведения экспертизы.</w:t>
      </w:r>
    </w:p>
    <w:p w:rsidR="00000000" w:rsidRDefault="00B12D4D">
      <w:bookmarkStart w:id="32" w:name="sub_10214"/>
      <w:bookmarkEnd w:id="31"/>
      <w:r>
        <w:t>2.14. Министерство экономического развития и торгов</w:t>
      </w:r>
      <w:r>
        <w:t>ли Чеченской Республики проверяет на соответствие проекта Программы целям, задачам и показателям деятельности Органа исполнительной власти, вытекающих из приоритетных на правлений социально-экономического развития Чеченской Республики, соответствия целевых</w:t>
      </w:r>
      <w:r>
        <w:t xml:space="preserve"> индикаторов требованиям, установленным </w:t>
      </w:r>
      <w:hyperlink w:anchor="sub_10210" w:history="1">
        <w:r>
          <w:rPr>
            <w:rStyle w:val="a4"/>
          </w:rPr>
          <w:t>пунктом 2.10</w:t>
        </w:r>
      </w:hyperlink>
      <w:r>
        <w:t xml:space="preserve"> настоящего Порядка, и в течение 10 дней направляет результаты экспертизы в Министерство финансов Чеченской Республики.</w:t>
      </w:r>
    </w:p>
    <w:p w:rsidR="00000000" w:rsidRDefault="00B12D4D">
      <w:bookmarkStart w:id="33" w:name="sub_10215"/>
      <w:bookmarkEnd w:id="32"/>
      <w:r>
        <w:t>2.15. Министерство финансов Чеченской Р</w:t>
      </w:r>
      <w:r>
        <w:t xml:space="preserve">еспублики в течение 20 рабочих дней со дня поступления проекта Программы и не позднее 10 дней представления экспертизы Министерством </w:t>
      </w:r>
      <w:r>
        <w:lastRenderedPageBreak/>
        <w:t>экономического развития и торговли Чеченской Республики осуществляет экспертизу проекта Программы в части:</w:t>
      </w:r>
    </w:p>
    <w:bookmarkEnd w:id="33"/>
    <w:p w:rsidR="00000000" w:rsidRDefault="00B12D4D">
      <w:r>
        <w:t>соответ</w:t>
      </w:r>
      <w:r>
        <w:t>ствия Программы требованиям, установленным настоящим Порядком;</w:t>
      </w:r>
    </w:p>
    <w:p w:rsidR="00000000" w:rsidRDefault="00B12D4D">
      <w:r>
        <w:t>обоснованности объема запланированных в Программе расходов, в том числе соответствия планируемых расходов на реализацию Программы за счет средств республиканского бюджета соответствующим нормат</w:t>
      </w:r>
      <w:r>
        <w:t>ивам.</w:t>
      </w:r>
    </w:p>
    <w:p w:rsidR="00000000" w:rsidRDefault="00B12D4D">
      <w:r>
        <w:t>По результатам экспертизы Министерства экономического развития и торговли Чеченской Республики и Министерства финансов Чеченской Республики составляет экспертное заключение по проекту Программы.</w:t>
      </w:r>
    </w:p>
    <w:p w:rsidR="00000000" w:rsidRDefault="00B12D4D">
      <w:bookmarkStart w:id="34" w:name="sub_10216"/>
      <w:r>
        <w:t>2.16. В экспертном заключении Министерства фин</w:t>
      </w:r>
      <w:r>
        <w:t>ансов Чеченской Республики должны содержаться выводы о соответствии проекта Программы требованиям, предусмотренным настоящим Порядком, а при необходимости - рекомендации относительно изменения проекта Программы.</w:t>
      </w:r>
    </w:p>
    <w:p w:rsidR="00000000" w:rsidRDefault="00B12D4D">
      <w:bookmarkStart w:id="35" w:name="sub_10217"/>
      <w:bookmarkEnd w:id="34"/>
      <w:r>
        <w:t>2.17. После проведения экс</w:t>
      </w:r>
      <w:r>
        <w:t>пертизы проекта Программы ее результаты направляются Министерством финансов Чеченской Республики Органу исполнительной власти.</w:t>
      </w:r>
    </w:p>
    <w:p w:rsidR="00000000" w:rsidRDefault="00B12D4D">
      <w:bookmarkStart w:id="36" w:name="sub_10218"/>
      <w:bookmarkEnd w:id="35"/>
      <w:r>
        <w:t>2.18. Разногласия по целям, индикаторам и вопросам ресурсного обеспечения Программы могут быть вынесены Органом</w:t>
      </w:r>
      <w:r>
        <w:t xml:space="preserve"> исполнительной власти на рассмотрение Правительства Чеченской Республики, которое принимает по ним окончательное решение.</w:t>
      </w:r>
    </w:p>
    <w:p w:rsidR="00000000" w:rsidRDefault="00B12D4D">
      <w:bookmarkStart w:id="37" w:name="sub_10219"/>
      <w:bookmarkEnd w:id="36"/>
      <w:r>
        <w:t>2.19. Проект Программы подлежит доработке в соответствии с экспертным заключением Министерства финансов Чеченской Р</w:t>
      </w:r>
      <w:r>
        <w:t>еспублики.</w:t>
      </w:r>
    </w:p>
    <w:p w:rsidR="00000000" w:rsidRDefault="00B12D4D">
      <w:bookmarkStart w:id="38" w:name="sub_10220"/>
      <w:bookmarkEnd w:id="37"/>
      <w:r>
        <w:t>2.20. В течение 10 рабочих дней после утверждения закона Чеченской Республики о республиканском бюджете Про грамма подлежит, при необходимости, корректировке для приведения в соответствие с объемом ассигнований Органа исполните</w:t>
      </w:r>
      <w:r>
        <w:t>льной власти, предусмотренным в законе Чеченской Республики о республиканском бюджете на соответствующий финансовый год.</w:t>
      </w:r>
    </w:p>
    <w:p w:rsidR="00000000" w:rsidRDefault="00B12D4D">
      <w:bookmarkStart w:id="39" w:name="sub_10221"/>
      <w:bookmarkEnd w:id="38"/>
      <w:r>
        <w:t>2.21. Доработанная Программа утверждается руководителем Органа исполнительной власти и размещается в сети Интернет.</w:t>
      </w:r>
    </w:p>
    <w:p w:rsidR="00000000" w:rsidRDefault="00B12D4D">
      <w:bookmarkStart w:id="40" w:name="sub_10222"/>
      <w:bookmarkEnd w:id="39"/>
      <w:r>
        <w:t>2.22. Министерство финансов Чеченской Республики формирует перечень Программ, получивших положительные экспертные заключения.</w:t>
      </w:r>
    </w:p>
    <w:bookmarkEnd w:id="40"/>
    <w:p w:rsidR="00000000" w:rsidRDefault="00B12D4D">
      <w:r>
        <w:t>Перечень Программ используется при формировании проекта республиканского бюджета на соответствующий фина</w:t>
      </w:r>
      <w:r>
        <w:t>нсовый год и плановый период.</w:t>
      </w:r>
    </w:p>
    <w:p w:rsidR="00000000" w:rsidRDefault="00B12D4D"/>
    <w:p w:rsidR="00000000" w:rsidRDefault="00B12D4D">
      <w:pPr>
        <w:pStyle w:val="1"/>
      </w:pPr>
      <w:bookmarkStart w:id="41" w:name="sub_1030"/>
      <w:r>
        <w:t>3. Реализация ведомственной целевой программы</w:t>
      </w:r>
    </w:p>
    <w:bookmarkEnd w:id="41"/>
    <w:p w:rsidR="00000000" w:rsidRDefault="00B12D4D"/>
    <w:p w:rsidR="00000000" w:rsidRDefault="00B12D4D">
      <w:bookmarkStart w:id="42" w:name="sub_1031"/>
      <w:r>
        <w:t>3.1.Реализация Программы осуществляется Органом исполнительной власти путем выполнения предусмотренных в Программе мероприятий исходя из необходимости дос</w:t>
      </w:r>
      <w:r>
        <w:t>тижения плановых значений показателей непосредственных и конечных результатов Программы.</w:t>
      </w:r>
    </w:p>
    <w:p w:rsidR="00000000" w:rsidRDefault="00B12D4D">
      <w:bookmarkStart w:id="43" w:name="sub_1032"/>
      <w:bookmarkEnd w:id="42"/>
      <w:r>
        <w:t>3.2. Порядок реализации Программы устанавливается Органом исполнительной власти самостоятельно.</w:t>
      </w:r>
    </w:p>
    <w:p w:rsidR="00000000" w:rsidRDefault="00B12D4D">
      <w:bookmarkStart w:id="44" w:name="sub_1033"/>
      <w:bookmarkEnd w:id="43"/>
      <w:r>
        <w:t>3.3. </w:t>
      </w:r>
      <w:r>
        <w:t>Финансирование расходов на реализацию Программы осуществляется в порядке, установленном для исполнения республиканского бюджета.</w:t>
      </w:r>
    </w:p>
    <w:p w:rsidR="00000000" w:rsidRDefault="00B12D4D">
      <w:bookmarkStart w:id="45" w:name="sub_1034"/>
      <w:bookmarkEnd w:id="44"/>
      <w:r>
        <w:t>3.4. Руководитель Органа исполнительной власти несет ответственность за выполнение задач, запланированных для р</w:t>
      </w:r>
      <w:r>
        <w:t>еализации Программы и за достижение утвержденных значений индикаторов результативности оценки Программы.</w:t>
      </w:r>
    </w:p>
    <w:p w:rsidR="00000000" w:rsidRDefault="00B12D4D">
      <w:bookmarkStart w:id="46" w:name="sub_1035"/>
      <w:bookmarkEnd w:id="45"/>
      <w:r>
        <w:t>3.5. Информация о ходе реализации Программы размещается в сети Интернет, в том числе плановые и фактические значения показателей, харак</w:t>
      </w:r>
      <w:r>
        <w:t>теризующих реализацию Программы.</w:t>
      </w:r>
    </w:p>
    <w:bookmarkEnd w:id="46"/>
    <w:p w:rsidR="00000000" w:rsidRDefault="00B12D4D"/>
    <w:p w:rsidR="00000000" w:rsidRDefault="00B12D4D">
      <w:pPr>
        <w:pStyle w:val="1"/>
      </w:pPr>
      <w:bookmarkStart w:id="47" w:name="sub_1040"/>
      <w:r>
        <w:t>4. Мониторинг и оценка эффективности реализации ведомственной целевой программы</w:t>
      </w:r>
    </w:p>
    <w:bookmarkEnd w:id="47"/>
    <w:p w:rsidR="00000000" w:rsidRDefault="00B12D4D"/>
    <w:p w:rsidR="00000000" w:rsidRDefault="00B12D4D">
      <w:bookmarkStart w:id="48" w:name="sub_1041"/>
      <w:r>
        <w:t>4.1. Мониторинг реализации Программы осуществляется ежеквартально и ежегодно.</w:t>
      </w:r>
    </w:p>
    <w:p w:rsidR="00000000" w:rsidRDefault="00B12D4D">
      <w:bookmarkStart w:id="49" w:name="sub_1042"/>
      <w:bookmarkEnd w:id="48"/>
      <w:r>
        <w:t>4.2. Ежеквартал</w:t>
      </w:r>
      <w:r>
        <w:t xml:space="preserve">ьный мониторинг реализации Программы осуществляется Органом исполнительной власти самостоятельно (по форме, приведенной в </w:t>
      </w:r>
      <w:hyperlink w:anchor="sub_1400" w:history="1">
        <w:r>
          <w:rPr>
            <w:rStyle w:val="a4"/>
          </w:rPr>
          <w:t>приложении 4</w:t>
        </w:r>
      </w:hyperlink>
      <w:r>
        <w:t xml:space="preserve"> к настоящему Порядку).</w:t>
      </w:r>
    </w:p>
    <w:p w:rsidR="00000000" w:rsidRDefault="00B12D4D">
      <w:bookmarkStart w:id="50" w:name="sub_1043"/>
      <w:bookmarkEnd w:id="49"/>
      <w:r>
        <w:t>4.3. Для проведения ежегодного мониторинга реализации Пр</w:t>
      </w:r>
      <w:r>
        <w:t xml:space="preserve">ограммы Орган исполнительной власти направляет отчет о реализации Программы в соответствии с </w:t>
      </w:r>
      <w:hyperlink w:anchor="sub_1500" w:history="1">
        <w:r>
          <w:rPr>
            <w:rStyle w:val="a4"/>
          </w:rPr>
          <w:t>приложением 5</w:t>
        </w:r>
      </w:hyperlink>
      <w:r>
        <w:t xml:space="preserve"> к настоящему Порядку в Министерство экономического развития и торговли Чеченской Республики и Министерство финансов Чеченск</w:t>
      </w:r>
      <w:r>
        <w:t>ой Республики в срок до 1 марта года, следующего за отчетным.</w:t>
      </w:r>
    </w:p>
    <w:bookmarkEnd w:id="50"/>
    <w:p w:rsidR="00000000" w:rsidRDefault="00B12D4D">
      <w:r>
        <w:t>Отчет о выполнении Программы включает:</w:t>
      </w:r>
    </w:p>
    <w:p w:rsidR="00000000" w:rsidRDefault="00B12D4D">
      <w:r>
        <w:t>оценку результативности и эффективности реализации Программы;</w:t>
      </w:r>
    </w:p>
    <w:p w:rsidR="00000000" w:rsidRDefault="00B12D4D">
      <w:r>
        <w:t>причины и обоснования отклонения фактически достигнутых значений индикаторов результа</w:t>
      </w:r>
      <w:r>
        <w:t>тивности от запланированных;</w:t>
      </w:r>
    </w:p>
    <w:p w:rsidR="00000000" w:rsidRDefault="00B12D4D">
      <w:r>
        <w:t>предложения по корректировке плановых значений показателей результативности Программы;</w:t>
      </w:r>
    </w:p>
    <w:p w:rsidR="00000000" w:rsidRDefault="00B12D4D">
      <w:r>
        <w:t>меры по повышению эффективности Программы, выявлению и устранению факторов, негативно влияющих на ее реализацию.</w:t>
      </w:r>
    </w:p>
    <w:p w:rsidR="00000000" w:rsidRDefault="00B12D4D">
      <w:bookmarkStart w:id="51" w:name="sub_1044"/>
      <w:r>
        <w:t>4.4. Орган исполнит</w:t>
      </w:r>
      <w:r>
        <w:t>ельной власти вправе представить к отчету о реализации Программы предложения о дальнейшей реализации Программы.</w:t>
      </w:r>
    </w:p>
    <w:p w:rsidR="00000000" w:rsidRDefault="00B12D4D">
      <w:bookmarkStart w:id="52" w:name="sub_1045"/>
      <w:bookmarkEnd w:id="51"/>
      <w:r>
        <w:t>4.5. В процессе ежегодного мониторинга реализации Программы Министерство экономического развития и торговли Чеченской Республики</w:t>
      </w:r>
      <w:r>
        <w:t xml:space="preserve"> и Министерство финансов Чеченской республики осуществляет оценку:</w:t>
      </w:r>
    </w:p>
    <w:bookmarkEnd w:id="52"/>
    <w:p w:rsidR="00000000" w:rsidRDefault="00B12D4D">
      <w:r>
        <w:t>достижения запланированных непосредственных конечных результатов реализации Программы;</w:t>
      </w:r>
    </w:p>
    <w:p w:rsidR="00000000" w:rsidRDefault="00B12D4D">
      <w:r>
        <w:t>возможности достижения по результатам реализации Программы показателей целей и задач Органа ис</w:t>
      </w:r>
      <w:r>
        <w:t>полнительной власти, предусмотренных Программой.</w:t>
      </w:r>
    </w:p>
    <w:p w:rsidR="00000000" w:rsidRDefault="00B12D4D">
      <w:bookmarkStart w:id="53" w:name="sub_1046"/>
      <w:r>
        <w:t>4.6. Министерство экономического развития и торговли Чеченской Республики представляет свои выводы и предложения по результатам оценки реализации Программы в Министерство финансов Чеченской Республик</w:t>
      </w:r>
      <w:r>
        <w:t>и.</w:t>
      </w:r>
    </w:p>
    <w:p w:rsidR="00000000" w:rsidRDefault="00B12D4D">
      <w:bookmarkStart w:id="54" w:name="sub_1047"/>
      <w:bookmarkEnd w:id="53"/>
      <w:r>
        <w:t>4.7. По результатам оценки результативности и эффективности реализации Программы Министерством финансов Чеченской Республики может быть сделан один из следующих выводов:</w:t>
      </w:r>
    </w:p>
    <w:bookmarkEnd w:id="54"/>
    <w:p w:rsidR="00000000" w:rsidRDefault="00B12D4D">
      <w:r>
        <w:t>целесообразность продолжения реализации Программы - в случа</w:t>
      </w:r>
      <w:r>
        <w:t>е достижения 90 и более процентов запланированных непосредственных и конечных результатов реализации Программы;</w:t>
      </w:r>
    </w:p>
    <w:p w:rsidR="00000000" w:rsidRDefault="00B12D4D">
      <w:r>
        <w:t xml:space="preserve">целесообразность внесения изменений в Программу в целях повышения результативности и эффективности ее реализации - в случае достижения от 60 до </w:t>
      </w:r>
      <w:r>
        <w:t>90 процентов запланированных непосредственных и конечных результатов реализации Программы;</w:t>
      </w:r>
    </w:p>
    <w:p w:rsidR="00000000" w:rsidRDefault="00B12D4D">
      <w:r>
        <w:t>целесообразность продолжения реализации Программы - в случае достижения менее 60 процентов запланированных непосредственных и конечных результатов реализации Програм</w:t>
      </w:r>
      <w:r>
        <w:t>мы.</w:t>
      </w:r>
    </w:p>
    <w:p w:rsidR="00000000" w:rsidRDefault="00B12D4D">
      <w:bookmarkStart w:id="55" w:name="sub_1048"/>
      <w:r>
        <w:t xml:space="preserve">4.8. В случае если срок реализации успешно осуществляемой Программы завершается в текущем финансовом году, Министерство финансов Чеченской Республики рассматривает предложения Органа исполнительной власти о целесообразности продолжения решения </w:t>
      </w:r>
      <w:r>
        <w:t>проблем в соответствующей сфере программными методами и принимает одно из следующих решений:</w:t>
      </w:r>
    </w:p>
    <w:bookmarkEnd w:id="55"/>
    <w:p w:rsidR="00000000" w:rsidRDefault="00B12D4D">
      <w:r>
        <w:t xml:space="preserve">целесообразность продолжения решения проблем в соответствующей сфере программными методами и необходимость разработки новой Программы взамен завершаемой в </w:t>
      </w:r>
      <w:r>
        <w:t>текущем финансовом году;</w:t>
      </w:r>
    </w:p>
    <w:p w:rsidR="00000000" w:rsidRDefault="00B12D4D">
      <w:r>
        <w:t>целесообразность продолжения решения проблем в соответствующей сфере программными методами и необходимость разработки республиканской целевой программы взамен завершаемой в текущем финансовом году Программы в связи с межведомственн</w:t>
      </w:r>
      <w:r>
        <w:t>ым характером проблем и (или) потребностью в принятии новых расходных обязательств Чеченской Республики;</w:t>
      </w:r>
    </w:p>
    <w:p w:rsidR="00000000" w:rsidRDefault="00B12D4D">
      <w:r>
        <w:lastRenderedPageBreak/>
        <w:t>отсутствия необходимости решения проблем в соответствующей сфере.</w:t>
      </w:r>
    </w:p>
    <w:p w:rsidR="00000000" w:rsidRDefault="00B12D4D">
      <w:bookmarkStart w:id="56" w:name="sub_1049"/>
      <w:r>
        <w:t>4.9. По результатам оценки результативности и эффективности реализации Програ</w:t>
      </w:r>
      <w:r>
        <w:t>ммы Министерство финансов Чеченской Республики:</w:t>
      </w:r>
    </w:p>
    <w:bookmarkEnd w:id="56"/>
    <w:p w:rsidR="00000000" w:rsidRDefault="00B12D4D">
      <w:r>
        <w:t>доводит результаты оценки результативности и эффективности реализации Программы до Органа исполнительной власти;</w:t>
      </w:r>
    </w:p>
    <w:p w:rsidR="00000000" w:rsidRDefault="00B12D4D">
      <w:r>
        <w:t>дает обязательные для Органа исполнительной власти указания о необходимости внесения изменений в Программу и повышения результативности и эффективности ее реализации;</w:t>
      </w:r>
    </w:p>
    <w:p w:rsidR="00000000" w:rsidRDefault="00B12D4D">
      <w:r>
        <w:t>вносит на рассмотрение Правительства Чеченской Республики одно из следующих предложений:</w:t>
      </w:r>
    </w:p>
    <w:p w:rsidR="00000000" w:rsidRDefault="00B12D4D">
      <w:r>
        <w:t>необходимость досрочного прекращения Программы;</w:t>
      </w:r>
    </w:p>
    <w:p w:rsidR="00000000" w:rsidRDefault="00B12D4D">
      <w:r>
        <w:t>необходимость разработки новой Программы;</w:t>
      </w:r>
    </w:p>
    <w:p w:rsidR="00000000" w:rsidRDefault="00B12D4D">
      <w:r>
        <w:t>необходимость разработки республиканской целевой программы.</w:t>
      </w:r>
    </w:p>
    <w:p w:rsidR="00000000" w:rsidRDefault="00B12D4D">
      <w:r>
        <w:t>Правительство Чеченской Республики принимает окончательное решение по предложениям Министерства финансов Ч</w:t>
      </w:r>
      <w:r>
        <w:t>еченской Республики.</w:t>
      </w:r>
    </w:p>
    <w:p w:rsidR="00000000" w:rsidRDefault="00B12D4D">
      <w:bookmarkStart w:id="57" w:name="sub_10410"/>
      <w:r>
        <w:t xml:space="preserve">4.10. На основании отчетности о результатах реализации Программы и уровня достижения утвержденных значений индикаторов результативности Программы производится корректировка предоставляемых Органу исполнительной власти средств </w:t>
      </w:r>
      <w:r>
        <w:t>на реализацию Программы.</w:t>
      </w:r>
    </w:p>
    <w:p w:rsidR="00000000" w:rsidRDefault="00B12D4D">
      <w:bookmarkStart w:id="58" w:name="sub_10411"/>
      <w:bookmarkEnd w:id="57"/>
      <w:r>
        <w:t>4.11. Данные ежегодного мониторинга Программы учитываются при определении объема бюджетных ассигнований при формировании республиканского бюджета на очередной финансовый год и плановый период.</w:t>
      </w:r>
    </w:p>
    <w:bookmarkEnd w:id="58"/>
    <w:p w:rsidR="00000000" w:rsidRDefault="00B12D4D"/>
    <w:p w:rsidR="00000000" w:rsidRDefault="00B12D4D">
      <w:pPr>
        <w:pStyle w:val="1"/>
      </w:pPr>
      <w:bookmarkStart w:id="59" w:name="sub_1050"/>
      <w:r>
        <w:t>5.</w:t>
      </w:r>
      <w:r>
        <w:t> Изменение (корректировка) или досрочное прекращение ведомственной целевой программы</w:t>
      </w:r>
    </w:p>
    <w:bookmarkEnd w:id="59"/>
    <w:p w:rsidR="00000000" w:rsidRDefault="00B12D4D"/>
    <w:p w:rsidR="00000000" w:rsidRDefault="00B12D4D">
      <w:bookmarkStart w:id="60" w:name="sub_1051"/>
      <w:r>
        <w:t>5.1. Внесение изменений в утвержденную Программу осуществляется в следующих случаях:</w:t>
      </w:r>
    </w:p>
    <w:bookmarkEnd w:id="60"/>
    <w:p w:rsidR="00000000" w:rsidRDefault="00B12D4D">
      <w:r>
        <w:t>установления в ходе ежеквартального либо ежегодного мониторин</w:t>
      </w:r>
      <w:r>
        <w:t>га невозможности достижения целей и конечных результатов Программы без внесения в состав задач и мероприятий изменений, не требующих дополнительного финансирования;</w:t>
      </w:r>
    </w:p>
    <w:p w:rsidR="00000000" w:rsidRDefault="00B12D4D">
      <w:r>
        <w:t>установления в ходе ежегодного мониторинга невозможности достижения целей и конечных резуль</w:t>
      </w:r>
      <w:r>
        <w:t>татов Программы за счет предусмотренных в Программе объемов финансирования по причинам внешнего по отношению к деятельности Органа исполнительной власти характера, риски возникновения которых описаны в утвержденной Программе;</w:t>
      </w:r>
    </w:p>
    <w:p w:rsidR="00000000" w:rsidRDefault="00B12D4D">
      <w:r>
        <w:t>исключения из компетенции Орга</w:t>
      </w:r>
      <w:r>
        <w:t>на исполнительной власти части полномочий, в пределах которых реализуется соответствующая Программа;</w:t>
      </w:r>
    </w:p>
    <w:p w:rsidR="00000000" w:rsidRDefault="00B12D4D">
      <w:r>
        <w:t>изменения нормативных правовых актов, устанавливающих объемы расходов на финансирование действующих расходных обязательств Чеченской Республики.</w:t>
      </w:r>
    </w:p>
    <w:p w:rsidR="00000000" w:rsidRDefault="00B12D4D">
      <w:bookmarkStart w:id="61" w:name="sub_1052"/>
      <w:r>
        <w:t>5.</w:t>
      </w:r>
      <w:r>
        <w:t>2. Досрочное прекращение Программы проводится в случаях:</w:t>
      </w:r>
    </w:p>
    <w:bookmarkEnd w:id="61"/>
    <w:p w:rsidR="00000000" w:rsidRDefault="00B12D4D">
      <w:r>
        <w:t>исключения всех полномочий, в рамках которых реализуется Программа, из состава полномочий, отнесенных к компетенции Чеченской Республики как субъекта Российской Федерации;</w:t>
      </w:r>
    </w:p>
    <w:p w:rsidR="00000000" w:rsidRDefault="00B12D4D">
      <w:r>
        <w:t>ликвидации Органа и</w:t>
      </w:r>
      <w:r>
        <w:t>сполнительной власти;</w:t>
      </w:r>
    </w:p>
    <w:p w:rsidR="00000000" w:rsidRDefault="00B12D4D">
      <w:r>
        <w:t>исключения из компетенции Органа исполнительной власти полномочий, в пределах которых реализуется Программа;</w:t>
      </w:r>
    </w:p>
    <w:p w:rsidR="00000000" w:rsidRDefault="00B12D4D">
      <w:r>
        <w:t>установления в ходе ежегодной оценки реализации Программы невозможности достижения конечных результатов Программы за счет пре</w:t>
      </w:r>
      <w:r>
        <w:t>дусмотренных в Программе объемов финансирования.</w:t>
      </w:r>
    </w:p>
    <w:p w:rsidR="00000000" w:rsidRDefault="00B12D4D">
      <w:bookmarkStart w:id="62" w:name="sub_1053"/>
      <w:r>
        <w:t>5.3. В случае досрочного прекращения Программы должны быть приняты решения относительно порядка завершения выполнения либо расторжения всех заключенных в рамках реализации данной Программы договоров,</w:t>
      </w:r>
      <w:r>
        <w:t xml:space="preserve"> в том числе относительно всех незавершенных объектов </w:t>
      </w:r>
      <w:r>
        <w:lastRenderedPageBreak/>
        <w:t>строительства (реконструкции).</w:t>
      </w:r>
    </w:p>
    <w:bookmarkEnd w:id="62"/>
    <w:p w:rsidR="00000000" w:rsidRDefault="00B12D4D">
      <w:r>
        <w:t>Одновременно Министерство финансов Чеченской Республики рассматривает вопрос о сокращении ассигнований Органу исполнительной власти с учетом ранее выделенных и осв</w:t>
      </w:r>
      <w:r>
        <w:t>оенных средств на реализацию данной Программы.</w:t>
      </w:r>
    </w:p>
    <w:p w:rsidR="00000000" w:rsidRDefault="00B12D4D">
      <w:bookmarkStart w:id="63" w:name="sub_1054"/>
      <w:r>
        <w:t>5.4. Прекращение реализации Программы осуществляется в рамках формирования перспективного финансового плана, проекта республиканского бюджета на очередной финансовый год и уточнения республиканского бю</w:t>
      </w:r>
      <w:r>
        <w:t>джета в текущем финансовом году.</w:t>
      </w:r>
    </w:p>
    <w:bookmarkEnd w:id="63"/>
    <w:p w:rsidR="00000000" w:rsidRDefault="00B12D4D"/>
    <w:p w:rsidR="00000000" w:rsidRDefault="00B12D4D">
      <w:pPr>
        <w:ind w:firstLine="698"/>
        <w:jc w:val="right"/>
      </w:pPr>
      <w:bookmarkStart w:id="64" w:name="sub_1100"/>
      <w:r>
        <w:rPr>
          <w:rStyle w:val="a3"/>
        </w:rPr>
        <w:t>Приложение 1</w:t>
      </w:r>
    </w:p>
    <w:bookmarkEnd w:id="64"/>
    <w:p w:rsidR="00000000" w:rsidRDefault="00B12D4D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разработки, реализации, мониторинга, оценки</w:t>
      </w:r>
    </w:p>
    <w:p w:rsidR="00000000" w:rsidRDefault="00B12D4D">
      <w:pPr>
        <w:ind w:firstLine="698"/>
        <w:jc w:val="right"/>
      </w:pPr>
      <w:r>
        <w:rPr>
          <w:rStyle w:val="a3"/>
        </w:rPr>
        <w:t>эффективности реализации, изменения (корректировки)</w:t>
      </w:r>
    </w:p>
    <w:p w:rsidR="00000000" w:rsidRDefault="00B12D4D">
      <w:pPr>
        <w:ind w:firstLine="698"/>
        <w:jc w:val="right"/>
      </w:pPr>
      <w:r>
        <w:rPr>
          <w:rStyle w:val="a3"/>
        </w:rPr>
        <w:t>или досрочного прекращения ведомственных целевых</w:t>
      </w:r>
    </w:p>
    <w:p w:rsidR="00000000" w:rsidRDefault="00B12D4D">
      <w:pPr>
        <w:ind w:firstLine="698"/>
        <w:jc w:val="right"/>
      </w:pPr>
      <w:r>
        <w:rPr>
          <w:rStyle w:val="a3"/>
        </w:rPr>
        <w:t>программ Чеченской Республики</w:t>
      </w:r>
    </w:p>
    <w:p w:rsidR="00000000" w:rsidRDefault="00B12D4D"/>
    <w:p w:rsidR="00000000" w:rsidRDefault="00B12D4D">
      <w:pPr>
        <w:pStyle w:val="1"/>
      </w:pPr>
      <w:r>
        <w:t>Паспорт ведомственной целевой программы</w:t>
      </w:r>
    </w:p>
    <w:p w:rsidR="00000000" w:rsidRDefault="00B12D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Наименование Органа исполнительной власти - Главного распорядителя средств республиканского</w:t>
            </w:r>
          </w:p>
          <w:p w:rsidR="00000000" w:rsidRDefault="00B12D4D">
            <w:pPr>
              <w:pStyle w:val="a7"/>
              <w:jc w:val="center"/>
            </w:pPr>
            <w:r>
              <w:t>бюджета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Наименование ведомственной целевой программы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 xml:space="preserve">Основание для </w:t>
            </w:r>
            <w:r>
              <w:t>разработки ведомственной целевой программы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Цель и задачи ведомственной целевой программы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Целевые индикаторы и показатели ведомственной целевой программы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Характеристика программных мероприятий ведомственной целевой программы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Сроки реализации ведомственной целевой программы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Объемы и источники финансирования ведомственной целевой программы (тыс. руб.): всего, в том числе по годам: 20...г. 20...г. 20...г.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</w:pPr>
          </w:p>
        </w:tc>
      </w:tr>
    </w:tbl>
    <w:p w:rsidR="00000000" w:rsidRDefault="00B12D4D"/>
    <w:p w:rsidR="00000000" w:rsidRDefault="00B12D4D">
      <w:pPr>
        <w:ind w:firstLine="698"/>
        <w:jc w:val="right"/>
      </w:pPr>
      <w:bookmarkStart w:id="65" w:name="sub_1200"/>
      <w:r>
        <w:rPr>
          <w:rStyle w:val="a3"/>
        </w:rPr>
        <w:t>Приложение 2</w:t>
      </w:r>
    </w:p>
    <w:bookmarkEnd w:id="65"/>
    <w:p w:rsidR="00000000" w:rsidRDefault="00B12D4D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разработки, реализации, мониторинга, оценки</w:t>
      </w:r>
    </w:p>
    <w:p w:rsidR="00000000" w:rsidRDefault="00B12D4D">
      <w:pPr>
        <w:ind w:firstLine="698"/>
        <w:jc w:val="right"/>
      </w:pPr>
      <w:r>
        <w:rPr>
          <w:rStyle w:val="a3"/>
        </w:rPr>
        <w:t>эффективности реализации, изменения (корректировки)</w:t>
      </w:r>
    </w:p>
    <w:p w:rsidR="00000000" w:rsidRDefault="00B12D4D">
      <w:pPr>
        <w:ind w:firstLine="698"/>
        <w:jc w:val="right"/>
      </w:pPr>
      <w:r>
        <w:rPr>
          <w:rStyle w:val="a3"/>
        </w:rPr>
        <w:t>или досрочного прекращения ведомственных целевых</w:t>
      </w:r>
    </w:p>
    <w:p w:rsidR="00000000" w:rsidRDefault="00B12D4D">
      <w:pPr>
        <w:ind w:firstLine="698"/>
        <w:jc w:val="right"/>
      </w:pPr>
      <w:r>
        <w:rPr>
          <w:rStyle w:val="a3"/>
        </w:rPr>
        <w:t>программ Чеченской Республики</w:t>
      </w:r>
    </w:p>
    <w:p w:rsidR="00000000" w:rsidRDefault="00B12D4D"/>
    <w:p w:rsidR="00000000" w:rsidRDefault="00B12D4D">
      <w:pPr>
        <w:pStyle w:val="1"/>
      </w:pPr>
      <w:r>
        <w:t>Целевые индикаторы и показатели ведомственной целевой программы</w:t>
      </w:r>
    </w:p>
    <w:p w:rsidR="00000000" w:rsidRDefault="00B12D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620"/>
        <w:gridCol w:w="1120"/>
        <w:gridCol w:w="1120"/>
        <w:gridCol w:w="112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 xml:space="preserve">Цели и задачи </w:t>
            </w:r>
            <w:r>
              <w:t>ведомственной целевой программы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Наименование индикатора ведомственной целевой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Ед. изм.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Значение индикатора по годам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20...г.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20...г.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20...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</w:pPr>
          </w:p>
        </w:tc>
      </w:tr>
    </w:tbl>
    <w:p w:rsidR="00000000" w:rsidRDefault="00B12D4D"/>
    <w:p w:rsidR="00000000" w:rsidRDefault="00B12D4D">
      <w:pPr>
        <w:ind w:firstLine="698"/>
        <w:jc w:val="right"/>
      </w:pPr>
      <w:bookmarkStart w:id="66" w:name="sub_1300"/>
      <w:r>
        <w:rPr>
          <w:rStyle w:val="a3"/>
        </w:rPr>
        <w:lastRenderedPageBreak/>
        <w:t>Приложение 3</w:t>
      </w:r>
    </w:p>
    <w:bookmarkEnd w:id="66"/>
    <w:p w:rsidR="00000000" w:rsidRDefault="00B12D4D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разработки, реализации, мониторинга, оценки</w:t>
      </w:r>
    </w:p>
    <w:p w:rsidR="00000000" w:rsidRDefault="00B12D4D">
      <w:pPr>
        <w:ind w:firstLine="698"/>
        <w:jc w:val="right"/>
      </w:pPr>
      <w:r>
        <w:rPr>
          <w:rStyle w:val="a3"/>
        </w:rPr>
        <w:t>эффективности реализации, изменения (корректировки)</w:t>
      </w:r>
    </w:p>
    <w:p w:rsidR="00000000" w:rsidRDefault="00B12D4D">
      <w:pPr>
        <w:ind w:firstLine="698"/>
        <w:jc w:val="right"/>
      </w:pPr>
      <w:r>
        <w:rPr>
          <w:rStyle w:val="a3"/>
        </w:rPr>
        <w:t>или досрочного прекращения ведомственных целевых</w:t>
      </w:r>
    </w:p>
    <w:p w:rsidR="00000000" w:rsidRDefault="00B12D4D">
      <w:pPr>
        <w:ind w:firstLine="698"/>
        <w:jc w:val="right"/>
      </w:pPr>
      <w:r>
        <w:rPr>
          <w:rStyle w:val="a3"/>
        </w:rPr>
        <w:t>программ Чеченской Республики</w:t>
      </w:r>
    </w:p>
    <w:p w:rsidR="00000000" w:rsidRDefault="00B12D4D">
      <w:pPr>
        <w:ind w:firstLine="0"/>
        <w:jc w:val="left"/>
        <w:sectPr w:rsidR="00000000">
          <w:headerReference w:type="default" r:id="rId12"/>
          <w:footerReference w:type="default" r:id="rId13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B12D4D"/>
    <w:p w:rsidR="00000000" w:rsidRDefault="00B12D4D">
      <w:pPr>
        <w:pStyle w:val="1"/>
      </w:pPr>
      <w:r>
        <w:t>Мероприятия</w:t>
      </w:r>
      <w:r>
        <w:br/>
        <w:t>ведомственной целевой программы</w:t>
      </w:r>
    </w:p>
    <w:p w:rsidR="00000000" w:rsidRDefault="00B12D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980"/>
        <w:gridCol w:w="1120"/>
        <w:gridCol w:w="980"/>
        <w:gridCol w:w="840"/>
        <w:gridCol w:w="980"/>
        <w:gridCol w:w="840"/>
        <w:gridCol w:w="1120"/>
        <w:gridCol w:w="1260"/>
        <w:gridCol w:w="840"/>
        <w:gridCol w:w="980"/>
        <w:gridCol w:w="98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Направление/мероприятия ведомственной целевой программы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Срок реализации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Ответственный исполнитель</w:t>
            </w:r>
          </w:p>
        </w:tc>
        <w:tc>
          <w:tcPr>
            <w:tcW w:w="3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Объем финансирования мероприятия (тыс. руб.)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Целевые индикаторы реализации мероприятия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36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ед. изм.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значение индикаторов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в том числе по годам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в том числе по годам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20...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20... 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20... г.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20...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20...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20...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  <w:jc w:val="center"/>
            </w:pPr>
            <w: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12D4D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2D4D">
            <w:pPr>
              <w:pStyle w:val="a7"/>
            </w:pPr>
          </w:p>
        </w:tc>
      </w:tr>
    </w:tbl>
    <w:p w:rsidR="00000000" w:rsidRDefault="00B12D4D"/>
    <w:p w:rsidR="00000000" w:rsidRDefault="00B12D4D">
      <w:pPr>
        <w:ind w:firstLine="698"/>
        <w:jc w:val="right"/>
      </w:pPr>
      <w:bookmarkStart w:id="67" w:name="sub_1400"/>
      <w:r>
        <w:rPr>
          <w:rStyle w:val="a3"/>
        </w:rPr>
        <w:t>Приложение 4</w:t>
      </w:r>
    </w:p>
    <w:bookmarkEnd w:id="67"/>
    <w:p w:rsidR="00000000" w:rsidRDefault="00B12D4D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разработки, реализации, мониторинга, оценки</w:t>
      </w:r>
    </w:p>
    <w:p w:rsidR="00000000" w:rsidRDefault="00B12D4D">
      <w:pPr>
        <w:ind w:firstLine="698"/>
        <w:jc w:val="right"/>
      </w:pPr>
      <w:r>
        <w:rPr>
          <w:rStyle w:val="a3"/>
        </w:rPr>
        <w:t>эффективности реализации, изменения (корректировки)</w:t>
      </w:r>
    </w:p>
    <w:p w:rsidR="00000000" w:rsidRDefault="00B12D4D">
      <w:pPr>
        <w:ind w:firstLine="698"/>
        <w:jc w:val="right"/>
      </w:pPr>
      <w:r>
        <w:rPr>
          <w:rStyle w:val="a3"/>
        </w:rPr>
        <w:t>или досрочного прекращения ведомственных целевых</w:t>
      </w:r>
    </w:p>
    <w:p w:rsidR="00000000" w:rsidRDefault="00B12D4D">
      <w:pPr>
        <w:ind w:firstLine="698"/>
        <w:jc w:val="right"/>
      </w:pPr>
      <w:r>
        <w:rPr>
          <w:rStyle w:val="a3"/>
        </w:rPr>
        <w:t>программ Чеченской Республики</w:t>
      </w:r>
    </w:p>
    <w:p w:rsidR="00000000" w:rsidRDefault="00B12D4D"/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УТВЕРЖДАЮ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"_______"________________г.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</w:t>
      </w:r>
      <w:r>
        <w:rPr>
          <w:sz w:val="20"/>
          <w:szCs w:val="20"/>
        </w:rPr>
        <w:t>________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руководитель Органа исполнительной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власти Чеченской Республики</w:t>
      </w:r>
    </w:p>
    <w:p w:rsidR="00000000" w:rsidRDefault="00B12D4D"/>
    <w:p w:rsidR="00000000" w:rsidRDefault="00B12D4D">
      <w:pPr>
        <w:pStyle w:val="a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ЕЖЕКВАРТАЛЬНЫЙ МОНИТОРИНГ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ведомственной целевой программы    </w:t>
      </w:r>
    </w:p>
    <w:p w:rsidR="00000000" w:rsidRDefault="00B12D4D"/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проведения мониторинга______________________</w:t>
      </w:r>
    </w:p>
    <w:p w:rsidR="00000000" w:rsidRDefault="00B12D4D"/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lastRenderedPageBreak/>
        <w:t>┌─────┬──</w:t>
      </w:r>
      <w:r>
        <w:rPr>
          <w:sz w:val="20"/>
          <w:szCs w:val="20"/>
        </w:rPr>
        <w:t>─────┬────────┬───────────────────────────┬───────────────┬────────────┬──────────┐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│N п/п│Наиме- │ Сроки  │    Целевые индикаторы     │Объем бюджетных│  Причины   │Предложе-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 │нование│исполне-│  реализации мероприятия   │   расходов    │отклонений </w:t>
      </w:r>
      <w:r>
        <w:rPr>
          <w:sz w:val="20"/>
          <w:szCs w:val="20"/>
        </w:rPr>
        <w:t>и│  ния по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│мероп- │  ния   │                           │  (тыс. руб.)  │  факторы,  │повышению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│риятия │        ├──────┬────┬─────┬────┬────┼────┬────┬─────┤отрицательно│результа-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│        │наиме-│ед. │план │факт│откл│план</w:t>
      </w:r>
      <w:r>
        <w:rPr>
          <w:sz w:val="20"/>
          <w:szCs w:val="20"/>
        </w:rPr>
        <w:t>│факт│откл.│влияющие на │ тивности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│        │нова- │    │     │    │    │    │    │     │ реализацию │ведомстве-│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│        │ ние  │    │     │    │    │    │    │     │ведомствен- │   нной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 │       │        │      │  </w:t>
      </w:r>
      <w:r>
        <w:rPr>
          <w:sz w:val="20"/>
          <w:szCs w:val="20"/>
        </w:rPr>
        <w:t xml:space="preserve">  │     │    │    │    │    │     │ной целевой │ целевой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│        │      │    │     │    │    │    │    │     │ программы  │программы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├─────┼───────┼────────┼──────┼────┼─────┼────┼────┼────┼────┼─────┼────────────┼──────────┤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1  │   </w:t>
      </w:r>
      <w:r>
        <w:rPr>
          <w:sz w:val="20"/>
          <w:szCs w:val="20"/>
        </w:rPr>
        <w:t xml:space="preserve">    │        │  1.  │    │     │    │    │    │    │     │            │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│        ├──────┼────┼─────┼────┼────┼────┼────┼─────┼────────────┼──────────┤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 │       │        │  2.  │    │     │    │    │    │    │     │            </w:t>
      </w:r>
      <w:r>
        <w:rPr>
          <w:sz w:val="20"/>
          <w:szCs w:val="20"/>
        </w:rPr>
        <w:t>│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│        ├──────┼────┼─────┼────┼────┼────┼────┼─────┼────────────┼──────────┤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│        │      │    │     │    │    │    │    │     │            │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├─────┼───────┼────────┼──────┼────┼─────┼────┼────┼────┼</w:t>
      </w:r>
      <w:r>
        <w:rPr>
          <w:sz w:val="20"/>
          <w:szCs w:val="20"/>
        </w:rPr>
        <w:t>────┼─────┼────────────┼──────────┤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2  │       │        │      │    │     │    │    │    │    │     │            │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└─────┴───────┴────────┴──────┴────┴─────┴────┴────┴────┴────┴─────┴────────────┴──────────┘</w:t>
      </w:r>
    </w:p>
    <w:p w:rsidR="00000000" w:rsidRDefault="00B12D4D"/>
    <w:p w:rsidR="00000000" w:rsidRDefault="00B12D4D">
      <w:pPr>
        <w:ind w:firstLine="698"/>
        <w:jc w:val="right"/>
      </w:pPr>
      <w:bookmarkStart w:id="68" w:name="sub_1500"/>
      <w:r>
        <w:rPr>
          <w:rStyle w:val="a3"/>
        </w:rPr>
        <w:t>Приложение 5</w:t>
      </w:r>
    </w:p>
    <w:bookmarkEnd w:id="68"/>
    <w:p w:rsidR="00000000" w:rsidRDefault="00B12D4D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разработки, реализации, мониторинга, оценки</w:t>
      </w:r>
    </w:p>
    <w:p w:rsidR="00000000" w:rsidRDefault="00B12D4D">
      <w:pPr>
        <w:ind w:firstLine="698"/>
        <w:jc w:val="right"/>
      </w:pPr>
      <w:r>
        <w:rPr>
          <w:rStyle w:val="a3"/>
        </w:rPr>
        <w:t>эффективности реализации, изменения (корректировки)</w:t>
      </w:r>
    </w:p>
    <w:p w:rsidR="00000000" w:rsidRDefault="00B12D4D">
      <w:pPr>
        <w:ind w:firstLine="698"/>
        <w:jc w:val="right"/>
      </w:pPr>
      <w:r>
        <w:rPr>
          <w:rStyle w:val="a3"/>
        </w:rPr>
        <w:t>или досрочного прекращения ведомственных целевых</w:t>
      </w:r>
    </w:p>
    <w:p w:rsidR="00000000" w:rsidRDefault="00B12D4D">
      <w:pPr>
        <w:ind w:firstLine="698"/>
        <w:jc w:val="right"/>
      </w:pPr>
      <w:r>
        <w:rPr>
          <w:rStyle w:val="a3"/>
        </w:rPr>
        <w:t>программ Чеченской Республики</w:t>
      </w:r>
    </w:p>
    <w:p w:rsidR="00000000" w:rsidRDefault="00B12D4D"/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"_____"__________ _______г.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руководитель органа исполнительной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власти Чеченской Республики</w:t>
      </w:r>
    </w:p>
    <w:p w:rsidR="00000000" w:rsidRDefault="00B12D4D"/>
    <w:p w:rsidR="00000000" w:rsidRDefault="00B12D4D">
      <w:pPr>
        <w:pStyle w:val="a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 ОТЧЕТ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О реализации ведомственной целевой программы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за______________год</w:t>
      </w:r>
    </w:p>
    <w:p w:rsidR="00000000" w:rsidRDefault="00B12D4D"/>
    <w:p w:rsidR="00000000" w:rsidRDefault="00B12D4D">
      <w:pPr>
        <w:pStyle w:val="a8"/>
        <w:rPr>
          <w:sz w:val="20"/>
          <w:szCs w:val="20"/>
        </w:rPr>
      </w:pPr>
      <w:r>
        <w:rPr>
          <w:rStyle w:val="a3"/>
          <w:sz w:val="20"/>
          <w:szCs w:val="20"/>
        </w:rPr>
        <w:t>1. РЕЗУЛЬТАТИВНОСТЬ</w:t>
      </w:r>
      <w:r>
        <w:rPr>
          <w:rStyle w:val="a3"/>
          <w:sz w:val="20"/>
          <w:szCs w:val="20"/>
        </w:rPr>
        <w:t xml:space="preserve"> РЕАЛИЗАЦИИ ВЕДОМСТВЕННОЙ ЦЕЛЕВОЙ ПРОГРАММЫ</w:t>
      </w:r>
    </w:p>
    <w:p w:rsidR="00000000" w:rsidRDefault="00B12D4D"/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1.1. Объем финансирования ведомственной целевой программы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┌───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│N п/п│ Цели, задачи,  │     Объем финансирования ме</w:t>
      </w:r>
      <w:r>
        <w:rPr>
          <w:sz w:val="20"/>
          <w:szCs w:val="20"/>
        </w:rPr>
        <w:t>роприятия ведомственной целевой программы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мероприятия   │                               (тыс. руб.)              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ведомственной  ├─────────────────┬─────────────────────────────────────────────────────────┤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</w:t>
      </w:r>
      <w:r>
        <w:rPr>
          <w:sz w:val="20"/>
          <w:szCs w:val="20"/>
        </w:rPr>
        <w:t xml:space="preserve"> │    целевой     │      всего      │                  в том числе по годам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программы    ├─────┬─────┬─────┼──────────────────┬──────────────────┬───────────────────┤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 │                │план │факт │откл.│     20... г     </w:t>
      </w:r>
      <w:r>
        <w:rPr>
          <w:sz w:val="20"/>
          <w:szCs w:val="20"/>
        </w:rPr>
        <w:t xml:space="preserve"> │     20... г      │     20... г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         │     │     │ (%) │                  │                  │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         │     │     │     ├─────┬─────┬──────┼─────┬─────┬──────┼─────┬─────┬───────┤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 │     </w:t>
      </w:r>
      <w:r>
        <w:rPr>
          <w:sz w:val="20"/>
          <w:szCs w:val="20"/>
        </w:rPr>
        <w:t xml:space="preserve">           │     │     │     │план │факт │откл.(│план │факт │откл.(│план │факт │ откл.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         │     │     │     │     │     │  %)  │     │     │  %)  │     │     │  (%)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├─────┼────────────────┴─────┴─────┴─────┴─────┴─────┴──────┴─────</w:t>
      </w:r>
      <w:r>
        <w:rPr>
          <w:sz w:val="20"/>
          <w:szCs w:val="20"/>
        </w:rPr>
        <w:t>┴─────┴──────┴─────┴─────┴───────┤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                                     Цель                         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1  │            </w:t>
      </w:r>
      <w:r>
        <w:rPr>
          <w:sz w:val="20"/>
          <w:szCs w:val="20"/>
        </w:rPr>
        <w:t xml:space="preserve">                               Задача                        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┬─────┬─────┬─────┬─────┬─────┬──────┬─────┬─────┬──────┬─────┬─────┬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1.1 │  Мероприятие   │     │     │     │     │     │      │     │     │</w:t>
      </w:r>
      <w:r>
        <w:rPr>
          <w:sz w:val="20"/>
          <w:szCs w:val="20"/>
        </w:rPr>
        <w:t xml:space="preserve">      │     │     │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┼─────┼─────┼─────┼─────┼──────┼─────┼─────┼──────┼─────┼─────┼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1.2 │  Мероприятие   │     │     │     │     │     │      │     │     │      │     │     │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├─────┼────────────────┴──</w:t>
      </w:r>
      <w:r>
        <w:rPr>
          <w:sz w:val="20"/>
          <w:szCs w:val="20"/>
        </w:rPr>
        <w:t>───┴─────┴─────┴─────┴─────┴──────┴─────┴─────┴──────┴─────┴─────┴───────┤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2  │                                           Задача                        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├─────┼────────────────┬─────┬─────┬─────┬─────┬─────┬──────┬─────┬─────┬──────┬</w:t>
      </w:r>
      <w:r>
        <w:rPr>
          <w:sz w:val="20"/>
          <w:szCs w:val="20"/>
        </w:rPr>
        <w:t>─────┬─────┬───────┤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         │     │     │     │     │     │      │     │     │      │     │     │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┴────────────────┼─────┼─────┼─────┼─────┼─────┼──────┼─────┼─────┼──────┼─────┼─────┼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    Итого         │     │   </w:t>
      </w:r>
      <w:r>
        <w:rPr>
          <w:sz w:val="20"/>
          <w:szCs w:val="20"/>
        </w:rPr>
        <w:t xml:space="preserve">  │     │     │     │      │     │     │      │     │     │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┴─────┴─────┴─────┴─────┴─────┴──────┴─────┴─────┴──────┴─────┴─────┴───────┘</w:t>
      </w:r>
    </w:p>
    <w:p w:rsidR="00000000" w:rsidRDefault="00B12D4D"/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1.2. Показатели непосредственных результатов реализации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ведомственной целево</w:t>
      </w:r>
      <w:r>
        <w:rPr>
          <w:sz w:val="20"/>
          <w:szCs w:val="20"/>
        </w:rPr>
        <w:t>й программы</w:t>
      </w:r>
    </w:p>
    <w:p w:rsidR="00000000" w:rsidRDefault="00B12D4D"/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┌───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│N п/п│ Цели, задачи,  │     Показатели непосредственных результатов реализации ведомственной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 │  мероприятия   │                 </w:t>
      </w:r>
      <w:r>
        <w:rPr>
          <w:sz w:val="20"/>
          <w:szCs w:val="20"/>
        </w:rPr>
        <w:t xml:space="preserve">                   целевой программы   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ведомственной  ├──────────────┬────┬─────────────────┬───────────────────────────────────────────────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 │    целевой     │              │ед. │      всего      │             </w:t>
      </w:r>
      <w:r>
        <w:rPr>
          <w:sz w:val="20"/>
          <w:szCs w:val="20"/>
        </w:rPr>
        <w:t xml:space="preserve">     в том числе по годам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программы    │ наименование │изм.├─────┬─────┬─────┼──────────────────┬──────────────────┬───────────────────┤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         │              │    │план │факт │откл.│     20... г      │     20.</w:t>
      </w:r>
      <w:r>
        <w:rPr>
          <w:sz w:val="20"/>
          <w:szCs w:val="20"/>
        </w:rPr>
        <w:t>.. г      │     20... г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lastRenderedPageBreak/>
        <w:t>│     │                │              │    │     │     │ (%) │                  │                  │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         │              │    │     │     │     ├─────┬─────┬──────┼─────┬─────┬──────┼───</w:t>
      </w:r>
      <w:r>
        <w:rPr>
          <w:sz w:val="20"/>
          <w:szCs w:val="20"/>
        </w:rPr>
        <w:t>──┬─────┬───────┤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         │              │    │     │     │     │план │факт │откл.(│план │факт │откл.(│план │факт │ откл.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         │              │    │     │     │     │     │     │  %)  │     │     │  %)  │     │     │  (%)</w:t>
      </w:r>
      <w:r>
        <w:rPr>
          <w:sz w:val="20"/>
          <w:szCs w:val="20"/>
        </w:rPr>
        <w:t xml:space="preserve">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┴────────────────┴──────────────┴────┴─────┴─────┴─────┴─────┴─────┴──────┴─────┴─────┴──────┴─────┴─────┴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                                             Цель                                             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├─────┬───</w:t>
      </w: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1  │                                           Задача                                            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├─────┼────────────────┬</w:t>
      </w:r>
      <w:r>
        <w:rPr>
          <w:sz w:val="20"/>
          <w:szCs w:val="20"/>
        </w:rPr>
        <w:t>──────────────┬────┬─────┬─────┬─────┬─────┬─────┬──────┬─────┬─────┬──────┬─────┬─────┬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1.1 │  Мероприятие   │              │    │     │     │     │     │     │      │     │     │      │     │     │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├─────┼────────────────┼──────────────</w:t>
      </w:r>
      <w:r>
        <w:rPr>
          <w:sz w:val="20"/>
          <w:szCs w:val="20"/>
        </w:rPr>
        <w:t>┼────┼─────┼─────┼─────┼─────┼─────┼──────┼─────┼─────┼──────┼─────┼─────┼───────┤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1.2 │  Мероприятие   │              │    │     │     │     │     │     │      │     │     │      │     │     │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├─────┼────────────────┴──────────────┴────┴─────┴──</w:t>
      </w:r>
      <w:r>
        <w:rPr>
          <w:sz w:val="20"/>
          <w:szCs w:val="20"/>
        </w:rPr>
        <w:t>───┴─────┴─────┴─────┴──────┴─────┴─────┴──────┴─────┴─────┴───────┤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2  │                                           Задача                                            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├─────┼────────────────┬──────────────┬────┬─────┬─────┬─────┬────</w:t>
      </w:r>
      <w:r>
        <w:rPr>
          <w:sz w:val="20"/>
          <w:szCs w:val="20"/>
        </w:rPr>
        <w:t>─┬─────┬──────┬─────┬─────┬──────┬─────┬─────┬───────┤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│                │              │    │     │     │     │     │     │      │     │     │      │     │     │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└─────┴────────────────┴──────────────┴────┴─────┴─────┴─────┴─────┴─────┴──────</w:t>
      </w:r>
      <w:r>
        <w:rPr>
          <w:sz w:val="20"/>
          <w:szCs w:val="20"/>
        </w:rPr>
        <w:t>┴─────┴─────┴──────┴─────┴─────┴───────┘</w:t>
      </w:r>
    </w:p>
    <w:p w:rsidR="00000000" w:rsidRDefault="00B12D4D"/>
    <w:p w:rsidR="00000000" w:rsidRDefault="00B12D4D">
      <w:pPr>
        <w:pStyle w:val="a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2. ЭФФЕКТИВНОСТЬ РЕАЛИЗАЦИИ ВЕДОМСТВЕННОЙ ЦЕЛЕВОЙ ПРОГРАММЫ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┌────┬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│N п/│  Цели, задачи   │    </w:t>
      </w:r>
      <w:r>
        <w:rPr>
          <w:sz w:val="20"/>
          <w:szCs w:val="20"/>
        </w:rPr>
        <w:t xml:space="preserve">                      Целевые индикаторы ведомственной целевой программы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п  │  ведомственной  ├──────────────┬────┬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│целевой программы│  наименование│ед.</w:t>
      </w:r>
      <w:r>
        <w:rPr>
          <w:sz w:val="20"/>
          <w:szCs w:val="20"/>
        </w:rPr>
        <w:t xml:space="preserve"> │                                    значение            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│                 │              │изм.├─────────────────┬─────────────────────────────────────────────────────────┤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│                 │              │    │      всего </w:t>
      </w:r>
      <w:r>
        <w:rPr>
          <w:sz w:val="20"/>
          <w:szCs w:val="20"/>
        </w:rPr>
        <w:t xml:space="preserve">     │                       в т.ч. по годам            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│                 │              │    ├─────┬─────┬─────┼──────────────────┬──────────────────┬───────────────────┤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│                 │              │    │     │     │     │      20</w:t>
      </w:r>
      <w:r>
        <w:rPr>
          <w:sz w:val="20"/>
          <w:szCs w:val="20"/>
        </w:rPr>
        <w:t>... г     │      20... г     │      20... г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│                 │              │    │     │     │     ├─────┬─────┬──────┼─────┬─────┬──────┼─────┬─────┬───────┤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│                 │              │    │ план│ факт│откл.│план │ факт│откл. │ пл</w:t>
      </w:r>
      <w:r>
        <w:rPr>
          <w:sz w:val="20"/>
          <w:szCs w:val="20"/>
        </w:rPr>
        <w:t>ан│факт │ откл.│план │ факт│ откл.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│                 │              │    │     │     │ (%) │     │     │ (%)  │     │     │  (%) │     │     │  (%)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┼──────────────┼────┼─────┼─────┼─────┼─────┼─────┼──────┼─────┼─────┼─────</w:t>
      </w:r>
      <w:r>
        <w:rPr>
          <w:sz w:val="20"/>
          <w:szCs w:val="20"/>
        </w:rPr>
        <w:t>─┼─────┼─────┼───────┤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 1  │      Цель       │              │    │     │     │     │     │     │      │     │     │      │     │     │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┼──────────────┼────┼─────┼─────┼─────┼─────┼─────┼──────┼─────┼─────┼──────┼─────┼─────┼</w:t>
      </w:r>
      <w:r>
        <w:rPr>
          <w:sz w:val="20"/>
          <w:szCs w:val="20"/>
        </w:rPr>
        <w:t>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│1.1 │     Задача      │              │    │     │     │     │     │     │      │     │     │      │     │     │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┼──────────────┼────┼─────┼─────┼─────┼─────┼─────┼──────┼─────┼─────┼──────┼─────┼─────┼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│1.2 </w:t>
      </w:r>
      <w:r>
        <w:rPr>
          <w:sz w:val="20"/>
          <w:szCs w:val="20"/>
        </w:rPr>
        <w:t>│     Задача      │              │    │     │     │     │     │     │      │     │     │      │     │     │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┼──────────────┼────┼─────┼─────┼─────┼─────┼─────┼──────┼─────┼─────┼──────┼─────┼─────┼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│             </w:t>
      </w:r>
      <w:r>
        <w:rPr>
          <w:sz w:val="20"/>
          <w:szCs w:val="20"/>
        </w:rPr>
        <w:t xml:space="preserve">    │              │    │     │     │     │     │     │      │     │     │      │     │     │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┼──────────────┼────┼─────┼─────┼─────┼─────┼─────┼──────┼─────┼─────┼──────┼─────┼─────┼───────┤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2  │      Цель       │         </w:t>
      </w:r>
      <w:r>
        <w:rPr>
          <w:sz w:val="20"/>
          <w:szCs w:val="20"/>
        </w:rPr>
        <w:t xml:space="preserve">     │    │     │     │     │     │     │      │     │     │      │     │     │       │</w:t>
      </w:r>
    </w:p>
    <w:p w:rsidR="00000000" w:rsidRDefault="00B12D4D">
      <w:pPr>
        <w:pStyle w:val="a8"/>
        <w:rPr>
          <w:sz w:val="20"/>
          <w:szCs w:val="20"/>
        </w:rPr>
      </w:pPr>
      <w:r>
        <w:rPr>
          <w:sz w:val="20"/>
          <w:szCs w:val="20"/>
        </w:rPr>
        <w:t>└────┴─────────────────┴──────────────┴────┴─────┴─────┴─────┴─────┴─────┴──────┴─────┴─────┴──────┴─────┴─────┴───────┘</w:t>
      </w:r>
    </w:p>
    <w:p w:rsidR="00B12D4D" w:rsidRDefault="00B12D4D"/>
    <w:sectPr w:rsidR="00B12D4D">
      <w:headerReference w:type="default" r:id="rId14"/>
      <w:footerReference w:type="default" r:id="rId15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4D" w:rsidRDefault="00B12D4D">
      <w:r>
        <w:separator/>
      </w:r>
    </w:p>
  </w:endnote>
  <w:endnote w:type="continuationSeparator" w:id="0">
    <w:p w:rsidR="00B12D4D" w:rsidRDefault="00B1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12D4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17.05.2023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12D4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12D4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611C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11C2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611C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11C2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12D4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17.05.2023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12D4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12D4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611C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11C2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611C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11C2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4D" w:rsidRDefault="00B12D4D">
      <w:r>
        <w:separator/>
      </w:r>
    </w:p>
  </w:footnote>
  <w:footnote w:type="continuationSeparator" w:id="0">
    <w:p w:rsidR="00B12D4D" w:rsidRDefault="00B1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12D4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Чеченской Республики от 11 октября 2011 г. N 173.1 "Об утверждении Порядка…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12D4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Чеченской Республики от 11 октя</w:t>
    </w:r>
    <w:r>
      <w:rPr>
        <w:rFonts w:ascii="Times New Roman" w:hAnsi="Times New Roman" w:cs="Times New Roman"/>
        <w:sz w:val="20"/>
        <w:szCs w:val="20"/>
      </w:rPr>
      <w:t>бря 2011 г. N 173.1 "Об утверждении Порядка разработки, реализации, мониторинга, оценки…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C2"/>
    <w:rsid w:val="004611C2"/>
    <w:rsid w:val="00B1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76A2D8-C217-438D-B9E2-D0B72849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35909488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35909488/100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109900/12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document/redirect/121126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36009558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5448</Words>
  <Characters>31060</Characters>
  <Application>Microsoft Office Word</Application>
  <DocSecurity>0</DocSecurity>
  <Lines>258</Lines>
  <Paragraphs>72</Paragraphs>
  <ScaleCrop>false</ScaleCrop>
  <Company>НПП "Гарант-Сервис"</Company>
  <LinksUpToDate>false</LinksUpToDate>
  <CharactersWithSpaces>36436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2023-05-17T12:12:00Z</dcterms:created>
  <dcterms:modified xsi:type="dcterms:W3CDTF">2023-05-17T12:12:00Z</dcterms:modified>
</cp:coreProperties>
</file>