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707" w:rsidRPr="00DF3FBA" w:rsidRDefault="00B56707" w:rsidP="00345926">
      <w:pPr>
        <w:tabs>
          <w:tab w:val="left" w:pos="-3828"/>
          <w:tab w:val="center" w:pos="5244"/>
          <w:tab w:val="right" w:pos="10488"/>
        </w:tabs>
        <w:jc w:val="center"/>
        <w:outlineLvl w:val="0"/>
        <w:rPr>
          <w:rFonts w:ascii="Times New Roman" w:hAnsi="Times New Roman" w:cs="Times New Roman"/>
          <w:b/>
          <w:sz w:val="28"/>
          <w:szCs w:val="28"/>
        </w:rPr>
      </w:pPr>
      <w:r w:rsidRPr="00DF3FBA">
        <w:rPr>
          <w:rFonts w:ascii="Times New Roman" w:hAnsi="Times New Roman" w:cs="Times New Roman"/>
          <w:b/>
          <w:sz w:val="28"/>
          <w:szCs w:val="28"/>
        </w:rPr>
        <w:t xml:space="preserve">А К Т № </w:t>
      </w:r>
      <w:r w:rsidR="000229A6">
        <w:rPr>
          <w:rFonts w:ascii="Times New Roman" w:hAnsi="Times New Roman" w:cs="Times New Roman"/>
          <w:b/>
          <w:sz w:val="28"/>
          <w:szCs w:val="28"/>
        </w:rPr>
        <w:t>72</w:t>
      </w:r>
      <w:r w:rsidRPr="00DF3FBA">
        <w:rPr>
          <w:rFonts w:ascii="Times New Roman" w:hAnsi="Times New Roman" w:cs="Times New Roman"/>
          <w:b/>
          <w:sz w:val="28"/>
          <w:szCs w:val="28"/>
        </w:rPr>
        <w:t>/2021</w:t>
      </w:r>
    </w:p>
    <w:p w:rsidR="00B56707" w:rsidRPr="00F70DD0" w:rsidRDefault="00B56707" w:rsidP="00345926">
      <w:pPr>
        <w:tabs>
          <w:tab w:val="left" w:pos="-3828"/>
          <w:tab w:val="center" w:pos="5244"/>
          <w:tab w:val="right" w:pos="10488"/>
        </w:tabs>
        <w:jc w:val="center"/>
        <w:outlineLvl w:val="0"/>
        <w:rPr>
          <w:rFonts w:ascii="Times New Roman" w:hAnsi="Times New Roman" w:cs="Times New Roman"/>
          <w:b/>
          <w:color w:val="000000" w:themeColor="text1"/>
          <w:sz w:val="26"/>
          <w:szCs w:val="26"/>
        </w:rPr>
      </w:pPr>
      <w:r>
        <w:rPr>
          <w:rFonts w:ascii="Times New Roman" w:hAnsi="Times New Roman" w:cs="Times New Roman"/>
          <w:b/>
          <w:sz w:val="28"/>
          <w:szCs w:val="28"/>
        </w:rPr>
        <w:t>п</w:t>
      </w:r>
      <w:r w:rsidRPr="00695243">
        <w:rPr>
          <w:rFonts w:ascii="Times New Roman" w:hAnsi="Times New Roman" w:cs="Times New Roman"/>
          <w:b/>
          <w:sz w:val="28"/>
          <w:szCs w:val="28"/>
        </w:rPr>
        <w:t xml:space="preserve">лановой (выездной) проверки в </w:t>
      </w:r>
      <w:r w:rsidRPr="002D115E">
        <w:rPr>
          <w:rFonts w:ascii="Times New Roman" w:hAnsi="Times New Roman" w:cs="Times New Roman"/>
          <w:b/>
          <w:sz w:val="28"/>
          <w:szCs w:val="28"/>
        </w:rPr>
        <w:t>государственном бюджетном учреждении «</w:t>
      </w:r>
      <w:r w:rsidR="006F1C21">
        <w:rPr>
          <w:rFonts w:ascii="Times New Roman" w:hAnsi="Times New Roman" w:cs="Times New Roman"/>
          <w:b/>
          <w:sz w:val="28"/>
          <w:szCs w:val="28"/>
        </w:rPr>
        <w:t>Центр занятости населения</w:t>
      </w:r>
      <w:r w:rsidRPr="002D115E">
        <w:rPr>
          <w:rFonts w:ascii="Times New Roman" w:hAnsi="Times New Roman" w:cs="Times New Roman"/>
          <w:b/>
          <w:sz w:val="28"/>
          <w:szCs w:val="28"/>
        </w:rPr>
        <w:t xml:space="preserve">» </w:t>
      </w:r>
      <w:proofErr w:type="spellStart"/>
      <w:r w:rsidR="000229A6">
        <w:rPr>
          <w:rFonts w:ascii="Times New Roman" w:hAnsi="Times New Roman" w:cs="Times New Roman"/>
          <w:b/>
          <w:sz w:val="28"/>
          <w:szCs w:val="28"/>
        </w:rPr>
        <w:t>Веденского</w:t>
      </w:r>
      <w:proofErr w:type="spellEnd"/>
      <w:r w:rsidRPr="002D115E">
        <w:rPr>
          <w:rFonts w:ascii="Times New Roman" w:hAnsi="Times New Roman" w:cs="Times New Roman"/>
          <w:b/>
          <w:sz w:val="28"/>
          <w:szCs w:val="28"/>
        </w:rPr>
        <w:t xml:space="preserve"> района</w:t>
      </w:r>
    </w:p>
    <w:p w:rsidR="00B56707" w:rsidRPr="00F70DD0" w:rsidRDefault="00B56707" w:rsidP="00B56707">
      <w:pPr>
        <w:tabs>
          <w:tab w:val="left" w:pos="-3828"/>
        </w:tabs>
        <w:jc w:val="center"/>
        <w:outlineLvl w:val="0"/>
        <w:rPr>
          <w:rFonts w:ascii="Times New Roman" w:hAnsi="Times New Roman" w:cs="Times New Roman"/>
          <w:b/>
          <w:color w:val="000000" w:themeColor="text1"/>
          <w:sz w:val="26"/>
          <w:szCs w:val="26"/>
        </w:rPr>
      </w:pPr>
    </w:p>
    <w:p w:rsidR="00B56707" w:rsidRPr="00E76AB8" w:rsidRDefault="000229A6" w:rsidP="00B56707">
      <w:pPr>
        <w:jc w:val="center"/>
        <w:rPr>
          <w:rFonts w:ascii="Times New Roman" w:hAnsi="Times New Roman" w:cs="Times New Roman"/>
          <w:sz w:val="28"/>
          <w:szCs w:val="24"/>
        </w:rPr>
      </w:pPr>
      <w:r>
        <w:rPr>
          <w:rFonts w:ascii="Times New Roman" w:hAnsi="Times New Roman" w:cs="Times New Roman"/>
          <w:sz w:val="28"/>
          <w:szCs w:val="24"/>
        </w:rPr>
        <w:t>1</w:t>
      </w:r>
      <w:r w:rsidR="00460102">
        <w:rPr>
          <w:rFonts w:ascii="Times New Roman" w:hAnsi="Times New Roman" w:cs="Times New Roman"/>
          <w:sz w:val="28"/>
          <w:szCs w:val="24"/>
        </w:rPr>
        <w:t>4</w:t>
      </w:r>
      <w:r w:rsidR="00B56707" w:rsidRPr="008547BE">
        <w:rPr>
          <w:rFonts w:ascii="Times New Roman" w:hAnsi="Times New Roman" w:cs="Times New Roman"/>
          <w:sz w:val="28"/>
          <w:szCs w:val="24"/>
        </w:rPr>
        <w:t>.</w:t>
      </w:r>
      <w:r>
        <w:rPr>
          <w:rFonts w:ascii="Times New Roman" w:hAnsi="Times New Roman" w:cs="Times New Roman"/>
          <w:sz w:val="28"/>
          <w:szCs w:val="24"/>
        </w:rPr>
        <w:t>10</w:t>
      </w:r>
      <w:r w:rsidR="00B56707" w:rsidRPr="008547BE">
        <w:rPr>
          <w:rFonts w:ascii="Times New Roman" w:hAnsi="Times New Roman" w:cs="Times New Roman"/>
          <w:sz w:val="28"/>
          <w:szCs w:val="24"/>
        </w:rPr>
        <w:t>.2021</w:t>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E76AB8">
        <w:rPr>
          <w:rFonts w:ascii="Times New Roman" w:hAnsi="Times New Roman" w:cs="Times New Roman"/>
          <w:sz w:val="28"/>
          <w:szCs w:val="24"/>
        </w:rPr>
        <w:tab/>
      </w:r>
      <w:r w:rsidR="00B56707" w:rsidRPr="00460102">
        <w:rPr>
          <w:rFonts w:ascii="Times New Roman" w:hAnsi="Times New Roman" w:cs="Times New Roman"/>
          <w:color w:val="000000" w:themeColor="text1"/>
          <w:sz w:val="28"/>
          <w:szCs w:val="24"/>
        </w:rPr>
        <w:t xml:space="preserve">                                      </w:t>
      </w:r>
      <w:r w:rsidR="00460102" w:rsidRPr="00460102">
        <w:rPr>
          <w:rFonts w:ascii="Times New Roman" w:hAnsi="Times New Roman" w:cs="Times New Roman"/>
          <w:color w:val="000000" w:themeColor="text1"/>
          <w:sz w:val="28"/>
          <w:szCs w:val="24"/>
        </w:rPr>
        <w:t xml:space="preserve">        </w:t>
      </w:r>
      <w:r w:rsidR="00460102" w:rsidRPr="00460102">
        <w:rPr>
          <w:rFonts w:ascii="Times New Roman" w:hAnsi="Times New Roman" w:cs="Times New Roman"/>
          <w:color w:val="000000" w:themeColor="text1"/>
          <w:sz w:val="28"/>
          <w:szCs w:val="28"/>
        </w:rPr>
        <w:t>г. Грозный</w:t>
      </w:r>
    </w:p>
    <w:p w:rsidR="00B56707" w:rsidRPr="00814C97" w:rsidRDefault="00B56707" w:rsidP="00B56707">
      <w:pPr>
        <w:ind w:firstLine="709"/>
        <w:rPr>
          <w:rFonts w:ascii="Times New Roman" w:hAnsi="Times New Roman" w:cs="Times New Roman"/>
          <w:szCs w:val="28"/>
        </w:rPr>
      </w:pP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 xml:space="preserve">На основании приказа Министерства финансов Чеченской Республики от </w:t>
      </w:r>
      <w:r w:rsidR="00A646DF" w:rsidRPr="00DB4248">
        <w:rPr>
          <w:rFonts w:ascii="Times New Roman" w:hAnsi="Times New Roman" w:cs="Times New Roman"/>
          <w:sz w:val="28"/>
          <w:szCs w:val="28"/>
        </w:rPr>
        <w:t>22</w:t>
      </w:r>
      <w:r w:rsidRPr="00DB4248">
        <w:rPr>
          <w:rFonts w:ascii="Times New Roman" w:hAnsi="Times New Roman" w:cs="Times New Roman"/>
          <w:sz w:val="28"/>
          <w:szCs w:val="28"/>
        </w:rPr>
        <w:t xml:space="preserve"> </w:t>
      </w:r>
      <w:r w:rsidR="00A646DF" w:rsidRPr="00DB4248">
        <w:rPr>
          <w:rFonts w:ascii="Times New Roman" w:hAnsi="Times New Roman" w:cs="Times New Roman"/>
          <w:sz w:val="28"/>
          <w:szCs w:val="28"/>
        </w:rPr>
        <w:t>сентября</w:t>
      </w:r>
      <w:r w:rsidRPr="00DB4248">
        <w:rPr>
          <w:rFonts w:ascii="Times New Roman" w:hAnsi="Times New Roman" w:cs="Times New Roman"/>
          <w:sz w:val="28"/>
          <w:szCs w:val="28"/>
        </w:rPr>
        <w:t xml:space="preserve"> 2021 года № </w:t>
      </w:r>
      <w:r w:rsidR="00A646DF" w:rsidRPr="00DB4248">
        <w:rPr>
          <w:rFonts w:ascii="Times New Roman" w:hAnsi="Times New Roman" w:cs="Times New Roman"/>
          <w:sz w:val="28"/>
          <w:szCs w:val="28"/>
        </w:rPr>
        <w:t>478</w:t>
      </w:r>
      <w:r w:rsidRPr="00DB4248">
        <w:rPr>
          <w:rFonts w:ascii="Times New Roman" w:hAnsi="Times New Roman" w:cs="Times New Roman"/>
          <w:sz w:val="28"/>
          <w:szCs w:val="28"/>
        </w:rPr>
        <w:t xml:space="preserve"> «О проведении плановой проверки в государственном бюджетном учреждении </w:t>
      </w:r>
      <w:r w:rsidR="006F1C21" w:rsidRPr="00DB4248">
        <w:rPr>
          <w:rFonts w:ascii="Times New Roman" w:hAnsi="Times New Roman" w:cs="Times New Roman"/>
          <w:sz w:val="28"/>
          <w:szCs w:val="28"/>
        </w:rPr>
        <w:t xml:space="preserve">«Центр занятости населения» </w:t>
      </w:r>
      <w:proofErr w:type="spellStart"/>
      <w:r w:rsidR="00A646DF" w:rsidRPr="00DB4248">
        <w:rPr>
          <w:rFonts w:ascii="Times New Roman" w:hAnsi="Times New Roman" w:cs="Times New Roman"/>
          <w:sz w:val="28"/>
          <w:szCs w:val="28"/>
        </w:rPr>
        <w:t>Веденского</w:t>
      </w:r>
      <w:proofErr w:type="spellEnd"/>
      <w:r w:rsidR="006F1C21" w:rsidRPr="00DB4248">
        <w:rPr>
          <w:rFonts w:ascii="Times New Roman" w:hAnsi="Times New Roman" w:cs="Times New Roman"/>
          <w:sz w:val="28"/>
          <w:szCs w:val="28"/>
        </w:rPr>
        <w:t xml:space="preserve"> района</w:t>
      </w:r>
      <w:r w:rsidRPr="00DB4248">
        <w:rPr>
          <w:rFonts w:ascii="Times New Roman" w:hAnsi="Times New Roman" w:cs="Times New Roman"/>
          <w:sz w:val="28"/>
          <w:szCs w:val="28"/>
        </w:rPr>
        <w:t xml:space="preserve">, пункта </w:t>
      </w:r>
      <w:r w:rsidR="00A646DF" w:rsidRPr="00DB4248">
        <w:rPr>
          <w:rFonts w:ascii="Times New Roman" w:hAnsi="Times New Roman" w:cs="Times New Roman"/>
          <w:sz w:val="28"/>
          <w:szCs w:val="28"/>
        </w:rPr>
        <w:t>73</w:t>
      </w:r>
      <w:r w:rsidRPr="00DB4248">
        <w:rPr>
          <w:rFonts w:ascii="Times New Roman" w:hAnsi="Times New Roman" w:cs="Times New Roman"/>
          <w:sz w:val="28"/>
          <w:szCs w:val="28"/>
        </w:rPr>
        <w:t xml:space="preserve"> плана проведения Министерством финансов Чеченской Республики проверок соблюдения государственными заказчиками и уполномоченным органом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2021 год, утвержденного приказом Министерства финансов Чеченской Республики от 30 декабря 2020 года № 337, в редакции приказа Министерства финансов Чеченской Республики от 12.03.2021 года № 70</w:t>
      </w:r>
      <w:r w:rsidR="00D90DFB">
        <w:rPr>
          <w:rFonts w:ascii="Times New Roman" w:hAnsi="Times New Roman" w:cs="Times New Roman"/>
          <w:sz w:val="28"/>
          <w:szCs w:val="28"/>
        </w:rPr>
        <w:t>,</w:t>
      </w:r>
      <w:r w:rsidRPr="00DB4248">
        <w:rPr>
          <w:rFonts w:ascii="Times New Roman" w:hAnsi="Times New Roman" w:cs="Times New Roman"/>
          <w:sz w:val="28"/>
          <w:szCs w:val="28"/>
        </w:rPr>
        <w:t xml:space="preserve"> а также, в соответствии с пунктом 1 части 1, п</w:t>
      </w:r>
      <w:r w:rsidR="00161030" w:rsidRPr="00DB4248">
        <w:rPr>
          <w:rFonts w:ascii="Times New Roman" w:hAnsi="Times New Roman" w:cs="Times New Roman"/>
          <w:sz w:val="28"/>
          <w:szCs w:val="28"/>
        </w:rPr>
        <w:t xml:space="preserve">одпунктом «а» пункта 2 части 3 </w:t>
      </w:r>
      <w:r w:rsidRPr="00DB4248">
        <w:rPr>
          <w:rFonts w:ascii="Times New Roman" w:hAnsi="Times New Roman" w:cs="Times New Roman"/>
          <w:sz w:val="28"/>
          <w:szCs w:val="28"/>
        </w:rPr>
        <w:t>статьи 99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постановлением Правите</w:t>
      </w:r>
      <w:r w:rsidR="00A646DF" w:rsidRPr="00DB4248">
        <w:rPr>
          <w:rFonts w:ascii="Times New Roman" w:hAnsi="Times New Roman" w:cs="Times New Roman"/>
          <w:sz w:val="28"/>
          <w:szCs w:val="28"/>
        </w:rPr>
        <w:t xml:space="preserve">льства Российской федерации от </w:t>
      </w:r>
      <w:r w:rsidRPr="00DB4248">
        <w:rPr>
          <w:rFonts w:ascii="Times New Roman" w:hAnsi="Times New Roman" w:cs="Times New Roman"/>
          <w:sz w:val="28"/>
          <w:szCs w:val="28"/>
        </w:rPr>
        <w:t>1 октября 2020 года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инспекцией Министерства финансов Чеченской Республики в составе:</w:t>
      </w:r>
    </w:p>
    <w:p w:rsidR="00B56707" w:rsidRPr="00DB4248" w:rsidRDefault="00B56707" w:rsidP="00B56707">
      <w:pPr>
        <w:ind w:firstLine="708"/>
        <w:rPr>
          <w:rFonts w:ascii="Times New Roman" w:hAnsi="Times New Roman" w:cs="Times New Roman"/>
          <w:sz w:val="28"/>
          <w:szCs w:val="28"/>
        </w:rPr>
      </w:pPr>
      <w:r w:rsidRPr="00DB4248">
        <w:rPr>
          <w:rFonts w:ascii="Times New Roman" w:hAnsi="Times New Roman" w:cs="Times New Roman"/>
          <w:sz w:val="28"/>
          <w:szCs w:val="28"/>
        </w:rPr>
        <w:t xml:space="preserve">- </w:t>
      </w:r>
      <w:proofErr w:type="spellStart"/>
      <w:r w:rsidRPr="00DB4248">
        <w:rPr>
          <w:rFonts w:ascii="Times New Roman" w:hAnsi="Times New Roman" w:cs="Times New Roman"/>
          <w:sz w:val="28"/>
          <w:szCs w:val="28"/>
        </w:rPr>
        <w:t>Шахбиева</w:t>
      </w:r>
      <w:proofErr w:type="spellEnd"/>
      <w:r w:rsidRPr="00DB4248">
        <w:rPr>
          <w:rFonts w:ascii="Times New Roman" w:hAnsi="Times New Roman" w:cs="Times New Roman"/>
          <w:sz w:val="28"/>
          <w:szCs w:val="28"/>
        </w:rPr>
        <w:t xml:space="preserve"> Магарби </w:t>
      </w:r>
      <w:proofErr w:type="spellStart"/>
      <w:r w:rsidRPr="00DB4248">
        <w:rPr>
          <w:rFonts w:ascii="Times New Roman" w:hAnsi="Times New Roman" w:cs="Times New Roman"/>
          <w:sz w:val="28"/>
          <w:szCs w:val="28"/>
        </w:rPr>
        <w:t>Тагировича</w:t>
      </w:r>
      <w:proofErr w:type="spellEnd"/>
      <w:r w:rsidRPr="00DB4248">
        <w:rPr>
          <w:rFonts w:ascii="Times New Roman" w:hAnsi="Times New Roman" w:cs="Times New Roman"/>
          <w:sz w:val="28"/>
          <w:szCs w:val="28"/>
        </w:rPr>
        <w:t>, начальника отдела внутреннего финансового аудита и контроля в сфере государственных закупок Министерства финансов Чеченской Республики (руководителя инспекции);</w:t>
      </w:r>
    </w:p>
    <w:p w:rsidR="00B56707" w:rsidRPr="00DB4248" w:rsidRDefault="00B56707" w:rsidP="00B56707">
      <w:pPr>
        <w:ind w:firstLine="720"/>
        <w:rPr>
          <w:rFonts w:ascii="Times New Roman" w:hAnsi="Times New Roman" w:cs="Times New Roman"/>
          <w:color w:val="FF0000"/>
          <w:sz w:val="28"/>
          <w:szCs w:val="28"/>
        </w:rPr>
      </w:pPr>
      <w:r w:rsidRPr="00DB4248">
        <w:rPr>
          <w:rFonts w:ascii="Times New Roman" w:eastAsia="Times New Roman" w:hAnsi="Times New Roman" w:cs="Times New Roman"/>
          <w:sz w:val="28"/>
          <w:szCs w:val="28"/>
          <w:lang w:eastAsia="ru-RU"/>
        </w:rPr>
        <w:t xml:space="preserve">- </w:t>
      </w:r>
      <w:proofErr w:type="spellStart"/>
      <w:r w:rsidRPr="00DB4248">
        <w:rPr>
          <w:rFonts w:ascii="Times New Roman" w:hAnsi="Times New Roman" w:cs="Times New Roman"/>
          <w:sz w:val="28"/>
          <w:szCs w:val="28"/>
        </w:rPr>
        <w:t>Амархаджиева</w:t>
      </w:r>
      <w:proofErr w:type="spellEnd"/>
      <w:r w:rsidRPr="00DB4248">
        <w:rPr>
          <w:rFonts w:ascii="Times New Roman" w:hAnsi="Times New Roman" w:cs="Times New Roman"/>
          <w:sz w:val="28"/>
          <w:szCs w:val="28"/>
        </w:rPr>
        <w:t xml:space="preserve"> Абу </w:t>
      </w:r>
      <w:proofErr w:type="spellStart"/>
      <w:r w:rsidRPr="00DB4248">
        <w:rPr>
          <w:rFonts w:ascii="Times New Roman" w:hAnsi="Times New Roman" w:cs="Times New Roman"/>
          <w:sz w:val="28"/>
          <w:szCs w:val="28"/>
        </w:rPr>
        <w:t>Мусаевича</w:t>
      </w:r>
      <w:proofErr w:type="spellEnd"/>
      <w:r w:rsidRPr="00DB4248">
        <w:rPr>
          <w:rFonts w:ascii="Times New Roman" w:hAnsi="Times New Roman" w:cs="Times New Roman"/>
          <w:sz w:val="28"/>
          <w:szCs w:val="28"/>
        </w:rPr>
        <w:t xml:space="preserve"> – </w:t>
      </w:r>
      <w:r w:rsidR="0031700F" w:rsidRPr="00DB4248">
        <w:rPr>
          <w:rFonts w:ascii="Times New Roman" w:hAnsi="Times New Roman" w:cs="Times New Roman"/>
          <w:sz w:val="28"/>
          <w:szCs w:val="28"/>
        </w:rPr>
        <w:t>консультанта</w:t>
      </w:r>
      <w:r w:rsidRPr="00DB4248">
        <w:rPr>
          <w:rFonts w:ascii="Times New Roman" w:hAnsi="Times New Roman" w:cs="Times New Roman"/>
          <w:sz w:val="28"/>
          <w:szCs w:val="28"/>
        </w:rPr>
        <w:t xml:space="preserve"> отдела</w:t>
      </w:r>
      <w:r w:rsidRPr="00DB4248">
        <w:rPr>
          <w:rFonts w:ascii="Times New Roman" w:eastAsia="Times New Roman" w:hAnsi="Times New Roman" w:cs="Times New Roman"/>
          <w:sz w:val="28"/>
          <w:szCs w:val="28"/>
        </w:rPr>
        <w:t xml:space="preserve"> </w:t>
      </w:r>
      <w:r w:rsidRPr="00DB4248">
        <w:rPr>
          <w:rFonts w:ascii="Times New Roman" w:hAnsi="Times New Roman" w:cs="Times New Roman"/>
          <w:sz w:val="28"/>
          <w:szCs w:val="28"/>
        </w:rPr>
        <w:t>внутреннего финансового аудита и контроля в сфере государственных закупок Министерства финансов Чеченской Республики</w:t>
      </w:r>
      <w:r w:rsidRPr="00DB4248">
        <w:rPr>
          <w:rFonts w:ascii="Times New Roman" w:eastAsia="Times New Roman" w:hAnsi="Times New Roman" w:cs="Times New Roman"/>
          <w:sz w:val="28"/>
          <w:szCs w:val="28"/>
          <w:lang w:eastAsia="ru-RU"/>
        </w:rPr>
        <w:t xml:space="preserve"> </w:t>
      </w:r>
      <w:r w:rsidRPr="00DB4248">
        <w:rPr>
          <w:rFonts w:ascii="Times New Roman" w:hAnsi="Times New Roman" w:cs="Times New Roman"/>
          <w:bCs/>
          <w:sz w:val="28"/>
          <w:szCs w:val="28"/>
        </w:rPr>
        <w:t xml:space="preserve">проведена плановая проверка </w:t>
      </w:r>
      <w:r w:rsidRPr="00DB4248">
        <w:rPr>
          <w:rFonts w:ascii="Times New Roman" w:hAnsi="Times New Roman" w:cs="Times New Roman"/>
          <w:color w:val="000000" w:themeColor="text1"/>
          <w:sz w:val="28"/>
          <w:szCs w:val="28"/>
        </w:rPr>
        <w:t>в</w:t>
      </w:r>
      <w:r w:rsidRPr="00DB4248">
        <w:rPr>
          <w:rFonts w:ascii="Times New Roman" w:hAnsi="Times New Roman" w:cs="Times New Roman"/>
          <w:color w:val="FF0000"/>
          <w:sz w:val="28"/>
          <w:szCs w:val="28"/>
        </w:rPr>
        <w:t xml:space="preserve"> </w:t>
      </w:r>
      <w:r w:rsidRPr="00DB4248">
        <w:rPr>
          <w:rFonts w:ascii="Times New Roman" w:hAnsi="Times New Roman" w:cs="Times New Roman"/>
          <w:sz w:val="28"/>
          <w:szCs w:val="28"/>
        </w:rPr>
        <w:t xml:space="preserve">государственном бюджетном учреждении </w:t>
      </w:r>
      <w:r w:rsidR="005E3107" w:rsidRPr="00DB4248">
        <w:rPr>
          <w:rFonts w:ascii="Times New Roman" w:hAnsi="Times New Roman" w:cs="Times New Roman"/>
          <w:sz w:val="28"/>
          <w:szCs w:val="28"/>
        </w:rPr>
        <w:t xml:space="preserve">«Центр занятости населения» </w:t>
      </w:r>
      <w:proofErr w:type="spellStart"/>
      <w:r w:rsidR="00E137C5" w:rsidRPr="00DB4248">
        <w:rPr>
          <w:rFonts w:ascii="Times New Roman" w:hAnsi="Times New Roman" w:cs="Times New Roman"/>
          <w:sz w:val="28"/>
          <w:szCs w:val="28"/>
        </w:rPr>
        <w:t>Веденского</w:t>
      </w:r>
      <w:proofErr w:type="spellEnd"/>
      <w:r w:rsidR="005E3107" w:rsidRPr="00DB4248">
        <w:rPr>
          <w:rFonts w:ascii="Times New Roman" w:hAnsi="Times New Roman" w:cs="Times New Roman"/>
          <w:sz w:val="28"/>
          <w:szCs w:val="28"/>
        </w:rPr>
        <w:t xml:space="preserve"> района</w:t>
      </w:r>
      <w:r w:rsidRPr="00DB4248">
        <w:rPr>
          <w:rFonts w:ascii="Times New Roman" w:hAnsi="Times New Roman" w:cs="Times New Roman"/>
          <w:color w:val="000000" w:themeColor="text1"/>
          <w:sz w:val="28"/>
          <w:szCs w:val="28"/>
        </w:rPr>
        <w:t>.</w:t>
      </w:r>
    </w:p>
    <w:p w:rsidR="00B56707" w:rsidRPr="00DB4248" w:rsidRDefault="00B56707" w:rsidP="00B56707">
      <w:pPr>
        <w:ind w:firstLine="708"/>
        <w:rPr>
          <w:rFonts w:ascii="Times New Roman" w:hAnsi="Times New Roman" w:cs="Times New Roman"/>
          <w:b/>
          <w:color w:val="FF0000"/>
          <w:szCs w:val="28"/>
        </w:rPr>
      </w:pPr>
    </w:p>
    <w:p w:rsidR="00B56707" w:rsidRPr="00DB4248" w:rsidRDefault="00B56707" w:rsidP="00B56707">
      <w:pPr>
        <w:ind w:firstLine="708"/>
        <w:rPr>
          <w:rFonts w:ascii="Times New Roman" w:hAnsi="Times New Roman" w:cs="Times New Roman"/>
          <w:b/>
          <w:sz w:val="28"/>
          <w:szCs w:val="28"/>
        </w:rPr>
      </w:pPr>
      <w:r w:rsidRPr="00DB4248">
        <w:rPr>
          <w:rFonts w:ascii="Times New Roman" w:hAnsi="Times New Roman" w:cs="Times New Roman"/>
          <w:b/>
          <w:sz w:val="28"/>
          <w:szCs w:val="28"/>
        </w:rPr>
        <w:t>Сроки проведения проверки:</w:t>
      </w:r>
    </w:p>
    <w:p w:rsidR="00B56707" w:rsidRPr="00DB4248" w:rsidRDefault="00B56707" w:rsidP="00B56707">
      <w:pPr>
        <w:ind w:firstLine="708"/>
        <w:rPr>
          <w:rFonts w:ascii="Times New Roman" w:hAnsi="Times New Roman" w:cs="Times New Roman"/>
          <w:sz w:val="28"/>
          <w:szCs w:val="28"/>
        </w:rPr>
      </w:pPr>
      <w:r w:rsidRPr="00DB4248">
        <w:rPr>
          <w:rFonts w:ascii="Times New Roman" w:hAnsi="Times New Roman" w:cs="Times New Roman"/>
          <w:sz w:val="28"/>
          <w:szCs w:val="28"/>
        </w:rPr>
        <w:t xml:space="preserve">Дата начала проверки: </w:t>
      </w:r>
      <w:r w:rsidR="00E137C5" w:rsidRPr="00DB4248">
        <w:rPr>
          <w:rFonts w:ascii="Times New Roman" w:hAnsi="Times New Roman" w:cs="Times New Roman"/>
          <w:sz w:val="28"/>
          <w:szCs w:val="28"/>
        </w:rPr>
        <w:t>4</w:t>
      </w:r>
      <w:r w:rsidRPr="00DB4248">
        <w:rPr>
          <w:rFonts w:ascii="Times New Roman" w:hAnsi="Times New Roman" w:cs="Times New Roman"/>
          <w:sz w:val="28"/>
          <w:szCs w:val="28"/>
        </w:rPr>
        <w:t xml:space="preserve"> </w:t>
      </w:r>
      <w:r w:rsidR="00E137C5" w:rsidRPr="00DB4248">
        <w:rPr>
          <w:rFonts w:ascii="Times New Roman" w:hAnsi="Times New Roman" w:cs="Times New Roman"/>
          <w:sz w:val="28"/>
          <w:szCs w:val="28"/>
        </w:rPr>
        <w:t>октября</w:t>
      </w:r>
      <w:r w:rsidRPr="00DB4248">
        <w:rPr>
          <w:rFonts w:ascii="Times New Roman" w:hAnsi="Times New Roman" w:cs="Times New Roman"/>
          <w:sz w:val="28"/>
          <w:szCs w:val="28"/>
        </w:rPr>
        <w:t xml:space="preserve"> 2021 года;</w:t>
      </w:r>
    </w:p>
    <w:p w:rsidR="00B56707" w:rsidRPr="00DB4248" w:rsidRDefault="00B56707" w:rsidP="00B56707">
      <w:pPr>
        <w:ind w:firstLine="708"/>
        <w:rPr>
          <w:rFonts w:ascii="Times New Roman" w:hAnsi="Times New Roman" w:cs="Times New Roman"/>
          <w:color w:val="000000" w:themeColor="text1"/>
          <w:sz w:val="28"/>
          <w:szCs w:val="28"/>
        </w:rPr>
      </w:pPr>
      <w:r w:rsidRPr="00DB4248">
        <w:rPr>
          <w:rFonts w:ascii="Times New Roman" w:hAnsi="Times New Roman" w:cs="Times New Roman"/>
          <w:color w:val="000000" w:themeColor="text1"/>
          <w:sz w:val="28"/>
          <w:szCs w:val="28"/>
        </w:rPr>
        <w:t xml:space="preserve">Дата окончания проверки: </w:t>
      </w:r>
      <w:r w:rsidR="00E137C5" w:rsidRPr="00DB4248">
        <w:rPr>
          <w:rFonts w:ascii="Times New Roman" w:hAnsi="Times New Roman" w:cs="Times New Roman"/>
          <w:sz w:val="28"/>
          <w:szCs w:val="28"/>
        </w:rPr>
        <w:t xml:space="preserve">11 октября </w:t>
      </w:r>
      <w:r w:rsidRPr="00DB4248">
        <w:rPr>
          <w:rFonts w:ascii="Times New Roman" w:hAnsi="Times New Roman" w:cs="Times New Roman"/>
          <w:color w:val="000000" w:themeColor="text1"/>
          <w:sz w:val="28"/>
          <w:szCs w:val="28"/>
        </w:rPr>
        <w:t>2021 года;</w:t>
      </w:r>
    </w:p>
    <w:p w:rsidR="00B56707" w:rsidRPr="00DB4248" w:rsidRDefault="00B56707" w:rsidP="00B56707">
      <w:pPr>
        <w:ind w:firstLine="720"/>
        <w:rPr>
          <w:rFonts w:ascii="Times New Roman" w:hAnsi="Times New Roman" w:cs="Times New Roman"/>
          <w:color w:val="000000" w:themeColor="text1"/>
          <w:sz w:val="28"/>
          <w:szCs w:val="28"/>
        </w:rPr>
      </w:pPr>
      <w:r w:rsidRPr="00DB4248">
        <w:rPr>
          <w:rFonts w:ascii="Times New Roman" w:hAnsi="Times New Roman" w:cs="Times New Roman"/>
          <w:color w:val="000000" w:themeColor="text1"/>
          <w:sz w:val="28"/>
          <w:szCs w:val="28"/>
        </w:rPr>
        <w:t xml:space="preserve">Проверка по местонахождению государственного </w:t>
      </w:r>
      <w:r w:rsidRPr="00DB4248">
        <w:rPr>
          <w:rFonts w:ascii="Times New Roman" w:hAnsi="Times New Roman" w:cs="Times New Roman"/>
          <w:sz w:val="28"/>
          <w:szCs w:val="28"/>
        </w:rPr>
        <w:t xml:space="preserve">бюджетного учреждения </w:t>
      </w:r>
      <w:r w:rsidR="00071971" w:rsidRPr="00DB4248">
        <w:rPr>
          <w:rFonts w:ascii="Times New Roman" w:hAnsi="Times New Roman" w:cs="Times New Roman"/>
          <w:sz w:val="28"/>
          <w:szCs w:val="28"/>
        </w:rPr>
        <w:t xml:space="preserve">«Центр занятости населения» </w:t>
      </w:r>
      <w:proofErr w:type="spellStart"/>
      <w:r w:rsidR="00E137C5" w:rsidRPr="00DB4248">
        <w:rPr>
          <w:rFonts w:ascii="Times New Roman" w:hAnsi="Times New Roman" w:cs="Times New Roman"/>
          <w:sz w:val="28"/>
          <w:szCs w:val="28"/>
        </w:rPr>
        <w:t>Веденского</w:t>
      </w:r>
      <w:proofErr w:type="spellEnd"/>
      <w:r w:rsidR="00071971" w:rsidRPr="00DB4248">
        <w:rPr>
          <w:rFonts w:ascii="Times New Roman" w:hAnsi="Times New Roman" w:cs="Times New Roman"/>
          <w:sz w:val="28"/>
          <w:szCs w:val="28"/>
        </w:rPr>
        <w:t xml:space="preserve"> района</w:t>
      </w:r>
      <w:r w:rsidRPr="00DB4248">
        <w:rPr>
          <w:rFonts w:ascii="Times New Roman" w:hAnsi="Times New Roman" w:cs="Times New Roman"/>
          <w:color w:val="000000" w:themeColor="text1"/>
          <w:sz w:val="28"/>
          <w:szCs w:val="28"/>
        </w:rPr>
        <w:t xml:space="preserve"> с </w:t>
      </w:r>
      <w:r w:rsidR="00E137C5" w:rsidRPr="00DB4248">
        <w:rPr>
          <w:rFonts w:ascii="Times New Roman" w:hAnsi="Times New Roman" w:cs="Times New Roman"/>
          <w:sz w:val="28"/>
          <w:szCs w:val="28"/>
        </w:rPr>
        <w:t xml:space="preserve">4 октября </w:t>
      </w:r>
      <w:r w:rsidRPr="00DB4248">
        <w:rPr>
          <w:rFonts w:ascii="Times New Roman" w:hAnsi="Times New Roman" w:cs="Times New Roman"/>
          <w:color w:val="000000" w:themeColor="text1"/>
          <w:sz w:val="28"/>
          <w:szCs w:val="28"/>
        </w:rPr>
        <w:t xml:space="preserve">2021 года по </w:t>
      </w:r>
      <w:r w:rsidR="00E137C5" w:rsidRPr="00DB4248">
        <w:rPr>
          <w:rFonts w:ascii="Times New Roman" w:hAnsi="Times New Roman" w:cs="Times New Roman"/>
          <w:sz w:val="28"/>
          <w:szCs w:val="28"/>
        </w:rPr>
        <w:t>11 октября</w:t>
      </w:r>
      <w:r w:rsidRPr="00DB4248">
        <w:rPr>
          <w:rFonts w:ascii="Times New Roman" w:hAnsi="Times New Roman" w:cs="Times New Roman"/>
          <w:color w:val="000000" w:themeColor="text1"/>
          <w:sz w:val="28"/>
          <w:szCs w:val="28"/>
        </w:rPr>
        <w:t xml:space="preserve"> 2021 года.</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b/>
          <w:sz w:val="28"/>
          <w:szCs w:val="28"/>
        </w:rPr>
        <w:t>Проверяемый период проверки</w:t>
      </w:r>
      <w:r w:rsidRPr="00DB4248">
        <w:rPr>
          <w:rFonts w:ascii="Times New Roman" w:hAnsi="Times New Roman" w:cs="Times New Roman"/>
          <w:sz w:val="28"/>
          <w:szCs w:val="28"/>
        </w:rPr>
        <w:t xml:space="preserve">: </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В части соблюдения тре</w:t>
      </w:r>
      <w:r w:rsidR="001D2CAB" w:rsidRPr="00DB4248">
        <w:rPr>
          <w:rFonts w:ascii="Times New Roman" w:hAnsi="Times New Roman" w:cs="Times New Roman"/>
          <w:sz w:val="28"/>
          <w:szCs w:val="28"/>
        </w:rPr>
        <w:t xml:space="preserve">бований Федерального закона от </w:t>
      </w:r>
      <w:r w:rsidRPr="00DB4248">
        <w:rPr>
          <w:rFonts w:ascii="Times New Roman" w:hAnsi="Times New Roman" w:cs="Times New Roman"/>
          <w:sz w:val="28"/>
          <w:szCs w:val="28"/>
        </w:rPr>
        <w:t>5 апреля 2013 года № 44-ФЗ «О контрактной системе в сфере закупок товаров, работ и услуг для обеспечения государственных и муниципальных нужд»: с 1 января 20</w:t>
      </w:r>
      <w:r w:rsidR="001D2CAB" w:rsidRPr="00DB4248">
        <w:rPr>
          <w:rFonts w:ascii="Times New Roman" w:hAnsi="Times New Roman" w:cs="Times New Roman"/>
          <w:sz w:val="28"/>
          <w:szCs w:val="28"/>
        </w:rPr>
        <w:t>19</w:t>
      </w:r>
      <w:r w:rsidRPr="00DB4248">
        <w:rPr>
          <w:rFonts w:ascii="Times New Roman" w:hAnsi="Times New Roman" w:cs="Times New Roman"/>
          <w:sz w:val="28"/>
          <w:szCs w:val="28"/>
        </w:rPr>
        <w:t xml:space="preserve"> года по </w:t>
      </w:r>
      <w:r w:rsidR="001D2CAB" w:rsidRPr="00DB4248">
        <w:rPr>
          <w:rFonts w:ascii="Times New Roman" w:hAnsi="Times New Roman" w:cs="Times New Roman"/>
          <w:sz w:val="28"/>
          <w:szCs w:val="28"/>
        </w:rPr>
        <w:t>1</w:t>
      </w:r>
      <w:r w:rsidRPr="00DB4248">
        <w:rPr>
          <w:rFonts w:ascii="Times New Roman" w:hAnsi="Times New Roman" w:cs="Times New Roman"/>
          <w:sz w:val="28"/>
          <w:szCs w:val="28"/>
        </w:rPr>
        <w:t xml:space="preserve"> </w:t>
      </w:r>
      <w:r w:rsidR="001D2CAB" w:rsidRPr="00DB4248">
        <w:rPr>
          <w:rFonts w:ascii="Times New Roman" w:hAnsi="Times New Roman" w:cs="Times New Roman"/>
          <w:sz w:val="28"/>
          <w:szCs w:val="28"/>
        </w:rPr>
        <w:t>октября</w:t>
      </w:r>
      <w:r w:rsidRPr="00DB4248">
        <w:rPr>
          <w:rFonts w:ascii="Times New Roman" w:hAnsi="Times New Roman" w:cs="Times New Roman"/>
          <w:sz w:val="28"/>
          <w:szCs w:val="28"/>
        </w:rPr>
        <w:t xml:space="preserve"> 2021 года.</w:t>
      </w:r>
    </w:p>
    <w:p w:rsidR="00B56707" w:rsidRPr="00DB4248" w:rsidRDefault="00B56707" w:rsidP="00B56707">
      <w:pPr>
        <w:ind w:firstLine="709"/>
        <w:rPr>
          <w:rFonts w:ascii="Times New Roman" w:hAnsi="Times New Roman" w:cs="Times New Roman"/>
          <w:b/>
          <w:sz w:val="28"/>
          <w:szCs w:val="28"/>
        </w:rPr>
      </w:pPr>
    </w:p>
    <w:p w:rsidR="00B56707" w:rsidRPr="00DB4248" w:rsidRDefault="00B56707" w:rsidP="00B56707">
      <w:pPr>
        <w:ind w:firstLine="709"/>
        <w:rPr>
          <w:rFonts w:ascii="Times New Roman" w:hAnsi="Times New Roman" w:cs="Times New Roman"/>
          <w:b/>
          <w:sz w:val="28"/>
          <w:szCs w:val="28"/>
        </w:rPr>
      </w:pPr>
      <w:r w:rsidRPr="00DB4248">
        <w:rPr>
          <w:rFonts w:ascii="Times New Roman" w:hAnsi="Times New Roman" w:cs="Times New Roman"/>
          <w:b/>
          <w:sz w:val="28"/>
          <w:szCs w:val="28"/>
        </w:rPr>
        <w:t>Краткие сведения об организации:</w:t>
      </w:r>
    </w:p>
    <w:tbl>
      <w:tblPr>
        <w:tblW w:w="10368" w:type="dxa"/>
        <w:tblLayout w:type="fixed"/>
        <w:tblLook w:val="0000" w:firstRow="0" w:lastRow="0" w:firstColumn="0" w:lastColumn="0" w:noHBand="0" w:noVBand="0"/>
      </w:tblPr>
      <w:tblGrid>
        <w:gridCol w:w="10368"/>
      </w:tblGrid>
      <w:tr w:rsidR="00B56707" w:rsidRPr="00DB4248" w:rsidTr="00FD250A">
        <w:trPr>
          <w:trHeight w:val="570"/>
        </w:trPr>
        <w:tc>
          <w:tcPr>
            <w:tcW w:w="10368" w:type="dxa"/>
          </w:tcPr>
          <w:p w:rsidR="00B56707" w:rsidRPr="00DB4248" w:rsidRDefault="00B56707" w:rsidP="00842AD9">
            <w:pPr>
              <w:rPr>
                <w:rFonts w:ascii="Times New Roman" w:hAnsi="Times New Roman" w:cs="Times New Roman"/>
                <w:sz w:val="28"/>
                <w:szCs w:val="28"/>
              </w:rPr>
            </w:pPr>
            <w:r w:rsidRPr="00DB4248">
              <w:rPr>
                <w:rFonts w:ascii="Times New Roman" w:hAnsi="Times New Roman" w:cs="Times New Roman"/>
                <w:sz w:val="28"/>
                <w:szCs w:val="28"/>
              </w:rPr>
              <w:t xml:space="preserve">Полное наименование: </w:t>
            </w:r>
            <w:r w:rsidRPr="00DB4248">
              <w:rPr>
                <w:rFonts w:ascii="Times New Roman" w:hAnsi="Times New Roman" w:cs="Times New Roman"/>
                <w:color w:val="000000" w:themeColor="text1"/>
                <w:sz w:val="28"/>
                <w:szCs w:val="28"/>
              </w:rPr>
              <w:t xml:space="preserve">Государственное </w:t>
            </w:r>
            <w:r w:rsidRPr="00DB4248">
              <w:rPr>
                <w:rFonts w:ascii="Times New Roman" w:hAnsi="Times New Roman" w:cs="Times New Roman"/>
                <w:sz w:val="28"/>
                <w:szCs w:val="28"/>
              </w:rPr>
              <w:t xml:space="preserve">бюджетное учреждение </w:t>
            </w:r>
            <w:r w:rsidR="00A97DC1" w:rsidRPr="00DB4248">
              <w:rPr>
                <w:rFonts w:ascii="Times New Roman" w:hAnsi="Times New Roman" w:cs="Times New Roman"/>
                <w:sz w:val="28"/>
                <w:szCs w:val="28"/>
              </w:rPr>
              <w:t xml:space="preserve">«Центр занятости населения» </w:t>
            </w:r>
            <w:proofErr w:type="spellStart"/>
            <w:r w:rsidR="00842AD9" w:rsidRPr="00DB4248">
              <w:rPr>
                <w:rFonts w:ascii="Times New Roman" w:hAnsi="Times New Roman" w:cs="Times New Roman"/>
                <w:sz w:val="28"/>
                <w:szCs w:val="28"/>
              </w:rPr>
              <w:t>Веденского</w:t>
            </w:r>
            <w:proofErr w:type="spellEnd"/>
            <w:r w:rsidR="00A97DC1" w:rsidRPr="00DB4248">
              <w:rPr>
                <w:rFonts w:ascii="Times New Roman" w:hAnsi="Times New Roman" w:cs="Times New Roman"/>
                <w:sz w:val="28"/>
                <w:szCs w:val="28"/>
              </w:rPr>
              <w:t xml:space="preserve"> района</w:t>
            </w:r>
            <w:r w:rsidRPr="00DB4248">
              <w:rPr>
                <w:rFonts w:ascii="Times New Roman" w:hAnsi="Times New Roman" w:cs="Times New Roman"/>
                <w:sz w:val="28"/>
                <w:szCs w:val="28"/>
              </w:rPr>
              <w:t>.</w:t>
            </w:r>
          </w:p>
        </w:tc>
      </w:tr>
      <w:tr w:rsidR="00B56707" w:rsidRPr="00DB4248" w:rsidTr="00FD250A">
        <w:trPr>
          <w:trHeight w:val="726"/>
        </w:trPr>
        <w:tc>
          <w:tcPr>
            <w:tcW w:w="10368" w:type="dxa"/>
          </w:tcPr>
          <w:p w:rsidR="00B56707" w:rsidRPr="00DB4248" w:rsidRDefault="00B56707" w:rsidP="00B80BA1">
            <w:pPr>
              <w:ind w:firstLine="601"/>
              <w:rPr>
                <w:rFonts w:ascii="Times New Roman" w:hAnsi="Times New Roman" w:cs="Times New Roman"/>
                <w:sz w:val="28"/>
                <w:szCs w:val="28"/>
              </w:rPr>
            </w:pPr>
            <w:r w:rsidRPr="00DB4248">
              <w:rPr>
                <w:rFonts w:ascii="Times New Roman" w:hAnsi="Times New Roman" w:cs="Times New Roman"/>
                <w:sz w:val="28"/>
                <w:szCs w:val="28"/>
              </w:rPr>
              <w:t xml:space="preserve">Сокращенное наименование – </w:t>
            </w:r>
            <w:r w:rsidRPr="00DB4248">
              <w:rPr>
                <w:rFonts w:ascii="Times New Roman" w:hAnsi="Times New Roman" w:cs="Times New Roman"/>
                <w:color w:val="000000" w:themeColor="text1"/>
                <w:sz w:val="28"/>
                <w:szCs w:val="28"/>
              </w:rPr>
              <w:t>ГБУ «</w:t>
            </w:r>
            <w:r w:rsidR="00A97DC1" w:rsidRPr="00DB4248">
              <w:rPr>
                <w:rFonts w:ascii="Times New Roman" w:hAnsi="Times New Roman" w:cs="Times New Roman"/>
                <w:color w:val="000000" w:themeColor="text1"/>
                <w:sz w:val="28"/>
                <w:szCs w:val="28"/>
              </w:rPr>
              <w:t>ЦЗН</w:t>
            </w:r>
            <w:r w:rsidRPr="00DB4248">
              <w:rPr>
                <w:rFonts w:ascii="Times New Roman" w:hAnsi="Times New Roman" w:cs="Times New Roman"/>
                <w:color w:val="000000" w:themeColor="text1"/>
                <w:sz w:val="28"/>
                <w:szCs w:val="28"/>
              </w:rPr>
              <w:t xml:space="preserve">» </w:t>
            </w:r>
            <w:proofErr w:type="spellStart"/>
            <w:r w:rsidR="00842AD9" w:rsidRPr="00DB4248">
              <w:rPr>
                <w:rFonts w:ascii="Times New Roman" w:hAnsi="Times New Roman" w:cs="Times New Roman"/>
                <w:sz w:val="28"/>
                <w:szCs w:val="28"/>
              </w:rPr>
              <w:t>Веден</w:t>
            </w:r>
            <w:r w:rsidR="00A97DC1" w:rsidRPr="00DB4248">
              <w:rPr>
                <w:rFonts w:ascii="Times New Roman" w:hAnsi="Times New Roman" w:cs="Times New Roman"/>
                <w:sz w:val="28"/>
                <w:szCs w:val="28"/>
              </w:rPr>
              <w:t>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w:t>
            </w:r>
          </w:p>
          <w:p w:rsidR="00B56707" w:rsidRPr="00DB4248" w:rsidRDefault="00B56707" w:rsidP="00B80BA1">
            <w:pPr>
              <w:ind w:firstLine="601"/>
              <w:rPr>
                <w:rFonts w:ascii="Times New Roman" w:eastAsia="Calibri" w:hAnsi="Times New Roman" w:cs="Times New Roman"/>
                <w:sz w:val="28"/>
                <w:szCs w:val="28"/>
              </w:rPr>
            </w:pPr>
            <w:r w:rsidRPr="00DB4248">
              <w:rPr>
                <w:rFonts w:ascii="Times New Roman" w:hAnsi="Times New Roman" w:cs="Times New Roman"/>
                <w:sz w:val="28"/>
                <w:szCs w:val="28"/>
              </w:rPr>
              <w:t xml:space="preserve">Далее по тексту – </w:t>
            </w:r>
            <w:r w:rsidR="00A97DC1" w:rsidRPr="00DB4248">
              <w:rPr>
                <w:rFonts w:ascii="Times New Roman" w:hAnsi="Times New Roman" w:cs="Times New Roman"/>
                <w:color w:val="000000" w:themeColor="text1"/>
                <w:sz w:val="28"/>
                <w:szCs w:val="28"/>
              </w:rPr>
              <w:t xml:space="preserve">ГБУ «ЦЗН» </w:t>
            </w:r>
            <w:proofErr w:type="spellStart"/>
            <w:r w:rsidR="00842AD9" w:rsidRPr="00DB4248">
              <w:rPr>
                <w:rFonts w:ascii="Times New Roman" w:hAnsi="Times New Roman" w:cs="Times New Roman"/>
                <w:sz w:val="28"/>
                <w:szCs w:val="28"/>
              </w:rPr>
              <w:t>Веденского</w:t>
            </w:r>
            <w:proofErr w:type="spellEnd"/>
            <w:r w:rsidR="00A97DC1"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color w:val="000000" w:themeColor="text1"/>
                <w:sz w:val="28"/>
                <w:szCs w:val="28"/>
              </w:rPr>
              <w:t>.</w:t>
            </w:r>
          </w:p>
        </w:tc>
      </w:tr>
      <w:tr w:rsidR="00B56707" w:rsidRPr="00DB4248" w:rsidTr="00FD250A">
        <w:trPr>
          <w:trHeight w:val="570"/>
        </w:trPr>
        <w:tc>
          <w:tcPr>
            <w:tcW w:w="10368" w:type="dxa"/>
          </w:tcPr>
          <w:p w:rsidR="00B56707" w:rsidRPr="00DB4248" w:rsidRDefault="00B56707" w:rsidP="00B80BA1">
            <w:pPr>
              <w:rPr>
                <w:rFonts w:ascii="Times New Roman" w:hAnsi="Times New Roman" w:cs="Times New Roman"/>
                <w:sz w:val="28"/>
                <w:szCs w:val="28"/>
              </w:rPr>
            </w:pPr>
            <w:r w:rsidRPr="00DB4248">
              <w:rPr>
                <w:rFonts w:ascii="Times New Roman" w:hAnsi="Times New Roman" w:cs="Times New Roman"/>
                <w:sz w:val="28"/>
                <w:szCs w:val="28"/>
              </w:rPr>
              <w:t>Место нахождения: 366</w:t>
            </w:r>
            <w:r w:rsidR="00AB1038" w:rsidRPr="00DB4248">
              <w:rPr>
                <w:rFonts w:ascii="Times New Roman" w:hAnsi="Times New Roman" w:cs="Times New Roman"/>
                <w:sz w:val="28"/>
                <w:szCs w:val="28"/>
              </w:rPr>
              <w:t>3</w:t>
            </w:r>
            <w:r w:rsidR="00EB4B37" w:rsidRPr="00DB4248">
              <w:rPr>
                <w:rFonts w:ascii="Times New Roman" w:hAnsi="Times New Roman" w:cs="Times New Roman"/>
                <w:sz w:val="28"/>
                <w:szCs w:val="28"/>
              </w:rPr>
              <w:t>3</w:t>
            </w:r>
            <w:r w:rsidR="00AB1038" w:rsidRPr="00DB4248">
              <w:rPr>
                <w:rFonts w:ascii="Times New Roman" w:hAnsi="Times New Roman" w:cs="Times New Roman"/>
                <w:sz w:val="28"/>
                <w:szCs w:val="28"/>
              </w:rPr>
              <w:t>0</w:t>
            </w:r>
            <w:r w:rsidRPr="00DB4248">
              <w:rPr>
                <w:rFonts w:ascii="Times New Roman" w:hAnsi="Times New Roman" w:cs="Times New Roman"/>
                <w:sz w:val="28"/>
                <w:szCs w:val="28"/>
              </w:rPr>
              <w:t xml:space="preserve">, Чеченская Республика, </w:t>
            </w:r>
            <w:r w:rsidR="00EB4B37" w:rsidRPr="00DB4248">
              <w:rPr>
                <w:rFonts w:ascii="Times New Roman" w:eastAsia="Times New Roman" w:hAnsi="Times New Roman" w:cs="Times New Roman"/>
                <w:color w:val="000000" w:themeColor="text1"/>
                <w:sz w:val="28"/>
                <w:szCs w:val="26"/>
              </w:rPr>
              <w:t>с</w:t>
            </w:r>
            <w:r w:rsidRPr="00DB4248">
              <w:rPr>
                <w:rFonts w:ascii="Times New Roman" w:eastAsia="Times New Roman" w:hAnsi="Times New Roman" w:cs="Times New Roman"/>
                <w:color w:val="000000" w:themeColor="text1"/>
                <w:sz w:val="28"/>
                <w:szCs w:val="26"/>
              </w:rPr>
              <w:t xml:space="preserve">. </w:t>
            </w:r>
            <w:r w:rsidR="00EB4B37" w:rsidRPr="00DB4248">
              <w:rPr>
                <w:rFonts w:ascii="Times New Roman" w:eastAsia="Times New Roman" w:hAnsi="Times New Roman" w:cs="Times New Roman"/>
                <w:color w:val="000000" w:themeColor="text1"/>
                <w:sz w:val="28"/>
                <w:szCs w:val="26"/>
              </w:rPr>
              <w:t>Ведено</w:t>
            </w:r>
            <w:r w:rsidRPr="00DB4248">
              <w:rPr>
                <w:rFonts w:ascii="Times New Roman" w:hAnsi="Times New Roman" w:cs="Times New Roman"/>
                <w:sz w:val="32"/>
                <w:szCs w:val="28"/>
              </w:rPr>
              <w:t xml:space="preserve"> </w:t>
            </w:r>
            <w:r w:rsidRPr="00DB4248">
              <w:rPr>
                <w:rFonts w:ascii="Times New Roman" w:hAnsi="Times New Roman" w:cs="Times New Roman"/>
                <w:sz w:val="28"/>
                <w:szCs w:val="28"/>
              </w:rPr>
              <w:t>ул.</w:t>
            </w:r>
            <w:r w:rsidRPr="00DB4248">
              <w:rPr>
                <w:rFonts w:ascii="Times New Roman" w:hAnsi="Times New Roman" w:cs="Times New Roman"/>
                <w:color w:val="FF0000"/>
                <w:sz w:val="28"/>
                <w:szCs w:val="28"/>
              </w:rPr>
              <w:t xml:space="preserve"> </w:t>
            </w:r>
            <w:r w:rsidR="00EB4B37" w:rsidRPr="00DB4248">
              <w:rPr>
                <w:rFonts w:ascii="Times New Roman" w:hAnsi="Times New Roman" w:cs="Times New Roman"/>
                <w:color w:val="000000" w:themeColor="text1"/>
                <w:sz w:val="28"/>
                <w:szCs w:val="28"/>
              </w:rPr>
              <w:t xml:space="preserve">Х. </w:t>
            </w:r>
            <w:proofErr w:type="spellStart"/>
            <w:r w:rsidR="00EB4B37" w:rsidRPr="00DB4248">
              <w:rPr>
                <w:rFonts w:ascii="Times New Roman" w:hAnsi="Times New Roman" w:cs="Times New Roman"/>
                <w:color w:val="000000" w:themeColor="text1"/>
                <w:sz w:val="28"/>
                <w:szCs w:val="28"/>
              </w:rPr>
              <w:t>Нурадилова</w:t>
            </w:r>
            <w:proofErr w:type="spellEnd"/>
            <w:r w:rsidRPr="00DB4248">
              <w:rPr>
                <w:rFonts w:ascii="Times New Roman" w:hAnsi="Times New Roman" w:cs="Times New Roman"/>
                <w:color w:val="000000" w:themeColor="text1"/>
                <w:sz w:val="28"/>
                <w:szCs w:val="28"/>
              </w:rPr>
              <w:t xml:space="preserve">, </w:t>
            </w:r>
            <w:r w:rsidR="00EB4B37" w:rsidRPr="00DB4248">
              <w:rPr>
                <w:rFonts w:ascii="Times New Roman" w:hAnsi="Times New Roman" w:cs="Times New Roman"/>
                <w:color w:val="000000" w:themeColor="text1"/>
                <w:sz w:val="28"/>
                <w:szCs w:val="28"/>
              </w:rPr>
              <w:t>4</w:t>
            </w:r>
            <w:r w:rsidRPr="00DB4248">
              <w:rPr>
                <w:rFonts w:ascii="Times New Roman" w:hAnsi="Times New Roman" w:cs="Times New Roman"/>
                <w:color w:val="000000" w:themeColor="text1"/>
                <w:sz w:val="28"/>
                <w:szCs w:val="28"/>
              </w:rPr>
              <w:t>.</w:t>
            </w:r>
          </w:p>
        </w:tc>
      </w:tr>
      <w:tr w:rsidR="00B56707" w:rsidRPr="00DB4248" w:rsidTr="00FD250A">
        <w:trPr>
          <w:trHeight w:val="342"/>
        </w:trPr>
        <w:tc>
          <w:tcPr>
            <w:tcW w:w="10368" w:type="dxa"/>
          </w:tcPr>
          <w:p w:rsidR="00B56707" w:rsidRPr="00DB4248" w:rsidRDefault="00B56707" w:rsidP="00B80BA1">
            <w:pPr>
              <w:ind w:firstLine="567"/>
              <w:rPr>
                <w:rFonts w:ascii="Times New Roman" w:eastAsia="Times New Roman" w:hAnsi="Times New Roman" w:cs="Times New Roman"/>
                <w:color w:val="000000" w:themeColor="text1"/>
                <w:sz w:val="28"/>
                <w:szCs w:val="28"/>
                <w:lang w:eastAsia="ru-RU"/>
              </w:rPr>
            </w:pPr>
            <w:r w:rsidRPr="00DB4248">
              <w:rPr>
                <w:rFonts w:ascii="Times New Roman" w:eastAsia="Times New Roman" w:hAnsi="Times New Roman" w:cs="Times New Roman"/>
                <w:color w:val="000000" w:themeColor="text1"/>
                <w:sz w:val="28"/>
                <w:szCs w:val="28"/>
                <w:lang w:eastAsia="ru-RU"/>
              </w:rPr>
              <w:t xml:space="preserve">ИНН: </w:t>
            </w:r>
            <w:r w:rsidR="00EB4B37" w:rsidRPr="00DB4248">
              <w:rPr>
                <w:rFonts w:ascii="Times New Roman" w:hAnsi="Times New Roman" w:cs="Times New Roman"/>
                <w:kern w:val="16"/>
                <w:sz w:val="28"/>
                <w:szCs w:val="28"/>
              </w:rPr>
              <w:t>2003000404</w:t>
            </w:r>
            <w:r w:rsidRPr="00DB4248">
              <w:rPr>
                <w:rFonts w:ascii="Times New Roman" w:eastAsia="Times New Roman" w:hAnsi="Times New Roman" w:cs="Times New Roman"/>
                <w:color w:val="000000" w:themeColor="text1"/>
                <w:sz w:val="28"/>
                <w:szCs w:val="28"/>
                <w:lang w:eastAsia="ru-RU"/>
              </w:rPr>
              <w:t>.</w:t>
            </w:r>
          </w:p>
        </w:tc>
      </w:tr>
      <w:tr w:rsidR="00B56707" w:rsidRPr="00DB4248" w:rsidTr="00FD250A">
        <w:trPr>
          <w:trHeight w:val="342"/>
        </w:trPr>
        <w:tc>
          <w:tcPr>
            <w:tcW w:w="10368" w:type="dxa"/>
          </w:tcPr>
          <w:p w:rsidR="00B56707" w:rsidRPr="00DB4248" w:rsidRDefault="00B56707" w:rsidP="00B80BA1">
            <w:pPr>
              <w:ind w:firstLine="567"/>
              <w:rPr>
                <w:rFonts w:ascii="Times New Roman" w:eastAsia="Times New Roman" w:hAnsi="Times New Roman" w:cs="Times New Roman"/>
                <w:sz w:val="28"/>
                <w:szCs w:val="28"/>
                <w:lang w:eastAsia="ru-RU"/>
              </w:rPr>
            </w:pPr>
            <w:r w:rsidRPr="00DB4248">
              <w:rPr>
                <w:rFonts w:ascii="Times New Roman" w:eastAsia="Times New Roman" w:hAnsi="Times New Roman" w:cs="Times New Roman"/>
                <w:color w:val="000000" w:themeColor="text1"/>
                <w:sz w:val="28"/>
                <w:szCs w:val="28"/>
                <w:lang w:eastAsia="ru-RU"/>
              </w:rPr>
              <w:t>Телефон/факс:</w:t>
            </w:r>
            <w:r w:rsidRPr="00DB4248">
              <w:rPr>
                <w:rFonts w:ascii="Times New Roman" w:hAnsi="Times New Roman" w:cs="Times New Roman"/>
                <w:color w:val="000000" w:themeColor="text1"/>
                <w:sz w:val="28"/>
                <w:szCs w:val="28"/>
                <w:shd w:val="clear" w:color="auto" w:fill="FFFFFF"/>
              </w:rPr>
              <w:t> </w:t>
            </w:r>
            <w:r w:rsidR="00DE676C" w:rsidRPr="00DB4248">
              <w:rPr>
                <w:rFonts w:ascii="Times New Roman" w:hAnsi="Times New Roman" w:cs="Times New Roman"/>
                <w:color w:val="000000"/>
                <w:sz w:val="28"/>
                <w:szCs w:val="27"/>
              </w:rPr>
              <w:t>7-87134-22433</w:t>
            </w:r>
            <w:r w:rsidRPr="00DB4248">
              <w:rPr>
                <w:rFonts w:ascii="Times New Roman" w:hAnsi="Times New Roman" w:cs="Times New Roman"/>
                <w:color w:val="000000" w:themeColor="text1"/>
                <w:sz w:val="28"/>
                <w:szCs w:val="28"/>
              </w:rPr>
              <w:t>.</w:t>
            </w:r>
          </w:p>
        </w:tc>
      </w:tr>
      <w:tr w:rsidR="00B56707" w:rsidRPr="00DB4248" w:rsidTr="00FD250A">
        <w:trPr>
          <w:trHeight w:val="342"/>
        </w:trPr>
        <w:tc>
          <w:tcPr>
            <w:tcW w:w="10368" w:type="dxa"/>
          </w:tcPr>
          <w:p w:rsidR="00B56707" w:rsidRPr="00DB4248" w:rsidRDefault="00B56707" w:rsidP="00B80BA1">
            <w:pPr>
              <w:ind w:firstLine="567"/>
              <w:contextualSpacing/>
              <w:rPr>
                <w:rFonts w:ascii="Times New Roman" w:eastAsia="Times New Roman" w:hAnsi="Times New Roman" w:cs="Times New Roman"/>
                <w:color w:val="000000" w:themeColor="text1"/>
                <w:sz w:val="28"/>
                <w:szCs w:val="28"/>
                <w:lang w:eastAsia="ru-RU"/>
              </w:rPr>
            </w:pPr>
            <w:r w:rsidRPr="00DB4248">
              <w:rPr>
                <w:rFonts w:ascii="Times New Roman" w:eastAsia="Times New Roman" w:hAnsi="Times New Roman" w:cs="Times New Roman"/>
                <w:color w:val="000000" w:themeColor="text1"/>
                <w:sz w:val="28"/>
                <w:szCs w:val="28"/>
                <w:lang w:eastAsia="ru-RU"/>
              </w:rPr>
              <w:t xml:space="preserve">Руководитель </w:t>
            </w:r>
            <w:r w:rsidRPr="00DB4248">
              <w:rPr>
                <w:rFonts w:ascii="Times New Roman" w:eastAsia="Times New Roman" w:hAnsi="Times New Roman" w:cs="Times New Roman"/>
                <w:bCs/>
                <w:color w:val="000000" w:themeColor="text1"/>
                <w:sz w:val="28"/>
                <w:szCs w:val="28"/>
                <w:lang w:eastAsia="ru-RU"/>
              </w:rPr>
              <w:t>субъекта проверки</w:t>
            </w:r>
            <w:r w:rsidRPr="00DB4248">
              <w:rPr>
                <w:rFonts w:ascii="Times New Roman" w:eastAsia="Times New Roman" w:hAnsi="Times New Roman" w:cs="Times New Roman"/>
                <w:color w:val="000000" w:themeColor="text1"/>
                <w:sz w:val="28"/>
                <w:szCs w:val="28"/>
                <w:lang w:eastAsia="ru-RU"/>
              </w:rPr>
              <w:t>: директор,</w:t>
            </w:r>
            <w:r w:rsidRPr="00DB4248">
              <w:rPr>
                <w:rFonts w:ascii="Times New Roman" w:eastAsia="Times New Roman" w:hAnsi="Times New Roman" w:cs="Times New Roman"/>
                <w:bCs/>
                <w:color w:val="000000" w:themeColor="text1"/>
                <w:sz w:val="28"/>
                <w:szCs w:val="28"/>
                <w:shd w:val="clear" w:color="auto" w:fill="FFFFFF"/>
                <w:lang w:eastAsia="ru-RU"/>
              </w:rPr>
              <w:t xml:space="preserve"> </w:t>
            </w:r>
            <w:proofErr w:type="spellStart"/>
            <w:r w:rsidR="00894EBF" w:rsidRPr="00DB4248">
              <w:rPr>
                <w:rFonts w:ascii="Times New Roman" w:hAnsi="Times New Roman" w:cs="Times New Roman"/>
                <w:color w:val="000000"/>
                <w:sz w:val="28"/>
                <w:szCs w:val="28"/>
              </w:rPr>
              <w:t>Айдамиров</w:t>
            </w:r>
            <w:proofErr w:type="spellEnd"/>
            <w:r w:rsidR="00894EBF" w:rsidRPr="00DB4248">
              <w:rPr>
                <w:rFonts w:ascii="Times New Roman" w:hAnsi="Times New Roman" w:cs="Times New Roman"/>
                <w:color w:val="000000"/>
                <w:sz w:val="28"/>
                <w:szCs w:val="28"/>
              </w:rPr>
              <w:t xml:space="preserve"> </w:t>
            </w:r>
            <w:proofErr w:type="spellStart"/>
            <w:r w:rsidR="00894EBF" w:rsidRPr="00DB4248">
              <w:rPr>
                <w:rFonts w:ascii="Times New Roman" w:hAnsi="Times New Roman" w:cs="Times New Roman"/>
                <w:color w:val="000000"/>
                <w:sz w:val="28"/>
                <w:szCs w:val="28"/>
              </w:rPr>
              <w:t>Куршаб</w:t>
            </w:r>
            <w:proofErr w:type="spellEnd"/>
            <w:r w:rsidR="00894EBF" w:rsidRPr="00DB4248">
              <w:rPr>
                <w:rFonts w:ascii="Times New Roman" w:hAnsi="Times New Roman" w:cs="Times New Roman"/>
                <w:color w:val="000000"/>
                <w:sz w:val="28"/>
                <w:szCs w:val="28"/>
              </w:rPr>
              <w:t xml:space="preserve"> </w:t>
            </w:r>
            <w:proofErr w:type="spellStart"/>
            <w:r w:rsidR="00894EBF" w:rsidRPr="00DB4248">
              <w:rPr>
                <w:rFonts w:ascii="Times New Roman" w:hAnsi="Times New Roman" w:cs="Times New Roman"/>
                <w:color w:val="000000"/>
                <w:sz w:val="28"/>
                <w:szCs w:val="28"/>
              </w:rPr>
              <w:t>Нажмудинович</w:t>
            </w:r>
            <w:proofErr w:type="spellEnd"/>
            <w:r w:rsidRPr="00DB4248">
              <w:rPr>
                <w:rFonts w:ascii="Times New Roman" w:hAnsi="Times New Roman" w:cs="Times New Roman"/>
                <w:sz w:val="28"/>
                <w:szCs w:val="28"/>
              </w:rPr>
              <w:t xml:space="preserve">, с </w:t>
            </w:r>
            <w:r w:rsidR="00894EBF" w:rsidRPr="00DB4248">
              <w:rPr>
                <w:rFonts w:ascii="Times New Roman" w:hAnsi="Times New Roman" w:cs="Times New Roman"/>
                <w:sz w:val="28"/>
                <w:szCs w:val="28"/>
              </w:rPr>
              <w:t>01</w:t>
            </w:r>
            <w:r w:rsidRPr="00DB4248">
              <w:rPr>
                <w:rFonts w:ascii="Times New Roman" w:hAnsi="Times New Roman" w:cs="Times New Roman"/>
                <w:sz w:val="28"/>
                <w:szCs w:val="28"/>
              </w:rPr>
              <w:t>.0</w:t>
            </w:r>
            <w:r w:rsidR="00894EBF" w:rsidRPr="00DB4248">
              <w:rPr>
                <w:rFonts w:ascii="Times New Roman" w:hAnsi="Times New Roman" w:cs="Times New Roman"/>
                <w:sz w:val="28"/>
                <w:szCs w:val="28"/>
              </w:rPr>
              <w:t>9</w:t>
            </w:r>
            <w:r w:rsidRPr="00DB4248">
              <w:rPr>
                <w:rFonts w:ascii="Times New Roman" w:hAnsi="Times New Roman" w:cs="Times New Roman"/>
                <w:sz w:val="28"/>
                <w:szCs w:val="28"/>
              </w:rPr>
              <w:t>.20</w:t>
            </w:r>
            <w:r w:rsidR="00894EBF" w:rsidRPr="00DB4248">
              <w:rPr>
                <w:rFonts w:ascii="Times New Roman" w:hAnsi="Times New Roman" w:cs="Times New Roman"/>
                <w:sz w:val="28"/>
                <w:szCs w:val="28"/>
              </w:rPr>
              <w:t>08</w:t>
            </w:r>
            <w:r w:rsidRPr="00DB4248">
              <w:rPr>
                <w:rFonts w:ascii="Times New Roman" w:hAnsi="Times New Roman" w:cs="Times New Roman"/>
                <w:sz w:val="28"/>
                <w:szCs w:val="28"/>
              </w:rPr>
              <w:t xml:space="preserve"> по настоящее время</w:t>
            </w:r>
            <w:r w:rsidRPr="00DB4248">
              <w:rPr>
                <w:rFonts w:ascii="Times New Roman" w:eastAsia="Times New Roman" w:hAnsi="Times New Roman" w:cs="Times New Roman"/>
                <w:color w:val="000000" w:themeColor="text1"/>
                <w:sz w:val="28"/>
                <w:szCs w:val="28"/>
                <w:lang w:eastAsia="ru-RU"/>
              </w:rPr>
              <w:t>.</w:t>
            </w:r>
          </w:p>
        </w:tc>
      </w:tr>
      <w:tr w:rsidR="00B56707" w:rsidRPr="00DB4248" w:rsidTr="00FD250A">
        <w:trPr>
          <w:trHeight w:val="342"/>
        </w:trPr>
        <w:tc>
          <w:tcPr>
            <w:tcW w:w="10368" w:type="dxa"/>
          </w:tcPr>
          <w:p w:rsidR="00B56707" w:rsidRPr="00DB4248" w:rsidRDefault="00B56707" w:rsidP="00B80BA1">
            <w:pPr>
              <w:tabs>
                <w:tab w:val="left" w:pos="570"/>
              </w:tabs>
              <w:ind w:firstLine="567"/>
              <w:rPr>
                <w:rFonts w:ascii="Times New Roman" w:hAnsi="Times New Roman" w:cs="Times New Roman"/>
                <w:bCs/>
                <w:color w:val="000000" w:themeColor="text1"/>
                <w:szCs w:val="28"/>
              </w:rPr>
            </w:pPr>
            <w:r w:rsidRPr="00DB4248">
              <w:rPr>
                <w:rFonts w:ascii="Times New Roman" w:eastAsia="Times New Roman" w:hAnsi="Times New Roman" w:cs="Times New Roman"/>
                <w:color w:val="000000" w:themeColor="text1"/>
                <w:sz w:val="28"/>
                <w:szCs w:val="28"/>
                <w:lang w:eastAsia="ru-RU"/>
              </w:rPr>
              <w:t xml:space="preserve">Проверка проводилась в присутствии </w:t>
            </w:r>
            <w:r w:rsidR="00564E10" w:rsidRPr="00DB4248">
              <w:rPr>
                <w:rFonts w:ascii="Times New Roman" w:eastAsia="Times New Roman" w:hAnsi="Times New Roman" w:cs="Times New Roman"/>
                <w:color w:val="000000" w:themeColor="text1"/>
                <w:sz w:val="28"/>
                <w:szCs w:val="28"/>
                <w:lang w:eastAsia="ru-RU"/>
              </w:rPr>
              <w:t>ведущего инспектора</w:t>
            </w:r>
            <w:r w:rsidRPr="00DB4248">
              <w:rPr>
                <w:rFonts w:ascii="Times New Roman" w:eastAsia="Times New Roman" w:hAnsi="Times New Roman" w:cs="Times New Roman"/>
                <w:color w:val="000000" w:themeColor="text1"/>
                <w:sz w:val="28"/>
                <w:szCs w:val="28"/>
                <w:lang w:eastAsia="ru-RU"/>
              </w:rPr>
              <w:t xml:space="preserve"> (</w:t>
            </w:r>
            <w:r w:rsidR="006676D3" w:rsidRPr="00DB4248">
              <w:rPr>
                <w:rFonts w:ascii="Times New Roman" w:hAnsi="Times New Roman" w:cs="Times New Roman"/>
                <w:color w:val="000000" w:themeColor="text1"/>
                <w:sz w:val="28"/>
                <w:szCs w:val="28"/>
              </w:rPr>
              <w:t>контрактного управляющего)</w:t>
            </w:r>
            <w:r w:rsidRPr="00DB4248">
              <w:rPr>
                <w:rFonts w:ascii="Times New Roman" w:hAnsi="Times New Roman" w:cs="Times New Roman"/>
                <w:color w:val="000000" w:themeColor="text1"/>
                <w:sz w:val="28"/>
                <w:szCs w:val="28"/>
              </w:rPr>
              <w:t xml:space="preserve"> </w:t>
            </w:r>
            <w:proofErr w:type="spellStart"/>
            <w:r w:rsidR="00162A86" w:rsidRPr="00DB4248">
              <w:rPr>
                <w:rFonts w:ascii="Times New Roman" w:hAnsi="Times New Roman" w:cs="Times New Roman"/>
                <w:color w:val="000000" w:themeColor="text1"/>
                <w:sz w:val="28"/>
                <w:szCs w:val="28"/>
              </w:rPr>
              <w:t>Айдамирова</w:t>
            </w:r>
            <w:proofErr w:type="spellEnd"/>
            <w:r w:rsidR="00162A86" w:rsidRPr="00DB4248">
              <w:rPr>
                <w:rFonts w:ascii="Times New Roman" w:hAnsi="Times New Roman" w:cs="Times New Roman"/>
                <w:color w:val="000000" w:themeColor="text1"/>
                <w:sz w:val="28"/>
                <w:szCs w:val="28"/>
              </w:rPr>
              <w:t xml:space="preserve"> Зелимхана </w:t>
            </w:r>
            <w:proofErr w:type="spellStart"/>
            <w:r w:rsidR="00162A86" w:rsidRPr="00DB4248">
              <w:rPr>
                <w:rFonts w:ascii="Times New Roman" w:hAnsi="Times New Roman" w:cs="Times New Roman"/>
                <w:color w:val="000000" w:themeColor="text1"/>
                <w:sz w:val="28"/>
                <w:szCs w:val="28"/>
              </w:rPr>
              <w:t>Куршабовича</w:t>
            </w:r>
            <w:proofErr w:type="spellEnd"/>
            <w:r w:rsidRPr="00DB4248">
              <w:rPr>
                <w:rFonts w:ascii="Times New Roman" w:eastAsia="Times New Roman" w:hAnsi="Times New Roman" w:cs="Times New Roman"/>
                <w:color w:val="000000" w:themeColor="text1"/>
                <w:sz w:val="28"/>
                <w:szCs w:val="28"/>
                <w:lang w:eastAsia="ru-RU"/>
              </w:rPr>
              <w:t>.</w:t>
            </w:r>
          </w:p>
        </w:tc>
      </w:tr>
    </w:tbl>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b/>
          <w:sz w:val="28"/>
          <w:szCs w:val="28"/>
        </w:rPr>
        <w:t>Цель проверки</w:t>
      </w:r>
      <w:r w:rsidRPr="00DB4248">
        <w:rPr>
          <w:rFonts w:ascii="Times New Roman" w:hAnsi="Times New Roman" w:cs="Times New Roman"/>
          <w:sz w:val="28"/>
          <w:szCs w:val="28"/>
        </w:rPr>
        <w:t>: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b/>
          <w:sz w:val="28"/>
          <w:szCs w:val="28"/>
        </w:rPr>
        <w:t>Предмет проверки</w:t>
      </w:r>
      <w:r w:rsidRPr="00DB4248">
        <w:rPr>
          <w:rFonts w:ascii="Times New Roman" w:hAnsi="Times New Roman" w:cs="Times New Roman"/>
          <w:sz w:val="28"/>
          <w:szCs w:val="28"/>
        </w:rPr>
        <w:t xml:space="preserve">: Соблюдение </w:t>
      </w:r>
      <w:r w:rsidR="00411DCC" w:rsidRPr="00DB4248">
        <w:rPr>
          <w:rFonts w:ascii="Times New Roman" w:hAnsi="Times New Roman" w:cs="Times New Roman"/>
          <w:color w:val="000000" w:themeColor="text1"/>
          <w:sz w:val="28"/>
          <w:szCs w:val="28"/>
        </w:rPr>
        <w:t xml:space="preserve">ГБУ «ЦЗН» </w:t>
      </w:r>
      <w:proofErr w:type="spellStart"/>
      <w:r w:rsidR="00411DCC" w:rsidRPr="00DB4248">
        <w:rPr>
          <w:rFonts w:ascii="Times New Roman" w:hAnsi="Times New Roman" w:cs="Times New Roman"/>
          <w:sz w:val="28"/>
          <w:szCs w:val="28"/>
        </w:rPr>
        <w:t>Веденского</w:t>
      </w:r>
      <w:proofErr w:type="spellEnd"/>
      <w:r w:rsidR="00411DCC" w:rsidRPr="00DB4248">
        <w:rPr>
          <w:rFonts w:ascii="Times New Roman" w:hAnsi="Times New Roman" w:cs="Times New Roman"/>
          <w:color w:val="000000" w:themeColor="text1"/>
          <w:sz w:val="28"/>
          <w:szCs w:val="28"/>
        </w:rPr>
        <w:t xml:space="preserve"> района</w:t>
      </w:r>
      <w:r w:rsidR="00EC5894" w:rsidRPr="00DB4248">
        <w:rPr>
          <w:rFonts w:ascii="Times New Roman" w:hAnsi="Times New Roman" w:cs="Times New Roman"/>
          <w:sz w:val="28"/>
          <w:szCs w:val="28"/>
        </w:rPr>
        <w:t xml:space="preserve"> </w:t>
      </w:r>
      <w:r w:rsidRPr="00DB4248">
        <w:rPr>
          <w:rFonts w:ascii="Times New Roman" w:hAnsi="Times New Roman" w:cs="Times New Roman"/>
          <w:sz w:val="28"/>
          <w:szCs w:val="28"/>
        </w:rPr>
        <w:t>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осуществлении закупок товаров, работ, услуг.</w:t>
      </w:r>
    </w:p>
    <w:p w:rsidR="00B56707" w:rsidRPr="00DB4248" w:rsidRDefault="00B56707" w:rsidP="00B56707">
      <w:pPr>
        <w:pStyle w:val="aa"/>
        <w:ind w:left="0" w:firstLine="709"/>
        <w:rPr>
          <w:sz w:val="28"/>
          <w:szCs w:val="28"/>
        </w:rPr>
      </w:pPr>
      <w:r w:rsidRPr="00DB4248">
        <w:rPr>
          <w:sz w:val="28"/>
          <w:szCs w:val="28"/>
        </w:rPr>
        <w:t xml:space="preserve">Проверка проводилась в соответствии с утвержденной Программой проверки деятельности </w:t>
      </w:r>
      <w:r w:rsidR="000C55AF" w:rsidRPr="00DB4248">
        <w:rPr>
          <w:color w:val="000000" w:themeColor="text1"/>
          <w:sz w:val="28"/>
          <w:szCs w:val="28"/>
        </w:rPr>
        <w:t xml:space="preserve">ГБУ «ЦЗН» </w:t>
      </w:r>
      <w:proofErr w:type="spellStart"/>
      <w:r w:rsidR="000C55AF" w:rsidRPr="00DB4248">
        <w:rPr>
          <w:sz w:val="28"/>
          <w:szCs w:val="28"/>
        </w:rPr>
        <w:t>Веденского</w:t>
      </w:r>
      <w:proofErr w:type="spellEnd"/>
      <w:r w:rsidR="000C55AF" w:rsidRPr="00DB4248">
        <w:rPr>
          <w:color w:val="000000" w:themeColor="text1"/>
          <w:sz w:val="28"/>
          <w:szCs w:val="28"/>
        </w:rPr>
        <w:t xml:space="preserve"> района</w:t>
      </w:r>
      <w:r w:rsidRPr="00DB4248">
        <w:rPr>
          <w:sz w:val="28"/>
          <w:szCs w:val="28"/>
        </w:rPr>
        <w:t xml:space="preserve">, в соответствии с которой определен выборочный метод осуществления проверки по документам, представленным </w:t>
      </w:r>
      <w:r w:rsidR="000C55AF" w:rsidRPr="00DB4248">
        <w:rPr>
          <w:color w:val="000000" w:themeColor="text1"/>
          <w:sz w:val="28"/>
          <w:szCs w:val="28"/>
        </w:rPr>
        <w:t xml:space="preserve">ГБУ «ЦЗН» </w:t>
      </w:r>
      <w:proofErr w:type="spellStart"/>
      <w:r w:rsidR="000C55AF" w:rsidRPr="00DB4248">
        <w:rPr>
          <w:sz w:val="28"/>
          <w:szCs w:val="28"/>
        </w:rPr>
        <w:t>Веденского</w:t>
      </w:r>
      <w:proofErr w:type="spellEnd"/>
      <w:r w:rsidR="000C55AF" w:rsidRPr="00DB4248">
        <w:rPr>
          <w:color w:val="000000" w:themeColor="text1"/>
          <w:sz w:val="28"/>
          <w:szCs w:val="28"/>
        </w:rPr>
        <w:t xml:space="preserve"> района</w:t>
      </w:r>
      <w:r w:rsidRPr="00DB4248">
        <w:rPr>
          <w:sz w:val="28"/>
          <w:szCs w:val="28"/>
        </w:rPr>
        <w:t>, а также на основании информации, размещенной в Единой информационной системе в сфере закупок (далее - ЕИС в сфере закупок) в соответствии с частью 3 с</w:t>
      </w:r>
      <w:r w:rsidR="000C55AF" w:rsidRPr="00DB4248">
        <w:rPr>
          <w:sz w:val="28"/>
          <w:szCs w:val="28"/>
        </w:rPr>
        <w:t xml:space="preserve">татьи 4 Федерального закона от </w:t>
      </w:r>
      <w:r w:rsidRPr="00DB4248">
        <w:rPr>
          <w:sz w:val="28"/>
          <w:szCs w:val="28"/>
        </w:rPr>
        <w:t>5 апреля 2013 года № 44-ФЗ «О контрактной системе в сфере закупок товаров, работ и услуг для обеспечения государственных и муниципальных нужд»</w:t>
      </w:r>
      <w:r w:rsidR="00417FE1" w:rsidRPr="00DB4248">
        <w:rPr>
          <w:sz w:val="28"/>
          <w:szCs w:val="28"/>
        </w:rPr>
        <w:t xml:space="preserve"> (далее - Федеральный закон от </w:t>
      </w:r>
      <w:r w:rsidRPr="00DB4248">
        <w:rPr>
          <w:sz w:val="28"/>
          <w:szCs w:val="28"/>
        </w:rPr>
        <w:t xml:space="preserve">5 апреля 2013 года № 44-ФЗ) по следующим вопросам и этапам: </w:t>
      </w:r>
    </w:p>
    <w:p w:rsidR="00B56707" w:rsidRPr="00DB4248" w:rsidRDefault="00B56707" w:rsidP="00B56707">
      <w:pPr>
        <w:pStyle w:val="aa"/>
        <w:ind w:left="0" w:firstLine="709"/>
        <w:rPr>
          <w:sz w:val="28"/>
          <w:szCs w:val="28"/>
        </w:rPr>
      </w:pPr>
      <w:r w:rsidRPr="00DB4248">
        <w:rPr>
          <w:sz w:val="28"/>
          <w:szCs w:val="28"/>
        </w:rPr>
        <w:t xml:space="preserve">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w:t>
      </w:r>
      <w:r w:rsidRPr="00DB4248">
        <w:rPr>
          <w:sz w:val="28"/>
          <w:szCs w:val="28"/>
        </w:rPr>
        <w:br/>
        <w:t>контрактной службы (назначения контрактного управляющего).</w:t>
      </w:r>
    </w:p>
    <w:p w:rsidR="00B56707" w:rsidRPr="00DB4248" w:rsidRDefault="00B56707" w:rsidP="00B56707">
      <w:pPr>
        <w:pStyle w:val="aa"/>
        <w:ind w:left="0" w:firstLine="709"/>
        <w:rPr>
          <w:sz w:val="28"/>
          <w:szCs w:val="28"/>
        </w:rPr>
      </w:pPr>
      <w:r w:rsidRPr="00DB4248">
        <w:rPr>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56707" w:rsidRPr="00DB4248" w:rsidRDefault="00B56707" w:rsidP="00B56707">
      <w:pPr>
        <w:pStyle w:val="aa"/>
        <w:ind w:left="0" w:firstLine="709"/>
        <w:rPr>
          <w:sz w:val="28"/>
          <w:szCs w:val="28"/>
        </w:rPr>
      </w:pPr>
      <w:r w:rsidRPr="00D90DFB">
        <w:rPr>
          <w:b/>
          <w:sz w:val="28"/>
          <w:szCs w:val="28"/>
        </w:rPr>
        <w:t>Первый этап плановой проверки</w:t>
      </w:r>
      <w:r w:rsidRPr="00DB4248">
        <w:rPr>
          <w:sz w:val="28"/>
          <w:szCs w:val="28"/>
        </w:rPr>
        <w:t xml:space="preserve"> - 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w:t>
      </w:r>
    </w:p>
    <w:p w:rsidR="00B56707" w:rsidRPr="00DB4248" w:rsidRDefault="00B56707" w:rsidP="00B56707">
      <w:pPr>
        <w:pStyle w:val="aa"/>
        <w:ind w:left="0" w:firstLine="709"/>
        <w:rPr>
          <w:sz w:val="28"/>
          <w:szCs w:val="28"/>
        </w:rPr>
      </w:pPr>
      <w:r w:rsidRPr="00D90DFB">
        <w:rPr>
          <w:b/>
          <w:sz w:val="28"/>
          <w:szCs w:val="28"/>
        </w:rPr>
        <w:t>Второй этап плановой проверки</w:t>
      </w:r>
      <w:r w:rsidRPr="00DB4248">
        <w:rPr>
          <w:sz w:val="28"/>
          <w:szCs w:val="28"/>
        </w:rPr>
        <w:t xml:space="preserve"> - рассмотрение закупок, контракты по которым заключены, на предмет их соответствия требованиям законодательства Российской Федерации о контрактной системе в сфере закупок по вопросам:</w:t>
      </w:r>
    </w:p>
    <w:p w:rsidR="00B56707" w:rsidRPr="00DB4248" w:rsidRDefault="00B56707" w:rsidP="00B56707">
      <w:pPr>
        <w:pStyle w:val="aa"/>
        <w:ind w:left="0" w:firstLine="709"/>
        <w:rPr>
          <w:sz w:val="28"/>
          <w:szCs w:val="28"/>
        </w:rPr>
      </w:pPr>
      <w:r w:rsidRPr="00D90DFB">
        <w:rPr>
          <w:b/>
          <w:sz w:val="28"/>
          <w:szCs w:val="28"/>
        </w:rPr>
        <w:t>Вопрос № 1.</w:t>
      </w:r>
      <w:r w:rsidRPr="00DB4248">
        <w:rPr>
          <w:b/>
          <w:sz w:val="28"/>
          <w:szCs w:val="28"/>
        </w:rPr>
        <w:t xml:space="preserve"> </w:t>
      </w:r>
      <w:r w:rsidRPr="00DB4248">
        <w:rPr>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56707" w:rsidRPr="00DB4248" w:rsidRDefault="00B56707" w:rsidP="00B56707">
      <w:pPr>
        <w:pStyle w:val="aa"/>
        <w:ind w:left="0" w:firstLine="709"/>
        <w:rPr>
          <w:bCs/>
          <w:sz w:val="28"/>
          <w:szCs w:val="28"/>
        </w:rPr>
      </w:pPr>
      <w:r w:rsidRPr="00D90DFB">
        <w:rPr>
          <w:b/>
          <w:sz w:val="28"/>
          <w:szCs w:val="28"/>
        </w:rPr>
        <w:t>Вопрос № 2.</w:t>
      </w:r>
      <w:r w:rsidRPr="00DB4248">
        <w:rPr>
          <w:b/>
          <w:sz w:val="28"/>
          <w:szCs w:val="28"/>
        </w:rPr>
        <w:t xml:space="preserve"> </w:t>
      </w:r>
      <w:r w:rsidRPr="00DB4248">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направлении в контрольный орган в сфере закупок обращения о согласовании заключения контракта с единственным поставщиком, подрядчиком, исполнителем в соответствии с пунктом 25 части 1 статьи 93 Федерального закона от 05 апреля 2013 года № 44-ФЗ;</w:t>
      </w:r>
    </w:p>
    <w:p w:rsidR="00B56707" w:rsidRPr="00DB4248" w:rsidRDefault="00B56707" w:rsidP="00B56707">
      <w:pPr>
        <w:pStyle w:val="aa"/>
        <w:ind w:left="0" w:firstLine="709"/>
        <w:rPr>
          <w:sz w:val="28"/>
          <w:szCs w:val="28"/>
        </w:rPr>
      </w:pPr>
      <w:r w:rsidRPr="00D90DFB">
        <w:rPr>
          <w:b/>
          <w:sz w:val="28"/>
          <w:szCs w:val="28"/>
        </w:rPr>
        <w:t>Вопрос № 3.</w:t>
      </w:r>
      <w:r w:rsidRPr="00DB4248">
        <w:rPr>
          <w:b/>
          <w:sz w:val="28"/>
          <w:szCs w:val="28"/>
        </w:rPr>
        <w:t xml:space="preserve"> </w:t>
      </w:r>
      <w:r w:rsidRPr="00DB4248">
        <w:rPr>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статьи 93 Федерального закона от 05 апреля 2013 года № 44-ФЗ, а также</w:t>
      </w:r>
      <w:r w:rsidR="00D90DFB">
        <w:rPr>
          <w:bCs/>
          <w:sz w:val="28"/>
          <w:szCs w:val="28"/>
        </w:rPr>
        <w:t>,</w:t>
      </w:r>
      <w:r w:rsidRPr="00DB4248">
        <w:rPr>
          <w:bCs/>
          <w:sz w:val="28"/>
          <w:szCs w:val="28"/>
        </w:rPr>
        <w:t xml:space="preserve"> уведомления контрольного органа в сфере закупок о заключении таких контрактов.</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 xml:space="preserve">Субъект проверки извещен о начале проведения плановой проверки уведомлением от </w:t>
      </w:r>
      <w:r w:rsidR="00DE676C" w:rsidRPr="00DB4248">
        <w:rPr>
          <w:rFonts w:ascii="Times New Roman" w:hAnsi="Times New Roman" w:cs="Times New Roman"/>
          <w:sz w:val="28"/>
          <w:szCs w:val="28"/>
        </w:rPr>
        <w:t>22</w:t>
      </w:r>
      <w:r w:rsidRPr="00DB4248">
        <w:rPr>
          <w:rFonts w:ascii="Times New Roman" w:hAnsi="Times New Roman" w:cs="Times New Roman"/>
          <w:sz w:val="28"/>
          <w:szCs w:val="28"/>
        </w:rPr>
        <w:t>.0</w:t>
      </w:r>
      <w:r w:rsidR="00DE676C" w:rsidRPr="00DB4248">
        <w:rPr>
          <w:rFonts w:ascii="Times New Roman" w:hAnsi="Times New Roman" w:cs="Times New Roman"/>
          <w:sz w:val="28"/>
          <w:szCs w:val="28"/>
        </w:rPr>
        <w:t>9</w:t>
      </w:r>
      <w:r w:rsidRPr="00DB4248">
        <w:rPr>
          <w:rFonts w:ascii="Times New Roman" w:hAnsi="Times New Roman" w:cs="Times New Roman"/>
          <w:sz w:val="28"/>
          <w:szCs w:val="28"/>
        </w:rPr>
        <w:t xml:space="preserve">.2021 № </w:t>
      </w:r>
      <w:r w:rsidR="00DE676C" w:rsidRPr="00DB4248">
        <w:rPr>
          <w:rFonts w:ascii="Times New Roman" w:hAnsi="Times New Roman" w:cs="Times New Roman"/>
          <w:sz w:val="28"/>
          <w:szCs w:val="28"/>
        </w:rPr>
        <w:t>72</w:t>
      </w:r>
      <w:r w:rsidRPr="00DB4248">
        <w:rPr>
          <w:rFonts w:ascii="Times New Roman" w:hAnsi="Times New Roman" w:cs="Times New Roman"/>
          <w:sz w:val="28"/>
          <w:szCs w:val="28"/>
        </w:rPr>
        <w:t>.</w:t>
      </w:r>
    </w:p>
    <w:p w:rsidR="00B56707" w:rsidRPr="00DB4248" w:rsidRDefault="00F863EC" w:rsidP="00B56707">
      <w:pPr>
        <w:ind w:firstLine="720"/>
        <w:rPr>
          <w:rFonts w:ascii="Times New Roman" w:hAnsi="Times New Roman" w:cs="Times New Roman"/>
          <w:sz w:val="28"/>
          <w:szCs w:val="28"/>
        </w:rPr>
      </w:pPr>
      <w:r w:rsidRPr="00DB4248">
        <w:rPr>
          <w:rFonts w:ascii="Times New Roman" w:hAnsi="Times New Roman" w:cs="Times New Roman"/>
          <w:color w:val="000000" w:themeColor="text1"/>
          <w:sz w:val="28"/>
          <w:szCs w:val="28"/>
        </w:rPr>
        <w:t xml:space="preserve">ГБУ «ЦЗН» </w:t>
      </w:r>
      <w:proofErr w:type="spellStart"/>
      <w:r w:rsidR="001133D6" w:rsidRPr="00DB4248">
        <w:rPr>
          <w:rFonts w:ascii="Times New Roman" w:hAnsi="Times New Roman" w:cs="Times New Roman"/>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00B56707" w:rsidRPr="00DB4248">
        <w:rPr>
          <w:rFonts w:ascii="Times New Roman" w:hAnsi="Times New Roman" w:cs="Times New Roman"/>
          <w:sz w:val="28"/>
          <w:szCs w:val="28"/>
        </w:rPr>
        <w:t xml:space="preserve"> с 1 января 20</w:t>
      </w:r>
      <w:r w:rsidR="001133D6" w:rsidRPr="00DB4248">
        <w:rPr>
          <w:rFonts w:ascii="Times New Roman" w:hAnsi="Times New Roman" w:cs="Times New Roman"/>
          <w:sz w:val="28"/>
          <w:szCs w:val="28"/>
        </w:rPr>
        <w:t>19</w:t>
      </w:r>
      <w:r w:rsidR="00B56707" w:rsidRPr="00DB4248">
        <w:rPr>
          <w:rFonts w:ascii="Times New Roman" w:hAnsi="Times New Roman" w:cs="Times New Roman"/>
          <w:sz w:val="28"/>
          <w:szCs w:val="28"/>
        </w:rPr>
        <w:t xml:space="preserve"> года по </w:t>
      </w:r>
      <w:r w:rsidR="001133D6" w:rsidRPr="00DB4248">
        <w:rPr>
          <w:rFonts w:ascii="Times New Roman" w:hAnsi="Times New Roman" w:cs="Times New Roman"/>
          <w:sz w:val="28"/>
          <w:szCs w:val="28"/>
        </w:rPr>
        <w:t>11</w:t>
      </w:r>
      <w:r w:rsidR="00B56707" w:rsidRPr="00DB4248">
        <w:rPr>
          <w:rFonts w:ascii="Times New Roman" w:hAnsi="Times New Roman" w:cs="Times New Roman"/>
          <w:sz w:val="28"/>
          <w:szCs w:val="28"/>
        </w:rPr>
        <w:t xml:space="preserve"> </w:t>
      </w:r>
      <w:r w:rsidR="001133D6" w:rsidRPr="00DB4248">
        <w:rPr>
          <w:rFonts w:ascii="Times New Roman" w:hAnsi="Times New Roman" w:cs="Times New Roman"/>
          <w:sz w:val="28"/>
          <w:szCs w:val="28"/>
        </w:rPr>
        <w:t>октября</w:t>
      </w:r>
      <w:r w:rsidR="00B56707" w:rsidRPr="00DB4248">
        <w:rPr>
          <w:rFonts w:ascii="Times New Roman" w:hAnsi="Times New Roman" w:cs="Times New Roman"/>
          <w:sz w:val="28"/>
          <w:szCs w:val="28"/>
        </w:rPr>
        <w:t xml:space="preserve"> 2021 года закупки товаров, работ, услуг осуществляет на ос</w:t>
      </w:r>
      <w:r w:rsidR="00A51AE5" w:rsidRPr="00DB4248">
        <w:rPr>
          <w:rFonts w:ascii="Times New Roman" w:hAnsi="Times New Roman" w:cs="Times New Roman"/>
          <w:sz w:val="28"/>
          <w:szCs w:val="28"/>
        </w:rPr>
        <w:t xml:space="preserve">новании Федерального закона от </w:t>
      </w:r>
      <w:r w:rsidR="00B56707" w:rsidRPr="00DB4248">
        <w:rPr>
          <w:rFonts w:ascii="Times New Roman" w:hAnsi="Times New Roman" w:cs="Times New Roman"/>
          <w:sz w:val="28"/>
          <w:szCs w:val="28"/>
        </w:rPr>
        <w:t>5 апреля 2013 года № 44-ФЗ.</w:t>
      </w:r>
    </w:p>
    <w:p w:rsidR="00B56707" w:rsidRPr="00DB4248" w:rsidRDefault="00B56707" w:rsidP="00B56707">
      <w:pPr>
        <w:jc w:val="center"/>
        <w:rPr>
          <w:rFonts w:ascii="Times New Roman" w:hAnsi="Times New Roman" w:cs="Times New Roman"/>
          <w:b/>
          <w:sz w:val="28"/>
          <w:szCs w:val="28"/>
        </w:rPr>
      </w:pPr>
    </w:p>
    <w:p w:rsidR="00B56707" w:rsidRPr="00DB4248" w:rsidRDefault="00B56707" w:rsidP="00B56707">
      <w:pPr>
        <w:jc w:val="center"/>
        <w:rPr>
          <w:rFonts w:ascii="Times New Roman" w:hAnsi="Times New Roman" w:cs="Times New Roman"/>
          <w:b/>
          <w:sz w:val="28"/>
          <w:szCs w:val="28"/>
        </w:rPr>
      </w:pPr>
      <w:r w:rsidRPr="00DB4248">
        <w:rPr>
          <w:rFonts w:ascii="Times New Roman" w:hAnsi="Times New Roman" w:cs="Times New Roman"/>
          <w:b/>
          <w:sz w:val="28"/>
          <w:szCs w:val="28"/>
        </w:rPr>
        <w:t xml:space="preserve">1. Проверка соблюдения требований законодательства Российской Федерации о контрактной системе </w:t>
      </w:r>
      <w:r w:rsidRPr="00DB424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Pr="00DB4248">
        <w:rPr>
          <w:rFonts w:ascii="Times New Roman" w:hAnsi="Times New Roman" w:cs="Times New Roman"/>
          <w:b/>
          <w:sz w:val="28"/>
          <w:szCs w:val="28"/>
        </w:rPr>
        <w:t xml:space="preserve"> при формировании и утверждении контрактной службы (назначения контрактного управляющего)</w:t>
      </w:r>
    </w:p>
    <w:p w:rsidR="00B56707" w:rsidRPr="00DB4248" w:rsidRDefault="00B56707" w:rsidP="00B56707">
      <w:pPr>
        <w:ind w:firstLine="709"/>
        <w:rPr>
          <w:rFonts w:ascii="Times New Roman" w:hAnsi="Times New Roman" w:cs="Times New Roman"/>
          <w:sz w:val="28"/>
          <w:szCs w:val="28"/>
        </w:rPr>
      </w:pPr>
    </w:p>
    <w:p w:rsidR="00B56707" w:rsidRPr="00DB4248" w:rsidRDefault="00B56707" w:rsidP="00B56707">
      <w:pPr>
        <w:ind w:firstLine="708"/>
        <w:rPr>
          <w:rFonts w:ascii="Times New Roman" w:hAnsi="Times New Roman" w:cs="Times New Roman"/>
          <w:sz w:val="28"/>
          <w:szCs w:val="28"/>
        </w:rPr>
      </w:pPr>
      <w:bookmarkStart w:id="0" w:name="sub_18"/>
      <w:r w:rsidRPr="00DB4248">
        <w:rPr>
          <w:rFonts w:ascii="Times New Roman" w:hAnsi="Times New Roman" w:cs="Times New Roman"/>
          <w:sz w:val="28"/>
          <w:szCs w:val="28"/>
        </w:rPr>
        <w:t>В соответствии с частью 1 ст</w:t>
      </w:r>
      <w:r w:rsidR="00894EBF" w:rsidRPr="00DB4248">
        <w:rPr>
          <w:rFonts w:ascii="Times New Roman" w:hAnsi="Times New Roman" w:cs="Times New Roman"/>
          <w:sz w:val="28"/>
          <w:szCs w:val="28"/>
        </w:rPr>
        <w:t xml:space="preserve">атьи 38 Федерального закона от </w:t>
      </w:r>
      <w:r w:rsidRPr="00DB4248">
        <w:rPr>
          <w:rFonts w:ascii="Times New Roman" w:hAnsi="Times New Roman" w:cs="Times New Roman"/>
          <w:sz w:val="28"/>
          <w:szCs w:val="28"/>
        </w:rPr>
        <w:t>5 апреля 2013 года № 44-ФЗ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Согласно части 2 ст</w:t>
      </w:r>
      <w:r w:rsidR="0054740B" w:rsidRPr="00DB4248">
        <w:rPr>
          <w:rFonts w:ascii="Times New Roman" w:hAnsi="Times New Roman" w:cs="Times New Roman"/>
          <w:sz w:val="28"/>
          <w:szCs w:val="28"/>
        </w:rPr>
        <w:t xml:space="preserve">атьи 38 Федерального закона от </w:t>
      </w:r>
      <w:r w:rsidRPr="00DB4248">
        <w:rPr>
          <w:rFonts w:ascii="Times New Roman" w:hAnsi="Times New Roman" w:cs="Times New Roman"/>
          <w:sz w:val="28"/>
          <w:szCs w:val="28"/>
        </w:rPr>
        <w:t>5 апреля 2013 года № 44-ФЗ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bCs/>
          <w:sz w:val="28"/>
          <w:szCs w:val="28"/>
        </w:rPr>
        <w:t xml:space="preserve">Частью 6 статьи 38 </w:t>
      </w:r>
      <w:r w:rsidR="0054740B" w:rsidRPr="00DB4248">
        <w:rPr>
          <w:rFonts w:ascii="Times New Roman" w:hAnsi="Times New Roman" w:cs="Times New Roman"/>
          <w:sz w:val="28"/>
          <w:szCs w:val="28"/>
        </w:rPr>
        <w:t xml:space="preserve">Федерального закона от </w:t>
      </w:r>
      <w:r w:rsidRPr="00DB4248">
        <w:rPr>
          <w:rFonts w:ascii="Times New Roman" w:hAnsi="Times New Roman" w:cs="Times New Roman"/>
          <w:sz w:val="28"/>
          <w:szCs w:val="28"/>
        </w:rPr>
        <w:t xml:space="preserve">5 апреля 2013 года № 44-ФЗ </w:t>
      </w:r>
      <w:r w:rsidRPr="00DB4248">
        <w:rPr>
          <w:rFonts w:ascii="Times New Roman" w:hAnsi="Times New Roman" w:cs="Times New Roman"/>
          <w:bCs/>
          <w:sz w:val="28"/>
          <w:szCs w:val="28"/>
        </w:rPr>
        <w:t xml:space="preserve">установлено, что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554BCC" w:rsidRDefault="00392DCD" w:rsidP="00392DCD">
      <w:pPr>
        <w:ind w:firstLine="709"/>
        <w:rPr>
          <w:rFonts w:ascii="Times New Roman" w:hAnsi="Times New Roman" w:cs="Times New Roman"/>
          <w:color w:val="FF0000"/>
          <w:sz w:val="28"/>
          <w:szCs w:val="28"/>
        </w:rPr>
      </w:pPr>
      <w:r w:rsidRPr="00DB4248">
        <w:rPr>
          <w:rFonts w:ascii="Times New Roman" w:hAnsi="Times New Roman" w:cs="Times New Roman"/>
          <w:sz w:val="28"/>
          <w:szCs w:val="28"/>
        </w:rPr>
        <w:t xml:space="preserve">Согласно информации из планов-графиков закупок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00B80BA1">
        <w:rPr>
          <w:rFonts w:ascii="Times New Roman" w:hAnsi="Times New Roman" w:cs="Times New Roman"/>
          <w:sz w:val="28"/>
          <w:szCs w:val="28"/>
        </w:rPr>
        <w:t xml:space="preserve"> за 2019, 2020 и 2021 годы</w:t>
      </w:r>
      <w:r w:rsidRPr="00DB4248">
        <w:rPr>
          <w:rFonts w:ascii="Times New Roman" w:hAnsi="Times New Roman" w:cs="Times New Roman"/>
          <w:sz w:val="28"/>
          <w:szCs w:val="28"/>
        </w:rPr>
        <w:t xml:space="preserve">, размещенных в ЕИС в сфере закупок за период с 1 января 2019 года по 1 октября 2021 года совокупный годовой объем закупок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w:t>
      </w:r>
      <w:r w:rsidR="00661570">
        <w:rPr>
          <w:rFonts w:ascii="Times New Roman" w:hAnsi="Times New Roman" w:cs="Times New Roman"/>
          <w:sz w:val="28"/>
          <w:szCs w:val="28"/>
        </w:rPr>
        <w:t xml:space="preserve">составляет 3 393 020 руб. 50 </w:t>
      </w:r>
      <w:proofErr w:type="gramStart"/>
      <w:r w:rsidR="00361F7A">
        <w:rPr>
          <w:rFonts w:ascii="Times New Roman" w:hAnsi="Times New Roman" w:cs="Times New Roman"/>
          <w:sz w:val="28"/>
          <w:szCs w:val="28"/>
        </w:rPr>
        <w:t>коп.,</w:t>
      </w:r>
      <w:proofErr w:type="gramEnd"/>
      <w:r w:rsidR="00661570">
        <w:rPr>
          <w:rFonts w:ascii="Times New Roman" w:hAnsi="Times New Roman" w:cs="Times New Roman"/>
          <w:sz w:val="28"/>
          <w:szCs w:val="28"/>
        </w:rPr>
        <w:t xml:space="preserve"> 4 303 446 руб. 25 коп., 2 670</w:t>
      </w:r>
      <w:r w:rsidR="00554BCC">
        <w:rPr>
          <w:rFonts w:ascii="Times New Roman" w:hAnsi="Times New Roman" w:cs="Times New Roman"/>
          <w:sz w:val="28"/>
          <w:szCs w:val="28"/>
        </w:rPr>
        <w:t> </w:t>
      </w:r>
      <w:r w:rsidR="00661570">
        <w:rPr>
          <w:rFonts w:ascii="Times New Roman" w:hAnsi="Times New Roman" w:cs="Times New Roman"/>
          <w:sz w:val="28"/>
          <w:szCs w:val="28"/>
        </w:rPr>
        <w:t>000</w:t>
      </w:r>
      <w:r w:rsidR="00554BCC">
        <w:rPr>
          <w:rFonts w:ascii="Times New Roman" w:hAnsi="Times New Roman" w:cs="Times New Roman"/>
          <w:sz w:val="28"/>
          <w:szCs w:val="28"/>
        </w:rPr>
        <w:t xml:space="preserve"> руб.</w:t>
      </w:r>
      <w:r w:rsidR="00AF68C0">
        <w:rPr>
          <w:rFonts w:ascii="Times New Roman" w:hAnsi="Times New Roman" w:cs="Times New Roman"/>
          <w:sz w:val="28"/>
          <w:szCs w:val="28"/>
        </w:rPr>
        <w:t xml:space="preserve"> </w:t>
      </w:r>
      <w:proofErr w:type="spellStart"/>
      <w:r w:rsidR="00AF68C0">
        <w:rPr>
          <w:rFonts w:ascii="Times New Roman" w:hAnsi="Times New Roman" w:cs="Times New Roman"/>
          <w:sz w:val="28"/>
          <w:szCs w:val="28"/>
        </w:rPr>
        <w:t>соответсвенно</w:t>
      </w:r>
      <w:proofErr w:type="spellEnd"/>
      <w:r w:rsidR="00AF68C0">
        <w:rPr>
          <w:rFonts w:ascii="Times New Roman" w:hAnsi="Times New Roman" w:cs="Times New Roman"/>
          <w:sz w:val="28"/>
          <w:szCs w:val="28"/>
        </w:rPr>
        <w:t>.</w:t>
      </w:r>
      <w:r w:rsidR="00B80BA1">
        <w:rPr>
          <w:rFonts w:ascii="Times New Roman" w:hAnsi="Times New Roman" w:cs="Times New Roman"/>
          <w:sz w:val="28"/>
          <w:szCs w:val="28"/>
        </w:rPr>
        <w:t xml:space="preserve"> </w:t>
      </w:r>
    </w:p>
    <w:p w:rsidR="00392DCD" w:rsidRPr="00DB4248" w:rsidRDefault="00392DCD" w:rsidP="00392DCD">
      <w:pPr>
        <w:ind w:firstLine="709"/>
        <w:rPr>
          <w:rFonts w:ascii="Times New Roman" w:hAnsi="Times New Roman" w:cs="Times New Roman"/>
          <w:color w:val="FF0000"/>
          <w:sz w:val="28"/>
          <w:szCs w:val="28"/>
        </w:rPr>
      </w:pPr>
      <w:r w:rsidRPr="00DB4248">
        <w:rPr>
          <w:rFonts w:ascii="Times New Roman" w:hAnsi="Times New Roman" w:cs="Times New Roman"/>
          <w:sz w:val="28"/>
          <w:szCs w:val="28"/>
        </w:rPr>
        <w:t xml:space="preserve">Следовательно,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в вправе назначать должностное лицо, ответственное за осуществление закупки или нескольких закупок, включая исполнение каждого контракта (контрактного управляющего) без образования контрактной службы.</w:t>
      </w:r>
    </w:p>
    <w:p w:rsidR="00392DCD" w:rsidRPr="00DB4248" w:rsidRDefault="00392DCD" w:rsidP="002F2862">
      <w:pPr>
        <w:ind w:firstLine="709"/>
        <w:rPr>
          <w:rFonts w:ascii="Times New Roman" w:hAnsi="Times New Roman" w:cs="Times New Roman"/>
          <w:color w:val="000000" w:themeColor="text1"/>
          <w:sz w:val="28"/>
          <w:szCs w:val="28"/>
        </w:rPr>
      </w:pPr>
    </w:p>
    <w:p w:rsidR="002F2862" w:rsidRPr="00DB4248" w:rsidRDefault="002F2862" w:rsidP="002F2862">
      <w:pPr>
        <w:ind w:firstLine="709"/>
        <w:rPr>
          <w:rFonts w:ascii="Times New Roman" w:hAnsi="Times New Roman" w:cs="Times New Roman"/>
          <w:bCs/>
          <w:sz w:val="28"/>
          <w:szCs w:val="28"/>
        </w:rPr>
      </w:pPr>
      <w:r w:rsidRPr="00DB4248">
        <w:rPr>
          <w:rFonts w:ascii="Times New Roman" w:hAnsi="Times New Roman" w:cs="Times New Roman"/>
          <w:color w:val="000000" w:themeColor="text1"/>
          <w:sz w:val="28"/>
          <w:szCs w:val="28"/>
        </w:rPr>
        <w:t xml:space="preserve">При проверке соблюдения ГБУ «ЦЗН» </w:t>
      </w:r>
      <w:proofErr w:type="spellStart"/>
      <w:r w:rsidRPr="00DB4248">
        <w:rPr>
          <w:rFonts w:ascii="Times New Roman" w:hAnsi="Times New Roman" w:cs="Times New Roman"/>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w:t>
      </w:r>
      <w:r w:rsidRPr="00DB4248">
        <w:rPr>
          <w:rFonts w:ascii="Times New Roman" w:hAnsi="Times New Roman" w:cs="Times New Roman"/>
          <w:bCs/>
          <w:color w:val="000000" w:themeColor="text1"/>
          <w:sz w:val="28"/>
          <w:szCs w:val="28"/>
        </w:rPr>
        <w:t xml:space="preserve">требований статьи 38 </w:t>
      </w:r>
      <w:r w:rsidRPr="00DB4248">
        <w:rPr>
          <w:rFonts w:ascii="Times New Roman" w:hAnsi="Times New Roman" w:cs="Times New Roman"/>
          <w:sz w:val="28"/>
          <w:szCs w:val="28"/>
        </w:rPr>
        <w:t>Федерального закона от 5 апреля 2013 года</w:t>
      </w:r>
      <w:r w:rsidRPr="00DB4248">
        <w:rPr>
          <w:rFonts w:ascii="Times New Roman" w:hAnsi="Times New Roman" w:cs="Times New Roman"/>
          <w:bCs/>
          <w:color w:val="000000" w:themeColor="text1"/>
          <w:sz w:val="28"/>
          <w:szCs w:val="28"/>
        </w:rPr>
        <w:t xml:space="preserve"> ФЗ-44 </w:t>
      </w:r>
      <w:r w:rsidRPr="00DB4248">
        <w:rPr>
          <w:rFonts w:ascii="Times New Roman" w:hAnsi="Times New Roman" w:cs="Times New Roman"/>
          <w:color w:val="000000" w:themeColor="text1"/>
          <w:sz w:val="28"/>
          <w:szCs w:val="28"/>
        </w:rPr>
        <w:t xml:space="preserve">установлено, что согласно приказу </w:t>
      </w:r>
      <w:r w:rsidR="00233F55" w:rsidRPr="00DB4248">
        <w:rPr>
          <w:rFonts w:ascii="Times New Roman" w:hAnsi="Times New Roman" w:cs="Times New Roman"/>
          <w:color w:val="000000" w:themeColor="text1"/>
          <w:sz w:val="28"/>
          <w:szCs w:val="28"/>
        </w:rPr>
        <w:t xml:space="preserve">ГБУ «ЦЗН» </w:t>
      </w:r>
      <w:proofErr w:type="spellStart"/>
      <w:r w:rsidR="00233F55" w:rsidRPr="00DB4248">
        <w:rPr>
          <w:rFonts w:ascii="Times New Roman" w:hAnsi="Times New Roman" w:cs="Times New Roman"/>
          <w:sz w:val="28"/>
          <w:szCs w:val="28"/>
        </w:rPr>
        <w:t>Веденского</w:t>
      </w:r>
      <w:proofErr w:type="spellEnd"/>
      <w:r w:rsidR="00233F55"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w:t>
      </w:r>
      <w:r w:rsidR="00233F55" w:rsidRPr="00DB4248">
        <w:rPr>
          <w:rFonts w:ascii="Times New Roman" w:hAnsi="Times New Roman" w:cs="Times New Roman"/>
          <w:sz w:val="28"/>
          <w:szCs w:val="28"/>
        </w:rPr>
        <w:t>09</w:t>
      </w:r>
      <w:r w:rsidRPr="00DB4248">
        <w:rPr>
          <w:rFonts w:ascii="Times New Roman" w:hAnsi="Times New Roman" w:cs="Times New Roman"/>
          <w:sz w:val="28"/>
          <w:szCs w:val="28"/>
        </w:rPr>
        <w:t>.0</w:t>
      </w:r>
      <w:r w:rsidR="00233F55" w:rsidRPr="00DB4248">
        <w:rPr>
          <w:rFonts w:ascii="Times New Roman" w:hAnsi="Times New Roman" w:cs="Times New Roman"/>
          <w:sz w:val="28"/>
          <w:szCs w:val="28"/>
        </w:rPr>
        <w:t>1</w:t>
      </w:r>
      <w:r w:rsidRPr="00DB4248">
        <w:rPr>
          <w:rFonts w:ascii="Times New Roman" w:hAnsi="Times New Roman" w:cs="Times New Roman"/>
          <w:sz w:val="28"/>
          <w:szCs w:val="28"/>
        </w:rPr>
        <w:t xml:space="preserve">.2019 № </w:t>
      </w:r>
      <w:r w:rsidR="00233F55" w:rsidRPr="00DB4248">
        <w:rPr>
          <w:rFonts w:ascii="Times New Roman" w:hAnsi="Times New Roman" w:cs="Times New Roman"/>
          <w:sz w:val="28"/>
          <w:szCs w:val="28"/>
        </w:rPr>
        <w:t>170/л</w:t>
      </w:r>
      <w:r w:rsidRPr="00DB4248">
        <w:rPr>
          <w:rFonts w:ascii="Times New Roman" w:hAnsi="Times New Roman" w:cs="Times New Roman"/>
          <w:bCs/>
          <w:sz w:val="28"/>
          <w:szCs w:val="28"/>
        </w:rPr>
        <w:t xml:space="preserve"> контрактным управляющим </w:t>
      </w:r>
      <w:r w:rsidR="00233F55" w:rsidRPr="00DB4248">
        <w:rPr>
          <w:rFonts w:ascii="Times New Roman" w:hAnsi="Times New Roman" w:cs="Times New Roman"/>
          <w:color w:val="000000" w:themeColor="text1"/>
          <w:sz w:val="28"/>
          <w:szCs w:val="28"/>
        </w:rPr>
        <w:t>ГБУ «ЦЗН</w:t>
      </w:r>
      <w:proofErr w:type="gramStart"/>
      <w:r w:rsidR="00233F55" w:rsidRPr="00DB4248">
        <w:rPr>
          <w:rFonts w:ascii="Times New Roman" w:hAnsi="Times New Roman" w:cs="Times New Roman"/>
          <w:color w:val="000000" w:themeColor="text1"/>
          <w:sz w:val="28"/>
          <w:szCs w:val="28"/>
        </w:rPr>
        <w:t>»</w:t>
      </w:r>
      <w:proofErr w:type="gramEnd"/>
      <w:r w:rsidR="00233F55" w:rsidRPr="00DB4248">
        <w:rPr>
          <w:rFonts w:ascii="Times New Roman" w:hAnsi="Times New Roman" w:cs="Times New Roman"/>
          <w:color w:val="000000" w:themeColor="text1"/>
          <w:sz w:val="28"/>
          <w:szCs w:val="28"/>
        </w:rPr>
        <w:t xml:space="preserve"> </w:t>
      </w:r>
      <w:proofErr w:type="spellStart"/>
      <w:r w:rsidR="00233F55" w:rsidRPr="00DB4248">
        <w:rPr>
          <w:rFonts w:ascii="Times New Roman" w:hAnsi="Times New Roman" w:cs="Times New Roman"/>
          <w:sz w:val="28"/>
          <w:szCs w:val="28"/>
        </w:rPr>
        <w:t>Веденского</w:t>
      </w:r>
      <w:proofErr w:type="spellEnd"/>
      <w:r w:rsidR="00233F55"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w:t>
      </w:r>
      <w:r w:rsidRPr="00DB4248">
        <w:rPr>
          <w:rFonts w:ascii="Times New Roman" w:hAnsi="Times New Roman" w:cs="Times New Roman"/>
          <w:bCs/>
          <w:sz w:val="28"/>
          <w:szCs w:val="28"/>
        </w:rPr>
        <w:t xml:space="preserve">назначен </w:t>
      </w:r>
      <w:proofErr w:type="spellStart"/>
      <w:r w:rsidR="00233F55" w:rsidRPr="00DB4248">
        <w:rPr>
          <w:rFonts w:ascii="Times New Roman" w:hAnsi="Times New Roman" w:cs="Times New Roman"/>
          <w:sz w:val="28"/>
          <w:szCs w:val="28"/>
        </w:rPr>
        <w:t>Айдамиров</w:t>
      </w:r>
      <w:proofErr w:type="spellEnd"/>
      <w:r w:rsidR="00233F55" w:rsidRPr="00DB4248">
        <w:rPr>
          <w:rFonts w:ascii="Times New Roman" w:hAnsi="Times New Roman" w:cs="Times New Roman"/>
          <w:sz w:val="28"/>
          <w:szCs w:val="28"/>
        </w:rPr>
        <w:t xml:space="preserve"> </w:t>
      </w:r>
      <w:r w:rsidR="00BB0BB2">
        <w:rPr>
          <w:rFonts w:ascii="Times New Roman" w:hAnsi="Times New Roman" w:cs="Times New Roman"/>
          <w:color w:val="000000" w:themeColor="text1"/>
          <w:sz w:val="28"/>
          <w:szCs w:val="28"/>
        </w:rPr>
        <w:t>Зелимхан</w:t>
      </w:r>
      <w:r w:rsidR="00BB0BB2" w:rsidRPr="00DB4248">
        <w:rPr>
          <w:rFonts w:ascii="Times New Roman" w:hAnsi="Times New Roman" w:cs="Times New Roman"/>
          <w:color w:val="000000" w:themeColor="text1"/>
          <w:sz w:val="28"/>
          <w:szCs w:val="28"/>
        </w:rPr>
        <w:t xml:space="preserve"> </w:t>
      </w:r>
      <w:proofErr w:type="spellStart"/>
      <w:r w:rsidR="00BB0BB2" w:rsidRPr="00DB4248">
        <w:rPr>
          <w:rFonts w:ascii="Times New Roman" w:hAnsi="Times New Roman" w:cs="Times New Roman"/>
          <w:color w:val="000000" w:themeColor="text1"/>
          <w:sz w:val="28"/>
          <w:szCs w:val="28"/>
        </w:rPr>
        <w:t>Куршабович</w:t>
      </w:r>
      <w:proofErr w:type="spellEnd"/>
      <w:r w:rsidR="00BB0BB2" w:rsidRPr="00BB0BB2">
        <w:rPr>
          <w:rFonts w:ascii="Times New Roman" w:hAnsi="Times New Roman" w:cs="Times New Roman"/>
          <w:color w:val="000000" w:themeColor="text1"/>
          <w:sz w:val="28"/>
          <w:szCs w:val="28"/>
        </w:rPr>
        <w:t>,</w:t>
      </w:r>
      <w:r w:rsidR="00BB0BB2">
        <w:rPr>
          <w:rFonts w:ascii="Times New Roman" w:hAnsi="Times New Roman" w:cs="Times New Roman"/>
          <w:color w:val="FF0000"/>
          <w:sz w:val="28"/>
          <w:szCs w:val="28"/>
        </w:rPr>
        <w:t xml:space="preserve"> </w:t>
      </w:r>
      <w:r w:rsidRPr="00DB4248">
        <w:rPr>
          <w:rFonts w:ascii="Times New Roman" w:hAnsi="Times New Roman" w:cs="Times New Roman"/>
          <w:sz w:val="28"/>
          <w:szCs w:val="28"/>
        </w:rPr>
        <w:t xml:space="preserve">который </w:t>
      </w:r>
      <w:r w:rsidR="00233F55" w:rsidRPr="00DB4248">
        <w:rPr>
          <w:rFonts w:ascii="Times New Roman" w:hAnsi="Times New Roman" w:cs="Times New Roman"/>
          <w:sz w:val="28"/>
          <w:szCs w:val="28"/>
        </w:rPr>
        <w:t xml:space="preserve">не имеет </w:t>
      </w:r>
      <w:r w:rsidRPr="00DB4248">
        <w:rPr>
          <w:rFonts w:ascii="Times New Roman" w:hAnsi="Times New Roman" w:cs="Times New Roman"/>
          <w:sz w:val="28"/>
          <w:szCs w:val="28"/>
        </w:rPr>
        <w:t xml:space="preserve">дополнительного </w:t>
      </w:r>
      <w:r w:rsidRPr="00DB4248">
        <w:rPr>
          <w:rFonts w:ascii="Times New Roman" w:hAnsi="Times New Roman" w:cs="Times New Roman"/>
          <w:bCs/>
          <w:sz w:val="28"/>
          <w:szCs w:val="28"/>
        </w:rPr>
        <w:t>образования в сфере государственных закупок.</w:t>
      </w:r>
    </w:p>
    <w:p w:rsidR="002F2862" w:rsidRPr="00DB4248" w:rsidRDefault="002F2862" w:rsidP="002F2862">
      <w:pPr>
        <w:ind w:firstLine="709"/>
        <w:rPr>
          <w:rFonts w:ascii="Times New Roman" w:hAnsi="Times New Roman" w:cs="Times New Roman"/>
          <w:color w:val="000000" w:themeColor="text1"/>
          <w:sz w:val="28"/>
          <w:szCs w:val="28"/>
        </w:rPr>
      </w:pPr>
      <w:r w:rsidRPr="00DB4248">
        <w:rPr>
          <w:rFonts w:ascii="Times New Roman" w:hAnsi="Times New Roman" w:cs="Times New Roman"/>
          <w:bCs/>
          <w:color w:val="000000" w:themeColor="text1"/>
          <w:sz w:val="28"/>
          <w:szCs w:val="28"/>
        </w:rPr>
        <w:t xml:space="preserve">Таким образом, в ходе проведения проверки соблюдения требований Федерального закона от 5 апреля 2013 года № 44-ФЗ </w:t>
      </w:r>
      <w:r w:rsidR="00B720EA" w:rsidRPr="00DB4248">
        <w:rPr>
          <w:rFonts w:ascii="Times New Roman" w:hAnsi="Times New Roman" w:cs="Times New Roman"/>
          <w:color w:val="000000" w:themeColor="text1"/>
          <w:sz w:val="28"/>
          <w:szCs w:val="28"/>
        </w:rPr>
        <w:t xml:space="preserve">ГБУ «ЦЗН» </w:t>
      </w:r>
      <w:proofErr w:type="spellStart"/>
      <w:r w:rsidR="00B720EA" w:rsidRPr="00DB4248">
        <w:rPr>
          <w:rFonts w:ascii="Times New Roman" w:hAnsi="Times New Roman" w:cs="Times New Roman"/>
          <w:sz w:val="28"/>
          <w:szCs w:val="28"/>
        </w:rPr>
        <w:t>Веденского</w:t>
      </w:r>
      <w:proofErr w:type="spellEnd"/>
      <w:r w:rsidR="00B720EA"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w:t>
      </w:r>
      <w:r w:rsidRPr="00DB4248">
        <w:rPr>
          <w:rFonts w:ascii="Times New Roman" w:hAnsi="Times New Roman" w:cs="Times New Roman"/>
          <w:bCs/>
          <w:color w:val="000000" w:themeColor="text1"/>
          <w:sz w:val="28"/>
          <w:szCs w:val="28"/>
        </w:rPr>
        <w:t xml:space="preserve">установлено нарушение части 2 статьи 38 Федерального закона от 5 апреля 2013 года № 44-ФЗ. </w:t>
      </w:r>
    </w:p>
    <w:p w:rsidR="002F2862" w:rsidRPr="00DB4248" w:rsidRDefault="002F2862" w:rsidP="002F2862">
      <w:pPr>
        <w:ind w:firstLine="709"/>
        <w:rPr>
          <w:rFonts w:ascii="Times New Roman" w:hAnsi="Times New Roman" w:cs="Times New Roman"/>
          <w:sz w:val="28"/>
          <w:szCs w:val="28"/>
        </w:rPr>
      </w:pPr>
      <w:r w:rsidRPr="00DB4248">
        <w:rPr>
          <w:rFonts w:ascii="Times New Roman" w:hAnsi="Times New Roman" w:cs="Times New Roman"/>
          <w:sz w:val="28"/>
          <w:szCs w:val="28"/>
        </w:rPr>
        <w:t>В период проверки изучены следующие документы:</w:t>
      </w:r>
    </w:p>
    <w:p w:rsidR="002F2862" w:rsidRPr="00DB4248" w:rsidRDefault="002F2862" w:rsidP="002F2862">
      <w:pPr>
        <w:ind w:firstLine="709"/>
        <w:rPr>
          <w:rFonts w:ascii="Times New Roman" w:hAnsi="Times New Roman" w:cs="Times New Roman"/>
          <w:bCs/>
          <w:sz w:val="28"/>
          <w:szCs w:val="28"/>
        </w:rPr>
      </w:pPr>
      <w:r w:rsidRPr="00DB4248">
        <w:rPr>
          <w:rFonts w:ascii="Times New Roman" w:hAnsi="Times New Roman" w:cs="Times New Roman"/>
          <w:bCs/>
          <w:sz w:val="28"/>
          <w:szCs w:val="28"/>
        </w:rPr>
        <w:t>- копи</w:t>
      </w:r>
      <w:r w:rsidR="00526DE3" w:rsidRPr="00DB4248">
        <w:rPr>
          <w:rFonts w:ascii="Times New Roman" w:hAnsi="Times New Roman" w:cs="Times New Roman"/>
          <w:bCs/>
          <w:sz w:val="28"/>
          <w:szCs w:val="28"/>
        </w:rPr>
        <w:t>я</w:t>
      </w:r>
      <w:r w:rsidRPr="00DB4248">
        <w:rPr>
          <w:rFonts w:ascii="Times New Roman" w:hAnsi="Times New Roman" w:cs="Times New Roman"/>
          <w:bCs/>
          <w:sz w:val="28"/>
          <w:szCs w:val="28"/>
        </w:rPr>
        <w:t xml:space="preserve"> приказ</w:t>
      </w:r>
      <w:r w:rsidR="00526DE3" w:rsidRPr="00DB4248">
        <w:rPr>
          <w:rFonts w:ascii="Times New Roman" w:hAnsi="Times New Roman" w:cs="Times New Roman"/>
          <w:bCs/>
          <w:sz w:val="28"/>
          <w:szCs w:val="28"/>
        </w:rPr>
        <w:t>а</w:t>
      </w:r>
      <w:r w:rsidRPr="00DB4248">
        <w:rPr>
          <w:rFonts w:ascii="Times New Roman" w:hAnsi="Times New Roman" w:cs="Times New Roman"/>
          <w:bCs/>
          <w:sz w:val="28"/>
          <w:szCs w:val="28"/>
        </w:rPr>
        <w:t xml:space="preserve"> </w:t>
      </w:r>
      <w:r w:rsidR="00526DE3" w:rsidRPr="00DB4248">
        <w:rPr>
          <w:rFonts w:ascii="Times New Roman" w:hAnsi="Times New Roman" w:cs="Times New Roman"/>
          <w:color w:val="000000" w:themeColor="text1"/>
          <w:sz w:val="28"/>
          <w:szCs w:val="28"/>
        </w:rPr>
        <w:t xml:space="preserve">ГБУ «ЦЗН» </w:t>
      </w:r>
      <w:proofErr w:type="spellStart"/>
      <w:r w:rsidR="00526DE3" w:rsidRPr="00DB4248">
        <w:rPr>
          <w:rFonts w:ascii="Times New Roman" w:hAnsi="Times New Roman" w:cs="Times New Roman"/>
          <w:sz w:val="28"/>
          <w:szCs w:val="28"/>
        </w:rPr>
        <w:t>Веденского</w:t>
      </w:r>
      <w:proofErr w:type="spellEnd"/>
      <w:r w:rsidR="00526DE3"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w:t>
      </w:r>
      <w:r w:rsidR="00526DE3" w:rsidRPr="00DB4248">
        <w:rPr>
          <w:rFonts w:ascii="Times New Roman" w:hAnsi="Times New Roman" w:cs="Times New Roman"/>
          <w:sz w:val="28"/>
          <w:szCs w:val="28"/>
        </w:rPr>
        <w:t>09.01.2019 № 170/л</w:t>
      </w:r>
      <w:r w:rsidRPr="00DB4248">
        <w:rPr>
          <w:rFonts w:ascii="Times New Roman" w:hAnsi="Times New Roman" w:cs="Times New Roman"/>
          <w:bCs/>
          <w:sz w:val="28"/>
          <w:szCs w:val="28"/>
        </w:rPr>
        <w:t xml:space="preserve"> «О назначении контрактного управляющего»;</w:t>
      </w:r>
    </w:p>
    <w:p w:rsidR="00526DE3" w:rsidRPr="00DB4248" w:rsidRDefault="00526DE3" w:rsidP="00526DE3">
      <w:pPr>
        <w:ind w:firstLine="708"/>
        <w:rPr>
          <w:rFonts w:ascii="Times New Roman" w:hAnsi="Times New Roman" w:cs="Times New Roman"/>
          <w:bCs/>
          <w:sz w:val="28"/>
          <w:szCs w:val="28"/>
        </w:rPr>
      </w:pPr>
      <w:r w:rsidRPr="00DB4248">
        <w:rPr>
          <w:rFonts w:ascii="Times New Roman" w:hAnsi="Times New Roman" w:cs="Times New Roman"/>
          <w:bCs/>
          <w:sz w:val="28"/>
          <w:szCs w:val="28"/>
        </w:rPr>
        <w:t xml:space="preserve">- планы-графики закупок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bCs/>
          <w:sz w:val="28"/>
          <w:szCs w:val="28"/>
        </w:rPr>
        <w:t xml:space="preserve"> на 2019-2020-2021 гг.</w:t>
      </w:r>
    </w:p>
    <w:p w:rsidR="00B56707" w:rsidRPr="00DB4248" w:rsidRDefault="00B56707" w:rsidP="00B56707">
      <w:pPr>
        <w:jc w:val="center"/>
        <w:rPr>
          <w:rFonts w:ascii="Times New Roman" w:hAnsi="Times New Roman" w:cs="Times New Roman"/>
          <w:b/>
          <w:sz w:val="28"/>
          <w:szCs w:val="28"/>
        </w:rPr>
      </w:pPr>
    </w:p>
    <w:p w:rsidR="00B56707" w:rsidRPr="00DB4248" w:rsidRDefault="00B56707" w:rsidP="00B56707">
      <w:pPr>
        <w:pStyle w:val="aa"/>
        <w:ind w:left="0"/>
        <w:jc w:val="center"/>
        <w:rPr>
          <w:b/>
          <w:sz w:val="28"/>
          <w:szCs w:val="28"/>
        </w:rPr>
      </w:pPr>
      <w:r w:rsidRPr="00DB4248">
        <w:rPr>
          <w:b/>
          <w:sz w:val="28"/>
          <w:szCs w:val="28"/>
        </w:rPr>
        <w:t>2. 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формировании и утверждении комиссии по осуществлению закупок</w:t>
      </w:r>
    </w:p>
    <w:p w:rsidR="00B56707" w:rsidRPr="00DB4248" w:rsidRDefault="00B56707" w:rsidP="00B56707">
      <w:pPr>
        <w:ind w:firstLine="709"/>
        <w:rPr>
          <w:rFonts w:ascii="Times New Roman" w:hAnsi="Times New Roman" w:cs="Times New Roman"/>
          <w:bCs/>
          <w:sz w:val="28"/>
          <w:szCs w:val="28"/>
        </w:rPr>
      </w:pPr>
    </w:p>
    <w:bookmarkEnd w:id="0"/>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В соответствии с частью 5 ст</w:t>
      </w:r>
      <w:r w:rsidR="0006706A" w:rsidRPr="00DB4248">
        <w:rPr>
          <w:rFonts w:ascii="Times New Roman" w:hAnsi="Times New Roman" w:cs="Times New Roman"/>
          <w:sz w:val="28"/>
          <w:szCs w:val="28"/>
        </w:rPr>
        <w:t xml:space="preserve">атьи 39 Федерального закона от </w:t>
      </w:r>
      <w:r w:rsidRPr="00DB4248">
        <w:rPr>
          <w:rFonts w:ascii="Times New Roman" w:hAnsi="Times New Roman" w:cs="Times New Roman"/>
          <w:sz w:val="28"/>
          <w:szCs w:val="28"/>
        </w:rPr>
        <w:t>5 апреля 2013 года № 44-ФЗ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Из части 1 ст</w:t>
      </w:r>
      <w:r w:rsidR="0006706A" w:rsidRPr="00DB4248">
        <w:rPr>
          <w:rFonts w:ascii="Times New Roman" w:hAnsi="Times New Roman" w:cs="Times New Roman"/>
          <w:sz w:val="28"/>
          <w:szCs w:val="28"/>
        </w:rPr>
        <w:t xml:space="preserve">атьи 26 Федерального закона от </w:t>
      </w:r>
      <w:r w:rsidRPr="00DB4248">
        <w:rPr>
          <w:rFonts w:ascii="Times New Roman" w:hAnsi="Times New Roman" w:cs="Times New Roman"/>
          <w:sz w:val="28"/>
          <w:szCs w:val="28"/>
        </w:rPr>
        <w:t xml:space="preserve">5 апреля 2013 года № 44-ФЗ следует, что </w:t>
      </w:r>
      <w:bookmarkStart w:id="1" w:name="sub_261"/>
      <w:r w:rsidRPr="00DB4248">
        <w:rPr>
          <w:rFonts w:ascii="Times New Roman" w:hAnsi="Times New Roman" w:cs="Times New Roman"/>
          <w:sz w:val="28"/>
          <w:szCs w:val="28"/>
        </w:rPr>
        <w:t xml:space="preserve">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sub_262" w:history="1">
        <w:r w:rsidRPr="00DB4248">
          <w:rPr>
            <w:rFonts w:ascii="Times New Roman" w:hAnsi="Times New Roman" w:cs="Times New Roman"/>
            <w:sz w:val="28"/>
            <w:szCs w:val="28"/>
          </w:rPr>
          <w:t>частями 2</w:t>
        </w:r>
      </w:hyperlink>
      <w:r w:rsidRPr="00DB4248">
        <w:rPr>
          <w:rFonts w:ascii="Times New Roman" w:hAnsi="Times New Roman" w:cs="Times New Roman"/>
          <w:sz w:val="28"/>
          <w:szCs w:val="28"/>
        </w:rPr>
        <w:t xml:space="preserve"> и </w:t>
      </w:r>
      <w:hyperlink w:anchor="sub_263" w:history="1">
        <w:r w:rsidRPr="00DB4248">
          <w:rPr>
            <w:rFonts w:ascii="Times New Roman" w:hAnsi="Times New Roman" w:cs="Times New Roman"/>
            <w:sz w:val="28"/>
            <w:szCs w:val="28"/>
          </w:rPr>
          <w:t>3</w:t>
        </w:r>
      </w:hyperlink>
      <w:r w:rsidRPr="00DB4248">
        <w:rPr>
          <w:rFonts w:ascii="Times New Roman" w:hAnsi="Times New Roman" w:cs="Times New Roman"/>
          <w:sz w:val="28"/>
          <w:szCs w:val="28"/>
        </w:rPr>
        <w:t xml:space="preserve"> ст</w:t>
      </w:r>
      <w:r w:rsidR="0006706A" w:rsidRPr="00DB4248">
        <w:rPr>
          <w:rFonts w:ascii="Times New Roman" w:hAnsi="Times New Roman" w:cs="Times New Roman"/>
          <w:sz w:val="28"/>
          <w:szCs w:val="28"/>
        </w:rPr>
        <w:t xml:space="preserve">атьи 26 Федерального закона от </w:t>
      </w:r>
      <w:r w:rsidRPr="00DB4248">
        <w:rPr>
          <w:rFonts w:ascii="Times New Roman" w:hAnsi="Times New Roman" w:cs="Times New Roman"/>
          <w:sz w:val="28"/>
          <w:szCs w:val="28"/>
        </w:rPr>
        <w:t>5 апреля 2013 года № 44-ФЗ,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bookmarkEnd w:id="1"/>
    <w:p w:rsidR="00B56707" w:rsidRPr="00DB4248" w:rsidRDefault="00B56707" w:rsidP="00B56707">
      <w:pPr>
        <w:ind w:firstLine="709"/>
        <w:rPr>
          <w:rFonts w:ascii="Times New Roman" w:eastAsia="Calibri" w:hAnsi="Times New Roman" w:cs="Times New Roman"/>
          <w:sz w:val="28"/>
          <w:szCs w:val="28"/>
        </w:rPr>
      </w:pPr>
      <w:r w:rsidRPr="00DB4248">
        <w:rPr>
          <w:rFonts w:ascii="Times New Roman" w:eastAsia="Calibri" w:hAnsi="Times New Roman" w:cs="Times New Roman"/>
          <w:sz w:val="28"/>
          <w:szCs w:val="28"/>
        </w:rPr>
        <w:t xml:space="preserve">Согласно </w:t>
      </w:r>
      <w:r w:rsidRPr="00DB4248">
        <w:rPr>
          <w:rFonts w:ascii="Times New Roman" w:eastAsia="Calibri" w:hAnsi="Times New Roman" w:cs="Times New Roman"/>
          <w:bCs/>
          <w:sz w:val="28"/>
          <w:szCs w:val="28"/>
        </w:rPr>
        <w:t>пункту 1.2. Положения «О Комитете Правительства Чеченской Республики по государственному заказу»</w:t>
      </w:r>
      <w:r w:rsidRPr="00DB4248">
        <w:rPr>
          <w:rFonts w:ascii="Times New Roman" w:eastAsia="Calibri" w:hAnsi="Times New Roman" w:cs="Times New Roman"/>
          <w:sz w:val="28"/>
          <w:szCs w:val="28"/>
        </w:rPr>
        <w:t>, утвержденного Постановлением Правительства Чеченской Республики от 19 декабря 2013 года № 339 и п</w:t>
      </w:r>
      <w:r w:rsidRPr="00DB4248">
        <w:rPr>
          <w:rFonts w:ascii="Times New Roman" w:eastAsia="Times New Roman" w:hAnsi="Times New Roman" w:cs="Times New Roman"/>
          <w:sz w:val="28"/>
          <w:szCs w:val="28"/>
        </w:rPr>
        <w:t xml:space="preserve">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w:t>
      </w:r>
      <w:hyperlink r:id="rId8" w:tgtFrame="_blank" w:tooltip="Комитет Правительства Чеченской Республики по государственному заказу" w:history="1">
        <w:r w:rsidRPr="00DB4248">
          <w:rPr>
            <w:rFonts w:ascii="Times New Roman" w:eastAsia="Calibri" w:hAnsi="Times New Roman" w:cs="Times New Roman"/>
            <w:sz w:val="28"/>
            <w:szCs w:val="28"/>
          </w:rPr>
          <w:t>Комитет Правительства Чеченской Республики по государственному заказу</w:t>
        </w:r>
      </w:hyperlink>
      <w:r w:rsidRPr="00DB4248">
        <w:rPr>
          <w:rFonts w:ascii="Times New Roman" w:eastAsia="Calibri" w:hAnsi="Times New Roman" w:cs="Times New Roman"/>
          <w:sz w:val="28"/>
          <w:szCs w:val="28"/>
        </w:rPr>
        <w:t xml:space="preserve"> определен как уполномоченный орган по определению поставщиков (подрядчиков, исполнителей) для государственных и муниципальных заказчиков Чеченской Республики.</w:t>
      </w:r>
    </w:p>
    <w:p w:rsidR="00B56707" w:rsidRPr="00DB4248" w:rsidRDefault="00B56707" w:rsidP="00B56707">
      <w:pPr>
        <w:ind w:firstLine="709"/>
        <w:rPr>
          <w:rFonts w:ascii="Times New Roman" w:hAnsi="Times New Roman" w:cs="Times New Roman"/>
          <w:sz w:val="28"/>
          <w:szCs w:val="28"/>
        </w:rPr>
      </w:pPr>
      <w:r w:rsidRPr="00DB4248">
        <w:rPr>
          <w:rFonts w:ascii="Times New Roman" w:eastAsia="Calibri" w:hAnsi="Times New Roman" w:cs="Times New Roman"/>
          <w:sz w:val="28"/>
          <w:szCs w:val="28"/>
        </w:rPr>
        <w:t xml:space="preserve">В соответствии с абзацем 2 пункта 3.2. </w:t>
      </w:r>
      <w:r w:rsidRPr="00DB4248">
        <w:rPr>
          <w:rFonts w:ascii="Times New Roman" w:eastAsia="Calibri" w:hAnsi="Times New Roman" w:cs="Times New Roman"/>
          <w:bCs/>
          <w:sz w:val="28"/>
          <w:szCs w:val="28"/>
        </w:rPr>
        <w:t xml:space="preserve">Положения «О Комитете Правительства Чеченской Республики по государственному заказу» </w:t>
      </w:r>
      <w:r w:rsidRPr="00DB4248">
        <w:rPr>
          <w:rFonts w:ascii="Times New Roman" w:hAnsi="Times New Roman" w:cs="Times New Roman"/>
          <w:sz w:val="28"/>
          <w:szCs w:val="28"/>
        </w:rPr>
        <w:t xml:space="preserve">в сфере определения поставщиков (исполнителей, подрядчиков) </w:t>
      </w:r>
      <w:r w:rsidRPr="00DB4248">
        <w:rPr>
          <w:rFonts w:ascii="Times New Roman" w:eastAsia="Calibri" w:hAnsi="Times New Roman" w:cs="Times New Roman"/>
          <w:bCs/>
          <w:sz w:val="28"/>
          <w:szCs w:val="28"/>
        </w:rPr>
        <w:t>Комитет Правительства Чеченской Республики по государственному заказу</w:t>
      </w:r>
      <w:r w:rsidRPr="00DB4248">
        <w:rPr>
          <w:rFonts w:ascii="Times New Roman" w:hAnsi="Times New Roman" w:cs="Times New Roman"/>
          <w:sz w:val="28"/>
          <w:szCs w:val="28"/>
        </w:rPr>
        <w:t xml:space="preserve"> осуществляет функции по принятию решения о создании комиссий по осуществлению закупок товаров (работ, услуг), определение их состава и порядка работы.</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 xml:space="preserve">Приказом </w:t>
      </w:r>
      <w:r w:rsidRPr="00DB4248">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 создана к</w:t>
      </w:r>
      <w:r w:rsidRPr="00DB4248">
        <w:rPr>
          <w:rFonts w:ascii="Times New Roman" w:hAnsi="Times New Roman" w:cs="Times New Roman"/>
          <w:sz w:val="28"/>
          <w:szCs w:val="28"/>
        </w:rPr>
        <w:t>омиссия по осуществлению закупок товаров, работ, услуг для обеспечения государственных и муниципальных нужд Чеченской Республики.</w:t>
      </w:r>
    </w:p>
    <w:p w:rsidR="00B56707" w:rsidRPr="00DB4248" w:rsidRDefault="00B56707" w:rsidP="00B56707">
      <w:pPr>
        <w:ind w:firstLine="709"/>
        <w:rPr>
          <w:rFonts w:ascii="Times New Roman" w:hAnsi="Times New Roman" w:cs="Times New Roman"/>
          <w:sz w:val="28"/>
          <w:szCs w:val="28"/>
        </w:rPr>
      </w:pPr>
      <w:r w:rsidRPr="00DB4248">
        <w:rPr>
          <w:rFonts w:ascii="Times New Roman" w:hAnsi="Times New Roman" w:cs="Times New Roman"/>
          <w:sz w:val="28"/>
          <w:szCs w:val="28"/>
        </w:rPr>
        <w:t xml:space="preserve">Пунктом 3.1. Положения «О комиссии по осуществлению закупок товаров, работ, услуг для обеспечения государственных и муниципальных нужд Чеченской Республики», утвержденного Приказом </w:t>
      </w:r>
      <w:r w:rsidRPr="00DB4248">
        <w:rPr>
          <w:rFonts w:ascii="Times New Roman" w:eastAsia="Calibri" w:hAnsi="Times New Roman" w:cs="Times New Roman"/>
          <w:bCs/>
          <w:sz w:val="28"/>
          <w:szCs w:val="28"/>
        </w:rPr>
        <w:t>Комитета Правительства Чеченской Республики по государственному заказу от 07.02.2014 № 21-п</w:t>
      </w:r>
      <w:r w:rsidRPr="00DB4248">
        <w:rPr>
          <w:rFonts w:ascii="Times New Roman" w:hAnsi="Times New Roman" w:cs="Times New Roman"/>
          <w:sz w:val="28"/>
          <w:szCs w:val="28"/>
        </w:rPr>
        <w:t xml:space="preserve"> установлено, что комиссия по осуществлению закупок товаров, работ, услуг для обеспечения государственных и муниципальных нужд Чеченской Республики создаётся в целях определения поставщиков (подрядчиков, исполнителей), путем проведения конкурсов, аук</w:t>
      </w:r>
      <w:r w:rsidR="00B80BA1">
        <w:rPr>
          <w:rFonts w:ascii="Times New Roman" w:hAnsi="Times New Roman" w:cs="Times New Roman"/>
          <w:sz w:val="28"/>
          <w:szCs w:val="28"/>
        </w:rPr>
        <w:t xml:space="preserve">ционов в электронной форме для обеспечения </w:t>
      </w:r>
      <w:r w:rsidRPr="00DB4248">
        <w:rPr>
          <w:rFonts w:ascii="Times New Roman" w:hAnsi="Times New Roman" w:cs="Times New Roman"/>
          <w:sz w:val="28"/>
          <w:szCs w:val="28"/>
        </w:rPr>
        <w:t>государственных и муниципальных нужд.</w:t>
      </w:r>
    </w:p>
    <w:p w:rsidR="00DF576E" w:rsidRPr="00DB4248" w:rsidRDefault="00DF576E" w:rsidP="00DF576E">
      <w:pPr>
        <w:ind w:firstLine="709"/>
        <w:rPr>
          <w:rFonts w:ascii="Times New Roman" w:hAnsi="Times New Roman" w:cs="Times New Roman"/>
          <w:sz w:val="28"/>
          <w:szCs w:val="28"/>
        </w:rPr>
      </w:pPr>
      <w:r w:rsidRPr="00DB4248">
        <w:rPr>
          <w:rFonts w:ascii="Times New Roman" w:hAnsi="Times New Roman" w:cs="Times New Roman"/>
          <w:sz w:val="28"/>
          <w:szCs w:val="28"/>
        </w:rPr>
        <w:t xml:space="preserve">Из изложенного следует, что государственные и муниципальные заказчики Чеченской Республики, в том числе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color w:val="000000" w:themeColor="text1"/>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для определения поставщика, подрядчика, исполнителя в соответствии с Федеральным законом от 5 апреля 2013 года № 44-ФЗ могут создавать комиссии по осуществлению закупок товаров, работ, услуг для своих нужд только путем проведения запроса котировок и запроса предложений.</w:t>
      </w:r>
    </w:p>
    <w:p w:rsidR="00B80BA1" w:rsidRDefault="00DF576E" w:rsidP="00DF576E">
      <w:pPr>
        <w:ind w:firstLine="709"/>
        <w:rPr>
          <w:rFonts w:ascii="Times New Roman" w:hAnsi="Times New Roman" w:cs="Times New Roman"/>
          <w:bCs/>
          <w:sz w:val="28"/>
          <w:szCs w:val="28"/>
        </w:rPr>
      </w:pPr>
      <w:r w:rsidRPr="00DB4248">
        <w:rPr>
          <w:rFonts w:ascii="Times New Roman" w:hAnsi="Times New Roman" w:cs="Times New Roman"/>
          <w:sz w:val="28"/>
          <w:szCs w:val="28"/>
        </w:rPr>
        <w:t xml:space="preserve">При проверке соблюдения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color w:val="000000" w:themeColor="text1"/>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bCs/>
          <w:sz w:val="28"/>
          <w:szCs w:val="28"/>
        </w:rPr>
        <w:t xml:space="preserve"> </w:t>
      </w:r>
      <w:r w:rsidR="00B80BA1">
        <w:rPr>
          <w:rFonts w:ascii="Times New Roman" w:hAnsi="Times New Roman" w:cs="Times New Roman"/>
          <w:bCs/>
          <w:sz w:val="28"/>
          <w:szCs w:val="28"/>
        </w:rPr>
        <w:t>требований статьи 39 Федерального</w:t>
      </w:r>
      <w:r w:rsidRPr="00DB4248">
        <w:rPr>
          <w:rFonts w:ascii="Times New Roman" w:hAnsi="Times New Roman" w:cs="Times New Roman"/>
          <w:bCs/>
          <w:sz w:val="28"/>
          <w:szCs w:val="28"/>
        </w:rPr>
        <w:t xml:space="preserve"> закон</w:t>
      </w:r>
      <w:r w:rsidR="00B80BA1">
        <w:rPr>
          <w:rFonts w:ascii="Times New Roman" w:hAnsi="Times New Roman" w:cs="Times New Roman"/>
          <w:bCs/>
          <w:sz w:val="28"/>
          <w:szCs w:val="28"/>
        </w:rPr>
        <w:t>а</w:t>
      </w:r>
      <w:r w:rsidRPr="00DB4248">
        <w:rPr>
          <w:rFonts w:ascii="Times New Roman" w:hAnsi="Times New Roman" w:cs="Times New Roman"/>
          <w:bCs/>
          <w:sz w:val="28"/>
          <w:szCs w:val="28"/>
        </w:rPr>
        <w:t xml:space="preserve"> от 5 апреля 2013 года № 44-ФЗ </w:t>
      </w:r>
      <w:r w:rsidRPr="00DB4248">
        <w:rPr>
          <w:rFonts w:ascii="Times New Roman" w:hAnsi="Times New Roman" w:cs="Times New Roman"/>
          <w:sz w:val="28"/>
          <w:szCs w:val="28"/>
        </w:rPr>
        <w:t xml:space="preserve">установлено, что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color w:val="000000" w:themeColor="text1"/>
          <w:sz w:val="28"/>
          <w:szCs w:val="28"/>
        </w:rPr>
        <w:t>Веденского</w:t>
      </w:r>
      <w:proofErr w:type="spellEnd"/>
      <w:r w:rsidRPr="00DB4248">
        <w:rPr>
          <w:rFonts w:ascii="Times New Roman" w:hAnsi="Times New Roman" w:cs="Times New Roman"/>
          <w:color w:val="000000" w:themeColor="text1"/>
          <w:sz w:val="28"/>
          <w:szCs w:val="28"/>
        </w:rPr>
        <w:t xml:space="preserve"> района </w:t>
      </w:r>
      <w:r w:rsidRPr="00DB4248">
        <w:rPr>
          <w:rFonts w:ascii="Times New Roman" w:hAnsi="Times New Roman" w:cs="Times New Roman"/>
          <w:sz w:val="28"/>
          <w:szCs w:val="28"/>
        </w:rPr>
        <w:t xml:space="preserve">комиссия по осуществлению закупок на поставку товаров, оказания услуг, выполнения работ для нужд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color w:val="000000" w:themeColor="text1"/>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п</w:t>
      </w:r>
      <w:r w:rsidRPr="00DB4248">
        <w:rPr>
          <w:rFonts w:ascii="Times New Roman" w:hAnsi="Times New Roman" w:cs="Times New Roman"/>
          <w:bCs/>
          <w:sz w:val="28"/>
          <w:szCs w:val="28"/>
        </w:rPr>
        <w:t xml:space="preserve">утем проведения запроса </w:t>
      </w:r>
      <w:r w:rsidRPr="00DB4248">
        <w:rPr>
          <w:rFonts w:ascii="Times New Roman" w:hAnsi="Times New Roman" w:cs="Times New Roman"/>
          <w:sz w:val="28"/>
          <w:szCs w:val="28"/>
        </w:rPr>
        <w:t xml:space="preserve">котировок и запроса предложений за проверяемый период не создавалась, так как за проверяемый период закупок путем проведения </w:t>
      </w:r>
      <w:r w:rsidRPr="00DB4248">
        <w:rPr>
          <w:rFonts w:ascii="Times New Roman" w:hAnsi="Times New Roman" w:cs="Times New Roman"/>
          <w:bCs/>
          <w:sz w:val="28"/>
          <w:szCs w:val="28"/>
        </w:rPr>
        <w:t xml:space="preserve">запроса </w:t>
      </w:r>
      <w:r w:rsidRPr="00DB4248">
        <w:rPr>
          <w:rFonts w:ascii="Times New Roman" w:hAnsi="Times New Roman" w:cs="Times New Roman"/>
          <w:sz w:val="28"/>
          <w:szCs w:val="28"/>
        </w:rPr>
        <w:t xml:space="preserve">котировок и запроса предложений </w:t>
      </w:r>
      <w:r w:rsidR="00B80BA1">
        <w:rPr>
          <w:rFonts w:ascii="Times New Roman" w:hAnsi="Times New Roman" w:cs="Times New Roman"/>
          <w:bCs/>
          <w:sz w:val="28"/>
          <w:szCs w:val="28"/>
        </w:rPr>
        <w:t>не осуществлялось.</w:t>
      </w:r>
    </w:p>
    <w:p w:rsidR="00DF576E" w:rsidRPr="00DB4248" w:rsidRDefault="00DF576E" w:rsidP="00DF576E">
      <w:pPr>
        <w:ind w:firstLine="709"/>
        <w:rPr>
          <w:rFonts w:ascii="Times New Roman" w:hAnsi="Times New Roman" w:cs="Times New Roman"/>
          <w:sz w:val="28"/>
          <w:szCs w:val="28"/>
        </w:rPr>
      </w:pPr>
      <w:r w:rsidRPr="00DB4248">
        <w:rPr>
          <w:rFonts w:ascii="Times New Roman" w:hAnsi="Times New Roman" w:cs="Times New Roman"/>
          <w:sz w:val="28"/>
          <w:szCs w:val="28"/>
        </w:rPr>
        <w:t xml:space="preserve">В период проверки изучены следующие документы: </w:t>
      </w:r>
    </w:p>
    <w:p w:rsidR="004C127D" w:rsidRPr="00DB4248" w:rsidRDefault="00DF576E" w:rsidP="004C127D">
      <w:pPr>
        <w:ind w:firstLine="709"/>
        <w:rPr>
          <w:rFonts w:ascii="Times New Roman" w:hAnsi="Times New Roman" w:cs="Times New Roman"/>
          <w:color w:val="000000" w:themeColor="text1"/>
          <w:sz w:val="28"/>
          <w:szCs w:val="28"/>
        </w:rPr>
      </w:pPr>
      <w:r w:rsidRPr="00DB4248">
        <w:rPr>
          <w:rFonts w:ascii="Times New Roman" w:hAnsi="Times New Roman" w:cs="Times New Roman"/>
          <w:sz w:val="28"/>
          <w:szCs w:val="28"/>
        </w:rPr>
        <w:t>- информация из ЕИС в сфере закупок</w:t>
      </w:r>
      <w:r w:rsidRPr="00DB4248">
        <w:rPr>
          <w:rFonts w:ascii="Times New Roman" w:hAnsi="Times New Roman" w:cs="Times New Roman"/>
          <w:sz w:val="28"/>
          <w:szCs w:val="28"/>
          <w:shd w:val="clear" w:color="auto" w:fill="FFFFFF"/>
        </w:rPr>
        <w:t>.</w:t>
      </w:r>
      <w:r w:rsidR="004C127D" w:rsidRPr="00DB4248">
        <w:rPr>
          <w:rFonts w:ascii="Times New Roman" w:hAnsi="Times New Roman" w:cs="Times New Roman"/>
          <w:color w:val="000000" w:themeColor="text1"/>
          <w:sz w:val="28"/>
          <w:szCs w:val="28"/>
        </w:rPr>
        <w:t xml:space="preserve"> </w:t>
      </w:r>
    </w:p>
    <w:p w:rsidR="00B56707" w:rsidRPr="00DB4248" w:rsidRDefault="00B56707" w:rsidP="00B56707">
      <w:pPr>
        <w:pStyle w:val="ConsPlusNormal"/>
        <w:ind w:firstLine="0"/>
        <w:jc w:val="center"/>
        <w:rPr>
          <w:rFonts w:ascii="Times New Roman" w:hAnsi="Times New Roman" w:cs="Times New Roman"/>
          <w:b/>
          <w:sz w:val="28"/>
          <w:szCs w:val="28"/>
        </w:rPr>
      </w:pPr>
    </w:p>
    <w:p w:rsidR="00B56707" w:rsidRPr="00DB4248" w:rsidRDefault="00B56707" w:rsidP="00B56707">
      <w:pPr>
        <w:pStyle w:val="ConsPlusNormal"/>
        <w:ind w:firstLine="0"/>
        <w:jc w:val="center"/>
        <w:rPr>
          <w:rFonts w:ascii="Times New Roman" w:hAnsi="Times New Roman" w:cs="Times New Roman"/>
          <w:b/>
          <w:sz w:val="28"/>
          <w:szCs w:val="28"/>
        </w:rPr>
      </w:pPr>
      <w:r w:rsidRPr="00DB4248">
        <w:rPr>
          <w:rFonts w:ascii="Times New Roman" w:hAnsi="Times New Roman" w:cs="Times New Roman"/>
          <w:b/>
          <w:sz w:val="28"/>
          <w:szCs w:val="28"/>
        </w:rPr>
        <w:t xml:space="preserve">Первый этап плановой проверки </w:t>
      </w:r>
    </w:p>
    <w:p w:rsidR="00B56707" w:rsidRPr="00DB4248" w:rsidRDefault="00B56707" w:rsidP="00B56707">
      <w:pPr>
        <w:pStyle w:val="ConsPlusNormal"/>
        <w:ind w:firstLine="0"/>
        <w:jc w:val="center"/>
        <w:rPr>
          <w:rFonts w:ascii="Times New Roman" w:hAnsi="Times New Roman" w:cs="Times New Roman"/>
          <w:b/>
          <w:sz w:val="28"/>
          <w:szCs w:val="28"/>
        </w:rPr>
      </w:pPr>
      <w:r w:rsidRPr="00DB4248">
        <w:rPr>
          <w:rFonts w:ascii="Times New Roman" w:hAnsi="Times New Roman" w:cs="Times New Roman"/>
          <w:b/>
          <w:sz w:val="28"/>
          <w:szCs w:val="28"/>
        </w:rPr>
        <w:t xml:space="preserve">рассмотрение закупок, находящихся в стадии определения поставщика (подрядчика, исполнителя), на предмет их соответствия требованиям законодательства Российской Федерации о контрактной системе в сфере закупок </w:t>
      </w:r>
    </w:p>
    <w:p w:rsidR="00B56707" w:rsidRPr="00DB4248" w:rsidRDefault="00B56707" w:rsidP="00B56707">
      <w:pPr>
        <w:pStyle w:val="ConsPlusNormal"/>
        <w:ind w:firstLine="708"/>
        <w:rPr>
          <w:rFonts w:ascii="Times New Roman" w:hAnsi="Times New Roman" w:cs="Times New Roman"/>
          <w:sz w:val="28"/>
          <w:szCs w:val="28"/>
        </w:rPr>
      </w:pPr>
    </w:p>
    <w:p w:rsidR="00B56707" w:rsidRPr="00DB4248" w:rsidRDefault="00B56707" w:rsidP="00B56707">
      <w:pPr>
        <w:pStyle w:val="ConsPlusNormal"/>
        <w:ind w:firstLine="708"/>
        <w:rPr>
          <w:rFonts w:ascii="Times New Roman" w:hAnsi="Times New Roman" w:cs="Times New Roman"/>
          <w:sz w:val="28"/>
          <w:szCs w:val="28"/>
        </w:rPr>
      </w:pPr>
      <w:bookmarkStart w:id="2" w:name="sub_1054"/>
      <w:r w:rsidRPr="00DB4248">
        <w:rPr>
          <w:rFonts w:ascii="Times New Roman" w:hAnsi="Times New Roman" w:cs="Times New Roman"/>
          <w:sz w:val="28"/>
          <w:szCs w:val="28"/>
        </w:rPr>
        <w:t xml:space="preserve">В соответствии с </w:t>
      </w:r>
      <w:hyperlink r:id="rId9" w:history="1">
        <w:r w:rsidRPr="00DB4248">
          <w:rPr>
            <w:rFonts w:ascii="Times New Roman" w:hAnsi="Times New Roman" w:cs="Times New Roman"/>
            <w:sz w:val="28"/>
            <w:szCs w:val="28"/>
          </w:rPr>
          <w:t>частью 2 статьи 99</w:t>
        </w:r>
      </w:hyperlink>
      <w:r w:rsidRPr="00DB4248">
        <w:rPr>
          <w:rFonts w:ascii="Times New Roman" w:hAnsi="Times New Roman" w:cs="Times New Roman"/>
          <w:sz w:val="28"/>
          <w:szCs w:val="28"/>
        </w:rPr>
        <w:t xml:space="preserve"> Федерального закона от 05 апреля 2013 года № 44-ФЗ Правительством Российской Федерации 1 октября 2020 г. принято </w:t>
      </w:r>
      <w:hyperlink r:id="rId10" w:history="1">
        <w:r w:rsidRPr="00DB4248">
          <w:rPr>
            <w:rFonts w:ascii="Times New Roman" w:hAnsi="Times New Roman" w:cs="Times New Roman"/>
            <w:sz w:val="28"/>
            <w:szCs w:val="28"/>
          </w:rPr>
          <w:t>постановление № 1576 «Об утверждении Правил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и о внесении изменений в Правила ведения реестра жалоб, плановых и внеплановых проверок, принятых по ним решений и выданных предписаний, представлений»</w:t>
        </w:r>
      </w:hyperlink>
      <w:r w:rsidRPr="00DB4248">
        <w:rPr>
          <w:rFonts w:ascii="Times New Roman" w:hAnsi="Times New Roman" w:cs="Times New Roman"/>
          <w:sz w:val="28"/>
          <w:szCs w:val="28"/>
        </w:rPr>
        <w:t xml:space="preserve"> (далее - Постановление Правительства РФ № 1576).</w:t>
      </w:r>
    </w:p>
    <w:p w:rsidR="00B56707" w:rsidRPr="00DB4248" w:rsidRDefault="00B56707" w:rsidP="00B56707">
      <w:pPr>
        <w:pStyle w:val="ConsPlusNormal"/>
        <w:ind w:firstLine="708"/>
        <w:rPr>
          <w:rFonts w:ascii="Times New Roman" w:hAnsi="Times New Roman" w:cs="Times New Roman"/>
          <w:sz w:val="28"/>
          <w:szCs w:val="28"/>
        </w:rPr>
      </w:pPr>
      <w:r w:rsidRPr="00DB4248">
        <w:rPr>
          <w:rFonts w:ascii="Times New Roman" w:hAnsi="Times New Roman" w:cs="Times New Roman"/>
          <w:sz w:val="28"/>
          <w:szCs w:val="28"/>
        </w:rPr>
        <w:t xml:space="preserve">Согласно пункту 54 </w:t>
      </w:r>
      <w:hyperlink w:anchor="sub_1000" w:history="1">
        <w:r w:rsidRPr="00DB4248">
          <w:rPr>
            <w:rFonts w:ascii="Times New Roman" w:hAnsi="Times New Roman" w:cs="Times New Roman"/>
            <w:sz w:val="28"/>
            <w:szCs w:val="28"/>
          </w:rPr>
          <w:t>Правил</w:t>
        </w:r>
      </w:hyperlink>
      <w:r w:rsidRPr="00DB4248">
        <w:rPr>
          <w:rFonts w:ascii="Times New Roman" w:hAnsi="Times New Roman" w:cs="Times New Roman"/>
          <w:sz w:val="28"/>
          <w:szCs w:val="28"/>
        </w:rPr>
        <w:t xml:space="preserve"> осуществления контроля в сфере закупок товаров, работ, услуг в отношении заказчиков, контрактных служб, контрактных управляющих, комиссий по осуществлению закупок товаров, работ, услуг и их членов, уполномоченных органов, уполномоченных учреждений, специализированных организаций, операторов электронных площадок, операторов специализированных электронных площадок (далее – Правила, утв. Постановлением Правительства РФ № 1576) плановая проверка осуществляется комиссией (инспекцией) по проведению плановой (внеплановой) проверки в 2 этапа, которые могут проводиться одновременно.</w:t>
      </w:r>
      <w:bookmarkStart w:id="3" w:name="sub_1055"/>
      <w:bookmarkEnd w:id="2"/>
    </w:p>
    <w:p w:rsidR="00B56707" w:rsidRPr="00DB4248" w:rsidRDefault="00B56707" w:rsidP="00B56707">
      <w:pPr>
        <w:pStyle w:val="ConsPlusNormal"/>
        <w:ind w:firstLine="708"/>
        <w:rPr>
          <w:rFonts w:ascii="Times New Roman" w:hAnsi="Times New Roman" w:cs="Times New Roman"/>
          <w:sz w:val="28"/>
          <w:szCs w:val="28"/>
        </w:rPr>
      </w:pPr>
      <w:r w:rsidRPr="00DB4248">
        <w:rPr>
          <w:rFonts w:ascii="Times New Roman" w:hAnsi="Times New Roman" w:cs="Times New Roman"/>
          <w:sz w:val="28"/>
          <w:szCs w:val="28"/>
        </w:rPr>
        <w:t>Согласно пункту 55 Правил, утв. П</w:t>
      </w:r>
      <w:r w:rsidR="004C127D" w:rsidRPr="00DB4248">
        <w:rPr>
          <w:rFonts w:ascii="Times New Roman" w:hAnsi="Times New Roman" w:cs="Times New Roman"/>
          <w:sz w:val="28"/>
          <w:szCs w:val="28"/>
        </w:rPr>
        <w:t xml:space="preserve">остановлением Правительства РФ </w:t>
      </w:r>
      <w:r w:rsidRPr="00DB4248">
        <w:rPr>
          <w:rFonts w:ascii="Times New Roman" w:hAnsi="Times New Roman" w:cs="Times New Roman"/>
          <w:sz w:val="28"/>
          <w:szCs w:val="28"/>
        </w:rPr>
        <w:t xml:space="preserve">№ 1576 первый этап плановой проверки предусматривает рассмотрение закупок, находящихся в стадии определения поставщика (подрядчика, исполнителя), на предмет их соответствия требованиям </w:t>
      </w:r>
      <w:hyperlink r:id="rId11" w:history="1">
        <w:r w:rsidRPr="00DB4248">
          <w:rPr>
            <w:rFonts w:ascii="Times New Roman" w:hAnsi="Times New Roman" w:cs="Times New Roman"/>
            <w:sz w:val="28"/>
            <w:szCs w:val="28"/>
          </w:rPr>
          <w:t>законодательства</w:t>
        </w:r>
      </w:hyperlink>
      <w:r w:rsidRPr="00DB4248">
        <w:rPr>
          <w:rFonts w:ascii="Times New Roman" w:hAnsi="Times New Roman" w:cs="Times New Roman"/>
          <w:sz w:val="28"/>
          <w:szCs w:val="28"/>
        </w:rPr>
        <w:t xml:space="preserve"> о контрактной системе.</w:t>
      </w:r>
      <w:bookmarkStart w:id="4" w:name="sub_1056"/>
      <w:bookmarkEnd w:id="3"/>
    </w:p>
    <w:p w:rsidR="00B56707" w:rsidRPr="00DB4248" w:rsidRDefault="00B56707" w:rsidP="00B56707">
      <w:pPr>
        <w:pStyle w:val="ConsPlusNormal"/>
        <w:ind w:firstLine="708"/>
        <w:rPr>
          <w:rFonts w:ascii="Times New Roman" w:hAnsi="Times New Roman" w:cs="Times New Roman"/>
          <w:sz w:val="28"/>
          <w:szCs w:val="28"/>
        </w:rPr>
      </w:pPr>
      <w:r w:rsidRPr="00DB4248">
        <w:rPr>
          <w:rFonts w:ascii="Times New Roman" w:hAnsi="Times New Roman" w:cs="Times New Roman"/>
          <w:sz w:val="28"/>
          <w:szCs w:val="28"/>
        </w:rPr>
        <w:t xml:space="preserve">Согласно пункту 56 Правил, утв. Постановлением Правительства РФ </w:t>
      </w:r>
      <w:r w:rsidRPr="00DB4248">
        <w:rPr>
          <w:rFonts w:ascii="Times New Roman" w:hAnsi="Times New Roman" w:cs="Times New Roman"/>
          <w:sz w:val="28"/>
          <w:szCs w:val="28"/>
        </w:rPr>
        <w:br/>
        <w:t xml:space="preserve">№ 1576 при выявлении закупок, находящихся в стадии определения поставщика (подрядчика, исполнителя), содержащих признаки нарушения </w:t>
      </w:r>
      <w:hyperlink r:id="rId12" w:history="1">
        <w:r w:rsidRPr="00DB4248">
          <w:rPr>
            <w:rFonts w:ascii="Times New Roman" w:hAnsi="Times New Roman" w:cs="Times New Roman"/>
            <w:sz w:val="28"/>
            <w:szCs w:val="28"/>
          </w:rPr>
          <w:t>законодательства</w:t>
        </w:r>
      </w:hyperlink>
      <w:r w:rsidRPr="00DB4248">
        <w:rPr>
          <w:rFonts w:ascii="Times New Roman" w:hAnsi="Times New Roman" w:cs="Times New Roman"/>
          <w:sz w:val="28"/>
          <w:szCs w:val="28"/>
        </w:rPr>
        <w:t xml:space="preserve"> о контрактной системе, проводится внеплановая проверка таких закупок в соответствии с </w:t>
      </w:r>
      <w:hyperlink w:anchor="sub_1027" w:history="1">
        <w:r w:rsidRPr="00DB4248">
          <w:rPr>
            <w:rFonts w:ascii="Times New Roman" w:hAnsi="Times New Roman" w:cs="Times New Roman"/>
            <w:sz w:val="28"/>
            <w:szCs w:val="28"/>
          </w:rPr>
          <w:t>пунктами 27 - 39</w:t>
        </w:r>
      </w:hyperlink>
      <w:r w:rsidRPr="00DB4248">
        <w:rPr>
          <w:rFonts w:ascii="Times New Roman" w:hAnsi="Times New Roman" w:cs="Times New Roman"/>
          <w:sz w:val="28"/>
          <w:szCs w:val="28"/>
        </w:rPr>
        <w:t xml:space="preserve"> и </w:t>
      </w:r>
      <w:hyperlink w:anchor="sub_1042" w:history="1">
        <w:r w:rsidRPr="00DB4248">
          <w:rPr>
            <w:rFonts w:ascii="Times New Roman" w:hAnsi="Times New Roman" w:cs="Times New Roman"/>
            <w:sz w:val="28"/>
            <w:szCs w:val="28"/>
          </w:rPr>
          <w:t>42</w:t>
        </w:r>
      </w:hyperlink>
      <w:r w:rsidRPr="00DB4248">
        <w:rPr>
          <w:rFonts w:ascii="Times New Roman" w:hAnsi="Times New Roman" w:cs="Times New Roman"/>
          <w:sz w:val="28"/>
          <w:szCs w:val="28"/>
        </w:rPr>
        <w:t xml:space="preserve"> данных Правил с уведомлением субъекта контроля о заседании комиссии (инспекции) по проведению плановой (внеплановой) проверки (в случае проведения внеплановой проверки на заседании комиссии (инспекции) одним из способов, указанных в </w:t>
      </w:r>
      <w:hyperlink w:anchor="sub_1008" w:history="1">
        <w:r w:rsidRPr="00DB4248">
          <w:rPr>
            <w:rFonts w:ascii="Times New Roman" w:hAnsi="Times New Roman" w:cs="Times New Roman"/>
            <w:sz w:val="28"/>
            <w:szCs w:val="28"/>
          </w:rPr>
          <w:t>пункте 8</w:t>
        </w:r>
      </w:hyperlink>
      <w:r w:rsidRPr="00DB4248">
        <w:rPr>
          <w:rFonts w:ascii="Times New Roman" w:hAnsi="Times New Roman" w:cs="Times New Roman"/>
          <w:sz w:val="28"/>
          <w:szCs w:val="28"/>
        </w:rPr>
        <w:t xml:space="preserve"> рассматриваемых Правил, за 3 рабочих дня до дня заседания такой комиссии (инспекции).</w:t>
      </w:r>
      <w:bookmarkEnd w:id="4"/>
    </w:p>
    <w:p w:rsidR="00B56707" w:rsidRPr="00DB4248" w:rsidRDefault="00B56707" w:rsidP="00B56707">
      <w:pPr>
        <w:pStyle w:val="ConsPlusNormal"/>
        <w:ind w:firstLine="708"/>
        <w:rPr>
          <w:rFonts w:ascii="Times New Roman" w:hAnsi="Times New Roman" w:cs="Times New Roman"/>
          <w:sz w:val="28"/>
          <w:szCs w:val="28"/>
        </w:rPr>
      </w:pPr>
      <w:r w:rsidRPr="00DB4248">
        <w:rPr>
          <w:rFonts w:ascii="Times New Roman" w:hAnsi="Times New Roman" w:cs="Times New Roman"/>
          <w:sz w:val="28"/>
          <w:szCs w:val="28"/>
        </w:rPr>
        <w:t xml:space="preserve">В период проведения плановой проверки </w:t>
      </w:r>
      <w:r w:rsidR="00FC4D80" w:rsidRPr="00DB4248">
        <w:rPr>
          <w:rFonts w:ascii="Times New Roman" w:hAnsi="Times New Roman" w:cs="Times New Roman"/>
          <w:color w:val="000000" w:themeColor="text1"/>
          <w:sz w:val="28"/>
          <w:szCs w:val="28"/>
        </w:rPr>
        <w:t xml:space="preserve">ГБУ «ЦЗН» </w:t>
      </w:r>
      <w:proofErr w:type="spellStart"/>
      <w:r w:rsidR="003B37B1" w:rsidRPr="00DB4248">
        <w:rPr>
          <w:rFonts w:ascii="Times New Roman" w:hAnsi="Times New Roman" w:cs="Times New Roman"/>
          <w:color w:val="000000" w:themeColor="text1"/>
          <w:sz w:val="28"/>
          <w:szCs w:val="28"/>
        </w:rPr>
        <w:t>Веденского</w:t>
      </w:r>
      <w:proofErr w:type="spellEnd"/>
      <w:r w:rsidR="00FC4D80"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находящихся в стадии определения поставщика (подрядчика, исполнителя) в ЕИС в сфере закупок не установлено.</w:t>
      </w:r>
    </w:p>
    <w:p w:rsidR="00B56707" w:rsidRPr="00DB4248" w:rsidRDefault="00B56707" w:rsidP="00B56707">
      <w:pPr>
        <w:pStyle w:val="ConsPlusNormal"/>
        <w:ind w:firstLine="708"/>
        <w:rPr>
          <w:rFonts w:ascii="Times New Roman" w:hAnsi="Times New Roman" w:cs="Times New Roman"/>
          <w:sz w:val="28"/>
          <w:szCs w:val="28"/>
        </w:rPr>
      </w:pPr>
    </w:p>
    <w:p w:rsidR="00B56707" w:rsidRPr="00DB4248" w:rsidRDefault="00B56707" w:rsidP="00B56707">
      <w:pPr>
        <w:pStyle w:val="ConsPlusNormal"/>
        <w:ind w:firstLine="0"/>
        <w:jc w:val="center"/>
        <w:rPr>
          <w:rFonts w:ascii="Times New Roman" w:hAnsi="Times New Roman" w:cs="Times New Roman"/>
          <w:b/>
          <w:sz w:val="28"/>
          <w:szCs w:val="28"/>
        </w:rPr>
      </w:pPr>
      <w:r w:rsidRPr="00DB4248">
        <w:rPr>
          <w:rFonts w:ascii="Times New Roman" w:hAnsi="Times New Roman" w:cs="Times New Roman"/>
          <w:b/>
          <w:sz w:val="28"/>
          <w:szCs w:val="28"/>
        </w:rPr>
        <w:t xml:space="preserve">Второй этап плановой проверки </w:t>
      </w:r>
    </w:p>
    <w:p w:rsidR="00B56707" w:rsidRPr="00DB4248" w:rsidRDefault="00B56707" w:rsidP="00B56707">
      <w:pPr>
        <w:pStyle w:val="ConsPlusNormal"/>
        <w:ind w:firstLine="0"/>
        <w:jc w:val="center"/>
        <w:rPr>
          <w:rFonts w:ascii="Times New Roman" w:hAnsi="Times New Roman" w:cs="Times New Roman"/>
          <w:b/>
          <w:sz w:val="28"/>
          <w:szCs w:val="28"/>
        </w:rPr>
      </w:pPr>
      <w:r w:rsidRPr="00DB4248">
        <w:rPr>
          <w:rFonts w:ascii="Times New Roman" w:hAnsi="Times New Roman" w:cs="Times New Roman"/>
          <w:b/>
          <w:sz w:val="28"/>
          <w:szCs w:val="28"/>
        </w:rPr>
        <w:t xml:space="preserve">рассмотрение закупок, контракты по которым заключены, на предмет их соответствия требованиям законодательства Российской Федерации </w:t>
      </w:r>
    </w:p>
    <w:p w:rsidR="00B56707" w:rsidRPr="00DB4248" w:rsidRDefault="00B56707" w:rsidP="00B56707">
      <w:pPr>
        <w:pStyle w:val="ConsPlusNormal"/>
        <w:ind w:firstLine="0"/>
        <w:jc w:val="center"/>
        <w:rPr>
          <w:rFonts w:ascii="Times New Roman" w:hAnsi="Times New Roman" w:cs="Times New Roman"/>
          <w:b/>
          <w:sz w:val="28"/>
          <w:szCs w:val="28"/>
        </w:rPr>
      </w:pPr>
      <w:r w:rsidRPr="00DB4248">
        <w:rPr>
          <w:rFonts w:ascii="Times New Roman" w:hAnsi="Times New Roman" w:cs="Times New Roman"/>
          <w:b/>
          <w:sz w:val="28"/>
          <w:szCs w:val="28"/>
        </w:rPr>
        <w:t>о контрактной системе в сфере закупок</w:t>
      </w:r>
    </w:p>
    <w:p w:rsidR="00B56707" w:rsidRPr="00DB4248" w:rsidRDefault="00B56707" w:rsidP="00B56707">
      <w:pPr>
        <w:jc w:val="center"/>
        <w:rPr>
          <w:rFonts w:ascii="Times New Roman" w:hAnsi="Times New Roman" w:cs="Times New Roman"/>
          <w:b/>
          <w:sz w:val="28"/>
          <w:szCs w:val="28"/>
        </w:rPr>
      </w:pPr>
    </w:p>
    <w:p w:rsidR="00B56707" w:rsidRPr="00DB4248" w:rsidRDefault="00B56707" w:rsidP="00B56707">
      <w:pPr>
        <w:pStyle w:val="aa"/>
        <w:spacing w:line="240" w:lineRule="exact"/>
        <w:ind w:left="0"/>
        <w:rPr>
          <w:b/>
          <w:sz w:val="28"/>
          <w:szCs w:val="28"/>
        </w:rPr>
      </w:pPr>
      <w:r w:rsidRPr="00DB4248">
        <w:rPr>
          <w:b/>
          <w:sz w:val="28"/>
          <w:szCs w:val="28"/>
        </w:rPr>
        <w:t>Вопрос № 1.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B56707" w:rsidRPr="00DB4248" w:rsidRDefault="00B56707" w:rsidP="00B56707">
      <w:pPr>
        <w:rPr>
          <w:rFonts w:ascii="Times New Roman" w:hAnsi="Times New Roman" w:cs="Times New Roman"/>
          <w:sz w:val="24"/>
          <w:szCs w:val="28"/>
        </w:rPr>
      </w:pPr>
    </w:p>
    <w:p w:rsidR="00D470DD" w:rsidRDefault="00EC4A0A" w:rsidP="00D470DD">
      <w:pPr>
        <w:pStyle w:val="aa"/>
        <w:ind w:left="0" w:firstLine="708"/>
        <w:rPr>
          <w:rFonts w:eastAsiaTheme="minorHAnsi"/>
          <w:sz w:val="28"/>
          <w:szCs w:val="28"/>
          <w:lang w:eastAsia="en-US"/>
        </w:rPr>
      </w:pPr>
      <w:r w:rsidRPr="00DB4248">
        <w:rPr>
          <w:rFonts w:eastAsiaTheme="minorHAnsi"/>
          <w:sz w:val="28"/>
          <w:szCs w:val="28"/>
          <w:lang w:eastAsia="en-US"/>
        </w:rPr>
        <w:t>Согласно части 1 статьи 24 Федерального закона от 5 апреля 2013 года № 44-ФЗ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Федерального закона от 5 апреля 2013 года № 44-ФЗ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 Согласно части 1 статьи 34 Федерального закона от 5 апреля 2013 года № 44-ФЗ, контракт заключается на условиях, указанных в извещении об осуществлении закупки и документации о закупке.</w:t>
      </w:r>
    </w:p>
    <w:p w:rsidR="00D470DD" w:rsidRDefault="00EC4A0A" w:rsidP="00D470DD">
      <w:pPr>
        <w:pStyle w:val="aa"/>
        <w:ind w:left="0" w:firstLine="708"/>
        <w:rPr>
          <w:rFonts w:eastAsiaTheme="minorHAnsi"/>
          <w:sz w:val="28"/>
          <w:szCs w:val="28"/>
          <w:lang w:eastAsia="en-US"/>
        </w:rPr>
      </w:pPr>
      <w:r w:rsidRPr="00DB4248">
        <w:rPr>
          <w:rFonts w:eastAsiaTheme="minorHAnsi"/>
          <w:sz w:val="28"/>
          <w:szCs w:val="28"/>
          <w:lang w:eastAsia="en-US"/>
        </w:rPr>
        <w:t xml:space="preserve">При проверке в разделе «Закупки» ЕИС установлено, что </w:t>
      </w:r>
      <w:r w:rsidR="00BD41D9" w:rsidRPr="00DB4248">
        <w:rPr>
          <w:color w:val="000000" w:themeColor="text1"/>
          <w:sz w:val="28"/>
          <w:szCs w:val="28"/>
        </w:rPr>
        <w:t xml:space="preserve">ГБУ «ЦЗН» </w:t>
      </w:r>
      <w:proofErr w:type="spellStart"/>
      <w:r w:rsidR="00BD41D9" w:rsidRPr="00DB4248">
        <w:rPr>
          <w:color w:val="000000" w:themeColor="text1"/>
          <w:sz w:val="28"/>
          <w:szCs w:val="28"/>
        </w:rPr>
        <w:t>Веденского</w:t>
      </w:r>
      <w:proofErr w:type="spellEnd"/>
      <w:r w:rsidR="00BD41D9" w:rsidRPr="00DB4248">
        <w:rPr>
          <w:color w:val="000000" w:themeColor="text1"/>
          <w:sz w:val="28"/>
          <w:szCs w:val="28"/>
        </w:rPr>
        <w:t xml:space="preserve"> района</w:t>
      </w:r>
      <w:r w:rsidRPr="00DB4248">
        <w:rPr>
          <w:sz w:val="28"/>
          <w:szCs w:val="28"/>
        </w:rPr>
        <w:t xml:space="preserve"> </w:t>
      </w:r>
      <w:r w:rsidRPr="00DB4248">
        <w:rPr>
          <w:kern w:val="16"/>
          <w:sz w:val="28"/>
          <w:szCs w:val="28"/>
        </w:rPr>
        <w:t xml:space="preserve">за проверяемый период </w:t>
      </w:r>
      <w:r w:rsidRPr="00DB4248">
        <w:rPr>
          <w:rFonts w:eastAsiaTheme="minorHAnsi"/>
          <w:sz w:val="28"/>
          <w:szCs w:val="28"/>
          <w:lang w:eastAsia="en-US"/>
        </w:rPr>
        <w:t>конкурентным способом закупки не проводились.</w:t>
      </w:r>
    </w:p>
    <w:p w:rsidR="00EC4A0A" w:rsidRPr="00DB4248" w:rsidRDefault="00EC4A0A" w:rsidP="00D470DD">
      <w:pPr>
        <w:pStyle w:val="aa"/>
        <w:ind w:left="0" w:firstLine="708"/>
        <w:rPr>
          <w:rFonts w:eastAsiaTheme="minorHAnsi"/>
          <w:sz w:val="28"/>
          <w:szCs w:val="28"/>
          <w:lang w:eastAsia="en-US"/>
        </w:rPr>
      </w:pPr>
      <w:r w:rsidRPr="00DB4248">
        <w:rPr>
          <w:sz w:val="28"/>
          <w:szCs w:val="28"/>
        </w:rPr>
        <w:t>В период проверки изучены следующие документы и информация из ЕИС в сфере закупок:</w:t>
      </w:r>
    </w:p>
    <w:p w:rsidR="00EC4A0A" w:rsidRPr="00DB4248" w:rsidRDefault="00EC4A0A" w:rsidP="00EC4A0A">
      <w:pPr>
        <w:ind w:firstLine="709"/>
        <w:rPr>
          <w:rFonts w:ascii="Times New Roman" w:hAnsi="Times New Roman" w:cs="Times New Roman"/>
          <w:sz w:val="28"/>
          <w:szCs w:val="28"/>
        </w:rPr>
      </w:pPr>
      <w:r w:rsidRPr="00DB4248">
        <w:rPr>
          <w:rFonts w:ascii="Times New Roman" w:hAnsi="Times New Roman" w:cs="Times New Roman"/>
          <w:sz w:val="28"/>
          <w:szCs w:val="28"/>
        </w:rPr>
        <w:t>-  раздел «Закупки» ЕИС в сфере закупок;</w:t>
      </w:r>
    </w:p>
    <w:p w:rsidR="00EC4A0A" w:rsidRPr="00DB4248" w:rsidRDefault="00EC4A0A" w:rsidP="00EC4A0A">
      <w:pPr>
        <w:ind w:firstLine="709"/>
        <w:rPr>
          <w:rFonts w:ascii="Times New Roman" w:hAnsi="Times New Roman" w:cs="Times New Roman"/>
          <w:sz w:val="28"/>
          <w:szCs w:val="28"/>
        </w:rPr>
      </w:pPr>
      <w:r w:rsidRPr="00DB4248">
        <w:rPr>
          <w:rFonts w:ascii="Times New Roman" w:hAnsi="Times New Roman" w:cs="Times New Roman"/>
          <w:sz w:val="28"/>
          <w:szCs w:val="28"/>
        </w:rPr>
        <w:t>- раздел «Реестр контрактов, заключенных заказчиками» ЕИС в сфере закупок.</w:t>
      </w:r>
    </w:p>
    <w:p w:rsidR="00C61381" w:rsidRDefault="00C61381" w:rsidP="00C61381">
      <w:pPr>
        <w:autoSpaceDE w:val="0"/>
        <w:autoSpaceDN w:val="0"/>
        <w:adjustRightInd w:val="0"/>
        <w:ind w:firstLine="708"/>
        <w:rPr>
          <w:rFonts w:ascii="Times New Roman" w:eastAsia="Times New Roman" w:hAnsi="Times New Roman" w:cs="Times New Roman"/>
          <w:sz w:val="28"/>
          <w:szCs w:val="28"/>
        </w:rPr>
      </w:pPr>
      <w:r w:rsidRPr="00DB4248">
        <w:rPr>
          <w:rFonts w:ascii="Times New Roman" w:eastAsia="Times New Roman" w:hAnsi="Times New Roman" w:cs="Times New Roman"/>
          <w:sz w:val="28"/>
          <w:szCs w:val="28"/>
        </w:rPr>
        <w:t xml:space="preserve"> </w:t>
      </w:r>
    </w:p>
    <w:p w:rsidR="00D470DD" w:rsidRDefault="00D470DD" w:rsidP="00C61381">
      <w:pPr>
        <w:autoSpaceDE w:val="0"/>
        <w:autoSpaceDN w:val="0"/>
        <w:adjustRightInd w:val="0"/>
        <w:ind w:firstLine="708"/>
        <w:rPr>
          <w:rFonts w:ascii="Times New Roman" w:eastAsia="Times New Roman" w:hAnsi="Times New Roman" w:cs="Times New Roman"/>
          <w:sz w:val="28"/>
          <w:szCs w:val="28"/>
        </w:rPr>
      </w:pPr>
    </w:p>
    <w:p w:rsidR="00D470DD" w:rsidRDefault="00D470DD" w:rsidP="00C61381">
      <w:pPr>
        <w:autoSpaceDE w:val="0"/>
        <w:autoSpaceDN w:val="0"/>
        <w:adjustRightInd w:val="0"/>
        <w:ind w:firstLine="708"/>
        <w:rPr>
          <w:rFonts w:ascii="Times New Roman" w:eastAsia="Times New Roman" w:hAnsi="Times New Roman" w:cs="Times New Roman"/>
          <w:sz w:val="28"/>
          <w:szCs w:val="28"/>
        </w:rPr>
      </w:pPr>
    </w:p>
    <w:p w:rsidR="00D470DD" w:rsidRPr="00DB4248" w:rsidRDefault="00D470DD" w:rsidP="00C61381">
      <w:pPr>
        <w:autoSpaceDE w:val="0"/>
        <w:autoSpaceDN w:val="0"/>
        <w:adjustRightInd w:val="0"/>
        <w:ind w:firstLine="708"/>
        <w:rPr>
          <w:rFonts w:ascii="Times New Roman" w:eastAsia="Times New Roman" w:hAnsi="Times New Roman" w:cs="Times New Roman"/>
          <w:sz w:val="28"/>
          <w:szCs w:val="28"/>
        </w:rPr>
      </w:pPr>
    </w:p>
    <w:p w:rsidR="002C46BE" w:rsidRPr="00DB4248" w:rsidRDefault="002C46BE" w:rsidP="006A6DA7">
      <w:pPr>
        <w:tabs>
          <w:tab w:val="left" w:pos="2127"/>
        </w:tabs>
        <w:rPr>
          <w:rFonts w:ascii="Times New Roman" w:hAnsi="Times New Roman" w:cs="Times New Roman"/>
          <w:b/>
          <w:sz w:val="28"/>
          <w:szCs w:val="28"/>
        </w:rPr>
      </w:pPr>
    </w:p>
    <w:p w:rsidR="00F33F52" w:rsidRPr="00DB4248" w:rsidRDefault="00DF0E14" w:rsidP="006A6DA7">
      <w:pPr>
        <w:tabs>
          <w:tab w:val="left" w:pos="2127"/>
        </w:tabs>
        <w:rPr>
          <w:rFonts w:ascii="Times New Roman" w:eastAsia="Calibri" w:hAnsi="Times New Roman" w:cs="Times New Roman"/>
          <w:sz w:val="28"/>
          <w:szCs w:val="28"/>
        </w:rPr>
      </w:pPr>
      <w:r w:rsidRPr="00DB4248">
        <w:rPr>
          <w:rFonts w:ascii="Times New Roman" w:hAnsi="Times New Roman" w:cs="Times New Roman"/>
          <w:b/>
          <w:sz w:val="28"/>
          <w:szCs w:val="28"/>
        </w:rPr>
        <w:t xml:space="preserve">Вопрос № </w:t>
      </w:r>
      <w:r w:rsidR="00337625" w:rsidRPr="00DB4248">
        <w:rPr>
          <w:rFonts w:ascii="Times New Roman" w:hAnsi="Times New Roman" w:cs="Times New Roman"/>
          <w:b/>
          <w:sz w:val="28"/>
          <w:szCs w:val="28"/>
        </w:rPr>
        <w:t>2</w:t>
      </w:r>
      <w:r w:rsidR="00F33F52" w:rsidRPr="00DB4248">
        <w:rPr>
          <w:rFonts w:ascii="Times New Roman" w:hAnsi="Times New Roman" w:cs="Times New Roman"/>
          <w:b/>
          <w:sz w:val="28"/>
          <w:szCs w:val="28"/>
        </w:rPr>
        <w:t>.</w:t>
      </w:r>
      <w:r w:rsidR="00A637F1" w:rsidRPr="00DB4248">
        <w:rPr>
          <w:rFonts w:ascii="Times New Roman" w:hAnsi="Times New Roman" w:cs="Times New Roman"/>
          <w:b/>
          <w:sz w:val="28"/>
          <w:szCs w:val="28"/>
        </w:rPr>
        <w:t xml:space="preserve"> </w:t>
      </w:r>
      <w:r w:rsidR="002114EC" w:rsidRPr="00DB4248">
        <w:rPr>
          <w:rFonts w:ascii="Times New Roman" w:hAnsi="Times New Roman" w:cs="Times New Roman"/>
          <w:b/>
          <w:sz w:val="28"/>
          <w:szCs w:val="28"/>
        </w:rPr>
        <w:t xml:space="preserve">Проверка соблюдения требований законодательства Российской Федерации о контрактной системе </w:t>
      </w:r>
      <w:r w:rsidR="002114EC" w:rsidRPr="00DB4248">
        <w:rPr>
          <w:rFonts w:ascii="Times New Roman" w:hAnsi="Times New Roman" w:cs="Times New Roman"/>
          <w:b/>
          <w:bCs/>
          <w:sz w:val="28"/>
          <w:szCs w:val="28"/>
        </w:rPr>
        <w:t>в сфере закупок товаров, работ, услуг для обеспечения государственных и муниципальных нужд</w:t>
      </w:r>
      <w:r w:rsidR="002114EC" w:rsidRPr="00DB4248">
        <w:rPr>
          <w:rFonts w:ascii="Times New Roman" w:hAnsi="Times New Roman" w:cs="Times New Roman"/>
          <w:b/>
          <w:sz w:val="28"/>
          <w:szCs w:val="28"/>
        </w:rPr>
        <w:t xml:space="preserve"> при направлении</w:t>
      </w:r>
      <w:r w:rsidR="005A0347" w:rsidRPr="00DB4248">
        <w:rPr>
          <w:rFonts w:ascii="Times New Roman" w:hAnsi="Times New Roman" w:cs="Times New Roman"/>
          <w:b/>
          <w:sz w:val="28"/>
          <w:szCs w:val="28"/>
        </w:rPr>
        <w:t xml:space="preserve"> обращения</w:t>
      </w:r>
      <w:r w:rsidR="002114EC" w:rsidRPr="00DB4248">
        <w:rPr>
          <w:rFonts w:ascii="Times New Roman" w:hAnsi="Times New Roman" w:cs="Times New Roman"/>
          <w:b/>
          <w:sz w:val="28"/>
          <w:szCs w:val="28"/>
        </w:rPr>
        <w:t xml:space="preserve"> в контрольный орган в сфере закупок </w:t>
      </w:r>
      <w:r w:rsidR="00E12563" w:rsidRPr="00DB4248">
        <w:rPr>
          <w:rFonts w:ascii="Times New Roman" w:hAnsi="Times New Roman" w:cs="Times New Roman"/>
          <w:b/>
          <w:sz w:val="28"/>
          <w:szCs w:val="28"/>
        </w:rPr>
        <w:t xml:space="preserve">о </w:t>
      </w:r>
      <w:r w:rsidR="002114EC" w:rsidRPr="00DB4248">
        <w:rPr>
          <w:rFonts w:ascii="Times New Roman" w:hAnsi="Times New Roman" w:cs="Times New Roman"/>
          <w:b/>
          <w:sz w:val="28"/>
          <w:szCs w:val="28"/>
        </w:rPr>
        <w:t>согласовани</w:t>
      </w:r>
      <w:r w:rsidR="00E12563" w:rsidRPr="00DB4248">
        <w:rPr>
          <w:rFonts w:ascii="Times New Roman" w:hAnsi="Times New Roman" w:cs="Times New Roman"/>
          <w:b/>
          <w:sz w:val="28"/>
          <w:szCs w:val="28"/>
        </w:rPr>
        <w:t>и</w:t>
      </w:r>
      <w:r w:rsidR="002114EC" w:rsidRPr="00DB4248">
        <w:rPr>
          <w:rFonts w:ascii="Times New Roman" w:hAnsi="Times New Roman" w:cs="Times New Roman"/>
          <w:b/>
          <w:sz w:val="28"/>
          <w:szCs w:val="28"/>
        </w:rPr>
        <w:t xml:space="preserve"> заключения контракта с единственным поставщиком, подрядчиком, исполнителем в соответствии с пунктом 25 части 1 статьи 93 </w:t>
      </w:r>
      <w:r w:rsidR="00F20B83" w:rsidRPr="00DB4248">
        <w:rPr>
          <w:rFonts w:ascii="Times New Roman" w:hAnsi="Times New Roman" w:cs="Times New Roman"/>
          <w:b/>
          <w:bCs/>
          <w:sz w:val="28"/>
          <w:szCs w:val="28"/>
        </w:rPr>
        <w:t xml:space="preserve">Федерального закона </w:t>
      </w:r>
      <w:r w:rsidR="00866A4C" w:rsidRPr="00DB4248">
        <w:rPr>
          <w:rFonts w:ascii="Times New Roman" w:hAnsi="Times New Roman" w:cs="Times New Roman"/>
          <w:b/>
          <w:bCs/>
          <w:sz w:val="28"/>
          <w:szCs w:val="28"/>
        </w:rPr>
        <w:t xml:space="preserve">от </w:t>
      </w:r>
      <w:r w:rsidR="0044139A" w:rsidRPr="00DB4248">
        <w:rPr>
          <w:rFonts w:ascii="Times New Roman" w:hAnsi="Times New Roman" w:cs="Times New Roman"/>
          <w:b/>
          <w:bCs/>
          <w:sz w:val="28"/>
          <w:szCs w:val="28"/>
        </w:rPr>
        <w:t xml:space="preserve">5 апреля 2013 года </w:t>
      </w:r>
      <w:r w:rsidR="00F20B83" w:rsidRPr="00DB4248">
        <w:rPr>
          <w:rFonts w:ascii="Times New Roman" w:hAnsi="Times New Roman" w:cs="Times New Roman"/>
          <w:b/>
          <w:bCs/>
          <w:sz w:val="28"/>
          <w:szCs w:val="28"/>
        </w:rPr>
        <w:t>№ 44-ФЗ</w:t>
      </w:r>
    </w:p>
    <w:p w:rsidR="00986ABC" w:rsidRPr="00DB4248" w:rsidRDefault="00986ABC" w:rsidP="006A6DA7">
      <w:pPr>
        <w:pStyle w:val="ConsPlusNormal"/>
        <w:ind w:firstLine="708"/>
        <w:rPr>
          <w:rFonts w:ascii="Times New Roman" w:hAnsi="Times New Roman" w:cs="Times New Roman"/>
          <w:bCs/>
          <w:color w:val="FF0000"/>
          <w:sz w:val="24"/>
          <w:szCs w:val="24"/>
        </w:rPr>
      </w:pPr>
    </w:p>
    <w:p w:rsidR="00A73A58" w:rsidRPr="00DB4248" w:rsidRDefault="00A73A58" w:rsidP="00A73A58">
      <w:pPr>
        <w:pStyle w:val="ConsPlusNormal"/>
        <w:ind w:firstLine="709"/>
        <w:rPr>
          <w:rFonts w:ascii="Times New Roman" w:hAnsi="Times New Roman" w:cs="Times New Roman"/>
          <w:sz w:val="28"/>
          <w:szCs w:val="28"/>
        </w:rPr>
      </w:pPr>
      <w:r w:rsidRPr="00DB4248">
        <w:rPr>
          <w:rFonts w:ascii="Times New Roman" w:hAnsi="Times New Roman" w:cs="Times New Roman"/>
          <w:sz w:val="28"/>
          <w:szCs w:val="28"/>
        </w:rPr>
        <w:t xml:space="preserve">Согласно части 1 статьи 24 </w:t>
      </w:r>
      <w:r w:rsidRPr="00DB4248">
        <w:rPr>
          <w:rFonts w:ascii="Times New Roman" w:hAnsi="Times New Roman" w:cs="Times New Roman"/>
          <w:bCs/>
          <w:sz w:val="28"/>
          <w:szCs w:val="28"/>
        </w:rPr>
        <w:t>Федерального закона</w:t>
      </w:r>
      <w:r w:rsidR="00A92FB7" w:rsidRPr="00DB4248">
        <w:rPr>
          <w:rFonts w:ascii="Times New Roman" w:hAnsi="Times New Roman" w:cs="Times New Roman"/>
          <w:bCs/>
          <w:sz w:val="28"/>
          <w:szCs w:val="28"/>
        </w:rPr>
        <w:t xml:space="preserve"> от 5 апреля 2013 года</w:t>
      </w:r>
      <w:r w:rsidRPr="00DB4248">
        <w:rPr>
          <w:rFonts w:ascii="Times New Roman" w:hAnsi="Times New Roman" w:cs="Times New Roman"/>
          <w:bCs/>
          <w:sz w:val="28"/>
          <w:szCs w:val="28"/>
        </w:rPr>
        <w:t xml:space="preserve"> № 44-ФЗ</w:t>
      </w:r>
      <w:r w:rsidRPr="00DB4248">
        <w:rPr>
          <w:rFonts w:ascii="Times New Roman" w:hAnsi="Times New Roman" w:cs="Times New Roman"/>
          <w:sz w:val="28"/>
          <w:szCs w:val="28"/>
        </w:rPr>
        <w:t xml:space="preserve"> заказчики при осуществлении закупок используют конкурентные способы определения поставщиков (подрядчиков, исполнителей) или осуществляют закупку у единственного поставщика (подрядчика, исполнителя).</w:t>
      </w:r>
    </w:p>
    <w:p w:rsidR="00A73A58" w:rsidRPr="00DB4248" w:rsidRDefault="00A73A58" w:rsidP="00A73A58">
      <w:pPr>
        <w:pStyle w:val="ConsPlusNormal"/>
        <w:ind w:firstLine="709"/>
        <w:rPr>
          <w:rFonts w:ascii="Times New Roman" w:hAnsi="Times New Roman" w:cs="Times New Roman"/>
          <w:sz w:val="28"/>
          <w:szCs w:val="28"/>
        </w:rPr>
      </w:pPr>
      <w:r w:rsidRPr="00DB4248">
        <w:rPr>
          <w:rFonts w:ascii="Times New Roman" w:hAnsi="Times New Roman" w:cs="Times New Roman"/>
          <w:sz w:val="28"/>
          <w:szCs w:val="28"/>
        </w:rPr>
        <w:t xml:space="preserve">В соответствии с частью 2 статьи 24 </w:t>
      </w:r>
      <w:r w:rsidRPr="00DB4248">
        <w:rPr>
          <w:rFonts w:ascii="Times New Roman" w:hAnsi="Times New Roman" w:cs="Times New Roman"/>
          <w:bCs/>
          <w:sz w:val="28"/>
          <w:szCs w:val="28"/>
        </w:rPr>
        <w:t>Федерального закона от 5 апреля 2013 года № 44-ФЗ</w:t>
      </w:r>
      <w:r w:rsidRPr="00DB4248">
        <w:rPr>
          <w:rFonts w:ascii="Times New Roman" w:hAnsi="Times New Roman" w:cs="Times New Roman"/>
          <w:sz w:val="28"/>
          <w:szCs w:val="28"/>
        </w:rPr>
        <w:t xml:space="preserve">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(электронный аукцион, закрытый аукцион), запрос котировок, запрос предложений. С учетом особенностей, установленных Федеральным законом от 05 апреля 2013 года № 44-ФЗ, в электронной форме проводятся открытый конкурс, конкурс с ограниченным участием, двухэтапный конкурс, электронный аукцион, запрос котировок, запрос предложений (далее также - электронные процедуры), а также в случаях, установленных решением Правительства Российской Федерации, предусмотренным частью 3 статьи 84.1 </w:t>
      </w:r>
      <w:r w:rsidRPr="00DB4248">
        <w:rPr>
          <w:rFonts w:ascii="Times New Roman" w:hAnsi="Times New Roman" w:cs="Times New Roman"/>
          <w:bCs/>
          <w:sz w:val="28"/>
          <w:szCs w:val="28"/>
        </w:rPr>
        <w:t>Федерального закона от 5 апреля 2013 года № 44-ФЗ</w:t>
      </w:r>
      <w:r w:rsidRPr="00DB4248">
        <w:rPr>
          <w:rFonts w:ascii="Times New Roman" w:hAnsi="Times New Roman" w:cs="Times New Roman"/>
          <w:sz w:val="28"/>
          <w:szCs w:val="28"/>
        </w:rPr>
        <w:t xml:space="preserve">, закрытый конкурс, закрытый конкурс с ограниченным участием, закрытый двухэтапный конкурс, закрытый аукцион. </w:t>
      </w:r>
    </w:p>
    <w:p w:rsidR="00A73A58" w:rsidRPr="00DB4248" w:rsidRDefault="00A73A58" w:rsidP="00A73A58">
      <w:pPr>
        <w:pStyle w:val="ConsPlusNormal"/>
        <w:ind w:firstLine="709"/>
        <w:rPr>
          <w:rFonts w:ascii="Times New Roman" w:hAnsi="Times New Roman" w:cs="Times New Roman"/>
          <w:bCs/>
          <w:sz w:val="28"/>
          <w:szCs w:val="28"/>
        </w:rPr>
      </w:pPr>
      <w:r w:rsidRPr="00DB4248">
        <w:rPr>
          <w:rFonts w:ascii="Times New Roman" w:hAnsi="Times New Roman" w:cs="Times New Roman"/>
          <w:bCs/>
          <w:sz w:val="28"/>
          <w:szCs w:val="28"/>
        </w:rPr>
        <w:t>Частью 1 статьи 93 Федерального закона от 5 апреля 2013 года № 44-ФЗ предусмотрены с</w:t>
      </w:r>
      <w:r w:rsidR="00A07BC0" w:rsidRPr="00DB4248">
        <w:rPr>
          <w:rFonts w:ascii="Times New Roman" w:hAnsi="Times New Roman" w:cs="Times New Roman"/>
          <w:bCs/>
          <w:sz w:val="28"/>
          <w:szCs w:val="28"/>
        </w:rPr>
        <w:t>лучаи, дающие</w:t>
      </w:r>
      <w:r w:rsidRPr="00DB4248">
        <w:rPr>
          <w:rFonts w:ascii="Times New Roman" w:hAnsi="Times New Roman" w:cs="Times New Roman"/>
          <w:bCs/>
          <w:sz w:val="28"/>
          <w:szCs w:val="28"/>
        </w:rPr>
        <w:t xml:space="preserve"> заказчику право на осуществление </w:t>
      </w:r>
      <w:r w:rsidRPr="00DB4248">
        <w:rPr>
          <w:rFonts w:ascii="Times New Roman" w:hAnsi="Times New Roman" w:cs="Times New Roman"/>
          <w:sz w:val="28"/>
          <w:szCs w:val="28"/>
        </w:rPr>
        <w:t xml:space="preserve">закупок у единственного поставщика (подрядчика, исполнителя) без проведения конкурентных способов </w:t>
      </w:r>
      <w:r w:rsidRPr="00DB4248">
        <w:rPr>
          <w:rFonts w:ascii="Times New Roman" w:hAnsi="Times New Roman" w:cs="Times New Roman"/>
          <w:bCs/>
          <w:sz w:val="28"/>
          <w:szCs w:val="28"/>
        </w:rPr>
        <w:t>определения поставщиков (подрядчиков, исполнителей).</w:t>
      </w:r>
    </w:p>
    <w:p w:rsidR="00A73A58" w:rsidRPr="00DB4248" w:rsidRDefault="00A73A58" w:rsidP="00A73A58">
      <w:pPr>
        <w:pStyle w:val="ConsPlusNormal"/>
        <w:ind w:firstLine="709"/>
        <w:rPr>
          <w:rFonts w:ascii="Times New Roman" w:hAnsi="Times New Roman" w:cs="Times New Roman"/>
          <w:bCs/>
          <w:sz w:val="28"/>
          <w:szCs w:val="28"/>
        </w:rPr>
      </w:pPr>
      <w:r w:rsidRPr="00DB4248">
        <w:rPr>
          <w:rFonts w:ascii="Times New Roman" w:hAnsi="Times New Roman" w:cs="Times New Roman"/>
          <w:bCs/>
          <w:sz w:val="28"/>
          <w:szCs w:val="28"/>
        </w:rPr>
        <w:t>Пункт 25 части 1 статьи 93 Федерального закона от 5 апреля</w:t>
      </w:r>
      <w:r w:rsidR="004A247B">
        <w:rPr>
          <w:rFonts w:ascii="Times New Roman" w:hAnsi="Times New Roman" w:cs="Times New Roman"/>
          <w:bCs/>
          <w:sz w:val="28"/>
          <w:szCs w:val="28"/>
        </w:rPr>
        <w:t xml:space="preserve"> 2013 года № 44-ФЗ</w:t>
      </w:r>
      <w:r w:rsidRPr="00CC4900">
        <w:rPr>
          <w:rFonts w:ascii="Times New Roman" w:hAnsi="Times New Roman" w:cs="Times New Roman"/>
          <w:bCs/>
          <w:color w:val="FF0000"/>
          <w:sz w:val="28"/>
          <w:szCs w:val="28"/>
        </w:rPr>
        <w:t xml:space="preserve"> </w:t>
      </w:r>
      <w:r w:rsidRPr="00DB4248">
        <w:rPr>
          <w:rFonts w:ascii="Times New Roman" w:hAnsi="Times New Roman" w:cs="Times New Roman"/>
          <w:bCs/>
          <w:sz w:val="28"/>
          <w:szCs w:val="28"/>
        </w:rPr>
        <w:t xml:space="preserve">устанавливает, что закупка у единственного поставщика, подрядчика, исполнителя может осуществляться заказчиком в случае признания несостоявшимися открытого конкурса, конкурса с ограниченным участием, двухэтапного конкурса, повторного конкурса, запроса котировок, запроса предложений в соответствии с </w:t>
      </w:r>
      <w:hyperlink w:anchor="sub_551" w:history="1">
        <w:r w:rsidRPr="00DB4248">
          <w:rPr>
            <w:rFonts w:ascii="Times New Roman" w:hAnsi="Times New Roman" w:cs="Times New Roman"/>
            <w:bCs/>
            <w:sz w:val="28"/>
            <w:szCs w:val="28"/>
          </w:rPr>
          <w:t>частями 1</w:t>
        </w:r>
      </w:hyperlink>
      <w:r w:rsidRPr="00DB4248">
        <w:rPr>
          <w:rFonts w:ascii="Times New Roman" w:hAnsi="Times New Roman" w:cs="Times New Roman"/>
          <w:bCs/>
          <w:sz w:val="28"/>
          <w:szCs w:val="28"/>
        </w:rPr>
        <w:t xml:space="preserve"> и </w:t>
      </w:r>
      <w:hyperlink w:anchor="sub_557" w:history="1">
        <w:r w:rsidRPr="00DB4248">
          <w:rPr>
            <w:rFonts w:ascii="Times New Roman" w:hAnsi="Times New Roman" w:cs="Times New Roman"/>
            <w:bCs/>
            <w:sz w:val="28"/>
            <w:szCs w:val="28"/>
          </w:rPr>
          <w:t>7 статьи 55</w:t>
        </w:r>
      </w:hyperlink>
      <w:r w:rsidRPr="00DB4248">
        <w:rPr>
          <w:rFonts w:ascii="Times New Roman" w:hAnsi="Times New Roman" w:cs="Times New Roman"/>
          <w:bCs/>
          <w:sz w:val="28"/>
          <w:szCs w:val="28"/>
        </w:rPr>
        <w:t xml:space="preserve">, </w:t>
      </w:r>
      <w:hyperlink w:anchor="sub_791" w:history="1">
        <w:r w:rsidRPr="00DB4248">
          <w:rPr>
            <w:rFonts w:ascii="Times New Roman" w:hAnsi="Times New Roman" w:cs="Times New Roman"/>
            <w:bCs/>
            <w:sz w:val="28"/>
            <w:szCs w:val="28"/>
          </w:rPr>
          <w:t>частями 1</w:t>
        </w:r>
      </w:hyperlink>
      <w:r w:rsidRPr="00DB4248">
        <w:rPr>
          <w:rFonts w:ascii="Times New Roman" w:hAnsi="Times New Roman" w:cs="Times New Roman"/>
          <w:bCs/>
          <w:sz w:val="28"/>
          <w:szCs w:val="28"/>
        </w:rPr>
        <w:t xml:space="preserve"> и </w:t>
      </w:r>
      <w:hyperlink w:anchor="sub_793" w:history="1">
        <w:r w:rsidRPr="00DB4248">
          <w:rPr>
            <w:rFonts w:ascii="Times New Roman" w:hAnsi="Times New Roman" w:cs="Times New Roman"/>
            <w:bCs/>
            <w:sz w:val="28"/>
            <w:szCs w:val="28"/>
          </w:rPr>
          <w:t>3 статьи 79</w:t>
        </w:r>
      </w:hyperlink>
      <w:r w:rsidRPr="00DB4248">
        <w:rPr>
          <w:rFonts w:ascii="Times New Roman" w:hAnsi="Times New Roman" w:cs="Times New Roman"/>
          <w:bCs/>
          <w:sz w:val="28"/>
          <w:szCs w:val="28"/>
        </w:rPr>
        <w:t xml:space="preserve">, </w:t>
      </w:r>
      <w:hyperlink w:anchor="sub_8318" w:history="1">
        <w:r w:rsidRPr="00DB4248">
          <w:rPr>
            <w:rFonts w:ascii="Times New Roman" w:hAnsi="Times New Roman" w:cs="Times New Roman"/>
            <w:bCs/>
            <w:sz w:val="28"/>
            <w:szCs w:val="28"/>
          </w:rPr>
          <w:t>частями 18</w:t>
        </w:r>
      </w:hyperlink>
      <w:r w:rsidRPr="00DB4248">
        <w:rPr>
          <w:rFonts w:ascii="Times New Roman" w:hAnsi="Times New Roman" w:cs="Times New Roman"/>
          <w:bCs/>
          <w:sz w:val="28"/>
          <w:szCs w:val="28"/>
        </w:rPr>
        <w:t xml:space="preserve"> и </w:t>
      </w:r>
      <w:hyperlink w:anchor="sub_8319" w:history="1">
        <w:r w:rsidRPr="00DB4248">
          <w:rPr>
            <w:rFonts w:ascii="Times New Roman" w:hAnsi="Times New Roman" w:cs="Times New Roman"/>
            <w:bCs/>
            <w:sz w:val="28"/>
            <w:szCs w:val="28"/>
          </w:rPr>
          <w:t>19 статьи 83</w:t>
        </w:r>
      </w:hyperlink>
      <w:r w:rsidRPr="00DB4248">
        <w:rPr>
          <w:rFonts w:ascii="Times New Roman" w:hAnsi="Times New Roman" w:cs="Times New Roman"/>
          <w:bCs/>
          <w:sz w:val="28"/>
          <w:szCs w:val="28"/>
        </w:rPr>
        <w:t xml:space="preserve">, </w:t>
      </w:r>
      <w:hyperlink w:anchor="sub_83127" w:history="1">
        <w:r w:rsidRPr="00DB4248">
          <w:rPr>
            <w:rFonts w:ascii="Times New Roman" w:hAnsi="Times New Roman" w:cs="Times New Roman"/>
            <w:bCs/>
            <w:sz w:val="28"/>
            <w:szCs w:val="28"/>
          </w:rPr>
          <w:t>частью 27 статьи 83.1</w:t>
        </w:r>
      </w:hyperlink>
      <w:r w:rsidRPr="00DB4248">
        <w:rPr>
          <w:rFonts w:ascii="Times New Roman" w:hAnsi="Times New Roman" w:cs="Times New Roman"/>
          <w:bCs/>
          <w:sz w:val="28"/>
          <w:szCs w:val="28"/>
        </w:rPr>
        <w:t xml:space="preserve"> Федерального закона от 5 апреля 2013 года № 44-ФЗ. Согласование заключения контракта в указанных случаях, за исключением случаев заключения контрактов в соответствии с </w:t>
      </w:r>
      <w:hyperlink w:anchor="sub_154" w:history="1">
        <w:r w:rsidRPr="00DB4248">
          <w:rPr>
            <w:rFonts w:ascii="Times New Roman" w:hAnsi="Times New Roman" w:cs="Times New Roman"/>
            <w:bCs/>
            <w:sz w:val="28"/>
            <w:szCs w:val="28"/>
          </w:rPr>
          <w:t>частями 4</w:t>
        </w:r>
      </w:hyperlink>
      <w:r w:rsidRPr="00DB4248">
        <w:rPr>
          <w:rFonts w:ascii="Times New Roman" w:hAnsi="Times New Roman" w:cs="Times New Roman"/>
          <w:bCs/>
          <w:sz w:val="28"/>
          <w:szCs w:val="28"/>
        </w:rPr>
        <w:t xml:space="preserve"> и </w:t>
      </w:r>
      <w:hyperlink w:anchor="sub_155" w:history="1">
        <w:r w:rsidRPr="00DB4248">
          <w:rPr>
            <w:rFonts w:ascii="Times New Roman" w:hAnsi="Times New Roman" w:cs="Times New Roman"/>
            <w:bCs/>
            <w:sz w:val="28"/>
            <w:szCs w:val="28"/>
          </w:rPr>
          <w:t>5 статьи 15</w:t>
        </w:r>
      </w:hyperlink>
      <w:r w:rsidRPr="00DB4248">
        <w:rPr>
          <w:rFonts w:ascii="Times New Roman" w:hAnsi="Times New Roman" w:cs="Times New Roman"/>
          <w:bCs/>
          <w:sz w:val="28"/>
          <w:szCs w:val="28"/>
        </w:rPr>
        <w:t xml:space="preserve">, </w:t>
      </w:r>
      <w:hyperlink w:anchor="sub_791" w:history="1">
        <w:r w:rsidRPr="00DB4248">
          <w:rPr>
            <w:rFonts w:ascii="Times New Roman" w:hAnsi="Times New Roman" w:cs="Times New Roman"/>
            <w:bCs/>
            <w:sz w:val="28"/>
            <w:szCs w:val="28"/>
          </w:rPr>
          <w:t>частями 1</w:t>
        </w:r>
      </w:hyperlink>
      <w:r w:rsidRPr="00DB4248">
        <w:rPr>
          <w:rFonts w:ascii="Times New Roman" w:hAnsi="Times New Roman" w:cs="Times New Roman"/>
          <w:bCs/>
          <w:sz w:val="28"/>
          <w:szCs w:val="28"/>
        </w:rPr>
        <w:t xml:space="preserve"> и </w:t>
      </w:r>
      <w:hyperlink w:anchor="sub_793" w:history="1">
        <w:r w:rsidRPr="00DB4248">
          <w:rPr>
            <w:rFonts w:ascii="Times New Roman" w:hAnsi="Times New Roman" w:cs="Times New Roman"/>
            <w:bCs/>
            <w:sz w:val="28"/>
            <w:szCs w:val="28"/>
          </w:rPr>
          <w:t>3 статьи 79</w:t>
        </w:r>
      </w:hyperlink>
      <w:r w:rsidRPr="00DB4248">
        <w:rPr>
          <w:rFonts w:ascii="Times New Roman" w:hAnsi="Times New Roman" w:cs="Times New Roman"/>
          <w:bCs/>
          <w:sz w:val="28"/>
          <w:szCs w:val="28"/>
        </w:rPr>
        <w:t xml:space="preserve"> Федерального закона от 5 апреля 2013 года № 44-ФЗ,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пунктом 25 части 1 статьи 93 Федерального закона от 5 апреля 2013 года № 44-ФЗ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либо по цене за единицу товара, работы, услуги, рассчитанной в соответствии с </w:t>
      </w:r>
      <w:hyperlink w:anchor="sub_83221" w:history="1">
        <w:r w:rsidRPr="00DB4248">
          <w:rPr>
            <w:rFonts w:ascii="Times New Roman" w:hAnsi="Times New Roman" w:cs="Times New Roman"/>
            <w:bCs/>
            <w:sz w:val="28"/>
            <w:szCs w:val="28"/>
          </w:rPr>
          <w:t>частью 2.1 статьи 83.2</w:t>
        </w:r>
      </w:hyperlink>
      <w:r w:rsidRPr="00DB4248">
        <w:rPr>
          <w:rFonts w:ascii="Times New Roman" w:hAnsi="Times New Roman" w:cs="Times New Roman"/>
          <w:bCs/>
          <w:sz w:val="28"/>
          <w:szCs w:val="28"/>
        </w:rPr>
        <w:t xml:space="preserve"> Федерального закона от 05 апреля 2013 года № 44-ФЗ, и максимальному значению цены контракта. Такая цена не должна превышать начальную (максимальную) цену контракта,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sub_154" w:history="1">
        <w:r w:rsidRPr="00DB4248">
          <w:rPr>
            <w:rFonts w:ascii="Times New Roman" w:hAnsi="Times New Roman" w:cs="Times New Roman"/>
            <w:bCs/>
            <w:sz w:val="28"/>
            <w:szCs w:val="28"/>
          </w:rPr>
          <w:t>частями 4</w:t>
        </w:r>
      </w:hyperlink>
      <w:r w:rsidRPr="00DB4248">
        <w:rPr>
          <w:rFonts w:ascii="Times New Roman" w:hAnsi="Times New Roman" w:cs="Times New Roman"/>
          <w:bCs/>
          <w:sz w:val="28"/>
          <w:szCs w:val="28"/>
        </w:rPr>
        <w:t xml:space="preserve"> и </w:t>
      </w:r>
      <w:hyperlink w:anchor="sub_155" w:history="1">
        <w:r w:rsidRPr="00DB4248">
          <w:rPr>
            <w:rFonts w:ascii="Times New Roman" w:hAnsi="Times New Roman" w:cs="Times New Roman"/>
            <w:bCs/>
            <w:sz w:val="28"/>
            <w:szCs w:val="28"/>
          </w:rPr>
          <w:t>5 статьи 15</w:t>
        </w:r>
      </w:hyperlink>
      <w:r w:rsidRPr="00DB4248">
        <w:rPr>
          <w:rFonts w:ascii="Times New Roman" w:hAnsi="Times New Roman" w:cs="Times New Roman"/>
          <w:bCs/>
          <w:sz w:val="28"/>
          <w:szCs w:val="28"/>
        </w:rPr>
        <w:t xml:space="preserve"> Федерального закона от 5 апреля 2013 года № 44-ФЗ, в срок не более чем двадцать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или в случаях, предусмотренных </w:t>
      </w:r>
      <w:hyperlink w:anchor="sub_791" w:history="1">
        <w:r w:rsidRPr="00DB4248">
          <w:rPr>
            <w:rFonts w:ascii="Times New Roman" w:hAnsi="Times New Roman" w:cs="Times New Roman"/>
            <w:bCs/>
            <w:sz w:val="28"/>
            <w:szCs w:val="28"/>
          </w:rPr>
          <w:t>частями 1</w:t>
        </w:r>
      </w:hyperlink>
      <w:r w:rsidRPr="00DB4248">
        <w:rPr>
          <w:rFonts w:ascii="Times New Roman" w:hAnsi="Times New Roman" w:cs="Times New Roman"/>
          <w:bCs/>
          <w:sz w:val="28"/>
          <w:szCs w:val="28"/>
        </w:rPr>
        <w:t xml:space="preserve"> и </w:t>
      </w:r>
      <w:hyperlink w:anchor="sub_793" w:history="1">
        <w:r w:rsidRPr="00DB4248">
          <w:rPr>
            <w:rFonts w:ascii="Times New Roman" w:hAnsi="Times New Roman" w:cs="Times New Roman"/>
            <w:bCs/>
            <w:sz w:val="28"/>
            <w:szCs w:val="28"/>
          </w:rPr>
          <w:t>3 статьи 79</w:t>
        </w:r>
      </w:hyperlink>
      <w:r w:rsidRPr="00DB4248">
        <w:rPr>
          <w:rFonts w:ascii="Times New Roman" w:hAnsi="Times New Roman" w:cs="Times New Roman"/>
          <w:bCs/>
          <w:sz w:val="28"/>
          <w:szCs w:val="28"/>
        </w:rPr>
        <w:t xml:space="preserve"> Федерального закона от 5 апреля 2013 года № 44-ФЗ, в сроки, установленные </w:t>
      </w:r>
      <w:hyperlink w:anchor="sub_7813" w:history="1">
        <w:r w:rsidRPr="00DB4248">
          <w:rPr>
            <w:rFonts w:ascii="Times New Roman" w:hAnsi="Times New Roman" w:cs="Times New Roman"/>
            <w:bCs/>
            <w:sz w:val="28"/>
            <w:szCs w:val="28"/>
          </w:rPr>
          <w:t>частью 13 статьи 78</w:t>
        </w:r>
      </w:hyperlink>
      <w:r w:rsidRPr="00DB4248">
        <w:rPr>
          <w:rFonts w:ascii="Times New Roman" w:hAnsi="Times New Roman" w:cs="Times New Roman"/>
          <w:bCs/>
          <w:sz w:val="28"/>
          <w:szCs w:val="28"/>
        </w:rPr>
        <w:t xml:space="preserve"> Федерального закона от 5 апреля 2013 года № 44-ФЗ. </w:t>
      </w:r>
      <w:hyperlink r:id="rId13" w:history="1">
        <w:r w:rsidRPr="00DB4248">
          <w:rPr>
            <w:rFonts w:ascii="Times New Roman" w:hAnsi="Times New Roman" w:cs="Times New Roman"/>
            <w:bCs/>
            <w:sz w:val="28"/>
            <w:szCs w:val="28"/>
          </w:rPr>
          <w:t>Порядок</w:t>
        </w:r>
      </w:hyperlink>
      <w:r w:rsidRPr="00DB4248">
        <w:rPr>
          <w:rFonts w:ascii="Times New Roman" w:hAnsi="Times New Roman" w:cs="Times New Roman"/>
          <w:bCs/>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 Для целей Федерального закона от 5 апреля 2013 года № 44-ФЗ участник закупки, с которым заключается контракт в соответствии с пунктом 25 части 1 статьи 93 Федерального закона от 5 апреля 2013 года № 44-ФЗ, приравнивается к победителю определения поставщика (подрядчика, исполнителя).</w:t>
      </w:r>
    </w:p>
    <w:p w:rsidR="00A73A58" w:rsidRPr="00DB4248" w:rsidRDefault="00A73A58" w:rsidP="00A73A58">
      <w:pPr>
        <w:pStyle w:val="ConsPlusNormal"/>
        <w:ind w:firstLine="709"/>
        <w:rPr>
          <w:rFonts w:ascii="Times New Roman" w:hAnsi="Times New Roman" w:cs="Times New Roman"/>
          <w:sz w:val="28"/>
          <w:szCs w:val="28"/>
        </w:rPr>
      </w:pPr>
      <w:r w:rsidRPr="00DB4248">
        <w:rPr>
          <w:rFonts w:ascii="Times New Roman" w:hAnsi="Times New Roman" w:cs="Times New Roman"/>
          <w:sz w:val="28"/>
          <w:szCs w:val="28"/>
        </w:rPr>
        <w:t xml:space="preserve">Распоряжением Правительства Чеченской Республики от 30.04.2014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w:t>
      </w:r>
      <w:r w:rsidRPr="00DB4248">
        <w:rPr>
          <w:rFonts w:ascii="Times New Roman" w:hAnsi="Times New Roman" w:cs="Times New Roman"/>
          <w:kern w:val="16"/>
          <w:sz w:val="28"/>
          <w:szCs w:val="28"/>
        </w:rPr>
        <w:t xml:space="preserve">пунктом 25 части 1 </w:t>
      </w:r>
      <w:r w:rsidRPr="00DB4248">
        <w:rPr>
          <w:rFonts w:ascii="Times New Roman" w:hAnsi="Times New Roman" w:cs="Times New Roman"/>
          <w:kern w:val="16"/>
          <w:sz w:val="28"/>
          <w:szCs w:val="28"/>
        </w:rPr>
        <w:br/>
        <w:t xml:space="preserve">статьи 93 </w:t>
      </w:r>
      <w:r w:rsidRPr="00DB4248">
        <w:rPr>
          <w:rFonts w:ascii="Times New Roman" w:hAnsi="Times New Roman" w:cs="Times New Roman"/>
          <w:bCs/>
          <w:kern w:val="16"/>
          <w:sz w:val="28"/>
          <w:szCs w:val="28"/>
        </w:rPr>
        <w:t>Федерального закона от 5 апреля 2013 года № 44-ФЗ</w:t>
      </w:r>
      <w:r w:rsidRPr="00DB4248">
        <w:rPr>
          <w:rFonts w:ascii="Times New Roman" w:hAnsi="Times New Roman" w:cs="Times New Roman"/>
          <w:kern w:val="16"/>
          <w:sz w:val="28"/>
          <w:szCs w:val="28"/>
        </w:rPr>
        <w:t xml:space="preserve"> необходимо направить в </w:t>
      </w:r>
      <w:r w:rsidRPr="00DB4248">
        <w:rPr>
          <w:rFonts w:ascii="Times New Roman" w:hAnsi="Times New Roman" w:cs="Times New Roman"/>
          <w:sz w:val="28"/>
          <w:szCs w:val="28"/>
        </w:rPr>
        <w:t>Министерство финансов Чеченской Республики.</w:t>
      </w:r>
    </w:p>
    <w:p w:rsidR="00A73A58" w:rsidRPr="00DB4248" w:rsidRDefault="00A73A58" w:rsidP="00A73A58">
      <w:pPr>
        <w:pStyle w:val="ConsPlusNormal"/>
        <w:ind w:firstLine="709"/>
        <w:rPr>
          <w:rFonts w:ascii="Times New Roman" w:hAnsi="Times New Roman" w:cs="Times New Roman"/>
          <w:kern w:val="16"/>
          <w:sz w:val="28"/>
          <w:szCs w:val="28"/>
        </w:rPr>
      </w:pPr>
      <w:r w:rsidRPr="00DB4248">
        <w:rPr>
          <w:rFonts w:ascii="Times New Roman" w:hAnsi="Times New Roman" w:cs="Times New Roman"/>
          <w:kern w:val="16"/>
          <w:sz w:val="28"/>
          <w:szCs w:val="28"/>
        </w:rPr>
        <w:t xml:space="preserve">При проверке информации, размещенной в ЕИС в сфере закупок контрактов, заключенных </w:t>
      </w:r>
      <w:r w:rsidR="002C46BE" w:rsidRPr="00DB4248">
        <w:rPr>
          <w:rFonts w:ascii="Times New Roman" w:hAnsi="Times New Roman" w:cs="Times New Roman"/>
          <w:color w:val="000000" w:themeColor="text1"/>
          <w:sz w:val="28"/>
          <w:szCs w:val="28"/>
        </w:rPr>
        <w:t xml:space="preserve">ГБУ «ЦЗН» </w:t>
      </w:r>
      <w:proofErr w:type="spellStart"/>
      <w:r w:rsidR="002C46BE" w:rsidRPr="00DB4248">
        <w:rPr>
          <w:rFonts w:ascii="Times New Roman" w:hAnsi="Times New Roman" w:cs="Times New Roman"/>
          <w:color w:val="000000" w:themeColor="text1"/>
          <w:sz w:val="28"/>
          <w:szCs w:val="28"/>
        </w:rPr>
        <w:t>Веденского</w:t>
      </w:r>
      <w:proofErr w:type="spellEnd"/>
      <w:r w:rsidR="002C46BE" w:rsidRPr="00DB4248">
        <w:rPr>
          <w:rFonts w:ascii="Times New Roman" w:hAnsi="Times New Roman" w:cs="Times New Roman"/>
          <w:color w:val="000000" w:themeColor="text1"/>
          <w:sz w:val="28"/>
          <w:szCs w:val="28"/>
        </w:rPr>
        <w:t xml:space="preserve"> </w:t>
      </w:r>
      <w:r w:rsidR="002C46BE" w:rsidRPr="00D71B99">
        <w:rPr>
          <w:rFonts w:ascii="Times New Roman" w:hAnsi="Times New Roman" w:cs="Times New Roman"/>
          <w:color w:val="000000" w:themeColor="text1"/>
          <w:sz w:val="28"/>
          <w:szCs w:val="28"/>
        </w:rPr>
        <w:t>района</w:t>
      </w:r>
      <w:r w:rsidR="006D617F" w:rsidRPr="00D71B99">
        <w:rPr>
          <w:rFonts w:ascii="Times New Roman" w:hAnsi="Times New Roman" w:cs="Times New Roman"/>
          <w:color w:val="000000" w:themeColor="text1"/>
          <w:sz w:val="28"/>
          <w:szCs w:val="28"/>
        </w:rPr>
        <w:t xml:space="preserve"> </w:t>
      </w:r>
      <w:r w:rsidRPr="00D71B99">
        <w:rPr>
          <w:rFonts w:ascii="Times New Roman" w:hAnsi="Times New Roman" w:cs="Times New Roman"/>
          <w:bCs/>
          <w:color w:val="000000" w:themeColor="text1"/>
          <w:sz w:val="28"/>
          <w:szCs w:val="28"/>
        </w:rPr>
        <w:t xml:space="preserve">с </w:t>
      </w:r>
      <w:r w:rsidR="0085068B" w:rsidRPr="00D71B99">
        <w:rPr>
          <w:rFonts w:ascii="Times New Roman" w:hAnsi="Times New Roman" w:cs="Times New Roman"/>
          <w:bCs/>
          <w:color w:val="000000" w:themeColor="text1"/>
          <w:sz w:val="28"/>
          <w:szCs w:val="28"/>
        </w:rPr>
        <w:t>01</w:t>
      </w:r>
      <w:r w:rsidRPr="00D71B99">
        <w:rPr>
          <w:rFonts w:ascii="Times New Roman" w:hAnsi="Times New Roman" w:cs="Times New Roman"/>
          <w:bCs/>
          <w:color w:val="000000" w:themeColor="text1"/>
          <w:sz w:val="28"/>
          <w:szCs w:val="28"/>
        </w:rPr>
        <w:t>.01.20</w:t>
      </w:r>
      <w:r w:rsidR="00D71B99" w:rsidRPr="00D71B99">
        <w:rPr>
          <w:rFonts w:ascii="Times New Roman" w:hAnsi="Times New Roman" w:cs="Times New Roman"/>
          <w:bCs/>
          <w:color w:val="000000" w:themeColor="text1"/>
          <w:sz w:val="28"/>
          <w:szCs w:val="28"/>
        </w:rPr>
        <w:t>19</w:t>
      </w:r>
      <w:r w:rsidRPr="00D71B99">
        <w:rPr>
          <w:rFonts w:ascii="Times New Roman" w:hAnsi="Times New Roman" w:cs="Times New Roman"/>
          <w:bCs/>
          <w:color w:val="000000" w:themeColor="text1"/>
          <w:sz w:val="28"/>
          <w:szCs w:val="28"/>
        </w:rPr>
        <w:t xml:space="preserve"> по </w:t>
      </w:r>
      <w:r w:rsidR="00D71B99" w:rsidRPr="00D71B99">
        <w:rPr>
          <w:rFonts w:ascii="Times New Roman" w:hAnsi="Times New Roman" w:cs="Times New Roman"/>
          <w:bCs/>
          <w:color w:val="000000" w:themeColor="text1"/>
          <w:sz w:val="28"/>
          <w:szCs w:val="28"/>
        </w:rPr>
        <w:t>01</w:t>
      </w:r>
      <w:r w:rsidRPr="00D71B99">
        <w:rPr>
          <w:rFonts w:ascii="Times New Roman" w:hAnsi="Times New Roman" w:cs="Times New Roman"/>
          <w:bCs/>
          <w:color w:val="000000" w:themeColor="text1"/>
          <w:sz w:val="28"/>
          <w:szCs w:val="28"/>
        </w:rPr>
        <w:t>.</w:t>
      </w:r>
      <w:r w:rsidR="00D71B99" w:rsidRPr="00D71B99">
        <w:rPr>
          <w:rFonts w:ascii="Times New Roman" w:hAnsi="Times New Roman" w:cs="Times New Roman"/>
          <w:bCs/>
          <w:color w:val="000000" w:themeColor="text1"/>
          <w:sz w:val="28"/>
          <w:szCs w:val="28"/>
        </w:rPr>
        <w:t>10</w:t>
      </w:r>
      <w:r w:rsidRPr="00D71B99">
        <w:rPr>
          <w:rFonts w:ascii="Times New Roman" w:hAnsi="Times New Roman" w:cs="Times New Roman"/>
          <w:bCs/>
          <w:color w:val="000000" w:themeColor="text1"/>
          <w:sz w:val="28"/>
          <w:szCs w:val="28"/>
        </w:rPr>
        <w:t>.202</w:t>
      </w:r>
      <w:r w:rsidR="005D583E" w:rsidRPr="00D71B99">
        <w:rPr>
          <w:rFonts w:ascii="Times New Roman" w:hAnsi="Times New Roman" w:cs="Times New Roman"/>
          <w:bCs/>
          <w:color w:val="000000" w:themeColor="text1"/>
          <w:sz w:val="28"/>
          <w:szCs w:val="28"/>
        </w:rPr>
        <w:t>1</w:t>
      </w:r>
      <w:r w:rsidRPr="00DB4248">
        <w:rPr>
          <w:rFonts w:ascii="Times New Roman" w:hAnsi="Times New Roman" w:cs="Times New Roman"/>
          <w:bCs/>
          <w:sz w:val="28"/>
          <w:szCs w:val="28"/>
        </w:rPr>
        <w:t xml:space="preserve"> </w:t>
      </w:r>
      <w:r w:rsidRPr="00DB4248">
        <w:rPr>
          <w:rFonts w:ascii="Times New Roman" w:hAnsi="Times New Roman" w:cs="Times New Roman"/>
          <w:kern w:val="16"/>
          <w:sz w:val="28"/>
          <w:szCs w:val="28"/>
        </w:rPr>
        <w:t xml:space="preserve">в соответствии с пунктом 25 части 1 статьи 93 </w:t>
      </w:r>
      <w:r w:rsidRPr="00DB4248">
        <w:rPr>
          <w:rFonts w:ascii="Times New Roman" w:hAnsi="Times New Roman" w:cs="Times New Roman"/>
          <w:bCs/>
          <w:kern w:val="16"/>
          <w:sz w:val="28"/>
          <w:szCs w:val="28"/>
        </w:rPr>
        <w:t>Федерального закона от 5 апреля 2013 года № 44-ФЗ</w:t>
      </w:r>
      <w:r w:rsidRPr="00DB4248">
        <w:rPr>
          <w:rFonts w:ascii="Times New Roman" w:hAnsi="Times New Roman" w:cs="Times New Roman"/>
          <w:kern w:val="16"/>
          <w:sz w:val="28"/>
          <w:szCs w:val="28"/>
        </w:rPr>
        <w:t xml:space="preserve"> не установлено.</w:t>
      </w:r>
    </w:p>
    <w:p w:rsidR="00A73A58" w:rsidRPr="00DB4248" w:rsidRDefault="00A73A58" w:rsidP="00A73A58">
      <w:pPr>
        <w:ind w:firstLine="709"/>
        <w:rPr>
          <w:rFonts w:ascii="Times New Roman" w:hAnsi="Times New Roman" w:cs="Times New Roman"/>
          <w:sz w:val="28"/>
          <w:szCs w:val="28"/>
        </w:rPr>
      </w:pPr>
      <w:r w:rsidRPr="00DB4248">
        <w:rPr>
          <w:rFonts w:ascii="Times New Roman" w:hAnsi="Times New Roman" w:cs="Times New Roman"/>
          <w:sz w:val="28"/>
          <w:szCs w:val="28"/>
        </w:rPr>
        <w:t>В период проверки изучен</w:t>
      </w:r>
      <w:r w:rsidR="00FB0468" w:rsidRPr="00DB4248">
        <w:rPr>
          <w:rFonts w:ascii="Times New Roman" w:hAnsi="Times New Roman" w:cs="Times New Roman"/>
          <w:sz w:val="28"/>
          <w:szCs w:val="28"/>
        </w:rPr>
        <w:t>а</w:t>
      </w:r>
      <w:r w:rsidRPr="00DB4248">
        <w:rPr>
          <w:rFonts w:ascii="Times New Roman" w:hAnsi="Times New Roman" w:cs="Times New Roman"/>
          <w:sz w:val="28"/>
          <w:szCs w:val="28"/>
        </w:rPr>
        <w:t xml:space="preserve"> информация из ЕИС в сфере закупок:</w:t>
      </w:r>
    </w:p>
    <w:p w:rsidR="00A73A58" w:rsidRPr="00DB4248" w:rsidRDefault="00A73A58" w:rsidP="00A73A58">
      <w:pPr>
        <w:ind w:firstLine="709"/>
        <w:rPr>
          <w:rFonts w:ascii="Times New Roman" w:hAnsi="Times New Roman" w:cs="Times New Roman"/>
          <w:sz w:val="28"/>
          <w:szCs w:val="28"/>
        </w:rPr>
      </w:pPr>
      <w:r w:rsidRPr="00DB4248">
        <w:rPr>
          <w:rFonts w:ascii="Times New Roman" w:hAnsi="Times New Roman" w:cs="Times New Roman"/>
          <w:sz w:val="28"/>
          <w:szCs w:val="28"/>
        </w:rPr>
        <w:t>- раздел «Закупки» ЕИС в сфере закупок;</w:t>
      </w:r>
    </w:p>
    <w:p w:rsidR="00A73A58" w:rsidRPr="00DB4248" w:rsidRDefault="00A73A58" w:rsidP="00A73A58">
      <w:pPr>
        <w:ind w:firstLine="709"/>
        <w:rPr>
          <w:rFonts w:ascii="Times New Roman" w:hAnsi="Times New Roman" w:cs="Times New Roman"/>
          <w:sz w:val="28"/>
          <w:szCs w:val="28"/>
        </w:rPr>
      </w:pPr>
      <w:r w:rsidRPr="00DB4248">
        <w:rPr>
          <w:rFonts w:ascii="Times New Roman" w:hAnsi="Times New Roman" w:cs="Times New Roman"/>
          <w:sz w:val="28"/>
          <w:szCs w:val="28"/>
        </w:rPr>
        <w:t>- раздел «Реестр контрактов, заключенных заказчиками» ЕИС в сфере закупок.</w:t>
      </w:r>
    </w:p>
    <w:p w:rsidR="00107617" w:rsidRPr="00DB4248" w:rsidRDefault="00107617" w:rsidP="006A6DA7">
      <w:pPr>
        <w:pStyle w:val="ConsPlusNormal"/>
        <w:ind w:firstLine="708"/>
        <w:rPr>
          <w:rFonts w:ascii="Times New Roman" w:hAnsi="Times New Roman" w:cs="Times New Roman"/>
          <w:kern w:val="16"/>
          <w:sz w:val="28"/>
          <w:szCs w:val="28"/>
        </w:rPr>
      </w:pPr>
    </w:p>
    <w:p w:rsidR="00107617" w:rsidRPr="00DB4248" w:rsidRDefault="00DF0E14" w:rsidP="006A6DA7">
      <w:pPr>
        <w:pStyle w:val="aa"/>
        <w:ind w:left="0"/>
        <w:rPr>
          <w:b/>
          <w:sz w:val="28"/>
          <w:szCs w:val="28"/>
        </w:rPr>
      </w:pPr>
      <w:r w:rsidRPr="00DB4248">
        <w:rPr>
          <w:b/>
          <w:sz w:val="28"/>
          <w:szCs w:val="28"/>
        </w:rPr>
        <w:t xml:space="preserve">Вопрос № </w:t>
      </w:r>
      <w:r w:rsidR="00337625" w:rsidRPr="00DB4248">
        <w:rPr>
          <w:b/>
          <w:sz w:val="28"/>
          <w:szCs w:val="28"/>
        </w:rPr>
        <w:t>3</w:t>
      </w:r>
      <w:r w:rsidR="00F33F52" w:rsidRPr="00DB4248">
        <w:rPr>
          <w:b/>
          <w:sz w:val="28"/>
          <w:szCs w:val="28"/>
        </w:rPr>
        <w:t>.</w:t>
      </w:r>
      <w:r w:rsidR="00020AFA" w:rsidRPr="00DB4248">
        <w:rPr>
          <w:b/>
          <w:sz w:val="28"/>
          <w:szCs w:val="28"/>
        </w:rPr>
        <w:t xml:space="preserve"> </w:t>
      </w:r>
      <w:r w:rsidR="00107617" w:rsidRPr="00DB4248">
        <w:rPr>
          <w:b/>
          <w:bCs/>
          <w:sz w:val="28"/>
          <w:szCs w:val="28"/>
        </w:rPr>
        <w:t>Проверка соблюдения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заключении контракта с единственным поставщиком, подрядчиком, исполнителем в соответствии с пунктами 6 и 9 части 1 ст</w:t>
      </w:r>
      <w:r w:rsidR="00667CFF" w:rsidRPr="00DB4248">
        <w:rPr>
          <w:b/>
          <w:bCs/>
          <w:sz w:val="28"/>
          <w:szCs w:val="28"/>
        </w:rPr>
        <w:t xml:space="preserve">атьи 93 Федерального закона от </w:t>
      </w:r>
      <w:r w:rsidR="00107617" w:rsidRPr="00DB4248">
        <w:rPr>
          <w:b/>
          <w:bCs/>
          <w:sz w:val="28"/>
          <w:szCs w:val="28"/>
        </w:rPr>
        <w:t>5 апреля 2013 года № 44-ФЗ, а также уведомления контрольного органа в сфере закупок о заключении таких контрактов.</w:t>
      </w:r>
    </w:p>
    <w:p w:rsidR="00107617" w:rsidRPr="00DB4248" w:rsidRDefault="00107617" w:rsidP="00A73A58">
      <w:pPr>
        <w:pStyle w:val="ConsPlusNormal"/>
        <w:ind w:firstLine="0"/>
        <w:jc w:val="center"/>
        <w:rPr>
          <w:rFonts w:ascii="Times New Roman" w:hAnsi="Times New Roman" w:cs="Times New Roman"/>
          <w:kern w:val="16"/>
          <w:sz w:val="28"/>
          <w:szCs w:val="28"/>
        </w:rPr>
      </w:pPr>
    </w:p>
    <w:p w:rsidR="0095334B" w:rsidRPr="00DB4248" w:rsidRDefault="0095334B" w:rsidP="0095334B">
      <w:pPr>
        <w:pStyle w:val="ConsPlusNormal"/>
        <w:ind w:firstLine="708"/>
        <w:rPr>
          <w:rFonts w:ascii="Times New Roman" w:hAnsi="Times New Roman" w:cs="Times New Roman"/>
          <w:sz w:val="28"/>
          <w:szCs w:val="28"/>
        </w:rPr>
      </w:pPr>
      <w:r w:rsidRPr="00AF68C0">
        <w:rPr>
          <w:rFonts w:ascii="Times New Roman" w:hAnsi="Times New Roman" w:cs="Times New Roman"/>
          <w:sz w:val="28"/>
          <w:szCs w:val="28"/>
        </w:rPr>
        <w:t xml:space="preserve">Согласно </w:t>
      </w:r>
      <w:r w:rsidRPr="00DB4248">
        <w:rPr>
          <w:rFonts w:ascii="Times New Roman" w:hAnsi="Times New Roman" w:cs="Times New Roman"/>
          <w:sz w:val="28"/>
          <w:szCs w:val="28"/>
        </w:rPr>
        <w:t xml:space="preserve">пункта 6 части 1 статьи 93 </w:t>
      </w:r>
      <w:r w:rsidRPr="00DB4248">
        <w:rPr>
          <w:rFonts w:ascii="Times New Roman" w:hAnsi="Times New Roman" w:cs="Times New Roman"/>
          <w:bCs/>
          <w:sz w:val="28"/>
          <w:szCs w:val="28"/>
        </w:rPr>
        <w:t>Федерального закона от 5 апреля 2013 года № 44-ФЗ</w:t>
      </w:r>
      <w:r w:rsidRPr="00DB4248">
        <w:rPr>
          <w:rFonts w:ascii="Times New Roman" w:hAnsi="Times New Roman" w:cs="Times New Roman"/>
          <w:sz w:val="28"/>
          <w:szCs w:val="28"/>
        </w:rPr>
        <w:t xml:space="preserve"> следует, что закупка у единственного поставщика (подрядчика, исполнителя) может осуществляться заказчиком в случае закупки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либо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95334B" w:rsidRPr="00DB4248" w:rsidRDefault="0095334B" w:rsidP="0095334B">
      <w:pPr>
        <w:pStyle w:val="ConsPlusNormal"/>
        <w:ind w:firstLine="708"/>
        <w:rPr>
          <w:rFonts w:ascii="Times New Roman" w:hAnsi="Times New Roman" w:cs="Times New Roman"/>
          <w:sz w:val="28"/>
          <w:szCs w:val="28"/>
        </w:rPr>
      </w:pPr>
      <w:r w:rsidRPr="00DB4248">
        <w:rPr>
          <w:rFonts w:ascii="Times New Roman" w:hAnsi="Times New Roman" w:cs="Times New Roman"/>
          <w:sz w:val="28"/>
          <w:szCs w:val="28"/>
        </w:rPr>
        <w:t xml:space="preserve">Согласно пункту 9 части 1 статьи 93 </w:t>
      </w:r>
      <w:r w:rsidRPr="00DB4248">
        <w:rPr>
          <w:rFonts w:ascii="Times New Roman" w:hAnsi="Times New Roman" w:cs="Times New Roman"/>
          <w:bCs/>
          <w:sz w:val="28"/>
          <w:szCs w:val="28"/>
        </w:rPr>
        <w:t>Федерального закона от 5 апреля 2013 года № 44-ФЗ</w:t>
      </w:r>
      <w:r w:rsidRPr="00DB4248">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случае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95334B" w:rsidRPr="00DB4248" w:rsidRDefault="0095334B" w:rsidP="0095334B">
      <w:pPr>
        <w:tabs>
          <w:tab w:val="left" w:pos="2268"/>
        </w:tabs>
        <w:ind w:firstLine="709"/>
        <w:rPr>
          <w:rFonts w:ascii="Times New Roman" w:eastAsia="Times New Roman" w:hAnsi="Times New Roman" w:cs="Times New Roman"/>
          <w:sz w:val="28"/>
          <w:szCs w:val="26"/>
        </w:rPr>
      </w:pPr>
      <w:r w:rsidRPr="00DB4248">
        <w:rPr>
          <w:rFonts w:ascii="Times New Roman" w:eastAsia="Times New Roman" w:hAnsi="Times New Roman" w:cs="Times New Roman"/>
          <w:sz w:val="28"/>
          <w:szCs w:val="26"/>
        </w:rPr>
        <w:t xml:space="preserve">Согласно части 2 статьи 93 </w:t>
      </w:r>
      <w:r w:rsidRPr="00DB4248">
        <w:rPr>
          <w:rFonts w:ascii="Times New Roman" w:eastAsia="Times New Roman" w:hAnsi="Times New Roman" w:cs="Times New Roman"/>
          <w:bCs/>
          <w:sz w:val="28"/>
          <w:szCs w:val="26"/>
        </w:rPr>
        <w:t>Федерального закона от 5 апреля 2013 года № 44-ФЗ</w:t>
      </w:r>
      <w:r w:rsidRPr="00DB4248">
        <w:rPr>
          <w:rFonts w:ascii="Times New Roman" w:eastAsia="Times New Roman" w:hAnsi="Times New Roman" w:cs="Times New Roman"/>
          <w:sz w:val="28"/>
          <w:szCs w:val="26"/>
        </w:rPr>
        <w:t xml:space="preserve"> при осуществлении закупки у единственного поставщика (подрядчика, исполнителя) в случае, предусмотренном </w:t>
      </w:r>
      <w:hyperlink w:anchor="Par1904" w:tooltip="Ссылка на текущий документ" w:history="1">
        <w:r w:rsidRPr="00DB4248">
          <w:rPr>
            <w:rFonts w:ascii="Times New Roman" w:eastAsia="Times New Roman" w:hAnsi="Times New Roman" w:cs="Times New Roman"/>
            <w:color w:val="000000"/>
            <w:sz w:val="28"/>
            <w:szCs w:val="26"/>
          </w:rPr>
          <w:t>пунктом 6</w:t>
        </w:r>
      </w:hyperlink>
      <w:r w:rsidRPr="00DB4248">
        <w:rPr>
          <w:rFonts w:ascii="Times New Roman" w:eastAsia="Times New Roman" w:hAnsi="Times New Roman" w:cs="Times New Roman"/>
          <w:color w:val="000000"/>
          <w:sz w:val="28"/>
          <w:szCs w:val="26"/>
        </w:rPr>
        <w:t>, 9,</w:t>
      </w:r>
      <w:r w:rsidRPr="00DB4248">
        <w:rPr>
          <w:rFonts w:ascii="Times New Roman" w:eastAsia="Times New Roman" w:hAnsi="Times New Roman" w:cs="Times New Roman"/>
          <w:sz w:val="28"/>
          <w:szCs w:val="26"/>
        </w:rPr>
        <w:t xml:space="preserve"> части 1 статьи 93 </w:t>
      </w:r>
      <w:r w:rsidRPr="00DB4248">
        <w:rPr>
          <w:rFonts w:ascii="Times New Roman" w:eastAsia="Times New Roman" w:hAnsi="Times New Roman" w:cs="Times New Roman"/>
          <w:bCs/>
          <w:sz w:val="28"/>
          <w:szCs w:val="26"/>
        </w:rPr>
        <w:t>Федерального закона от 5 апреля 2013 года № 44-ФЗ</w:t>
      </w:r>
      <w:r w:rsidRPr="00DB4248">
        <w:rPr>
          <w:rFonts w:ascii="Times New Roman" w:eastAsia="Times New Roman" w:hAnsi="Times New Roman" w:cs="Times New Roman"/>
          <w:sz w:val="28"/>
          <w:szCs w:val="26"/>
        </w:rPr>
        <w:t>, заказчик обязан направить в срок не позднее одного рабочего дня с даты заключения контракта в контрольный орган в сфере закупок уведомление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контракта, в соответствии с настоящим пунктом, с обоснованием его заключения.</w:t>
      </w:r>
    </w:p>
    <w:p w:rsidR="0095334B" w:rsidRPr="00DB4248" w:rsidRDefault="0095334B" w:rsidP="0095334B">
      <w:pPr>
        <w:tabs>
          <w:tab w:val="left" w:pos="2268"/>
        </w:tabs>
        <w:ind w:firstLine="709"/>
        <w:rPr>
          <w:rFonts w:ascii="Times New Roman" w:eastAsia="Times New Roman" w:hAnsi="Times New Roman" w:cs="Times New Roman"/>
          <w:color w:val="000000" w:themeColor="text1"/>
          <w:sz w:val="28"/>
          <w:szCs w:val="26"/>
        </w:rPr>
      </w:pPr>
      <w:r w:rsidRPr="00DB4248">
        <w:rPr>
          <w:rFonts w:ascii="Times New Roman" w:eastAsia="Times New Roman" w:hAnsi="Times New Roman" w:cs="Times New Roman"/>
          <w:color w:val="000000" w:themeColor="text1"/>
          <w:sz w:val="28"/>
          <w:szCs w:val="26"/>
        </w:rPr>
        <w:t>Согласно распоряжению Правительства Чеченской Республики от 30.04.2013 года № 111-р «О контрольном органе в сфере закупок</w:t>
      </w:r>
      <w:proofErr w:type="gramStart"/>
      <w:r w:rsidRPr="00DB4248">
        <w:rPr>
          <w:rFonts w:ascii="Times New Roman" w:eastAsia="Times New Roman" w:hAnsi="Times New Roman" w:cs="Times New Roman"/>
          <w:color w:val="000000" w:themeColor="text1"/>
          <w:sz w:val="28"/>
          <w:szCs w:val="26"/>
        </w:rPr>
        <w:t>»</w:t>
      </w:r>
      <w:proofErr w:type="gramEnd"/>
      <w:r w:rsidRPr="00DB4248">
        <w:rPr>
          <w:rFonts w:ascii="Times New Roman" w:eastAsia="Times New Roman" w:hAnsi="Times New Roman" w:cs="Times New Roman"/>
          <w:color w:val="000000" w:themeColor="text1"/>
          <w:sz w:val="28"/>
          <w:szCs w:val="26"/>
        </w:rPr>
        <w:t xml:space="preserve"> Министерство финансов Чеченской Республики определено как контрольный орган в сфере государственных закупок в Чеченской Республике. Таким образом, государственным заказчиком Чеченской Республики уведомление о заключении контракта с единственным поставщиком (подрядчиком, исполнителем), в соответствии </w:t>
      </w:r>
      <w:r w:rsidRPr="00DB4248">
        <w:rPr>
          <w:rFonts w:ascii="Times New Roman" w:eastAsia="Times New Roman" w:hAnsi="Times New Roman" w:cs="Times New Roman"/>
          <w:color w:val="000000" w:themeColor="text1"/>
          <w:kern w:val="16"/>
          <w:sz w:val="28"/>
          <w:szCs w:val="26"/>
        </w:rPr>
        <w:t xml:space="preserve">пунктами </w:t>
      </w:r>
      <w:r w:rsidRPr="00DB4248">
        <w:rPr>
          <w:rFonts w:ascii="Times New Roman" w:eastAsia="Times New Roman" w:hAnsi="Times New Roman" w:cs="Times New Roman"/>
          <w:kern w:val="16"/>
          <w:sz w:val="28"/>
          <w:szCs w:val="26"/>
        </w:rPr>
        <w:t xml:space="preserve">6, 9 и 34 части 1 статьи 93 </w:t>
      </w:r>
      <w:r w:rsidRPr="00DB4248">
        <w:rPr>
          <w:rFonts w:ascii="Times New Roman" w:eastAsia="Times New Roman" w:hAnsi="Times New Roman" w:cs="Times New Roman"/>
          <w:bCs/>
          <w:kern w:val="16"/>
          <w:sz w:val="28"/>
          <w:szCs w:val="26"/>
        </w:rPr>
        <w:t>Федерального закона от 5 апреля 2013 года № 44-ФЗ,</w:t>
      </w:r>
      <w:r w:rsidRPr="00DB4248">
        <w:rPr>
          <w:rFonts w:ascii="Times New Roman" w:eastAsia="Times New Roman" w:hAnsi="Times New Roman" w:cs="Times New Roman"/>
          <w:kern w:val="16"/>
          <w:sz w:val="28"/>
          <w:szCs w:val="26"/>
        </w:rPr>
        <w:t xml:space="preserve"> </w:t>
      </w:r>
      <w:r w:rsidRPr="00DB4248">
        <w:rPr>
          <w:rFonts w:ascii="Times New Roman" w:eastAsia="Times New Roman" w:hAnsi="Times New Roman" w:cs="Times New Roman"/>
          <w:color w:val="000000" w:themeColor="text1"/>
          <w:kern w:val="16"/>
          <w:sz w:val="28"/>
          <w:szCs w:val="26"/>
        </w:rPr>
        <w:t xml:space="preserve">необходимо направить в </w:t>
      </w:r>
      <w:r w:rsidRPr="00DB4248">
        <w:rPr>
          <w:rFonts w:ascii="Times New Roman" w:eastAsia="Times New Roman" w:hAnsi="Times New Roman" w:cs="Times New Roman"/>
          <w:color w:val="000000" w:themeColor="text1"/>
          <w:sz w:val="28"/>
          <w:szCs w:val="26"/>
        </w:rPr>
        <w:t xml:space="preserve">Министерство финансов Чеченской Республики. </w:t>
      </w:r>
    </w:p>
    <w:p w:rsidR="0095334B" w:rsidRPr="00DB4248" w:rsidRDefault="0095334B" w:rsidP="0095334B">
      <w:pPr>
        <w:tabs>
          <w:tab w:val="left" w:pos="2268"/>
        </w:tabs>
        <w:autoSpaceDE w:val="0"/>
        <w:autoSpaceDN w:val="0"/>
        <w:adjustRightInd w:val="0"/>
        <w:ind w:firstLine="708"/>
        <w:rPr>
          <w:rFonts w:ascii="Times New Roman" w:eastAsia="Times New Roman" w:hAnsi="Times New Roman" w:cs="Times New Roman"/>
          <w:sz w:val="28"/>
          <w:szCs w:val="26"/>
        </w:rPr>
      </w:pPr>
      <w:r w:rsidRPr="00DB4248">
        <w:rPr>
          <w:rFonts w:ascii="Times New Roman" w:eastAsia="Times New Roman" w:hAnsi="Times New Roman" w:cs="Times New Roman"/>
          <w:sz w:val="28"/>
          <w:szCs w:val="26"/>
        </w:rPr>
        <w:t xml:space="preserve">Согласно информации с раздела «Реестр контрактов, заключенных заказчиками» ЕИС в сфере закупок </w:t>
      </w:r>
      <w:r w:rsidR="00BC2220" w:rsidRPr="00DB4248">
        <w:rPr>
          <w:rFonts w:ascii="Times New Roman" w:hAnsi="Times New Roman" w:cs="Times New Roman"/>
          <w:color w:val="000000" w:themeColor="text1"/>
          <w:sz w:val="28"/>
          <w:szCs w:val="28"/>
        </w:rPr>
        <w:t xml:space="preserve">ГБУ «ЦЗН» </w:t>
      </w:r>
      <w:proofErr w:type="spellStart"/>
      <w:r w:rsidR="00BC2220" w:rsidRPr="00DB4248">
        <w:rPr>
          <w:rFonts w:ascii="Times New Roman" w:hAnsi="Times New Roman" w:cs="Times New Roman"/>
          <w:color w:val="000000" w:themeColor="text1"/>
          <w:sz w:val="28"/>
          <w:szCs w:val="28"/>
        </w:rPr>
        <w:t>Веденского</w:t>
      </w:r>
      <w:proofErr w:type="spellEnd"/>
      <w:r w:rsidR="00BC2220" w:rsidRPr="00DB4248">
        <w:rPr>
          <w:rFonts w:ascii="Times New Roman" w:hAnsi="Times New Roman" w:cs="Times New Roman"/>
          <w:color w:val="000000" w:themeColor="text1"/>
          <w:sz w:val="28"/>
          <w:szCs w:val="28"/>
        </w:rPr>
        <w:t xml:space="preserve"> района</w:t>
      </w:r>
      <w:r w:rsidR="00BC2220" w:rsidRPr="00DB4248">
        <w:rPr>
          <w:rFonts w:ascii="Times New Roman" w:eastAsia="Times New Roman" w:hAnsi="Times New Roman" w:cs="Times New Roman"/>
          <w:sz w:val="28"/>
          <w:szCs w:val="26"/>
        </w:rPr>
        <w:t xml:space="preserve"> </w:t>
      </w:r>
      <w:r w:rsidRPr="00DB4248">
        <w:rPr>
          <w:rFonts w:ascii="Times New Roman" w:eastAsia="Times New Roman" w:hAnsi="Times New Roman" w:cs="Times New Roman"/>
          <w:sz w:val="28"/>
          <w:szCs w:val="26"/>
        </w:rPr>
        <w:t>с 01.01.20</w:t>
      </w:r>
      <w:r w:rsidR="00BC2220" w:rsidRPr="00DB4248">
        <w:rPr>
          <w:rFonts w:ascii="Times New Roman" w:eastAsia="Times New Roman" w:hAnsi="Times New Roman" w:cs="Times New Roman"/>
          <w:sz w:val="28"/>
          <w:szCs w:val="26"/>
        </w:rPr>
        <w:t>19</w:t>
      </w:r>
      <w:r w:rsidRPr="00DB4248">
        <w:rPr>
          <w:rFonts w:ascii="Times New Roman" w:eastAsia="Times New Roman" w:hAnsi="Times New Roman" w:cs="Times New Roman"/>
          <w:sz w:val="28"/>
          <w:szCs w:val="26"/>
        </w:rPr>
        <w:t xml:space="preserve"> по </w:t>
      </w:r>
      <w:r w:rsidR="00BC2220" w:rsidRPr="00DB4248">
        <w:rPr>
          <w:rFonts w:ascii="Times New Roman" w:eastAsia="Times New Roman" w:hAnsi="Times New Roman" w:cs="Times New Roman"/>
          <w:sz w:val="28"/>
          <w:szCs w:val="26"/>
        </w:rPr>
        <w:t>01</w:t>
      </w:r>
      <w:r w:rsidRPr="00DB4248">
        <w:rPr>
          <w:rFonts w:ascii="Times New Roman" w:eastAsia="Times New Roman" w:hAnsi="Times New Roman" w:cs="Times New Roman"/>
          <w:sz w:val="28"/>
          <w:szCs w:val="26"/>
        </w:rPr>
        <w:t>.</w:t>
      </w:r>
      <w:r w:rsidR="00BC2220" w:rsidRPr="00DB4248">
        <w:rPr>
          <w:rFonts w:ascii="Times New Roman" w:eastAsia="Times New Roman" w:hAnsi="Times New Roman" w:cs="Times New Roman"/>
          <w:sz w:val="28"/>
          <w:szCs w:val="26"/>
        </w:rPr>
        <w:t>10</w:t>
      </w:r>
      <w:r w:rsidRPr="00DB4248">
        <w:rPr>
          <w:rFonts w:ascii="Times New Roman" w:eastAsia="Times New Roman" w:hAnsi="Times New Roman" w:cs="Times New Roman"/>
          <w:sz w:val="28"/>
          <w:szCs w:val="26"/>
        </w:rPr>
        <w:t xml:space="preserve">.2021 по результатам осуществления закупки у единственного исполнителя в соответствии с пунктом 6 части 1 статьи 93 </w:t>
      </w:r>
      <w:r w:rsidR="0011161D" w:rsidRPr="00DB4248">
        <w:rPr>
          <w:rFonts w:ascii="Times New Roman" w:eastAsia="Times New Roman" w:hAnsi="Times New Roman" w:cs="Times New Roman"/>
          <w:bCs/>
          <w:kern w:val="16"/>
          <w:sz w:val="28"/>
          <w:szCs w:val="26"/>
        </w:rPr>
        <w:t>Федерального закона от 5 апреля 2013 года № 44-ФЗ</w:t>
      </w:r>
      <w:r w:rsidR="0011161D" w:rsidRPr="00DB4248">
        <w:rPr>
          <w:rFonts w:ascii="Times New Roman" w:eastAsia="Times New Roman" w:hAnsi="Times New Roman" w:cs="Times New Roman"/>
          <w:sz w:val="28"/>
          <w:szCs w:val="26"/>
        </w:rPr>
        <w:t xml:space="preserve"> </w:t>
      </w:r>
      <w:r w:rsidRPr="00DB4248">
        <w:rPr>
          <w:rFonts w:ascii="Times New Roman" w:eastAsia="Times New Roman" w:hAnsi="Times New Roman" w:cs="Times New Roman"/>
          <w:sz w:val="28"/>
          <w:szCs w:val="26"/>
        </w:rPr>
        <w:t xml:space="preserve">с УФПС ЧР филиал ФГУП «Почта России» заключено </w:t>
      </w:r>
      <w:r w:rsidR="00B37BAA" w:rsidRPr="00DB4248">
        <w:rPr>
          <w:rFonts w:ascii="Times New Roman" w:eastAsia="Times New Roman" w:hAnsi="Times New Roman" w:cs="Times New Roman"/>
          <w:sz w:val="28"/>
          <w:szCs w:val="26"/>
        </w:rPr>
        <w:t>четыре</w:t>
      </w:r>
      <w:r w:rsidRPr="00DB4248">
        <w:rPr>
          <w:rFonts w:ascii="Times New Roman" w:eastAsia="Times New Roman" w:hAnsi="Times New Roman" w:cs="Times New Roman"/>
          <w:sz w:val="28"/>
          <w:szCs w:val="26"/>
        </w:rPr>
        <w:t xml:space="preserve"> государственных контракта, из них выборочным способом проверен</w:t>
      </w:r>
      <w:r w:rsidR="00B37BAA" w:rsidRPr="00DB4248">
        <w:rPr>
          <w:rFonts w:ascii="Times New Roman" w:eastAsia="Times New Roman" w:hAnsi="Times New Roman" w:cs="Times New Roman"/>
          <w:sz w:val="28"/>
          <w:szCs w:val="26"/>
        </w:rPr>
        <w:t>о два</w:t>
      </w:r>
      <w:r w:rsidRPr="00DB4248">
        <w:rPr>
          <w:rFonts w:ascii="Times New Roman" w:eastAsia="Times New Roman" w:hAnsi="Times New Roman" w:cs="Times New Roman"/>
          <w:sz w:val="28"/>
          <w:szCs w:val="26"/>
        </w:rPr>
        <w:t xml:space="preserve"> государственны</w:t>
      </w:r>
      <w:r w:rsidR="00B37BAA" w:rsidRPr="00DB4248">
        <w:rPr>
          <w:rFonts w:ascii="Times New Roman" w:eastAsia="Times New Roman" w:hAnsi="Times New Roman" w:cs="Times New Roman"/>
          <w:sz w:val="28"/>
          <w:szCs w:val="26"/>
        </w:rPr>
        <w:t>х</w:t>
      </w:r>
      <w:r w:rsidRPr="00DB4248">
        <w:rPr>
          <w:rFonts w:ascii="Times New Roman" w:eastAsia="Times New Roman" w:hAnsi="Times New Roman" w:cs="Times New Roman"/>
          <w:sz w:val="28"/>
          <w:szCs w:val="26"/>
        </w:rPr>
        <w:t xml:space="preserve"> контракт</w:t>
      </w:r>
      <w:r w:rsidR="00B37BAA" w:rsidRPr="00DB4248">
        <w:rPr>
          <w:rFonts w:ascii="Times New Roman" w:eastAsia="Times New Roman" w:hAnsi="Times New Roman" w:cs="Times New Roman"/>
          <w:sz w:val="28"/>
          <w:szCs w:val="26"/>
        </w:rPr>
        <w:t>а</w:t>
      </w:r>
      <w:r w:rsidRPr="00DB4248">
        <w:rPr>
          <w:rFonts w:ascii="Times New Roman" w:eastAsia="Times New Roman" w:hAnsi="Times New Roman" w:cs="Times New Roman"/>
          <w:sz w:val="28"/>
          <w:szCs w:val="26"/>
        </w:rPr>
        <w:t xml:space="preserve"> № 0</w:t>
      </w:r>
      <w:r w:rsidR="00B37BAA" w:rsidRPr="00DB4248">
        <w:rPr>
          <w:rFonts w:ascii="Times New Roman" w:eastAsia="Times New Roman" w:hAnsi="Times New Roman" w:cs="Times New Roman"/>
          <w:sz w:val="28"/>
          <w:szCs w:val="26"/>
        </w:rPr>
        <w:t>0</w:t>
      </w:r>
      <w:r w:rsidRPr="00DB4248">
        <w:rPr>
          <w:rFonts w:ascii="Times New Roman" w:eastAsia="Times New Roman" w:hAnsi="Times New Roman" w:cs="Times New Roman"/>
          <w:sz w:val="28"/>
          <w:szCs w:val="26"/>
        </w:rPr>
        <w:t>1 от 2</w:t>
      </w:r>
      <w:r w:rsidR="00B37BAA" w:rsidRPr="00DB4248">
        <w:rPr>
          <w:rFonts w:ascii="Times New Roman" w:eastAsia="Times New Roman" w:hAnsi="Times New Roman" w:cs="Times New Roman"/>
          <w:sz w:val="28"/>
          <w:szCs w:val="26"/>
        </w:rPr>
        <w:t>9</w:t>
      </w:r>
      <w:r w:rsidRPr="00DB4248">
        <w:rPr>
          <w:rFonts w:ascii="Times New Roman" w:eastAsia="Times New Roman" w:hAnsi="Times New Roman" w:cs="Times New Roman"/>
          <w:sz w:val="28"/>
          <w:szCs w:val="26"/>
        </w:rPr>
        <w:t>.01.20</w:t>
      </w:r>
      <w:r w:rsidR="00B37BAA" w:rsidRPr="00DB4248">
        <w:rPr>
          <w:rFonts w:ascii="Times New Roman" w:eastAsia="Times New Roman" w:hAnsi="Times New Roman" w:cs="Times New Roman"/>
          <w:sz w:val="28"/>
          <w:szCs w:val="26"/>
        </w:rPr>
        <w:t>19</w:t>
      </w:r>
      <w:r w:rsidRPr="00DB4248">
        <w:rPr>
          <w:rFonts w:ascii="Times New Roman" w:eastAsia="Times New Roman" w:hAnsi="Times New Roman" w:cs="Times New Roman"/>
          <w:sz w:val="28"/>
          <w:szCs w:val="26"/>
        </w:rPr>
        <w:t xml:space="preserve"> (Реестровый номер контракта в ЕИС в сфере закупок </w:t>
      </w:r>
      <w:hyperlink r:id="rId14" w:tgtFrame="_blank" w:history="1">
        <w:r w:rsidR="00B37BAA" w:rsidRPr="00DB4248">
          <w:rPr>
            <w:rStyle w:val="highlightcolor"/>
            <w:rFonts w:ascii="Roboto" w:hAnsi="Roboto"/>
            <w:color w:val="000000" w:themeColor="text1"/>
            <w:sz w:val="29"/>
            <w:szCs w:val="29"/>
            <w:bdr w:val="none" w:sz="0" w:space="0" w:color="auto" w:frame="1"/>
            <w:shd w:val="clear" w:color="auto" w:fill="FFFFFF"/>
          </w:rPr>
          <w:t>2200300040419000001</w:t>
        </w:r>
      </w:hyperlink>
      <w:r w:rsidRPr="00DB4248">
        <w:rPr>
          <w:rFonts w:ascii="Times New Roman" w:eastAsia="Times New Roman" w:hAnsi="Times New Roman" w:cs="Times New Roman"/>
          <w:color w:val="000000" w:themeColor="text1"/>
          <w:sz w:val="28"/>
          <w:szCs w:val="26"/>
        </w:rPr>
        <w:t>)</w:t>
      </w:r>
      <w:r w:rsidR="00BF0A77" w:rsidRPr="00DB4248">
        <w:rPr>
          <w:rFonts w:ascii="Times New Roman" w:eastAsia="Times New Roman" w:hAnsi="Times New Roman" w:cs="Times New Roman"/>
          <w:color w:val="000000" w:themeColor="text1"/>
          <w:sz w:val="28"/>
          <w:szCs w:val="26"/>
        </w:rPr>
        <w:t xml:space="preserve"> </w:t>
      </w:r>
      <w:r w:rsidRPr="00DB4248">
        <w:rPr>
          <w:rFonts w:ascii="Times New Roman" w:eastAsia="Times New Roman" w:hAnsi="Times New Roman" w:cs="Times New Roman"/>
          <w:sz w:val="28"/>
          <w:szCs w:val="26"/>
        </w:rPr>
        <w:t xml:space="preserve">на оказание услуг </w:t>
      </w:r>
      <w:r w:rsidR="0024143C" w:rsidRPr="00DB4248">
        <w:rPr>
          <w:rFonts w:ascii="Times New Roman" w:hAnsi="Times New Roman" w:cs="Times New Roman"/>
          <w:color w:val="000000" w:themeColor="text1"/>
          <w:sz w:val="28"/>
          <w:szCs w:val="28"/>
          <w:shd w:val="clear" w:color="auto" w:fill="FFFFFF"/>
        </w:rPr>
        <w:t xml:space="preserve">по </w:t>
      </w:r>
      <w:r w:rsidR="006A5AA2" w:rsidRPr="00DB4248">
        <w:rPr>
          <w:rFonts w:ascii="Times New Roman" w:hAnsi="Times New Roman" w:cs="Times New Roman"/>
          <w:color w:val="000000" w:themeColor="text1"/>
          <w:sz w:val="28"/>
          <w:szCs w:val="28"/>
          <w:shd w:val="clear" w:color="auto" w:fill="FFFFFF"/>
        </w:rPr>
        <w:t>осуществлению социальных выплат гражданам, признанным в установленном порядке безработными</w:t>
      </w:r>
      <w:r w:rsidR="0024143C" w:rsidRPr="00DB4248">
        <w:rPr>
          <w:rFonts w:ascii="Times New Roman" w:eastAsia="Times New Roman" w:hAnsi="Times New Roman" w:cs="Times New Roman"/>
          <w:sz w:val="28"/>
          <w:szCs w:val="26"/>
        </w:rPr>
        <w:t xml:space="preserve"> </w:t>
      </w:r>
      <w:r w:rsidRPr="00DB4248">
        <w:rPr>
          <w:rFonts w:ascii="Times New Roman" w:eastAsia="Times New Roman" w:hAnsi="Times New Roman" w:cs="Times New Roman"/>
          <w:sz w:val="28"/>
          <w:szCs w:val="26"/>
        </w:rPr>
        <w:t xml:space="preserve">на сумму </w:t>
      </w:r>
      <w:r w:rsidR="00BF0A77" w:rsidRPr="00DB4248">
        <w:rPr>
          <w:rFonts w:ascii="Times New Roman" w:eastAsia="Times New Roman" w:hAnsi="Times New Roman" w:cs="Times New Roman"/>
          <w:sz w:val="28"/>
          <w:szCs w:val="26"/>
        </w:rPr>
        <w:t>1</w:t>
      </w:r>
      <w:r w:rsidR="0024143C" w:rsidRPr="00DB4248">
        <w:rPr>
          <w:rFonts w:ascii="Times New Roman" w:eastAsia="Times New Roman" w:hAnsi="Times New Roman" w:cs="Times New Roman"/>
          <w:sz w:val="28"/>
          <w:szCs w:val="26"/>
        </w:rPr>
        <w:t> </w:t>
      </w:r>
      <w:r w:rsidR="00BF0A77" w:rsidRPr="00DB4248">
        <w:rPr>
          <w:rFonts w:ascii="Times New Roman" w:eastAsia="Times New Roman" w:hAnsi="Times New Roman" w:cs="Times New Roman"/>
          <w:sz w:val="28"/>
          <w:szCs w:val="26"/>
        </w:rPr>
        <w:t>633</w:t>
      </w:r>
      <w:r w:rsidR="0024143C" w:rsidRPr="00DB4248">
        <w:rPr>
          <w:rFonts w:ascii="Times New Roman" w:eastAsia="Times New Roman" w:hAnsi="Times New Roman" w:cs="Times New Roman"/>
          <w:sz w:val="28"/>
          <w:szCs w:val="26"/>
        </w:rPr>
        <w:t xml:space="preserve"> </w:t>
      </w:r>
      <w:r w:rsidR="00BF0A77" w:rsidRPr="00DB4248">
        <w:rPr>
          <w:rFonts w:ascii="Times New Roman" w:eastAsia="Times New Roman" w:hAnsi="Times New Roman" w:cs="Times New Roman"/>
          <w:sz w:val="28"/>
          <w:szCs w:val="26"/>
        </w:rPr>
        <w:t>800</w:t>
      </w:r>
      <w:r w:rsidRPr="00DB4248">
        <w:rPr>
          <w:rFonts w:ascii="Times New Roman" w:eastAsia="Times New Roman" w:hAnsi="Times New Roman" w:cs="Times New Roman"/>
          <w:sz w:val="28"/>
          <w:szCs w:val="26"/>
        </w:rPr>
        <w:t xml:space="preserve"> руб. </w:t>
      </w:r>
      <w:r w:rsidR="00BF0A77" w:rsidRPr="00DB4248">
        <w:rPr>
          <w:rFonts w:ascii="Times New Roman" w:eastAsia="Times New Roman" w:hAnsi="Times New Roman" w:cs="Times New Roman"/>
          <w:sz w:val="28"/>
          <w:szCs w:val="26"/>
        </w:rPr>
        <w:t>00</w:t>
      </w:r>
      <w:r w:rsidRPr="00DB4248">
        <w:rPr>
          <w:rFonts w:ascii="Times New Roman" w:eastAsia="Times New Roman" w:hAnsi="Times New Roman" w:cs="Times New Roman"/>
          <w:sz w:val="28"/>
          <w:szCs w:val="26"/>
        </w:rPr>
        <w:t xml:space="preserve"> </w:t>
      </w:r>
      <w:r w:rsidR="0024143C" w:rsidRPr="00DB4248">
        <w:rPr>
          <w:rFonts w:ascii="Times New Roman" w:eastAsia="Times New Roman" w:hAnsi="Times New Roman" w:cs="Times New Roman"/>
          <w:sz w:val="28"/>
          <w:szCs w:val="26"/>
        </w:rPr>
        <w:t>коп</w:t>
      </w:r>
      <w:r w:rsidR="00BF0A77" w:rsidRPr="00DB4248">
        <w:rPr>
          <w:rFonts w:ascii="Times New Roman" w:eastAsia="Times New Roman" w:hAnsi="Times New Roman" w:cs="Times New Roman"/>
          <w:sz w:val="28"/>
          <w:szCs w:val="26"/>
        </w:rPr>
        <w:t xml:space="preserve">.,  № 001 от 29.01.2020 (Реестровый номер контракта в ЕИС в сфере закупок </w:t>
      </w:r>
      <w:hyperlink r:id="rId15" w:tgtFrame="_blank" w:history="1">
        <w:r w:rsidR="00BF0A77" w:rsidRPr="00DB4248">
          <w:rPr>
            <w:rStyle w:val="highlightcolor"/>
            <w:rFonts w:ascii="Roboto" w:hAnsi="Roboto"/>
            <w:color w:val="000000" w:themeColor="text1"/>
            <w:sz w:val="29"/>
            <w:szCs w:val="29"/>
            <w:bdr w:val="none" w:sz="0" w:space="0" w:color="auto" w:frame="1"/>
            <w:shd w:val="clear" w:color="auto" w:fill="FFFFFF"/>
          </w:rPr>
          <w:t>2200300040420000001</w:t>
        </w:r>
      </w:hyperlink>
      <w:r w:rsidR="00BF0A77" w:rsidRPr="00DB4248">
        <w:rPr>
          <w:rFonts w:ascii="Times New Roman" w:eastAsia="Times New Roman" w:hAnsi="Times New Roman" w:cs="Times New Roman"/>
          <w:color w:val="000000" w:themeColor="text1"/>
          <w:sz w:val="28"/>
          <w:szCs w:val="26"/>
        </w:rPr>
        <w:t xml:space="preserve">) </w:t>
      </w:r>
      <w:r w:rsidR="00BF0A77" w:rsidRPr="00DB4248">
        <w:rPr>
          <w:rFonts w:ascii="Times New Roman" w:eastAsia="Times New Roman" w:hAnsi="Times New Roman" w:cs="Times New Roman"/>
          <w:sz w:val="28"/>
          <w:szCs w:val="26"/>
        </w:rPr>
        <w:t xml:space="preserve">на оказание услуг </w:t>
      </w:r>
      <w:r w:rsidR="00BF0A77" w:rsidRPr="00DB4248">
        <w:rPr>
          <w:rFonts w:ascii="Times New Roman" w:hAnsi="Times New Roman" w:cs="Times New Roman"/>
          <w:color w:val="000000" w:themeColor="text1"/>
          <w:sz w:val="28"/>
          <w:szCs w:val="28"/>
          <w:shd w:val="clear" w:color="auto" w:fill="FFFFFF"/>
        </w:rPr>
        <w:t>по выплате пособия</w:t>
      </w:r>
      <w:r w:rsidR="00BF0A77" w:rsidRPr="00DB4248">
        <w:rPr>
          <w:rFonts w:ascii="Times New Roman" w:eastAsia="Times New Roman" w:hAnsi="Times New Roman" w:cs="Times New Roman"/>
          <w:sz w:val="28"/>
          <w:szCs w:val="26"/>
        </w:rPr>
        <w:t xml:space="preserve"> на сумму 1 081 902 руб. 59 коп.</w:t>
      </w:r>
    </w:p>
    <w:p w:rsidR="0095334B" w:rsidRPr="00DB4248" w:rsidRDefault="0095334B" w:rsidP="0095334B">
      <w:pPr>
        <w:tabs>
          <w:tab w:val="left" w:pos="2268"/>
        </w:tabs>
        <w:autoSpaceDE w:val="0"/>
        <w:autoSpaceDN w:val="0"/>
        <w:adjustRightInd w:val="0"/>
        <w:ind w:firstLine="708"/>
        <w:rPr>
          <w:rFonts w:ascii="Times New Roman" w:eastAsia="Times New Roman" w:hAnsi="Times New Roman" w:cs="Times New Roman"/>
          <w:sz w:val="28"/>
          <w:szCs w:val="26"/>
        </w:rPr>
      </w:pPr>
      <w:r w:rsidRPr="00DB4248">
        <w:rPr>
          <w:rFonts w:ascii="Times New Roman" w:eastAsia="Times New Roman" w:hAnsi="Times New Roman" w:cs="Times New Roman"/>
          <w:sz w:val="28"/>
          <w:szCs w:val="26"/>
        </w:rPr>
        <w:t xml:space="preserve">При проверке соблюдения </w:t>
      </w:r>
      <w:r w:rsidR="00211CB8" w:rsidRPr="00DB4248">
        <w:rPr>
          <w:rFonts w:ascii="Times New Roman" w:hAnsi="Times New Roman" w:cs="Times New Roman"/>
          <w:color w:val="000000" w:themeColor="text1"/>
          <w:sz w:val="28"/>
          <w:szCs w:val="28"/>
        </w:rPr>
        <w:t xml:space="preserve">ГБУ «ЦЗН» </w:t>
      </w:r>
      <w:proofErr w:type="spellStart"/>
      <w:r w:rsidR="00211CB8" w:rsidRPr="00DB4248">
        <w:rPr>
          <w:rFonts w:ascii="Times New Roman" w:hAnsi="Times New Roman" w:cs="Times New Roman"/>
          <w:color w:val="000000" w:themeColor="text1"/>
          <w:sz w:val="28"/>
          <w:szCs w:val="28"/>
        </w:rPr>
        <w:t>Веденского</w:t>
      </w:r>
      <w:proofErr w:type="spellEnd"/>
      <w:r w:rsidR="00211CB8" w:rsidRPr="00DB4248">
        <w:rPr>
          <w:rFonts w:ascii="Times New Roman" w:hAnsi="Times New Roman" w:cs="Times New Roman"/>
          <w:color w:val="000000" w:themeColor="text1"/>
          <w:sz w:val="28"/>
          <w:szCs w:val="28"/>
        </w:rPr>
        <w:t xml:space="preserve"> района</w:t>
      </w:r>
      <w:r w:rsidRPr="00DB4248">
        <w:rPr>
          <w:rFonts w:ascii="Times New Roman" w:eastAsia="Times New Roman" w:hAnsi="Times New Roman" w:cs="Times New Roman"/>
          <w:sz w:val="28"/>
          <w:szCs w:val="26"/>
        </w:rPr>
        <w:t xml:space="preserve"> требований части 2 статьи 93 </w:t>
      </w:r>
      <w:r w:rsidRPr="00DB4248">
        <w:rPr>
          <w:rFonts w:ascii="Times New Roman" w:eastAsia="Times New Roman" w:hAnsi="Times New Roman" w:cs="Times New Roman"/>
          <w:bCs/>
          <w:sz w:val="28"/>
          <w:szCs w:val="26"/>
        </w:rPr>
        <w:t>Федерального закона от 5 апреля 2013 года № 44-ФЗ</w:t>
      </w:r>
      <w:r w:rsidRPr="00DB4248">
        <w:rPr>
          <w:rFonts w:ascii="Times New Roman" w:eastAsia="Times New Roman" w:hAnsi="Times New Roman" w:cs="Times New Roman"/>
          <w:sz w:val="28"/>
          <w:szCs w:val="26"/>
        </w:rPr>
        <w:t xml:space="preserve"> установлено, что </w:t>
      </w:r>
      <w:r w:rsidR="00211CB8" w:rsidRPr="00DB4248">
        <w:rPr>
          <w:rFonts w:ascii="Times New Roman" w:hAnsi="Times New Roman" w:cs="Times New Roman"/>
          <w:color w:val="000000" w:themeColor="text1"/>
          <w:sz w:val="28"/>
          <w:szCs w:val="28"/>
        </w:rPr>
        <w:t xml:space="preserve">ГБУ «ЦЗН» </w:t>
      </w:r>
      <w:proofErr w:type="spellStart"/>
      <w:r w:rsidR="00211CB8" w:rsidRPr="00DB4248">
        <w:rPr>
          <w:rFonts w:ascii="Times New Roman" w:hAnsi="Times New Roman" w:cs="Times New Roman"/>
          <w:color w:val="000000" w:themeColor="text1"/>
          <w:sz w:val="28"/>
          <w:szCs w:val="28"/>
        </w:rPr>
        <w:t>Веденского</w:t>
      </w:r>
      <w:proofErr w:type="spellEnd"/>
      <w:r w:rsidR="00211CB8"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w:t>
      </w:r>
      <w:r w:rsidRPr="00DB4248">
        <w:rPr>
          <w:rFonts w:ascii="Times New Roman" w:eastAsia="Times New Roman" w:hAnsi="Times New Roman" w:cs="Times New Roman"/>
          <w:sz w:val="28"/>
          <w:szCs w:val="26"/>
        </w:rPr>
        <w:t xml:space="preserve"> в нарушение указанных требований </w:t>
      </w:r>
      <w:r w:rsidRPr="00DB4248">
        <w:rPr>
          <w:rFonts w:ascii="Times New Roman" w:eastAsia="Times New Roman" w:hAnsi="Times New Roman" w:cs="Times New Roman"/>
          <w:bCs/>
          <w:sz w:val="28"/>
          <w:szCs w:val="26"/>
        </w:rPr>
        <w:t>Федерального закона от 5 апреля 2013 года № 44-ФЗ,</w:t>
      </w:r>
      <w:r w:rsidR="00626B9E" w:rsidRPr="00DB4248">
        <w:rPr>
          <w:rFonts w:ascii="Times New Roman" w:eastAsia="Times New Roman" w:hAnsi="Times New Roman" w:cs="Times New Roman"/>
          <w:sz w:val="28"/>
          <w:szCs w:val="26"/>
        </w:rPr>
        <w:t xml:space="preserve"> уведомление</w:t>
      </w:r>
      <w:r w:rsidRPr="00DB4248">
        <w:rPr>
          <w:rFonts w:ascii="Times New Roman" w:eastAsia="Times New Roman" w:hAnsi="Times New Roman" w:cs="Times New Roman"/>
          <w:sz w:val="28"/>
          <w:szCs w:val="26"/>
        </w:rPr>
        <w:t xml:space="preserve"> о заключении указанн</w:t>
      </w:r>
      <w:r w:rsidR="00211CB8" w:rsidRPr="00DB4248">
        <w:rPr>
          <w:rFonts w:ascii="Times New Roman" w:eastAsia="Times New Roman" w:hAnsi="Times New Roman" w:cs="Times New Roman"/>
          <w:sz w:val="28"/>
          <w:szCs w:val="26"/>
        </w:rPr>
        <w:t>ых</w:t>
      </w:r>
      <w:r w:rsidRPr="00DB4248">
        <w:rPr>
          <w:rFonts w:ascii="Times New Roman" w:eastAsia="Times New Roman" w:hAnsi="Times New Roman" w:cs="Times New Roman"/>
          <w:sz w:val="28"/>
          <w:szCs w:val="26"/>
        </w:rPr>
        <w:t xml:space="preserve"> государственн</w:t>
      </w:r>
      <w:r w:rsidR="00211CB8" w:rsidRPr="00DB4248">
        <w:rPr>
          <w:rFonts w:ascii="Times New Roman" w:eastAsia="Times New Roman" w:hAnsi="Times New Roman" w:cs="Times New Roman"/>
          <w:sz w:val="28"/>
          <w:szCs w:val="26"/>
        </w:rPr>
        <w:t>ых</w:t>
      </w:r>
      <w:r w:rsidRPr="00DB4248">
        <w:rPr>
          <w:rFonts w:ascii="Times New Roman" w:eastAsia="Times New Roman" w:hAnsi="Times New Roman" w:cs="Times New Roman"/>
          <w:sz w:val="28"/>
          <w:szCs w:val="26"/>
        </w:rPr>
        <w:t xml:space="preserve"> контракт</w:t>
      </w:r>
      <w:r w:rsidR="005925D2">
        <w:rPr>
          <w:rFonts w:ascii="Times New Roman" w:eastAsia="Times New Roman" w:hAnsi="Times New Roman" w:cs="Times New Roman"/>
          <w:sz w:val="28"/>
          <w:szCs w:val="26"/>
        </w:rPr>
        <w:t>ов</w:t>
      </w:r>
      <w:r w:rsidRPr="00DB4248">
        <w:rPr>
          <w:rFonts w:ascii="Times New Roman" w:eastAsia="Times New Roman" w:hAnsi="Times New Roman" w:cs="Times New Roman"/>
          <w:sz w:val="28"/>
          <w:szCs w:val="26"/>
        </w:rPr>
        <w:t xml:space="preserve"> в Министерство финансов Чеченской Республики по настоящее время не направлено.</w:t>
      </w:r>
    </w:p>
    <w:p w:rsidR="0095334B" w:rsidRPr="00DB4248" w:rsidRDefault="0095334B" w:rsidP="0095334B">
      <w:pPr>
        <w:ind w:right="-1" w:firstLine="709"/>
        <w:rPr>
          <w:rFonts w:ascii="Times New Roman" w:eastAsia="Calibri" w:hAnsi="Times New Roman" w:cs="Times New Roman"/>
          <w:sz w:val="28"/>
          <w:szCs w:val="26"/>
        </w:rPr>
      </w:pPr>
      <w:r w:rsidRPr="00DB4248">
        <w:rPr>
          <w:rFonts w:ascii="Times New Roman" w:eastAsia="Calibri" w:hAnsi="Times New Roman" w:cs="Times New Roman"/>
          <w:sz w:val="28"/>
          <w:szCs w:val="26"/>
        </w:rPr>
        <w:t xml:space="preserve">Согласно части 1 статьи 107 </w:t>
      </w:r>
      <w:r w:rsidRPr="00DB4248">
        <w:rPr>
          <w:rFonts w:ascii="Times New Roman" w:eastAsia="Calibri" w:hAnsi="Times New Roman" w:cs="Times New Roman"/>
          <w:bCs/>
          <w:sz w:val="28"/>
          <w:szCs w:val="26"/>
        </w:rPr>
        <w:t>Федерального закона от 5 апреля 2013 года № 44-ФЗ</w:t>
      </w:r>
      <w:r w:rsidRPr="00DB4248">
        <w:rPr>
          <w:rFonts w:ascii="Times New Roman" w:eastAsia="Calibri" w:hAnsi="Times New Roman" w:cs="Times New Roman"/>
          <w:sz w:val="28"/>
          <w:szCs w:val="26"/>
        </w:rPr>
        <w:t xml:space="preserve">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95334B" w:rsidRPr="00DB4248" w:rsidRDefault="0095334B" w:rsidP="0095334B">
      <w:pPr>
        <w:ind w:right="-1" w:firstLine="709"/>
        <w:rPr>
          <w:rFonts w:ascii="Times New Roman" w:eastAsia="Calibri" w:hAnsi="Times New Roman" w:cs="Times New Roman"/>
          <w:sz w:val="28"/>
          <w:szCs w:val="26"/>
        </w:rPr>
      </w:pPr>
      <w:r w:rsidRPr="00DB4248">
        <w:rPr>
          <w:rFonts w:ascii="Times New Roman" w:eastAsia="Calibri" w:hAnsi="Times New Roman" w:cs="Times New Roman"/>
          <w:sz w:val="28"/>
          <w:szCs w:val="26"/>
        </w:rPr>
        <w:t xml:space="preserve">В действиях </w:t>
      </w:r>
      <w:r w:rsidR="000B51AD" w:rsidRPr="00DB4248">
        <w:rPr>
          <w:rFonts w:ascii="Times New Roman" w:hAnsi="Times New Roman" w:cs="Times New Roman"/>
          <w:color w:val="000000" w:themeColor="text1"/>
          <w:sz w:val="28"/>
          <w:szCs w:val="28"/>
        </w:rPr>
        <w:t xml:space="preserve">ГБУ «ЦЗН» </w:t>
      </w:r>
      <w:proofErr w:type="spellStart"/>
      <w:r w:rsidR="000B51AD" w:rsidRPr="00DB4248">
        <w:rPr>
          <w:rFonts w:ascii="Times New Roman" w:hAnsi="Times New Roman" w:cs="Times New Roman"/>
          <w:color w:val="000000" w:themeColor="text1"/>
          <w:sz w:val="28"/>
          <w:szCs w:val="28"/>
        </w:rPr>
        <w:t>Веденского</w:t>
      </w:r>
      <w:proofErr w:type="spellEnd"/>
      <w:r w:rsidR="000B51AD" w:rsidRPr="00DB4248">
        <w:rPr>
          <w:rFonts w:ascii="Times New Roman" w:hAnsi="Times New Roman" w:cs="Times New Roman"/>
          <w:color w:val="000000" w:themeColor="text1"/>
          <w:sz w:val="28"/>
          <w:szCs w:val="28"/>
        </w:rPr>
        <w:t xml:space="preserve"> района</w:t>
      </w:r>
      <w:r w:rsidR="000B51AD" w:rsidRPr="00DB4248">
        <w:rPr>
          <w:rFonts w:ascii="Times New Roman" w:eastAsia="Times New Roman" w:hAnsi="Times New Roman" w:cs="Times New Roman"/>
          <w:sz w:val="28"/>
          <w:szCs w:val="26"/>
        </w:rPr>
        <w:t xml:space="preserve"> </w:t>
      </w:r>
      <w:r w:rsidRPr="00DB4248">
        <w:rPr>
          <w:rFonts w:ascii="Times New Roman" w:eastAsia="Calibri" w:hAnsi="Times New Roman" w:cs="Times New Roman"/>
          <w:sz w:val="28"/>
          <w:szCs w:val="26"/>
        </w:rPr>
        <w:t xml:space="preserve">содержатся признаки административного правонарушения, предусмотренные статьей </w:t>
      </w:r>
      <w:r w:rsidRPr="00DB4248">
        <w:rPr>
          <w:rFonts w:ascii="Times New Roman" w:eastAsia="Times New Roman" w:hAnsi="Times New Roman" w:cs="Times New Roman"/>
          <w:sz w:val="28"/>
          <w:szCs w:val="26"/>
        </w:rPr>
        <w:t xml:space="preserve">19.7.2. </w:t>
      </w:r>
      <w:r w:rsidRPr="00DB4248">
        <w:rPr>
          <w:rFonts w:ascii="Times New Roman" w:eastAsia="Calibri" w:hAnsi="Times New Roman" w:cs="Times New Roman"/>
          <w:sz w:val="28"/>
          <w:szCs w:val="26"/>
        </w:rPr>
        <w:t xml:space="preserve">Кодекса Российской Федерации об административных правонарушениях, согласно которой </w:t>
      </w:r>
    </w:p>
    <w:p w:rsidR="0095334B" w:rsidRPr="00DB4248" w:rsidRDefault="0095334B" w:rsidP="0095334B">
      <w:pPr>
        <w:ind w:right="-1"/>
        <w:rPr>
          <w:rFonts w:ascii="Times New Roman" w:eastAsia="Calibri" w:hAnsi="Times New Roman" w:cs="Times New Roman"/>
          <w:sz w:val="28"/>
          <w:szCs w:val="26"/>
        </w:rPr>
      </w:pPr>
      <w:r w:rsidRPr="00DB4248">
        <w:rPr>
          <w:rFonts w:ascii="Times New Roman" w:eastAsia="Calibri" w:hAnsi="Times New Roman" w:cs="Times New Roman"/>
          <w:bCs/>
          <w:sz w:val="28"/>
          <w:szCs w:val="26"/>
        </w:rPr>
        <w:t>за</w:t>
      </w:r>
      <w:r w:rsidRPr="00DB4248">
        <w:rPr>
          <w:rFonts w:ascii="Times New Roman" w:eastAsia="Calibri" w:hAnsi="Times New Roman" w:cs="Times New Roman"/>
          <w:sz w:val="28"/>
          <w:szCs w:val="26"/>
        </w:rPr>
        <w:t xml:space="preserve"> </w:t>
      </w:r>
      <w:r w:rsidRPr="00DB4248">
        <w:rPr>
          <w:rFonts w:ascii="Times New Roman" w:eastAsia="Calibri" w:hAnsi="Times New Roman" w:cs="Times New Roman"/>
          <w:bCs/>
          <w:sz w:val="28"/>
          <w:szCs w:val="26"/>
        </w:rPr>
        <w:t xml:space="preserve">непредставление или несвоевременное представление в орган, уполномоченный на осуществление контроля в сфере закупок, контрольный орган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16" w:history="1">
        <w:r w:rsidRPr="00DB4248">
          <w:rPr>
            <w:rFonts w:ascii="Times New Roman" w:eastAsia="Calibri" w:hAnsi="Times New Roman" w:cs="Times New Roman"/>
            <w:bCs/>
            <w:sz w:val="28"/>
            <w:szCs w:val="26"/>
          </w:rPr>
          <w:t>законодательством</w:t>
        </w:r>
      </w:hyperlink>
      <w:r w:rsidRPr="00DB4248">
        <w:rPr>
          <w:rFonts w:ascii="Times New Roman" w:eastAsia="Calibri" w:hAnsi="Times New Roman" w:cs="Times New Roman"/>
          <w:bCs/>
          <w:sz w:val="28"/>
          <w:szCs w:val="26"/>
        </w:rPr>
        <w:t xml:space="preserve"> Российской Федерации о контрактной системе в сфере закупок, либо представление заведомо недостоверной информации и документов влечет наложение административного штрафа на должностных лиц в размере пятнадцати тысяч рублей.</w:t>
      </w:r>
    </w:p>
    <w:p w:rsidR="0095334B" w:rsidRPr="00DB4248" w:rsidRDefault="0095334B" w:rsidP="0095334B">
      <w:pPr>
        <w:autoSpaceDE w:val="0"/>
        <w:autoSpaceDN w:val="0"/>
        <w:adjustRightInd w:val="0"/>
        <w:ind w:firstLine="708"/>
        <w:rPr>
          <w:rFonts w:ascii="Times New Roman" w:eastAsia="Calibri" w:hAnsi="Times New Roman" w:cs="Times New Roman"/>
          <w:sz w:val="28"/>
          <w:szCs w:val="26"/>
        </w:rPr>
      </w:pPr>
      <w:r w:rsidRPr="00DB4248">
        <w:rPr>
          <w:rFonts w:ascii="Times New Roman" w:eastAsia="Calibri" w:hAnsi="Times New Roman" w:cs="Times New Roman"/>
          <w:sz w:val="28"/>
          <w:szCs w:val="26"/>
        </w:rPr>
        <w:t>Согласно части 1 статьи 4.5 Кодекса Российской Федерации об административных правонарушениях п</w:t>
      </w:r>
      <w:r w:rsidRPr="00DB4248">
        <w:rPr>
          <w:rFonts w:ascii="Times New Roman" w:hAnsi="Times New Roman" w:cs="Times New Roman"/>
          <w:sz w:val="28"/>
          <w:szCs w:val="26"/>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 w:history="1">
        <w:r w:rsidRPr="00DB4248">
          <w:rPr>
            <w:rFonts w:ascii="Times New Roman" w:hAnsi="Times New Roman" w:cs="Times New Roman"/>
            <w:sz w:val="28"/>
            <w:szCs w:val="26"/>
          </w:rPr>
          <w:t>статьями 7.29</w:t>
        </w:r>
      </w:hyperlink>
      <w:r w:rsidRPr="00DB4248">
        <w:rPr>
          <w:rFonts w:ascii="Times New Roman" w:hAnsi="Times New Roman" w:cs="Times New Roman"/>
          <w:sz w:val="28"/>
          <w:szCs w:val="26"/>
        </w:rPr>
        <w:t xml:space="preserve"> - </w:t>
      </w:r>
      <w:hyperlink w:anchor="Par2263" w:tooltip="Статья 7.32. Нарушение порядка заключения, изменения контракта" w:history="1">
        <w:r w:rsidRPr="00DB4248">
          <w:rPr>
            <w:rFonts w:ascii="Times New Roman" w:hAnsi="Times New Roman" w:cs="Times New Roman"/>
            <w:sz w:val="28"/>
            <w:szCs w:val="26"/>
          </w:rPr>
          <w:t>7.32</w:t>
        </w:r>
      </w:hyperlink>
      <w:r w:rsidRPr="00DB4248">
        <w:rPr>
          <w:rFonts w:ascii="Times New Roman" w:hAnsi="Times New Roman" w:cs="Times New Roman"/>
          <w:sz w:val="28"/>
          <w:szCs w:val="26"/>
        </w:rPr>
        <w:t xml:space="preserve">, </w:t>
      </w:r>
      <w:hyperlink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DB4248">
          <w:rPr>
            <w:rFonts w:ascii="Times New Roman" w:hAnsi="Times New Roman" w:cs="Times New Roman"/>
            <w:sz w:val="28"/>
            <w:szCs w:val="26"/>
          </w:rPr>
          <w:t>7.32.5</w:t>
        </w:r>
      </w:hyperlink>
      <w:r w:rsidRPr="00DB4248">
        <w:rPr>
          <w:rFonts w:ascii="Times New Roman" w:hAnsi="Times New Roman" w:cs="Times New Roman"/>
          <w:sz w:val="28"/>
          <w:szCs w:val="26"/>
        </w:rPr>
        <w:t xml:space="preserve">, </w:t>
      </w:r>
      <w:hyperlink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w:history="1">
        <w:r w:rsidRPr="00DB4248">
          <w:rPr>
            <w:rFonts w:ascii="Times New Roman" w:hAnsi="Times New Roman" w:cs="Times New Roman"/>
            <w:sz w:val="28"/>
            <w:szCs w:val="26"/>
          </w:rPr>
          <w:t>частью 7 статьи 19.5</w:t>
        </w:r>
      </w:hyperlink>
      <w:r w:rsidRPr="00DB4248">
        <w:rPr>
          <w:rFonts w:ascii="Times New Roman" w:hAnsi="Times New Roman" w:cs="Times New Roman"/>
          <w:sz w:val="28"/>
          <w:szCs w:val="26"/>
        </w:rPr>
        <w:t xml:space="preserve">, </w:t>
      </w:r>
      <w:hyperlink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w:history="1">
        <w:r w:rsidRPr="00DB4248">
          <w:rPr>
            <w:rFonts w:ascii="Times New Roman" w:hAnsi="Times New Roman" w:cs="Times New Roman"/>
            <w:sz w:val="28"/>
            <w:szCs w:val="26"/>
          </w:rPr>
          <w:t>статьей 19.7.2</w:t>
        </w:r>
      </w:hyperlink>
      <w:r w:rsidRPr="00DB4248">
        <w:rPr>
          <w:rFonts w:ascii="Times New Roman" w:hAnsi="Times New Roman" w:cs="Times New Roman"/>
          <w:sz w:val="28"/>
          <w:szCs w:val="26"/>
        </w:rPr>
        <w:t xml:space="preserve"> данного Кодекса).</w:t>
      </w:r>
    </w:p>
    <w:p w:rsidR="0095334B" w:rsidRPr="00DB4248" w:rsidRDefault="0095334B" w:rsidP="0095334B">
      <w:pPr>
        <w:autoSpaceDE w:val="0"/>
        <w:autoSpaceDN w:val="0"/>
        <w:adjustRightInd w:val="0"/>
        <w:ind w:firstLine="708"/>
        <w:rPr>
          <w:rFonts w:ascii="Times New Roman" w:eastAsia="Times New Roman" w:hAnsi="Times New Roman" w:cs="Times New Roman"/>
          <w:sz w:val="28"/>
          <w:szCs w:val="26"/>
        </w:rPr>
      </w:pPr>
      <w:r w:rsidRPr="00DB4248">
        <w:rPr>
          <w:rFonts w:ascii="Times New Roman" w:eastAsia="Times New Roman" w:hAnsi="Times New Roman" w:cs="Times New Roman"/>
          <w:sz w:val="28"/>
          <w:szCs w:val="26"/>
        </w:rPr>
        <w:t xml:space="preserve">На момент проведения плановой проверки за нарушение </w:t>
      </w:r>
      <w:r w:rsidR="000B51AD" w:rsidRPr="00DB4248">
        <w:rPr>
          <w:rFonts w:ascii="Times New Roman" w:hAnsi="Times New Roman" w:cs="Times New Roman"/>
          <w:color w:val="000000" w:themeColor="text1"/>
          <w:sz w:val="28"/>
          <w:szCs w:val="28"/>
        </w:rPr>
        <w:t xml:space="preserve">ГБУ «ЦЗН» </w:t>
      </w:r>
      <w:proofErr w:type="spellStart"/>
      <w:r w:rsidR="000B51AD" w:rsidRPr="00DB4248">
        <w:rPr>
          <w:rFonts w:ascii="Times New Roman" w:hAnsi="Times New Roman" w:cs="Times New Roman"/>
          <w:color w:val="000000" w:themeColor="text1"/>
          <w:sz w:val="28"/>
          <w:szCs w:val="28"/>
        </w:rPr>
        <w:t>Веденского</w:t>
      </w:r>
      <w:proofErr w:type="spellEnd"/>
      <w:r w:rsidR="000B51AD"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6"/>
        </w:rPr>
        <w:t xml:space="preserve"> требования части 2 статьи 93 </w:t>
      </w:r>
      <w:r w:rsidR="000A6BDE" w:rsidRPr="00DB4248">
        <w:rPr>
          <w:rFonts w:ascii="Times New Roman" w:eastAsia="Calibri" w:hAnsi="Times New Roman" w:cs="Times New Roman"/>
          <w:bCs/>
          <w:sz w:val="28"/>
          <w:szCs w:val="26"/>
        </w:rPr>
        <w:t>Федерального закона от 5 апреля 2013 года № 44-ФЗ</w:t>
      </w:r>
      <w:r w:rsidR="000A6BDE" w:rsidRPr="00DB4248">
        <w:rPr>
          <w:rFonts w:ascii="Times New Roman" w:eastAsia="Calibri" w:hAnsi="Times New Roman" w:cs="Times New Roman"/>
          <w:sz w:val="28"/>
          <w:szCs w:val="26"/>
        </w:rPr>
        <w:t xml:space="preserve"> </w:t>
      </w:r>
      <w:r w:rsidRPr="00DB4248">
        <w:rPr>
          <w:rFonts w:ascii="Times New Roman" w:eastAsia="Calibri" w:hAnsi="Times New Roman" w:cs="Times New Roman"/>
          <w:sz w:val="28"/>
          <w:szCs w:val="26"/>
        </w:rPr>
        <w:t>п</w:t>
      </w:r>
      <w:r w:rsidRPr="00DB4248">
        <w:rPr>
          <w:rFonts w:ascii="Times New Roman" w:hAnsi="Times New Roman" w:cs="Times New Roman"/>
          <w:sz w:val="28"/>
          <w:szCs w:val="26"/>
          <w:shd w:val="clear" w:color="auto" w:fill="FFFFFF"/>
        </w:rPr>
        <w:t>о</w:t>
      </w:r>
      <w:r w:rsidR="000B51AD" w:rsidRPr="00DB4248">
        <w:rPr>
          <w:rFonts w:ascii="Times New Roman" w:hAnsi="Times New Roman" w:cs="Times New Roman"/>
          <w:sz w:val="28"/>
          <w:szCs w:val="26"/>
          <w:shd w:val="clear" w:color="auto" w:fill="FFFFFF"/>
        </w:rPr>
        <w:t xml:space="preserve"> </w:t>
      </w:r>
      <w:r w:rsidRPr="00DB4248">
        <w:rPr>
          <w:rFonts w:ascii="Times New Roman" w:eastAsia="Calibri" w:hAnsi="Times New Roman" w:cs="Times New Roman"/>
          <w:sz w:val="28"/>
          <w:szCs w:val="26"/>
        </w:rPr>
        <w:t>государственн</w:t>
      </w:r>
      <w:r w:rsidR="000B51AD" w:rsidRPr="00DB4248">
        <w:rPr>
          <w:rFonts w:ascii="Times New Roman" w:eastAsia="Calibri" w:hAnsi="Times New Roman" w:cs="Times New Roman"/>
          <w:sz w:val="28"/>
          <w:szCs w:val="26"/>
        </w:rPr>
        <w:t>ым</w:t>
      </w:r>
      <w:r w:rsidRPr="00DB4248">
        <w:rPr>
          <w:rFonts w:ascii="Times New Roman" w:eastAsia="Calibri" w:hAnsi="Times New Roman" w:cs="Times New Roman"/>
          <w:sz w:val="28"/>
          <w:szCs w:val="26"/>
        </w:rPr>
        <w:t xml:space="preserve"> контракт</w:t>
      </w:r>
      <w:r w:rsidR="000B51AD" w:rsidRPr="00DB4248">
        <w:rPr>
          <w:rFonts w:ascii="Times New Roman" w:eastAsia="Calibri" w:hAnsi="Times New Roman" w:cs="Times New Roman"/>
          <w:sz w:val="28"/>
          <w:szCs w:val="26"/>
        </w:rPr>
        <w:t>ам</w:t>
      </w:r>
      <w:r w:rsidRPr="00DB4248">
        <w:rPr>
          <w:rFonts w:ascii="Times New Roman" w:eastAsia="Calibri" w:hAnsi="Times New Roman" w:cs="Times New Roman"/>
          <w:sz w:val="28"/>
          <w:szCs w:val="26"/>
        </w:rPr>
        <w:t xml:space="preserve"> </w:t>
      </w:r>
      <w:r w:rsidR="000B51AD" w:rsidRPr="00DB4248">
        <w:rPr>
          <w:rFonts w:ascii="Times New Roman" w:eastAsia="Times New Roman" w:hAnsi="Times New Roman" w:cs="Times New Roman"/>
          <w:sz w:val="28"/>
          <w:szCs w:val="26"/>
        </w:rPr>
        <w:t xml:space="preserve">№ 001 от 29.01.2019 (Реестровый номер контракта в ЕИС в сфере закупок </w:t>
      </w:r>
      <w:hyperlink r:id="rId17" w:tgtFrame="_blank" w:history="1">
        <w:r w:rsidR="000B51AD" w:rsidRPr="00DB4248">
          <w:rPr>
            <w:rStyle w:val="highlightcolor"/>
            <w:rFonts w:ascii="Roboto" w:hAnsi="Roboto"/>
            <w:color w:val="000000" w:themeColor="text1"/>
            <w:sz w:val="29"/>
            <w:szCs w:val="29"/>
            <w:bdr w:val="none" w:sz="0" w:space="0" w:color="auto" w:frame="1"/>
            <w:shd w:val="clear" w:color="auto" w:fill="FFFFFF"/>
          </w:rPr>
          <w:t>2200300040419000001</w:t>
        </w:r>
      </w:hyperlink>
      <w:r w:rsidR="000B51AD" w:rsidRPr="00DB4248">
        <w:rPr>
          <w:rFonts w:ascii="Times New Roman" w:eastAsia="Times New Roman" w:hAnsi="Times New Roman" w:cs="Times New Roman"/>
          <w:color w:val="000000" w:themeColor="text1"/>
          <w:sz w:val="28"/>
          <w:szCs w:val="26"/>
        </w:rPr>
        <w:t>)</w:t>
      </w:r>
      <w:r w:rsidR="005925D2">
        <w:rPr>
          <w:rFonts w:ascii="Times New Roman" w:eastAsia="Times New Roman" w:hAnsi="Times New Roman" w:cs="Times New Roman"/>
          <w:sz w:val="28"/>
          <w:szCs w:val="26"/>
        </w:rPr>
        <w:t>,</w:t>
      </w:r>
      <w:r w:rsidR="000B51AD" w:rsidRPr="00DB4248">
        <w:rPr>
          <w:rFonts w:ascii="Times New Roman" w:eastAsia="Times New Roman" w:hAnsi="Times New Roman" w:cs="Times New Roman"/>
          <w:sz w:val="28"/>
          <w:szCs w:val="26"/>
        </w:rPr>
        <w:t xml:space="preserve"> № 001 от 29.01.2020 (Реестровый номер контракта в ЕИС в сфере закупок </w:t>
      </w:r>
      <w:hyperlink r:id="rId18" w:tgtFrame="_blank" w:history="1">
        <w:r w:rsidR="000B51AD" w:rsidRPr="00DB4248">
          <w:rPr>
            <w:rStyle w:val="highlightcolor"/>
            <w:rFonts w:ascii="Roboto" w:hAnsi="Roboto"/>
            <w:color w:val="000000" w:themeColor="text1"/>
            <w:sz w:val="29"/>
            <w:szCs w:val="29"/>
            <w:bdr w:val="none" w:sz="0" w:space="0" w:color="auto" w:frame="1"/>
            <w:shd w:val="clear" w:color="auto" w:fill="FFFFFF"/>
          </w:rPr>
          <w:t>2200300040420000001</w:t>
        </w:r>
      </w:hyperlink>
      <w:r w:rsidR="000B51AD" w:rsidRPr="00DB4248">
        <w:rPr>
          <w:rFonts w:ascii="Times New Roman" w:eastAsia="Times New Roman" w:hAnsi="Times New Roman" w:cs="Times New Roman"/>
          <w:color w:val="000000" w:themeColor="text1"/>
          <w:sz w:val="28"/>
          <w:szCs w:val="26"/>
        </w:rPr>
        <w:t xml:space="preserve">) </w:t>
      </w:r>
      <w:r w:rsidRPr="00DB4248">
        <w:rPr>
          <w:rFonts w:ascii="Times New Roman" w:eastAsia="Times New Roman" w:hAnsi="Times New Roman" w:cs="Times New Roman"/>
          <w:sz w:val="28"/>
          <w:szCs w:val="26"/>
        </w:rPr>
        <w:t>истек установленный Кодексом Российской Федерации об административных правонарушениях срок давности для привлечения к административной ответственности за совершение вышеуказанного административного правонарушения.</w:t>
      </w:r>
    </w:p>
    <w:p w:rsidR="0095334B" w:rsidRPr="00DB4248" w:rsidRDefault="0095334B" w:rsidP="0095334B">
      <w:pPr>
        <w:autoSpaceDE w:val="0"/>
        <w:autoSpaceDN w:val="0"/>
        <w:adjustRightInd w:val="0"/>
        <w:ind w:firstLine="708"/>
        <w:rPr>
          <w:rFonts w:ascii="Times New Roman" w:eastAsia="Times New Roman" w:hAnsi="Times New Roman" w:cs="Times New Roman"/>
          <w:sz w:val="28"/>
          <w:szCs w:val="26"/>
        </w:rPr>
      </w:pPr>
      <w:r w:rsidRPr="00DB4248">
        <w:rPr>
          <w:rFonts w:ascii="Times New Roman" w:hAnsi="Times New Roman" w:cs="Times New Roman"/>
          <w:sz w:val="28"/>
          <w:szCs w:val="26"/>
        </w:rPr>
        <w:t xml:space="preserve">Согласно пункту 6 части 1 статьи 24.5. </w:t>
      </w:r>
      <w:r w:rsidRPr="00DB4248">
        <w:rPr>
          <w:rFonts w:ascii="Times New Roman" w:eastAsia="Times New Roman" w:hAnsi="Times New Roman" w:cs="Times New Roman"/>
          <w:sz w:val="28"/>
          <w:szCs w:val="26"/>
        </w:rPr>
        <w:t>Кодекса Российской Федерации об административных правонарушениях п</w:t>
      </w:r>
      <w:r w:rsidRPr="00DB4248">
        <w:rPr>
          <w:rFonts w:ascii="Times New Roman" w:hAnsi="Times New Roman" w:cs="Times New Roman"/>
          <w:sz w:val="28"/>
          <w:szCs w:val="26"/>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19" w:anchor="sub_45" w:history="1">
        <w:r w:rsidRPr="00DB4248">
          <w:rPr>
            <w:rFonts w:ascii="Times New Roman" w:hAnsi="Times New Roman" w:cs="Times New Roman"/>
            <w:sz w:val="28"/>
            <w:szCs w:val="26"/>
          </w:rPr>
          <w:t>истечении сроков давности</w:t>
        </w:r>
      </w:hyperlink>
      <w:r w:rsidRPr="00DB4248">
        <w:rPr>
          <w:rFonts w:ascii="Times New Roman" w:hAnsi="Times New Roman" w:cs="Times New Roman"/>
          <w:sz w:val="28"/>
          <w:szCs w:val="26"/>
        </w:rPr>
        <w:t xml:space="preserve"> привлечения к административной ответственности.</w:t>
      </w:r>
    </w:p>
    <w:p w:rsidR="0095334B" w:rsidRPr="00DB4248" w:rsidRDefault="0095334B" w:rsidP="0095334B">
      <w:pPr>
        <w:autoSpaceDE w:val="0"/>
        <w:autoSpaceDN w:val="0"/>
        <w:adjustRightInd w:val="0"/>
        <w:ind w:firstLine="708"/>
        <w:rPr>
          <w:rFonts w:ascii="Times New Roman" w:eastAsia="Calibri" w:hAnsi="Times New Roman" w:cs="Times New Roman"/>
          <w:sz w:val="28"/>
          <w:szCs w:val="28"/>
        </w:rPr>
      </w:pPr>
      <w:r w:rsidRPr="00DB4248">
        <w:rPr>
          <w:rFonts w:ascii="Times New Roman" w:eastAsia="Calibri" w:hAnsi="Times New Roman" w:cs="Times New Roman"/>
          <w:sz w:val="28"/>
          <w:szCs w:val="26"/>
        </w:rPr>
        <w:t xml:space="preserve">В связи с </w:t>
      </w:r>
      <w:r w:rsidRPr="00DB4248">
        <w:rPr>
          <w:rFonts w:ascii="Times New Roman" w:eastAsia="Calibri" w:hAnsi="Times New Roman" w:cs="Times New Roman"/>
          <w:sz w:val="28"/>
          <w:szCs w:val="28"/>
        </w:rPr>
        <w:t xml:space="preserve">изложенным, в отношении должностного лица </w:t>
      </w:r>
      <w:r w:rsidR="000A6BDE" w:rsidRPr="00DB4248">
        <w:rPr>
          <w:rFonts w:ascii="Times New Roman" w:hAnsi="Times New Roman" w:cs="Times New Roman"/>
          <w:color w:val="000000" w:themeColor="text1"/>
          <w:sz w:val="28"/>
          <w:szCs w:val="28"/>
        </w:rPr>
        <w:t xml:space="preserve">ГБУ «ЦЗН» </w:t>
      </w:r>
      <w:proofErr w:type="spellStart"/>
      <w:r w:rsidR="000A6BDE" w:rsidRPr="00DB4248">
        <w:rPr>
          <w:rFonts w:ascii="Times New Roman" w:hAnsi="Times New Roman" w:cs="Times New Roman"/>
          <w:color w:val="000000" w:themeColor="text1"/>
          <w:sz w:val="28"/>
          <w:szCs w:val="28"/>
        </w:rPr>
        <w:t>Веденского</w:t>
      </w:r>
      <w:proofErr w:type="spellEnd"/>
      <w:r w:rsidR="000A6BDE"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color w:val="000000" w:themeColor="text1"/>
          <w:sz w:val="28"/>
          <w:szCs w:val="28"/>
        </w:rPr>
        <w:t>,</w:t>
      </w:r>
      <w:r w:rsidRPr="00DB4248">
        <w:rPr>
          <w:rFonts w:ascii="Times New Roman" w:hAnsi="Times New Roman" w:cs="Times New Roman"/>
          <w:sz w:val="28"/>
          <w:szCs w:val="28"/>
        </w:rPr>
        <w:t xml:space="preserve"> допустившего нарушени</w:t>
      </w:r>
      <w:r w:rsidR="000A6BDE" w:rsidRPr="00DB4248">
        <w:rPr>
          <w:rFonts w:ascii="Times New Roman" w:hAnsi="Times New Roman" w:cs="Times New Roman"/>
          <w:sz w:val="28"/>
          <w:szCs w:val="28"/>
        </w:rPr>
        <w:t>я</w:t>
      </w:r>
      <w:r w:rsidRPr="00DB4248">
        <w:rPr>
          <w:rFonts w:ascii="Times New Roman" w:hAnsi="Times New Roman" w:cs="Times New Roman"/>
          <w:sz w:val="28"/>
          <w:szCs w:val="28"/>
        </w:rPr>
        <w:t xml:space="preserve"> требований части 2 статьи 93 </w:t>
      </w:r>
      <w:r w:rsidRPr="00DB4248">
        <w:rPr>
          <w:rFonts w:ascii="Times New Roman" w:hAnsi="Times New Roman" w:cs="Times New Roman"/>
          <w:sz w:val="28"/>
          <w:szCs w:val="28"/>
        </w:rPr>
        <w:br/>
      </w:r>
      <w:r w:rsidR="000A6BDE" w:rsidRPr="00DB4248">
        <w:rPr>
          <w:rFonts w:ascii="Times New Roman" w:eastAsia="Calibri" w:hAnsi="Times New Roman" w:cs="Times New Roman"/>
          <w:bCs/>
          <w:sz w:val="28"/>
          <w:szCs w:val="26"/>
        </w:rPr>
        <w:t>Федерального закона от 5 апреля 2013 года № 44-ФЗ</w:t>
      </w:r>
      <w:r w:rsidRPr="00DB4248">
        <w:rPr>
          <w:rFonts w:ascii="Times New Roman" w:eastAsia="Calibri" w:hAnsi="Times New Roman" w:cs="Times New Roman"/>
          <w:sz w:val="28"/>
          <w:szCs w:val="28"/>
        </w:rPr>
        <w:t xml:space="preserve"> </w:t>
      </w:r>
      <w:r w:rsidRPr="00DB4248">
        <w:rPr>
          <w:rFonts w:ascii="Times New Roman" w:eastAsia="Times New Roman" w:hAnsi="Times New Roman" w:cs="Times New Roman"/>
          <w:sz w:val="28"/>
          <w:szCs w:val="28"/>
        </w:rPr>
        <w:t xml:space="preserve">по </w:t>
      </w:r>
      <w:r w:rsidR="000A6BDE" w:rsidRPr="00DB4248">
        <w:rPr>
          <w:rFonts w:ascii="Times New Roman" w:eastAsia="Calibri" w:hAnsi="Times New Roman" w:cs="Times New Roman"/>
          <w:sz w:val="28"/>
          <w:szCs w:val="26"/>
        </w:rPr>
        <w:t xml:space="preserve">государственным контрактам </w:t>
      </w:r>
      <w:r w:rsidR="000A6BDE" w:rsidRPr="00DB4248">
        <w:rPr>
          <w:rFonts w:ascii="Times New Roman" w:eastAsia="Times New Roman" w:hAnsi="Times New Roman" w:cs="Times New Roman"/>
          <w:sz w:val="28"/>
          <w:szCs w:val="26"/>
        </w:rPr>
        <w:t xml:space="preserve">№ 001 от 29.01.2019 (Реестровый номер контракта в ЕИС в сфере закупок </w:t>
      </w:r>
      <w:hyperlink r:id="rId20" w:tgtFrame="_blank" w:history="1">
        <w:r w:rsidR="000A6BDE" w:rsidRPr="00DB4248">
          <w:rPr>
            <w:rStyle w:val="highlightcolor"/>
            <w:rFonts w:ascii="Roboto" w:hAnsi="Roboto"/>
            <w:color w:val="000000" w:themeColor="text1"/>
            <w:sz w:val="29"/>
            <w:szCs w:val="29"/>
            <w:bdr w:val="none" w:sz="0" w:space="0" w:color="auto" w:frame="1"/>
            <w:shd w:val="clear" w:color="auto" w:fill="FFFFFF"/>
          </w:rPr>
          <w:t>2200300040419000001</w:t>
        </w:r>
      </w:hyperlink>
      <w:r w:rsidR="000A6BDE" w:rsidRPr="00DB4248">
        <w:rPr>
          <w:rFonts w:ascii="Times New Roman" w:eastAsia="Times New Roman" w:hAnsi="Times New Roman" w:cs="Times New Roman"/>
          <w:color w:val="000000" w:themeColor="text1"/>
          <w:sz w:val="28"/>
          <w:szCs w:val="26"/>
        </w:rPr>
        <w:t>)</w:t>
      </w:r>
      <w:r w:rsidR="005925D2">
        <w:rPr>
          <w:rFonts w:ascii="Times New Roman" w:eastAsia="Times New Roman" w:hAnsi="Times New Roman" w:cs="Times New Roman"/>
          <w:sz w:val="28"/>
          <w:szCs w:val="26"/>
        </w:rPr>
        <w:t>,</w:t>
      </w:r>
      <w:r w:rsidR="000A6BDE" w:rsidRPr="00DB4248">
        <w:rPr>
          <w:rFonts w:ascii="Times New Roman" w:eastAsia="Times New Roman" w:hAnsi="Times New Roman" w:cs="Times New Roman"/>
          <w:sz w:val="28"/>
          <w:szCs w:val="26"/>
        </w:rPr>
        <w:t xml:space="preserve"> № 001 от 29.01.2020 (Реестровый номер контракта в ЕИС в сфере закупок </w:t>
      </w:r>
      <w:hyperlink r:id="rId21" w:tgtFrame="_blank" w:history="1">
        <w:r w:rsidR="000A6BDE" w:rsidRPr="00DB4248">
          <w:rPr>
            <w:rStyle w:val="highlightcolor"/>
            <w:rFonts w:ascii="Roboto" w:hAnsi="Roboto"/>
            <w:color w:val="000000" w:themeColor="text1"/>
            <w:sz w:val="29"/>
            <w:szCs w:val="29"/>
            <w:bdr w:val="none" w:sz="0" w:space="0" w:color="auto" w:frame="1"/>
            <w:shd w:val="clear" w:color="auto" w:fill="FFFFFF"/>
          </w:rPr>
          <w:t>2200300040420000001</w:t>
        </w:r>
      </w:hyperlink>
      <w:r w:rsidR="000A6BDE" w:rsidRPr="00DB4248">
        <w:rPr>
          <w:rFonts w:ascii="Times New Roman" w:eastAsia="Times New Roman" w:hAnsi="Times New Roman" w:cs="Times New Roman"/>
          <w:color w:val="000000" w:themeColor="text1"/>
          <w:sz w:val="28"/>
          <w:szCs w:val="26"/>
        </w:rPr>
        <w:t>)</w:t>
      </w:r>
      <w:r w:rsidR="002C0473" w:rsidRPr="00DB4248">
        <w:rPr>
          <w:rFonts w:ascii="Times New Roman" w:eastAsia="Times New Roman" w:hAnsi="Times New Roman" w:cs="Times New Roman"/>
          <w:sz w:val="28"/>
          <w:szCs w:val="28"/>
        </w:rPr>
        <w:t xml:space="preserve"> </w:t>
      </w:r>
      <w:r w:rsidRPr="00DB4248">
        <w:rPr>
          <w:rFonts w:ascii="Times New Roman" w:hAnsi="Times New Roman" w:cs="Times New Roman"/>
          <w:sz w:val="28"/>
          <w:szCs w:val="28"/>
        </w:rPr>
        <w:t>протокол</w:t>
      </w:r>
      <w:r w:rsidR="005925D2">
        <w:rPr>
          <w:rFonts w:ascii="Times New Roman" w:hAnsi="Times New Roman" w:cs="Times New Roman"/>
          <w:sz w:val="28"/>
          <w:szCs w:val="28"/>
        </w:rPr>
        <w:t>ы</w:t>
      </w:r>
      <w:r w:rsidRPr="00DB4248">
        <w:rPr>
          <w:rFonts w:ascii="Times New Roman" w:hAnsi="Times New Roman" w:cs="Times New Roman"/>
          <w:sz w:val="28"/>
          <w:szCs w:val="28"/>
        </w:rPr>
        <w:t xml:space="preserve"> об административн</w:t>
      </w:r>
      <w:r w:rsidR="000A6BDE" w:rsidRPr="00DB4248">
        <w:rPr>
          <w:rFonts w:ascii="Times New Roman" w:hAnsi="Times New Roman" w:cs="Times New Roman"/>
          <w:sz w:val="28"/>
          <w:szCs w:val="28"/>
        </w:rPr>
        <w:t>ых</w:t>
      </w:r>
      <w:r w:rsidRPr="00DB4248">
        <w:rPr>
          <w:rFonts w:ascii="Times New Roman" w:hAnsi="Times New Roman" w:cs="Times New Roman"/>
          <w:sz w:val="28"/>
          <w:szCs w:val="28"/>
        </w:rPr>
        <w:t xml:space="preserve"> правонарушени</w:t>
      </w:r>
      <w:r w:rsidR="000A6BDE" w:rsidRPr="00DB4248">
        <w:rPr>
          <w:rFonts w:ascii="Times New Roman" w:hAnsi="Times New Roman" w:cs="Times New Roman"/>
          <w:sz w:val="28"/>
          <w:szCs w:val="28"/>
        </w:rPr>
        <w:t>ях</w:t>
      </w:r>
      <w:r w:rsidRPr="00DB4248">
        <w:rPr>
          <w:rFonts w:ascii="Times New Roman" w:hAnsi="Times New Roman" w:cs="Times New Roman"/>
          <w:sz w:val="28"/>
          <w:szCs w:val="28"/>
        </w:rPr>
        <w:t xml:space="preserve"> по статье 19.7.2. </w:t>
      </w:r>
      <w:r w:rsidRPr="00DB4248">
        <w:rPr>
          <w:rFonts w:ascii="Times New Roman" w:eastAsia="Times New Roman" w:hAnsi="Times New Roman" w:cs="Times New Roman"/>
          <w:sz w:val="28"/>
          <w:szCs w:val="28"/>
        </w:rPr>
        <w:t>КоАП РФ не составлен</w:t>
      </w:r>
      <w:r w:rsidR="000A6BDE" w:rsidRPr="00DB4248">
        <w:rPr>
          <w:rFonts w:ascii="Times New Roman" w:eastAsia="Times New Roman" w:hAnsi="Times New Roman" w:cs="Times New Roman"/>
          <w:sz w:val="28"/>
          <w:szCs w:val="28"/>
        </w:rPr>
        <w:t>ы</w:t>
      </w:r>
      <w:r w:rsidRPr="00DB4248">
        <w:rPr>
          <w:rFonts w:ascii="Times New Roman" w:eastAsia="Calibri" w:hAnsi="Times New Roman" w:cs="Times New Roman"/>
          <w:sz w:val="28"/>
          <w:szCs w:val="28"/>
        </w:rPr>
        <w:t>.</w:t>
      </w:r>
    </w:p>
    <w:p w:rsidR="0095334B" w:rsidRPr="00DB4248" w:rsidRDefault="0095334B" w:rsidP="0095334B">
      <w:pPr>
        <w:ind w:firstLine="709"/>
        <w:rPr>
          <w:rFonts w:ascii="Times New Roman" w:hAnsi="Times New Roman" w:cs="Times New Roman"/>
          <w:sz w:val="28"/>
          <w:szCs w:val="28"/>
        </w:rPr>
      </w:pPr>
      <w:r w:rsidRPr="00DB4248">
        <w:rPr>
          <w:rFonts w:ascii="Times New Roman" w:hAnsi="Times New Roman" w:cs="Times New Roman"/>
          <w:sz w:val="28"/>
          <w:szCs w:val="28"/>
        </w:rPr>
        <w:t>В период проверки изучена информация из ЕИС в сфере закупок:</w:t>
      </w:r>
    </w:p>
    <w:p w:rsidR="0095334B" w:rsidRPr="00DB4248" w:rsidRDefault="0095334B" w:rsidP="0095334B">
      <w:pPr>
        <w:ind w:firstLine="709"/>
        <w:rPr>
          <w:rFonts w:ascii="Times New Roman" w:hAnsi="Times New Roman" w:cs="Times New Roman"/>
          <w:sz w:val="28"/>
          <w:szCs w:val="28"/>
        </w:rPr>
      </w:pPr>
      <w:r w:rsidRPr="00DB4248">
        <w:rPr>
          <w:rFonts w:ascii="Times New Roman" w:hAnsi="Times New Roman" w:cs="Times New Roman"/>
          <w:sz w:val="28"/>
          <w:szCs w:val="28"/>
        </w:rPr>
        <w:t>- раздел «Закупки» ЕИС в сфере закупок;</w:t>
      </w:r>
    </w:p>
    <w:p w:rsidR="0091712A" w:rsidRDefault="0091712A" w:rsidP="006A6DA7">
      <w:pPr>
        <w:ind w:firstLine="709"/>
        <w:jc w:val="center"/>
        <w:rPr>
          <w:rFonts w:ascii="Times New Roman" w:hAnsi="Times New Roman" w:cs="Times New Roman"/>
          <w:b/>
          <w:sz w:val="28"/>
          <w:szCs w:val="28"/>
        </w:rPr>
      </w:pPr>
    </w:p>
    <w:p w:rsidR="000D7DF7" w:rsidRPr="00DB4248" w:rsidRDefault="000D7DF7" w:rsidP="006A6DA7">
      <w:pPr>
        <w:ind w:firstLine="709"/>
        <w:jc w:val="center"/>
        <w:rPr>
          <w:rFonts w:ascii="Times New Roman" w:hAnsi="Times New Roman" w:cs="Times New Roman"/>
          <w:b/>
          <w:sz w:val="28"/>
          <w:szCs w:val="28"/>
        </w:rPr>
      </w:pPr>
    </w:p>
    <w:p w:rsidR="00D40FAB" w:rsidRPr="00DB4248" w:rsidRDefault="00D40FAB" w:rsidP="00486514">
      <w:pPr>
        <w:ind w:left="2831" w:firstLine="1"/>
        <w:rPr>
          <w:rFonts w:ascii="Times New Roman" w:hAnsi="Times New Roman" w:cs="Times New Roman"/>
          <w:b/>
          <w:sz w:val="28"/>
          <w:szCs w:val="28"/>
        </w:rPr>
      </w:pPr>
      <w:r w:rsidRPr="00DB4248">
        <w:rPr>
          <w:rFonts w:ascii="Times New Roman" w:hAnsi="Times New Roman" w:cs="Times New Roman"/>
          <w:b/>
          <w:sz w:val="28"/>
          <w:szCs w:val="28"/>
        </w:rPr>
        <w:t>Выводы по результатам проверки:</w:t>
      </w:r>
    </w:p>
    <w:p w:rsidR="00F3341D" w:rsidRPr="00DB4248" w:rsidRDefault="00F3341D" w:rsidP="00DD1DA7">
      <w:pPr>
        <w:ind w:firstLine="709"/>
        <w:jc w:val="center"/>
        <w:rPr>
          <w:rFonts w:ascii="Times New Roman" w:hAnsi="Times New Roman" w:cs="Times New Roman"/>
          <w:sz w:val="28"/>
          <w:szCs w:val="28"/>
        </w:rPr>
      </w:pPr>
    </w:p>
    <w:p w:rsidR="005925D2" w:rsidRDefault="00D105A9" w:rsidP="005925D2">
      <w:pPr>
        <w:ind w:firstLine="708"/>
        <w:rPr>
          <w:rFonts w:ascii="Times New Roman" w:hAnsi="Times New Roman" w:cs="Times New Roman"/>
          <w:color w:val="000000" w:themeColor="text1"/>
          <w:sz w:val="28"/>
          <w:szCs w:val="28"/>
        </w:rPr>
      </w:pPr>
      <w:r w:rsidRPr="00DB4248">
        <w:rPr>
          <w:rFonts w:ascii="Times New Roman" w:hAnsi="Times New Roman" w:cs="Times New Roman"/>
          <w:sz w:val="28"/>
          <w:szCs w:val="28"/>
        </w:rPr>
        <w:t>1.</w:t>
      </w:r>
      <w:r w:rsidR="00475FF5" w:rsidRPr="00DB4248">
        <w:rPr>
          <w:rFonts w:ascii="Times New Roman" w:hAnsi="Times New Roman" w:cs="Times New Roman"/>
          <w:sz w:val="28"/>
          <w:szCs w:val="28"/>
        </w:rPr>
        <w:t xml:space="preserve"> </w:t>
      </w:r>
      <w:r w:rsidR="00D40FAB" w:rsidRPr="00DB4248">
        <w:rPr>
          <w:rFonts w:ascii="Times New Roman" w:hAnsi="Times New Roman" w:cs="Times New Roman"/>
          <w:sz w:val="28"/>
          <w:szCs w:val="28"/>
        </w:rPr>
        <w:t xml:space="preserve">В действиях </w:t>
      </w:r>
      <w:r w:rsidR="00AC18D1" w:rsidRPr="00DB4248">
        <w:rPr>
          <w:rFonts w:ascii="Times New Roman" w:hAnsi="Times New Roman" w:cs="Times New Roman"/>
          <w:color w:val="000000" w:themeColor="text1"/>
          <w:sz w:val="28"/>
          <w:szCs w:val="28"/>
        </w:rPr>
        <w:t xml:space="preserve">ГБУ «ЦЗН» </w:t>
      </w:r>
      <w:proofErr w:type="spellStart"/>
      <w:r w:rsidR="00AC18D1" w:rsidRPr="00DB4248">
        <w:rPr>
          <w:rFonts w:ascii="Times New Roman" w:hAnsi="Times New Roman" w:cs="Times New Roman"/>
          <w:color w:val="000000" w:themeColor="text1"/>
          <w:sz w:val="28"/>
          <w:szCs w:val="28"/>
        </w:rPr>
        <w:t>Веденского</w:t>
      </w:r>
      <w:proofErr w:type="spellEnd"/>
      <w:r w:rsidR="00AC18D1" w:rsidRPr="00DB4248">
        <w:rPr>
          <w:rFonts w:ascii="Times New Roman" w:hAnsi="Times New Roman" w:cs="Times New Roman"/>
          <w:color w:val="000000" w:themeColor="text1"/>
          <w:sz w:val="28"/>
          <w:szCs w:val="28"/>
        </w:rPr>
        <w:t xml:space="preserve"> района </w:t>
      </w:r>
      <w:r w:rsidR="005925D2">
        <w:rPr>
          <w:rFonts w:ascii="Times New Roman" w:hAnsi="Times New Roman" w:cs="Times New Roman"/>
          <w:color w:val="000000" w:themeColor="text1"/>
          <w:sz w:val="28"/>
          <w:szCs w:val="28"/>
        </w:rPr>
        <w:t>установлено:</w:t>
      </w:r>
    </w:p>
    <w:p w:rsidR="005925D2" w:rsidRDefault="0091712A" w:rsidP="005925D2">
      <w:pPr>
        <w:ind w:firstLine="708"/>
        <w:rPr>
          <w:rFonts w:ascii="Times New Roman" w:hAnsi="Times New Roman" w:cs="Times New Roman"/>
          <w:bCs/>
          <w:color w:val="000000" w:themeColor="text1"/>
          <w:sz w:val="28"/>
          <w:szCs w:val="28"/>
        </w:rPr>
      </w:pPr>
      <w:r w:rsidRPr="00DB4248">
        <w:rPr>
          <w:rFonts w:ascii="Times New Roman" w:hAnsi="Times New Roman" w:cs="Times New Roman"/>
          <w:sz w:val="28"/>
          <w:szCs w:val="28"/>
        </w:rPr>
        <w:t xml:space="preserve">- нарушение требования части 2 статьи 38 </w:t>
      </w:r>
      <w:r w:rsidRPr="00DB4248">
        <w:rPr>
          <w:rFonts w:ascii="Times New Roman" w:hAnsi="Times New Roman" w:cs="Times New Roman"/>
          <w:bCs/>
          <w:sz w:val="28"/>
          <w:szCs w:val="28"/>
        </w:rPr>
        <w:t>Федерального закона от 5 апреля 2013 года № 44-ФЗ</w:t>
      </w:r>
      <w:r w:rsidRPr="00DB4248">
        <w:rPr>
          <w:rFonts w:ascii="Times New Roman" w:hAnsi="Times New Roman" w:cs="Times New Roman"/>
          <w:bCs/>
          <w:color w:val="000000" w:themeColor="text1"/>
          <w:sz w:val="28"/>
          <w:szCs w:val="28"/>
        </w:rPr>
        <w:t>, в части отсутствия</w:t>
      </w:r>
      <w:r w:rsidR="005925D2">
        <w:rPr>
          <w:rFonts w:ascii="Times New Roman" w:hAnsi="Times New Roman" w:cs="Times New Roman"/>
          <w:bCs/>
          <w:color w:val="000000" w:themeColor="text1"/>
          <w:sz w:val="28"/>
          <w:szCs w:val="28"/>
        </w:rPr>
        <w:t xml:space="preserve"> у</w:t>
      </w:r>
      <w:r w:rsidRPr="00DB4248">
        <w:rPr>
          <w:rFonts w:ascii="Times New Roman" w:hAnsi="Times New Roman" w:cs="Times New Roman"/>
          <w:bCs/>
          <w:color w:val="000000" w:themeColor="text1"/>
          <w:sz w:val="28"/>
          <w:szCs w:val="28"/>
        </w:rPr>
        <w:t xml:space="preserve"> </w:t>
      </w:r>
      <w:r w:rsidR="005925D2">
        <w:rPr>
          <w:rFonts w:ascii="Times New Roman" w:hAnsi="Times New Roman" w:cs="Times New Roman"/>
          <w:color w:val="000000" w:themeColor="text1"/>
          <w:sz w:val="28"/>
          <w:szCs w:val="28"/>
        </w:rPr>
        <w:t>контрактного управляющего соответствующего</w:t>
      </w:r>
      <w:r w:rsidRPr="00DB4248">
        <w:rPr>
          <w:rFonts w:ascii="Times New Roman" w:hAnsi="Times New Roman" w:cs="Times New Roman"/>
          <w:color w:val="000000" w:themeColor="text1"/>
          <w:sz w:val="28"/>
          <w:szCs w:val="28"/>
        </w:rPr>
        <w:t xml:space="preserve"> </w:t>
      </w:r>
      <w:r w:rsidR="005925D2">
        <w:rPr>
          <w:rFonts w:ascii="Times New Roman" w:eastAsia="Times New Roman" w:hAnsi="Times New Roman" w:cs="Times New Roman"/>
          <w:color w:val="000000" w:themeColor="text1"/>
          <w:sz w:val="28"/>
          <w:szCs w:val="28"/>
          <w:lang w:eastAsia="ru-RU"/>
        </w:rPr>
        <w:t>профессионального образования</w:t>
      </w:r>
      <w:r w:rsidRPr="00DB4248">
        <w:rPr>
          <w:rFonts w:ascii="Times New Roman" w:eastAsia="Times New Roman" w:hAnsi="Times New Roman" w:cs="Times New Roman"/>
          <w:color w:val="000000" w:themeColor="text1"/>
          <w:sz w:val="28"/>
          <w:szCs w:val="28"/>
          <w:lang w:eastAsia="ru-RU"/>
        </w:rPr>
        <w:t xml:space="preserve"> в сфере закупок</w:t>
      </w:r>
      <w:r w:rsidRPr="00DB4248">
        <w:rPr>
          <w:rFonts w:ascii="Times New Roman" w:hAnsi="Times New Roman" w:cs="Times New Roman"/>
          <w:bCs/>
          <w:color w:val="000000" w:themeColor="text1"/>
          <w:sz w:val="28"/>
          <w:szCs w:val="28"/>
        </w:rPr>
        <w:t>;</w:t>
      </w:r>
    </w:p>
    <w:p w:rsidR="007F3CFE" w:rsidRPr="00DB4248" w:rsidRDefault="007F3CFE" w:rsidP="005925D2">
      <w:pPr>
        <w:ind w:firstLine="708"/>
        <w:rPr>
          <w:rFonts w:ascii="Times New Roman" w:eastAsia="Times New Roman" w:hAnsi="Times New Roman" w:cs="Times New Roman"/>
          <w:sz w:val="28"/>
          <w:szCs w:val="28"/>
          <w:lang w:eastAsia="ru-RU"/>
        </w:rPr>
      </w:pPr>
      <w:r w:rsidRPr="00DB4248">
        <w:rPr>
          <w:rFonts w:ascii="Times New Roman" w:eastAsia="Times New Roman" w:hAnsi="Times New Roman" w:cs="Times New Roman"/>
          <w:bCs/>
          <w:color w:val="000000"/>
          <w:sz w:val="28"/>
          <w:szCs w:val="28"/>
          <w:lang w:eastAsia="ru-RU"/>
        </w:rPr>
        <w:t xml:space="preserve">- </w:t>
      </w:r>
      <w:r w:rsidRPr="00DB4248">
        <w:rPr>
          <w:rFonts w:ascii="Times New Roman" w:hAnsi="Times New Roman" w:cs="Times New Roman"/>
          <w:bCs/>
          <w:color w:val="000000" w:themeColor="text1"/>
          <w:sz w:val="28"/>
          <w:szCs w:val="26"/>
        </w:rPr>
        <w:t>нарушени</w:t>
      </w:r>
      <w:r w:rsidR="005925D2">
        <w:rPr>
          <w:rFonts w:ascii="Times New Roman" w:hAnsi="Times New Roman" w:cs="Times New Roman"/>
          <w:bCs/>
          <w:color w:val="000000" w:themeColor="text1"/>
          <w:sz w:val="28"/>
          <w:szCs w:val="26"/>
        </w:rPr>
        <w:t>е</w:t>
      </w:r>
      <w:r w:rsidRPr="00DB4248">
        <w:rPr>
          <w:rFonts w:ascii="Times New Roman" w:hAnsi="Times New Roman" w:cs="Times New Roman"/>
          <w:bCs/>
          <w:color w:val="000000" w:themeColor="text1"/>
          <w:sz w:val="28"/>
          <w:szCs w:val="26"/>
        </w:rPr>
        <w:t xml:space="preserve"> </w:t>
      </w:r>
      <w:r w:rsidRPr="00DB4248">
        <w:rPr>
          <w:rFonts w:ascii="Times New Roman" w:hAnsi="Times New Roman" w:cs="Times New Roman"/>
          <w:sz w:val="28"/>
          <w:szCs w:val="26"/>
        </w:rPr>
        <w:t>требований части 2 статьи 93</w:t>
      </w:r>
      <w:r w:rsidRPr="00DB4248">
        <w:rPr>
          <w:rFonts w:ascii="Times New Roman" w:hAnsi="Times New Roman" w:cs="Times New Roman"/>
          <w:sz w:val="28"/>
          <w:szCs w:val="28"/>
        </w:rPr>
        <w:t xml:space="preserve"> </w:t>
      </w:r>
      <w:r w:rsidR="00AC18D1" w:rsidRPr="00DB4248">
        <w:rPr>
          <w:rFonts w:ascii="Times New Roman" w:hAnsi="Times New Roman" w:cs="Times New Roman"/>
          <w:bCs/>
          <w:sz w:val="28"/>
          <w:szCs w:val="28"/>
        </w:rPr>
        <w:t xml:space="preserve">Федерального закона от </w:t>
      </w:r>
      <w:r w:rsidRPr="00DB4248">
        <w:rPr>
          <w:rFonts w:ascii="Times New Roman" w:hAnsi="Times New Roman" w:cs="Times New Roman"/>
          <w:bCs/>
          <w:sz w:val="28"/>
          <w:szCs w:val="28"/>
        </w:rPr>
        <w:t>5 апреля 2013 года № 44-ФЗ</w:t>
      </w:r>
      <w:r w:rsidRPr="00DB4248">
        <w:rPr>
          <w:rFonts w:ascii="Times New Roman" w:eastAsia="Times New Roman" w:hAnsi="Times New Roman" w:cs="Times New Roman"/>
          <w:bCs/>
          <w:color w:val="000000"/>
          <w:sz w:val="28"/>
          <w:szCs w:val="28"/>
          <w:lang w:eastAsia="ru-RU"/>
        </w:rPr>
        <w:t xml:space="preserve">, в части </w:t>
      </w:r>
      <w:proofErr w:type="spellStart"/>
      <w:r w:rsidRPr="00DB4248">
        <w:rPr>
          <w:rFonts w:ascii="Times New Roman" w:eastAsia="Times New Roman" w:hAnsi="Times New Roman" w:cs="Times New Roman"/>
          <w:sz w:val="28"/>
          <w:szCs w:val="28"/>
          <w:lang w:eastAsia="ru-RU"/>
        </w:rPr>
        <w:t>неуведомления</w:t>
      </w:r>
      <w:proofErr w:type="spellEnd"/>
      <w:r w:rsidRPr="00DB4248">
        <w:rPr>
          <w:rFonts w:ascii="Times New Roman" w:eastAsia="Times New Roman" w:hAnsi="Times New Roman" w:cs="Times New Roman"/>
          <w:sz w:val="28"/>
          <w:szCs w:val="28"/>
          <w:lang w:eastAsia="ru-RU"/>
        </w:rPr>
        <w:t xml:space="preserve"> о заключении государственн</w:t>
      </w:r>
      <w:r w:rsidR="00AC18D1" w:rsidRPr="00DB4248">
        <w:rPr>
          <w:rFonts w:ascii="Times New Roman" w:eastAsia="Times New Roman" w:hAnsi="Times New Roman" w:cs="Times New Roman"/>
          <w:sz w:val="28"/>
          <w:szCs w:val="28"/>
          <w:lang w:eastAsia="ru-RU"/>
        </w:rPr>
        <w:t xml:space="preserve">ых </w:t>
      </w:r>
      <w:r w:rsidRPr="00DB4248">
        <w:rPr>
          <w:rFonts w:ascii="Times New Roman" w:eastAsia="Times New Roman" w:hAnsi="Times New Roman" w:cs="Times New Roman"/>
          <w:sz w:val="28"/>
          <w:szCs w:val="28"/>
          <w:lang w:eastAsia="ru-RU"/>
        </w:rPr>
        <w:t>контракт</w:t>
      </w:r>
      <w:r w:rsidR="005925D2">
        <w:rPr>
          <w:rFonts w:ascii="Times New Roman" w:eastAsia="Times New Roman" w:hAnsi="Times New Roman" w:cs="Times New Roman"/>
          <w:sz w:val="28"/>
          <w:szCs w:val="28"/>
          <w:lang w:eastAsia="ru-RU"/>
        </w:rPr>
        <w:t>ов</w:t>
      </w:r>
      <w:r w:rsidR="00475FF5" w:rsidRPr="00DB4248">
        <w:rPr>
          <w:rFonts w:ascii="Times New Roman" w:eastAsia="Times New Roman" w:hAnsi="Times New Roman" w:cs="Times New Roman"/>
          <w:color w:val="000000" w:themeColor="text1"/>
          <w:sz w:val="28"/>
          <w:szCs w:val="26"/>
        </w:rPr>
        <w:t>.</w:t>
      </w:r>
    </w:p>
    <w:p w:rsidR="0091712A" w:rsidRPr="00DB4248" w:rsidRDefault="0091712A" w:rsidP="0091712A">
      <w:pPr>
        <w:ind w:firstLine="708"/>
        <w:rPr>
          <w:rFonts w:ascii="Times New Roman" w:hAnsi="Times New Roman" w:cs="Times New Roman"/>
          <w:sz w:val="28"/>
          <w:szCs w:val="28"/>
        </w:rPr>
      </w:pPr>
      <w:r w:rsidRPr="00DB4248">
        <w:rPr>
          <w:rFonts w:ascii="Times New Roman" w:hAnsi="Times New Roman" w:cs="Times New Roman"/>
          <w:sz w:val="28"/>
          <w:szCs w:val="28"/>
        </w:rPr>
        <w:t xml:space="preserve">2. Выдать </w:t>
      </w:r>
      <w:r w:rsidRPr="00DB4248">
        <w:rPr>
          <w:rFonts w:ascii="Times New Roman" w:hAnsi="Times New Roman" w:cs="Times New Roman"/>
          <w:color w:val="000000" w:themeColor="text1"/>
          <w:sz w:val="28"/>
          <w:szCs w:val="28"/>
        </w:rPr>
        <w:t xml:space="preserve">ГБУ «ЦЗН» </w:t>
      </w:r>
      <w:proofErr w:type="spellStart"/>
      <w:r w:rsidRPr="00DB4248">
        <w:rPr>
          <w:rFonts w:ascii="Times New Roman" w:hAnsi="Times New Roman" w:cs="Times New Roman"/>
          <w:color w:val="000000" w:themeColor="text1"/>
          <w:sz w:val="28"/>
          <w:szCs w:val="28"/>
        </w:rPr>
        <w:t>Веденского</w:t>
      </w:r>
      <w:proofErr w:type="spellEnd"/>
      <w:r w:rsidRPr="00DB4248">
        <w:rPr>
          <w:rFonts w:ascii="Times New Roman" w:hAnsi="Times New Roman" w:cs="Times New Roman"/>
          <w:color w:val="000000" w:themeColor="text1"/>
          <w:sz w:val="28"/>
          <w:szCs w:val="28"/>
        </w:rPr>
        <w:t xml:space="preserve"> района</w:t>
      </w:r>
      <w:r w:rsidRPr="00DB4248">
        <w:rPr>
          <w:rFonts w:ascii="Times New Roman" w:hAnsi="Times New Roman" w:cs="Times New Roman"/>
          <w:sz w:val="28"/>
          <w:szCs w:val="28"/>
        </w:rPr>
        <w:t xml:space="preserve"> предписание об устранении нарушения требований части 2 статьи 38 ФЗ-44, путем назначения контрактного управляющего </w:t>
      </w:r>
      <w:r w:rsidRPr="00DB4248">
        <w:rPr>
          <w:rFonts w:ascii="Times New Roman" w:hAnsi="Times New Roman" w:cs="Times New Roman"/>
          <w:color w:val="000000" w:themeColor="text1"/>
          <w:sz w:val="28"/>
          <w:szCs w:val="28"/>
        </w:rPr>
        <w:t xml:space="preserve">с соответствующим </w:t>
      </w:r>
      <w:r w:rsidRPr="00DB4248">
        <w:rPr>
          <w:rFonts w:ascii="Times New Roman" w:eastAsia="Times New Roman" w:hAnsi="Times New Roman" w:cs="Times New Roman"/>
          <w:color w:val="000000" w:themeColor="text1"/>
          <w:sz w:val="28"/>
          <w:szCs w:val="28"/>
          <w:lang w:eastAsia="ru-RU"/>
        </w:rPr>
        <w:t xml:space="preserve">профессиональным образованием в сфере </w:t>
      </w:r>
      <w:r w:rsidR="000F4E18" w:rsidRPr="000F4E18">
        <w:rPr>
          <w:rFonts w:ascii="Times New Roman" w:eastAsia="Times New Roman" w:hAnsi="Times New Roman" w:cs="Times New Roman"/>
          <w:color w:val="000000" w:themeColor="text1"/>
          <w:sz w:val="28"/>
          <w:szCs w:val="28"/>
          <w:lang w:eastAsia="ru-RU"/>
        </w:rPr>
        <w:t xml:space="preserve">государственных </w:t>
      </w:r>
      <w:r w:rsidRPr="00DB4248">
        <w:rPr>
          <w:rFonts w:ascii="Times New Roman" w:eastAsia="Times New Roman" w:hAnsi="Times New Roman" w:cs="Times New Roman"/>
          <w:color w:val="000000" w:themeColor="text1"/>
          <w:sz w:val="28"/>
          <w:szCs w:val="28"/>
          <w:lang w:eastAsia="ru-RU"/>
        </w:rPr>
        <w:t>закупок</w:t>
      </w:r>
      <w:r w:rsidRPr="00DB4248">
        <w:rPr>
          <w:rFonts w:ascii="Times New Roman" w:hAnsi="Times New Roman" w:cs="Times New Roman"/>
          <w:color w:val="000000" w:themeColor="text1"/>
          <w:sz w:val="28"/>
          <w:szCs w:val="28"/>
        </w:rPr>
        <w:t>.</w:t>
      </w:r>
    </w:p>
    <w:p w:rsidR="00D105A9" w:rsidRPr="00AB3E2F" w:rsidRDefault="0091712A" w:rsidP="00D105A9">
      <w:pPr>
        <w:ind w:firstLine="708"/>
        <w:rPr>
          <w:rFonts w:ascii="Times New Roman" w:hAnsi="Times New Roman" w:cs="Times New Roman"/>
          <w:color w:val="000000" w:themeColor="text1"/>
          <w:sz w:val="28"/>
          <w:szCs w:val="28"/>
        </w:rPr>
      </w:pPr>
      <w:r w:rsidRPr="00DB4248">
        <w:rPr>
          <w:rFonts w:ascii="Times New Roman" w:hAnsi="Times New Roman" w:cs="Times New Roman"/>
          <w:color w:val="000000" w:themeColor="text1"/>
          <w:sz w:val="28"/>
          <w:szCs w:val="28"/>
        </w:rPr>
        <w:t>3</w:t>
      </w:r>
      <w:r w:rsidR="00D105A9" w:rsidRPr="00DB4248">
        <w:rPr>
          <w:rFonts w:ascii="Times New Roman" w:hAnsi="Times New Roman" w:cs="Times New Roman"/>
          <w:color w:val="000000" w:themeColor="text1"/>
          <w:sz w:val="28"/>
          <w:szCs w:val="28"/>
        </w:rPr>
        <w:t xml:space="preserve">. В связи с истечением срока давности для привлечения к административной ответственности, установленного частью 1 статьи 4.5. и пункта 6 части 1 статьи 24.5. КоАП РФ в отношении должностного лица </w:t>
      </w:r>
      <w:r w:rsidR="00F136EC" w:rsidRPr="00DB4248">
        <w:rPr>
          <w:rFonts w:ascii="Times New Roman" w:hAnsi="Times New Roman" w:cs="Times New Roman"/>
          <w:color w:val="000000" w:themeColor="text1"/>
          <w:sz w:val="28"/>
          <w:szCs w:val="28"/>
        </w:rPr>
        <w:t xml:space="preserve">ГБУ «ЦЗН» </w:t>
      </w:r>
      <w:proofErr w:type="spellStart"/>
      <w:r w:rsidR="00F136EC" w:rsidRPr="00DB4248">
        <w:rPr>
          <w:rFonts w:ascii="Times New Roman" w:hAnsi="Times New Roman" w:cs="Times New Roman"/>
          <w:color w:val="000000" w:themeColor="text1"/>
          <w:sz w:val="28"/>
          <w:szCs w:val="28"/>
        </w:rPr>
        <w:t>Веденского</w:t>
      </w:r>
      <w:proofErr w:type="spellEnd"/>
      <w:r w:rsidR="00F136EC" w:rsidRPr="00DB4248">
        <w:rPr>
          <w:rFonts w:ascii="Times New Roman" w:hAnsi="Times New Roman" w:cs="Times New Roman"/>
          <w:color w:val="000000" w:themeColor="text1"/>
          <w:sz w:val="28"/>
          <w:szCs w:val="28"/>
        </w:rPr>
        <w:t xml:space="preserve"> района</w:t>
      </w:r>
      <w:r w:rsidR="00D105A9" w:rsidRPr="00DB4248">
        <w:rPr>
          <w:rFonts w:ascii="Times New Roman" w:hAnsi="Times New Roman" w:cs="Times New Roman"/>
          <w:color w:val="000000" w:themeColor="text1"/>
          <w:sz w:val="28"/>
          <w:szCs w:val="28"/>
        </w:rPr>
        <w:t>, допустивш</w:t>
      </w:r>
      <w:r w:rsidR="007F3CFE" w:rsidRPr="00DB4248">
        <w:rPr>
          <w:rFonts w:ascii="Times New Roman" w:hAnsi="Times New Roman" w:cs="Times New Roman"/>
          <w:color w:val="000000" w:themeColor="text1"/>
          <w:sz w:val="28"/>
          <w:szCs w:val="28"/>
        </w:rPr>
        <w:t>его</w:t>
      </w:r>
      <w:r w:rsidR="00D105A9" w:rsidRPr="00DB4248">
        <w:rPr>
          <w:rFonts w:ascii="Times New Roman" w:hAnsi="Times New Roman" w:cs="Times New Roman"/>
          <w:color w:val="000000" w:themeColor="text1"/>
          <w:sz w:val="28"/>
          <w:szCs w:val="28"/>
        </w:rPr>
        <w:t xml:space="preserve"> указанн</w:t>
      </w:r>
      <w:r w:rsidR="00F136EC" w:rsidRPr="00DB4248">
        <w:rPr>
          <w:rFonts w:ascii="Times New Roman" w:hAnsi="Times New Roman" w:cs="Times New Roman"/>
          <w:color w:val="000000" w:themeColor="text1"/>
          <w:sz w:val="28"/>
          <w:szCs w:val="28"/>
        </w:rPr>
        <w:t>ые</w:t>
      </w:r>
      <w:r w:rsidR="00D105A9" w:rsidRPr="00DB4248">
        <w:rPr>
          <w:rFonts w:ascii="Times New Roman" w:hAnsi="Times New Roman" w:cs="Times New Roman"/>
          <w:color w:val="000000" w:themeColor="text1"/>
          <w:sz w:val="28"/>
          <w:szCs w:val="28"/>
        </w:rPr>
        <w:t xml:space="preserve"> нарушен</w:t>
      </w:r>
      <w:r w:rsidR="00626B9E" w:rsidRPr="00DB4248">
        <w:rPr>
          <w:rFonts w:ascii="Times New Roman" w:hAnsi="Times New Roman" w:cs="Times New Roman"/>
          <w:color w:val="000000" w:themeColor="text1"/>
          <w:sz w:val="28"/>
          <w:szCs w:val="28"/>
        </w:rPr>
        <w:t>и</w:t>
      </w:r>
      <w:r w:rsidR="00F136EC" w:rsidRPr="00DB4248">
        <w:rPr>
          <w:rFonts w:ascii="Times New Roman" w:hAnsi="Times New Roman" w:cs="Times New Roman"/>
          <w:color w:val="000000" w:themeColor="text1"/>
          <w:sz w:val="28"/>
          <w:szCs w:val="28"/>
        </w:rPr>
        <w:t>я</w:t>
      </w:r>
      <w:r w:rsidR="00D105A9" w:rsidRPr="00DB4248">
        <w:rPr>
          <w:rFonts w:ascii="Times New Roman" w:hAnsi="Times New Roman" w:cs="Times New Roman"/>
          <w:color w:val="000000" w:themeColor="text1"/>
          <w:sz w:val="28"/>
          <w:szCs w:val="28"/>
        </w:rPr>
        <w:t xml:space="preserve"> </w:t>
      </w:r>
      <w:r w:rsidR="00F136EC" w:rsidRPr="00DB4248">
        <w:rPr>
          <w:rFonts w:ascii="Times New Roman" w:hAnsi="Times New Roman" w:cs="Times New Roman"/>
          <w:bCs/>
          <w:color w:val="000000" w:themeColor="text1"/>
          <w:sz w:val="28"/>
          <w:szCs w:val="28"/>
        </w:rPr>
        <w:t xml:space="preserve">Федерального закона от </w:t>
      </w:r>
      <w:r w:rsidR="00D105A9" w:rsidRPr="00DB4248">
        <w:rPr>
          <w:rFonts w:ascii="Times New Roman" w:hAnsi="Times New Roman" w:cs="Times New Roman"/>
          <w:bCs/>
          <w:color w:val="000000" w:themeColor="text1"/>
          <w:sz w:val="28"/>
          <w:szCs w:val="28"/>
        </w:rPr>
        <w:t xml:space="preserve">5 апреля 2013 года </w:t>
      </w:r>
      <w:r w:rsidR="007F3CFE" w:rsidRPr="00DB4248">
        <w:rPr>
          <w:rFonts w:ascii="Times New Roman" w:hAnsi="Times New Roman" w:cs="Times New Roman"/>
          <w:bCs/>
          <w:color w:val="000000" w:themeColor="text1"/>
          <w:sz w:val="28"/>
          <w:szCs w:val="28"/>
        </w:rPr>
        <w:br/>
      </w:r>
      <w:r w:rsidR="00D105A9" w:rsidRPr="00DB4248">
        <w:rPr>
          <w:rFonts w:ascii="Times New Roman" w:hAnsi="Times New Roman" w:cs="Times New Roman"/>
          <w:bCs/>
          <w:color w:val="000000" w:themeColor="text1"/>
          <w:sz w:val="28"/>
          <w:szCs w:val="28"/>
        </w:rPr>
        <w:t>№ 44-ФЗ</w:t>
      </w:r>
      <w:r w:rsidR="007F3CFE" w:rsidRPr="00DB4248">
        <w:rPr>
          <w:rFonts w:ascii="Times New Roman" w:hAnsi="Times New Roman" w:cs="Times New Roman"/>
          <w:color w:val="000000" w:themeColor="text1"/>
          <w:sz w:val="28"/>
          <w:szCs w:val="28"/>
        </w:rPr>
        <w:t>, протокол</w:t>
      </w:r>
      <w:r w:rsidR="000F4E18">
        <w:rPr>
          <w:rFonts w:ascii="Times New Roman" w:hAnsi="Times New Roman" w:cs="Times New Roman"/>
          <w:color w:val="000000" w:themeColor="text1"/>
          <w:sz w:val="28"/>
          <w:szCs w:val="28"/>
        </w:rPr>
        <w:t>ы</w:t>
      </w:r>
      <w:r w:rsidR="007F3CFE" w:rsidRPr="00DB4248">
        <w:rPr>
          <w:rFonts w:ascii="Times New Roman" w:hAnsi="Times New Roman" w:cs="Times New Roman"/>
          <w:color w:val="000000" w:themeColor="text1"/>
          <w:sz w:val="28"/>
          <w:szCs w:val="28"/>
        </w:rPr>
        <w:t xml:space="preserve"> об административн</w:t>
      </w:r>
      <w:r w:rsidR="00F136EC" w:rsidRPr="00DB4248">
        <w:rPr>
          <w:rFonts w:ascii="Times New Roman" w:hAnsi="Times New Roman" w:cs="Times New Roman"/>
          <w:color w:val="000000" w:themeColor="text1"/>
          <w:sz w:val="28"/>
          <w:szCs w:val="28"/>
        </w:rPr>
        <w:t>ых</w:t>
      </w:r>
      <w:r w:rsidR="00D105A9" w:rsidRPr="00DB4248">
        <w:rPr>
          <w:rFonts w:ascii="Times New Roman" w:hAnsi="Times New Roman" w:cs="Times New Roman"/>
          <w:color w:val="000000" w:themeColor="text1"/>
          <w:sz w:val="28"/>
          <w:szCs w:val="28"/>
        </w:rPr>
        <w:t xml:space="preserve"> правонарушени</w:t>
      </w:r>
      <w:r w:rsidR="00F136EC" w:rsidRPr="00DB4248">
        <w:rPr>
          <w:rFonts w:ascii="Times New Roman" w:hAnsi="Times New Roman" w:cs="Times New Roman"/>
          <w:color w:val="000000" w:themeColor="text1"/>
          <w:sz w:val="28"/>
          <w:szCs w:val="28"/>
        </w:rPr>
        <w:t>ях</w:t>
      </w:r>
      <w:r w:rsidR="00D105A9" w:rsidRPr="00DB4248">
        <w:rPr>
          <w:rFonts w:ascii="Times New Roman" w:hAnsi="Times New Roman" w:cs="Times New Roman"/>
          <w:color w:val="000000" w:themeColor="text1"/>
          <w:sz w:val="28"/>
          <w:szCs w:val="28"/>
        </w:rPr>
        <w:t xml:space="preserve"> по </w:t>
      </w:r>
      <w:r w:rsidR="007F3CFE" w:rsidRPr="00DB4248">
        <w:rPr>
          <w:rFonts w:ascii="Times New Roman" w:hAnsi="Times New Roman" w:cs="Times New Roman"/>
          <w:sz w:val="28"/>
          <w:szCs w:val="28"/>
        </w:rPr>
        <w:t xml:space="preserve">статье 19.7.2. </w:t>
      </w:r>
      <w:r w:rsidR="00D105A9" w:rsidRPr="00DB4248">
        <w:rPr>
          <w:rFonts w:ascii="Times New Roman" w:hAnsi="Times New Roman" w:cs="Times New Roman"/>
          <w:color w:val="000000" w:themeColor="text1"/>
          <w:sz w:val="28"/>
          <w:szCs w:val="28"/>
        </w:rPr>
        <w:t xml:space="preserve">КоАП РФ в ходе проведения проверки не </w:t>
      </w:r>
      <w:r w:rsidR="007F3CFE" w:rsidRPr="00DB4248">
        <w:rPr>
          <w:rFonts w:ascii="Times New Roman" w:hAnsi="Times New Roman" w:cs="Times New Roman"/>
          <w:color w:val="000000" w:themeColor="text1"/>
          <w:sz w:val="28"/>
          <w:szCs w:val="28"/>
        </w:rPr>
        <w:t>составлен</w:t>
      </w:r>
      <w:r w:rsidR="00F136EC" w:rsidRPr="00DB4248">
        <w:rPr>
          <w:rFonts w:ascii="Times New Roman" w:hAnsi="Times New Roman" w:cs="Times New Roman"/>
          <w:color w:val="000000" w:themeColor="text1"/>
          <w:sz w:val="28"/>
          <w:szCs w:val="28"/>
        </w:rPr>
        <w:t>ы</w:t>
      </w:r>
      <w:r w:rsidR="00475FF5" w:rsidRPr="00DB4248">
        <w:rPr>
          <w:rFonts w:ascii="Times New Roman" w:hAnsi="Times New Roman" w:cs="Times New Roman"/>
          <w:color w:val="000000" w:themeColor="text1"/>
          <w:sz w:val="28"/>
          <w:szCs w:val="28"/>
        </w:rPr>
        <w:t>.</w:t>
      </w:r>
    </w:p>
    <w:p w:rsidR="00C53935" w:rsidRPr="0017675D" w:rsidRDefault="00C53935" w:rsidP="00C53935">
      <w:pPr>
        <w:ind w:firstLine="708"/>
        <w:rPr>
          <w:rFonts w:ascii="Times New Roman" w:hAnsi="Times New Roman" w:cs="Times New Roman"/>
          <w:sz w:val="28"/>
          <w:szCs w:val="26"/>
        </w:rPr>
      </w:pPr>
    </w:p>
    <w:p w:rsidR="0029749E" w:rsidRDefault="0029749E" w:rsidP="00A70AD9">
      <w:pPr>
        <w:tabs>
          <w:tab w:val="left" w:pos="709"/>
        </w:tabs>
        <w:rPr>
          <w:rFonts w:ascii="Times New Roman" w:eastAsia="Times New Roman" w:hAnsi="Times New Roman" w:cs="Times New Roman"/>
          <w:sz w:val="28"/>
          <w:szCs w:val="28"/>
        </w:rPr>
      </w:pPr>
    </w:p>
    <w:p w:rsidR="00270205" w:rsidRPr="0017675D" w:rsidRDefault="00270205" w:rsidP="00A70AD9">
      <w:pPr>
        <w:tabs>
          <w:tab w:val="left" w:pos="709"/>
        </w:tabs>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Акт составлен в 1-м экземпляре.</w:t>
      </w:r>
    </w:p>
    <w:p w:rsidR="005C75F3" w:rsidRDefault="005C75F3" w:rsidP="006A6DA7">
      <w:pPr>
        <w:rPr>
          <w:rFonts w:ascii="Times New Roman" w:eastAsia="Times New Roman" w:hAnsi="Times New Roman" w:cs="Times New Roman"/>
          <w:sz w:val="28"/>
          <w:szCs w:val="28"/>
        </w:rPr>
      </w:pPr>
    </w:p>
    <w:p w:rsidR="00270205" w:rsidRPr="0017675D" w:rsidRDefault="00270205" w:rsidP="006A6DA7">
      <w:pPr>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Руководитель инспекции -</w:t>
      </w:r>
    </w:p>
    <w:p w:rsidR="001E21E6" w:rsidRDefault="00270205" w:rsidP="006A6DA7">
      <w:pPr>
        <w:rPr>
          <w:rFonts w:ascii="Times New Roman" w:eastAsia="Times New Roman" w:hAnsi="Times New Roman" w:cs="Times New Roman"/>
          <w:sz w:val="28"/>
          <w:szCs w:val="28"/>
        </w:rPr>
      </w:pPr>
      <w:r w:rsidRPr="0017675D">
        <w:rPr>
          <w:rFonts w:ascii="Times New Roman" w:eastAsia="Times New Roman" w:hAnsi="Times New Roman" w:cs="Times New Roman"/>
          <w:sz w:val="28"/>
          <w:szCs w:val="28"/>
        </w:rPr>
        <w:t>Начальник отдела</w:t>
      </w:r>
      <w:r w:rsidR="001E21E6">
        <w:rPr>
          <w:rFonts w:ascii="Times New Roman" w:eastAsia="Times New Roman" w:hAnsi="Times New Roman" w:cs="Times New Roman"/>
          <w:sz w:val="28"/>
          <w:szCs w:val="28"/>
        </w:rPr>
        <w:t xml:space="preserve"> внутреннего</w:t>
      </w:r>
    </w:p>
    <w:p w:rsidR="001E21E6" w:rsidRPr="001E21E6" w:rsidRDefault="001E21E6" w:rsidP="006A6DA7">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финансового аудита </w:t>
      </w:r>
      <w:r w:rsidRPr="001E21E6">
        <w:rPr>
          <w:rFonts w:ascii="Times New Roman" w:eastAsia="Times New Roman" w:hAnsi="Times New Roman" w:cs="Times New Roman"/>
          <w:sz w:val="28"/>
          <w:szCs w:val="28"/>
        </w:rPr>
        <w:t>и</w:t>
      </w:r>
      <w:r w:rsidR="00270205" w:rsidRPr="001E21E6">
        <w:rPr>
          <w:rFonts w:ascii="Times New Roman" w:eastAsia="Times New Roman" w:hAnsi="Times New Roman" w:cs="Times New Roman"/>
          <w:sz w:val="28"/>
          <w:szCs w:val="28"/>
        </w:rPr>
        <w:t xml:space="preserve"> контроля </w:t>
      </w:r>
    </w:p>
    <w:p w:rsidR="00270205" w:rsidRPr="001E21E6" w:rsidRDefault="00270205" w:rsidP="006A6DA7">
      <w:pPr>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в сфере</w:t>
      </w:r>
      <w:r w:rsidR="001E21E6" w:rsidRPr="001E21E6">
        <w:rPr>
          <w:rFonts w:ascii="Times New Roman" w:eastAsia="Times New Roman" w:hAnsi="Times New Roman" w:cs="Times New Roman"/>
          <w:sz w:val="28"/>
          <w:szCs w:val="28"/>
        </w:rPr>
        <w:t xml:space="preserve"> </w:t>
      </w:r>
      <w:r w:rsidRPr="001E21E6">
        <w:rPr>
          <w:rFonts w:ascii="Times New Roman" w:eastAsia="Times New Roman" w:hAnsi="Times New Roman" w:cs="Times New Roman"/>
          <w:sz w:val="28"/>
          <w:szCs w:val="28"/>
        </w:rPr>
        <w:t xml:space="preserve">государственных закупок </w:t>
      </w:r>
    </w:p>
    <w:p w:rsidR="00270205" w:rsidRPr="001E21E6" w:rsidRDefault="00270205" w:rsidP="006A6DA7">
      <w:pPr>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270205" w:rsidRPr="0017675D" w:rsidRDefault="00270205" w:rsidP="006A6DA7">
      <w:pPr>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r>
      <w:r w:rsidRPr="001E21E6">
        <w:rPr>
          <w:rFonts w:ascii="Times New Roman" w:eastAsia="Times New Roman" w:hAnsi="Times New Roman" w:cs="Times New Roman"/>
          <w:sz w:val="28"/>
          <w:szCs w:val="28"/>
        </w:rPr>
        <w:tab/>
        <w:t xml:space="preserve">                М.Т. Шахбиев</w:t>
      </w:r>
    </w:p>
    <w:p w:rsidR="00270205" w:rsidRPr="0017675D" w:rsidRDefault="00270205" w:rsidP="006A6DA7">
      <w:pPr>
        <w:rPr>
          <w:rFonts w:ascii="Times New Roman" w:eastAsia="Times New Roman" w:hAnsi="Times New Roman" w:cs="Times New Roman"/>
          <w:sz w:val="28"/>
          <w:szCs w:val="28"/>
        </w:rPr>
      </w:pPr>
    </w:p>
    <w:p w:rsidR="0031700F" w:rsidRDefault="0031700F" w:rsidP="001E21E6">
      <w:pPr>
        <w:rPr>
          <w:rFonts w:ascii="Times New Roman" w:eastAsia="Times New Roman" w:hAnsi="Times New Roman" w:cs="Times New Roman"/>
          <w:sz w:val="28"/>
          <w:szCs w:val="28"/>
        </w:rPr>
      </w:pPr>
      <w:r w:rsidRPr="0031700F">
        <w:rPr>
          <w:rFonts w:ascii="Times New Roman" w:hAnsi="Times New Roman" w:cs="Times New Roman"/>
          <w:sz w:val="28"/>
          <w:szCs w:val="28"/>
        </w:rPr>
        <w:t>Консультанта</w:t>
      </w:r>
      <w:r w:rsidRPr="0031700F">
        <w:rPr>
          <w:rFonts w:ascii="Times New Roman" w:eastAsia="Times New Roman" w:hAnsi="Times New Roman" w:cs="Times New Roman"/>
          <w:sz w:val="28"/>
          <w:szCs w:val="28"/>
        </w:rPr>
        <w:t xml:space="preserve"> </w:t>
      </w:r>
      <w:r w:rsidR="00270205" w:rsidRPr="0031700F">
        <w:rPr>
          <w:rFonts w:ascii="Times New Roman" w:eastAsia="Times New Roman" w:hAnsi="Times New Roman" w:cs="Times New Roman"/>
          <w:sz w:val="28"/>
          <w:szCs w:val="28"/>
        </w:rPr>
        <w:t>о</w:t>
      </w:r>
      <w:r w:rsidR="00270205" w:rsidRPr="001E21E6">
        <w:rPr>
          <w:rFonts w:ascii="Times New Roman" w:eastAsia="Times New Roman" w:hAnsi="Times New Roman" w:cs="Times New Roman"/>
          <w:sz w:val="28"/>
          <w:szCs w:val="28"/>
        </w:rPr>
        <w:t>тдела</w:t>
      </w:r>
      <w:r w:rsidR="001E21E6" w:rsidRPr="001E21E6">
        <w:rPr>
          <w:rFonts w:ascii="Times New Roman" w:eastAsia="Times New Roman" w:hAnsi="Times New Roman" w:cs="Times New Roman"/>
          <w:sz w:val="28"/>
          <w:szCs w:val="28"/>
        </w:rPr>
        <w:t xml:space="preserve"> внутреннего </w:t>
      </w:r>
    </w:p>
    <w:p w:rsidR="0031700F" w:rsidRDefault="001E21E6" w:rsidP="001E21E6">
      <w:pPr>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финансового аудита и</w:t>
      </w:r>
      <w:r w:rsidR="00270205" w:rsidRPr="001E21E6">
        <w:rPr>
          <w:rFonts w:ascii="Times New Roman" w:eastAsia="Times New Roman" w:hAnsi="Times New Roman" w:cs="Times New Roman"/>
          <w:sz w:val="28"/>
          <w:szCs w:val="28"/>
        </w:rPr>
        <w:t xml:space="preserve"> контроля в </w:t>
      </w:r>
    </w:p>
    <w:p w:rsidR="00270205" w:rsidRPr="001E21E6" w:rsidRDefault="00270205" w:rsidP="006A6DA7">
      <w:pPr>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сфере государственных закупок </w:t>
      </w:r>
    </w:p>
    <w:p w:rsidR="00270205" w:rsidRPr="001E21E6" w:rsidRDefault="00270205" w:rsidP="006A6DA7">
      <w:pPr>
        <w:rPr>
          <w:rFonts w:ascii="Times New Roman" w:eastAsia="Times New Roman" w:hAnsi="Times New Roman" w:cs="Times New Roman"/>
          <w:sz w:val="28"/>
          <w:szCs w:val="28"/>
        </w:rPr>
      </w:pPr>
      <w:r w:rsidRPr="001E21E6">
        <w:rPr>
          <w:rFonts w:ascii="Times New Roman" w:eastAsia="Times New Roman" w:hAnsi="Times New Roman" w:cs="Times New Roman"/>
          <w:sz w:val="28"/>
          <w:szCs w:val="28"/>
        </w:rPr>
        <w:t xml:space="preserve">Министерства финансов </w:t>
      </w:r>
    </w:p>
    <w:p w:rsidR="00CB7747" w:rsidRPr="00C55B52" w:rsidRDefault="00270205" w:rsidP="006A6DA7">
      <w:pPr>
        <w:rPr>
          <w:rFonts w:ascii="Times New Roman" w:hAnsi="Times New Roman" w:cs="Times New Roman"/>
          <w:sz w:val="28"/>
          <w:szCs w:val="28"/>
        </w:rPr>
      </w:pPr>
      <w:r w:rsidRPr="001E21E6">
        <w:rPr>
          <w:rFonts w:ascii="Times New Roman" w:eastAsia="Times New Roman" w:hAnsi="Times New Roman" w:cs="Times New Roman"/>
          <w:sz w:val="28"/>
          <w:szCs w:val="28"/>
        </w:rPr>
        <w:t>Чеченской Республики</w:t>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r>
      <w:r w:rsidRPr="00F855A3">
        <w:rPr>
          <w:rFonts w:ascii="Times New Roman" w:eastAsia="Times New Roman" w:hAnsi="Times New Roman" w:cs="Times New Roman"/>
          <w:sz w:val="28"/>
          <w:szCs w:val="28"/>
        </w:rPr>
        <w:tab/>
        <w:t xml:space="preserve">                              </w:t>
      </w:r>
      <w:r w:rsidR="00C0019D">
        <w:rPr>
          <w:rFonts w:ascii="Times New Roman" w:eastAsia="Times New Roman" w:hAnsi="Times New Roman" w:cs="Times New Roman"/>
          <w:sz w:val="28"/>
          <w:szCs w:val="28"/>
        </w:rPr>
        <w:t>А.М. Амархаджиев</w:t>
      </w:r>
    </w:p>
    <w:sectPr w:rsidR="00CB7747" w:rsidRPr="00C55B52" w:rsidSect="005D1AEA">
      <w:headerReference w:type="default" r:id="rId22"/>
      <w:footerReference w:type="default" r:id="rId23"/>
      <w:pgSz w:w="11906" w:h="16838"/>
      <w:pgMar w:top="1134" w:right="567" w:bottom="1134" w:left="1134" w:header="28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21" w:rsidRDefault="00B72521" w:rsidP="000B6791">
      <w:r>
        <w:separator/>
      </w:r>
    </w:p>
  </w:endnote>
  <w:endnote w:type="continuationSeparator" w:id="0">
    <w:p w:rsidR="00B72521" w:rsidRDefault="00B72521" w:rsidP="000B6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D48" w:rsidRDefault="00182D48" w:rsidP="00771B4D">
    <w:pPr>
      <w:pStyle w:val="a6"/>
    </w:pPr>
  </w:p>
  <w:p w:rsidR="00182D48" w:rsidRDefault="00182D4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21" w:rsidRDefault="00B72521" w:rsidP="000B6791">
      <w:r>
        <w:separator/>
      </w:r>
    </w:p>
  </w:footnote>
  <w:footnote w:type="continuationSeparator" w:id="0">
    <w:p w:rsidR="00B72521" w:rsidRDefault="00B72521" w:rsidP="000B67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9026906"/>
      <w:docPartObj>
        <w:docPartGallery w:val="Page Numbers (Top of Page)"/>
        <w:docPartUnique/>
      </w:docPartObj>
    </w:sdtPr>
    <w:sdtEndPr/>
    <w:sdtContent>
      <w:p w:rsidR="00182D48" w:rsidRDefault="00182D48">
        <w:pPr>
          <w:pStyle w:val="a4"/>
          <w:jc w:val="center"/>
        </w:pPr>
        <w:r>
          <w:rPr>
            <w:noProof/>
          </w:rPr>
          <w:fldChar w:fldCharType="begin"/>
        </w:r>
        <w:r>
          <w:rPr>
            <w:noProof/>
          </w:rPr>
          <w:instrText>PAGE   \* MERGEFORMAT</w:instrText>
        </w:r>
        <w:r>
          <w:rPr>
            <w:noProof/>
          </w:rPr>
          <w:fldChar w:fldCharType="separate"/>
        </w:r>
        <w:r w:rsidR="002608CB">
          <w:rPr>
            <w:noProof/>
          </w:rPr>
          <w:t>13</w:t>
        </w:r>
        <w:r>
          <w:rPr>
            <w:noProof/>
          </w:rPr>
          <w:fldChar w:fldCharType="end"/>
        </w:r>
      </w:p>
    </w:sdtContent>
  </w:sdt>
  <w:p w:rsidR="00182D48" w:rsidRDefault="00182D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E53081"/>
    <w:multiLevelType w:val="hybridMultilevel"/>
    <w:tmpl w:val="50E2608A"/>
    <w:lvl w:ilvl="0" w:tplc="05FC190C">
      <w:start w:val="1"/>
      <w:numFmt w:val="decimal"/>
      <w:lvlText w:val="%1."/>
      <w:lvlJc w:val="left"/>
      <w:pPr>
        <w:ind w:left="720"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2F841647"/>
    <w:multiLevelType w:val="multilevel"/>
    <w:tmpl w:val="468245AA"/>
    <w:lvl w:ilvl="0">
      <w:start w:val="7"/>
      <w:numFmt w:val="decimal"/>
      <w:lvlText w:val="%1."/>
      <w:lvlJc w:val="left"/>
      <w:pPr>
        <w:tabs>
          <w:tab w:val="num" w:pos="360"/>
        </w:tabs>
        <w:ind w:left="360" w:hanging="360"/>
      </w:pPr>
      <w:rPr>
        <w:rFonts w:hint="default"/>
      </w:rPr>
    </w:lvl>
    <w:lvl w:ilvl="1">
      <w:start w:val="1"/>
      <w:numFmt w:val="decimal"/>
      <w:lvlText w:val="8.%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DEC3DCE"/>
    <w:multiLevelType w:val="hybridMultilevel"/>
    <w:tmpl w:val="3DB223BA"/>
    <w:lvl w:ilvl="0" w:tplc="0FA80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F8E0F1E"/>
    <w:multiLevelType w:val="multilevel"/>
    <w:tmpl w:val="704EDE4E"/>
    <w:lvl w:ilvl="0">
      <w:start w:val="1"/>
      <w:numFmt w:val="decimal"/>
      <w:lvlText w:val="%1."/>
      <w:lvlJc w:val="left"/>
      <w:pPr>
        <w:ind w:left="218" w:hanging="360"/>
      </w:pPr>
      <w:rPr>
        <w:rFonts w:hint="default"/>
        <w:b/>
      </w:rPr>
    </w:lvl>
    <w:lvl w:ilvl="1">
      <w:start w:val="1"/>
      <w:numFmt w:val="decimal"/>
      <w:isLgl/>
      <w:lvlText w:val="%1.%2."/>
      <w:lvlJc w:val="left"/>
      <w:pPr>
        <w:ind w:left="1510" w:hanging="660"/>
      </w:pPr>
      <w:rPr>
        <w:rFonts w:hint="default"/>
      </w:rPr>
    </w:lvl>
    <w:lvl w:ilvl="2">
      <w:start w:val="1"/>
      <w:numFmt w:val="decimal"/>
      <w:isLgl/>
      <w:lvlText w:val="%1.%2.%3."/>
      <w:lvlJc w:val="left"/>
      <w:pPr>
        <w:ind w:left="1996"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5552" w:hanging="1440"/>
      </w:pPr>
      <w:rPr>
        <w:rFonts w:hint="default"/>
      </w:rPr>
    </w:lvl>
    <w:lvl w:ilvl="7">
      <w:start w:val="1"/>
      <w:numFmt w:val="decimal"/>
      <w:isLgl/>
      <w:lvlText w:val="%1.%2.%3.%4.%5.%6.%7.%8."/>
      <w:lvlJc w:val="left"/>
      <w:pPr>
        <w:ind w:left="6261" w:hanging="1440"/>
      </w:pPr>
      <w:rPr>
        <w:rFonts w:hint="default"/>
      </w:rPr>
    </w:lvl>
    <w:lvl w:ilvl="8">
      <w:start w:val="1"/>
      <w:numFmt w:val="decimal"/>
      <w:isLgl/>
      <w:lvlText w:val="%1.%2.%3.%4.%5.%6.%7.%8.%9."/>
      <w:lvlJc w:val="left"/>
      <w:pPr>
        <w:ind w:left="7330" w:hanging="1800"/>
      </w:pPr>
      <w:rPr>
        <w:rFonts w:hint="default"/>
      </w:rPr>
    </w:lvl>
  </w:abstractNum>
  <w:abstractNum w:abstractNumId="4" w15:restartNumberingAfterBreak="0">
    <w:nsid w:val="62575D2F"/>
    <w:multiLevelType w:val="multilevel"/>
    <w:tmpl w:val="60446B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74"/>
        </w:tabs>
        <w:ind w:left="574" w:hanging="432"/>
      </w:pPr>
      <w:rPr>
        <w:rFonts w:hint="default"/>
        <w:b w:val="0"/>
        <w:i w:val="0"/>
        <w:sz w:val="20"/>
        <w:szCs w:val="20"/>
      </w:rPr>
    </w:lvl>
    <w:lvl w:ilvl="2">
      <w:start w:val="1"/>
      <w:numFmt w:val="decimal"/>
      <w:lvlText w:val="2.%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6CF70BC1"/>
    <w:multiLevelType w:val="multilevel"/>
    <w:tmpl w:val="BA1C539E"/>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
      <w:lvlText w:val="%1.%2.%3"/>
      <w:lvlJc w:val="left"/>
      <w:pPr>
        <w:tabs>
          <w:tab w:val="num" w:pos="227"/>
        </w:tabs>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 w15:restartNumberingAfterBreak="0">
    <w:nsid w:val="70937B8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4"/>
  </w:num>
  <w:num w:numId="4">
    <w:abstractNumId w:val="1"/>
  </w:num>
  <w:num w:numId="5">
    <w:abstractNumId w:val="6"/>
  </w:num>
  <w:num w:numId="6">
    <w:abstractNumId w:val="2"/>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421F4"/>
    <w:rsid w:val="000003CF"/>
    <w:rsid w:val="00000F05"/>
    <w:rsid w:val="00001D21"/>
    <w:rsid w:val="00002239"/>
    <w:rsid w:val="000025D7"/>
    <w:rsid w:val="00002682"/>
    <w:rsid w:val="0000269C"/>
    <w:rsid w:val="00002739"/>
    <w:rsid w:val="000035D9"/>
    <w:rsid w:val="00004290"/>
    <w:rsid w:val="00006B56"/>
    <w:rsid w:val="00007149"/>
    <w:rsid w:val="000078A6"/>
    <w:rsid w:val="0000795E"/>
    <w:rsid w:val="00007C1C"/>
    <w:rsid w:val="0001009C"/>
    <w:rsid w:val="00010A4F"/>
    <w:rsid w:val="000130D2"/>
    <w:rsid w:val="0001322E"/>
    <w:rsid w:val="00013F0C"/>
    <w:rsid w:val="00014314"/>
    <w:rsid w:val="00014C88"/>
    <w:rsid w:val="00015C3D"/>
    <w:rsid w:val="00016115"/>
    <w:rsid w:val="00016432"/>
    <w:rsid w:val="00016C9C"/>
    <w:rsid w:val="00016CEE"/>
    <w:rsid w:val="000173CC"/>
    <w:rsid w:val="000174BD"/>
    <w:rsid w:val="00017ACD"/>
    <w:rsid w:val="000202E3"/>
    <w:rsid w:val="00020AFA"/>
    <w:rsid w:val="000213CD"/>
    <w:rsid w:val="00021703"/>
    <w:rsid w:val="0002195B"/>
    <w:rsid w:val="00021A43"/>
    <w:rsid w:val="000229A6"/>
    <w:rsid w:val="00023519"/>
    <w:rsid w:val="0002434B"/>
    <w:rsid w:val="000248B7"/>
    <w:rsid w:val="00025181"/>
    <w:rsid w:val="00025AEA"/>
    <w:rsid w:val="00026354"/>
    <w:rsid w:val="0002750E"/>
    <w:rsid w:val="00027564"/>
    <w:rsid w:val="00027993"/>
    <w:rsid w:val="00027B6F"/>
    <w:rsid w:val="00030AD3"/>
    <w:rsid w:val="00031A3C"/>
    <w:rsid w:val="0003235D"/>
    <w:rsid w:val="00033320"/>
    <w:rsid w:val="000338A2"/>
    <w:rsid w:val="0003410B"/>
    <w:rsid w:val="00034C21"/>
    <w:rsid w:val="00034CD5"/>
    <w:rsid w:val="00034DE0"/>
    <w:rsid w:val="00034F3D"/>
    <w:rsid w:val="000353E9"/>
    <w:rsid w:val="00036141"/>
    <w:rsid w:val="00036CD0"/>
    <w:rsid w:val="0003710D"/>
    <w:rsid w:val="000374F8"/>
    <w:rsid w:val="000406A1"/>
    <w:rsid w:val="000416AC"/>
    <w:rsid w:val="00041865"/>
    <w:rsid w:val="00042A19"/>
    <w:rsid w:val="00042D9F"/>
    <w:rsid w:val="00043241"/>
    <w:rsid w:val="000437EE"/>
    <w:rsid w:val="00044288"/>
    <w:rsid w:val="00044A03"/>
    <w:rsid w:val="00044D52"/>
    <w:rsid w:val="00044E62"/>
    <w:rsid w:val="00045755"/>
    <w:rsid w:val="000460EC"/>
    <w:rsid w:val="00046470"/>
    <w:rsid w:val="0004649C"/>
    <w:rsid w:val="000466B8"/>
    <w:rsid w:val="00046DF0"/>
    <w:rsid w:val="00046E12"/>
    <w:rsid w:val="000500D3"/>
    <w:rsid w:val="000507F0"/>
    <w:rsid w:val="00050ED1"/>
    <w:rsid w:val="0005186E"/>
    <w:rsid w:val="00051C0E"/>
    <w:rsid w:val="000524C5"/>
    <w:rsid w:val="00052624"/>
    <w:rsid w:val="0005296D"/>
    <w:rsid w:val="00052982"/>
    <w:rsid w:val="00052E9A"/>
    <w:rsid w:val="000543EF"/>
    <w:rsid w:val="00054463"/>
    <w:rsid w:val="00054585"/>
    <w:rsid w:val="00054904"/>
    <w:rsid w:val="0005526A"/>
    <w:rsid w:val="0005556E"/>
    <w:rsid w:val="000555EA"/>
    <w:rsid w:val="00055816"/>
    <w:rsid w:val="000561BD"/>
    <w:rsid w:val="00057026"/>
    <w:rsid w:val="00057A6B"/>
    <w:rsid w:val="0006040A"/>
    <w:rsid w:val="00060820"/>
    <w:rsid w:val="0006126B"/>
    <w:rsid w:val="000612CE"/>
    <w:rsid w:val="00061B61"/>
    <w:rsid w:val="00063F7D"/>
    <w:rsid w:val="00064D7A"/>
    <w:rsid w:val="00064EA1"/>
    <w:rsid w:val="000653E4"/>
    <w:rsid w:val="000654AF"/>
    <w:rsid w:val="00065829"/>
    <w:rsid w:val="00066010"/>
    <w:rsid w:val="0006706A"/>
    <w:rsid w:val="0006708F"/>
    <w:rsid w:val="000671F5"/>
    <w:rsid w:val="0006734B"/>
    <w:rsid w:val="00067935"/>
    <w:rsid w:val="00067C18"/>
    <w:rsid w:val="00070413"/>
    <w:rsid w:val="0007079D"/>
    <w:rsid w:val="000708D4"/>
    <w:rsid w:val="000709AD"/>
    <w:rsid w:val="00071174"/>
    <w:rsid w:val="00071569"/>
    <w:rsid w:val="000715C3"/>
    <w:rsid w:val="00071971"/>
    <w:rsid w:val="00073051"/>
    <w:rsid w:val="0007383F"/>
    <w:rsid w:val="00073A82"/>
    <w:rsid w:val="00073B4B"/>
    <w:rsid w:val="00073D7B"/>
    <w:rsid w:val="000740A4"/>
    <w:rsid w:val="000747AB"/>
    <w:rsid w:val="00074938"/>
    <w:rsid w:val="00075352"/>
    <w:rsid w:val="000754E0"/>
    <w:rsid w:val="000758B0"/>
    <w:rsid w:val="00075A01"/>
    <w:rsid w:val="00075F4E"/>
    <w:rsid w:val="000765B2"/>
    <w:rsid w:val="000767C7"/>
    <w:rsid w:val="00076B46"/>
    <w:rsid w:val="00076D5B"/>
    <w:rsid w:val="000771B4"/>
    <w:rsid w:val="0007770D"/>
    <w:rsid w:val="00077760"/>
    <w:rsid w:val="00077FC4"/>
    <w:rsid w:val="0008004B"/>
    <w:rsid w:val="000800CD"/>
    <w:rsid w:val="00080407"/>
    <w:rsid w:val="000808BD"/>
    <w:rsid w:val="00080937"/>
    <w:rsid w:val="00080B2B"/>
    <w:rsid w:val="000811F6"/>
    <w:rsid w:val="00083457"/>
    <w:rsid w:val="000836C7"/>
    <w:rsid w:val="0008382D"/>
    <w:rsid w:val="000840B6"/>
    <w:rsid w:val="00084472"/>
    <w:rsid w:val="00084F86"/>
    <w:rsid w:val="000856EA"/>
    <w:rsid w:val="0008631E"/>
    <w:rsid w:val="00086B35"/>
    <w:rsid w:val="00086B59"/>
    <w:rsid w:val="000871E7"/>
    <w:rsid w:val="000879DF"/>
    <w:rsid w:val="00087A4A"/>
    <w:rsid w:val="00090196"/>
    <w:rsid w:val="00090257"/>
    <w:rsid w:val="0009033E"/>
    <w:rsid w:val="0009118D"/>
    <w:rsid w:val="000914BD"/>
    <w:rsid w:val="0009150A"/>
    <w:rsid w:val="000929E9"/>
    <w:rsid w:val="00092D2D"/>
    <w:rsid w:val="00093177"/>
    <w:rsid w:val="000939AD"/>
    <w:rsid w:val="00094CB9"/>
    <w:rsid w:val="00096853"/>
    <w:rsid w:val="000974EB"/>
    <w:rsid w:val="00097871"/>
    <w:rsid w:val="00097945"/>
    <w:rsid w:val="00097E47"/>
    <w:rsid w:val="000A0092"/>
    <w:rsid w:val="000A0736"/>
    <w:rsid w:val="000A0AFB"/>
    <w:rsid w:val="000A0FB3"/>
    <w:rsid w:val="000A2632"/>
    <w:rsid w:val="000A2B93"/>
    <w:rsid w:val="000A2BB4"/>
    <w:rsid w:val="000A2DC6"/>
    <w:rsid w:val="000A3C65"/>
    <w:rsid w:val="000A5A57"/>
    <w:rsid w:val="000A6001"/>
    <w:rsid w:val="000A6947"/>
    <w:rsid w:val="000A6BDE"/>
    <w:rsid w:val="000A74E2"/>
    <w:rsid w:val="000B1039"/>
    <w:rsid w:val="000B2781"/>
    <w:rsid w:val="000B294E"/>
    <w:rsid w:val="000B3042"/>
    <w:rsid w:val="000B43D4"/>
    <w:rsid w:val="000B51AD"/>
    <w:rsid w:val="000B63B8"/>
    <w:rsid w:val="000B63E5"/>
    <w:rsid w:val="000B6791"/>
    <w:rsid w:val="000B7321"/>
    <w:rsid w:val="000C03AD"/>
    <w:rsid w:val="000C06CB"/>
    <w:rsid w:val="000C0BC2"/>
    <w:rsid w:val="000C0D20"/>
    <w:rsid w:val="000C10D7"/>
    <w:rsid w:val="000C1202"/>
    <w:rsid w:val="000C121F"/>
    <w:rsid w:val="000C1A0E"/>
    <w:rsid w:val="000C2904"/>
    <w:rsid w:val="000C33EC"/>
    <w:rsid w:val="000C34D3"/>
    <w:rsid w:val="000C48B0"/>
    <w:rsid w:val="000C4B7B"/>
    <w:rsid w:val="000C55AF"/>
    <w:rsid w:val="000C6491"/>
    <w:rsid w:val="000C6B31"/>
    <w:rsid w:val="000C6ED9"/>
    <w:rsid w:val="000C72CA"/>
    <w:rsid w:val="000C747C"/>
    <w:rsid w:val="000C774A"/>
    <w:rsid w:val="000C7A8D"/>
    <w:rsid w:val="000C7EFB"/>
    <w:rsid w:val="000D090A"/>
    <w:rsid w:val="000D0BCE"/>
    <w:rsid w:val="000D3892"/>
    <w:rsid w:val="000D4D01"/>
    <w:rsid w:val="000D525E"/>
    <w:rsid w:val="000D5303"/>
    <w:rsid w:val="000D60C2"/>
    <w:rsid w:val="000D7355"/>
    <w:rsid w:val="000D798D"/>
    <w:rsid w:val="000D7DF7"/>
    <w:rsid w:val="000D7ED2"/>
    <w:rsid w:val="000E0183"/>
    <w:rsid w:val="000E0881"/>
    <w:rsid w:val="000E0E5B"/>
    <w:rsid w:val="000E1202"/>
    <w:rsid w:val="000E1D4D"/>
    <w:rsid w:val="000E21C1"/>
    <w:rsid w:val="000E21E0"/>
    <w:rsid w:val="000E283F"/>
    <w:rsid w:val="000E367A"/>
    <w:rsid w:val="000E373F"/>
    <w:rsid w:val="000E387C"/>
    <w:rsid w:val="000E3BA3"/>
    <w:rsid w:val="000E40A9"/>
    <w:rsid w:val="000E4BB4"/>
    <w:rsid w:val="000E4C0D"/>
    <w:rsid w:val="000E5CED"/>
    <w:rsid w:val="000E62CA"/>
    <w:rsid w:val="000F04EE"/>
    <w:rsid w:val="000F055A"/>
    <w:rsid w:val="000F07D1"/>
    <w:rsid w:val="000F0E3C"/>
    <w:rsid w:val="000F1697"/>
    <w:rsid w:val="000F261F"/>
    <w:rsid w:val="000F3E1C"/>
    <w:rsid w:val="000F43AA"/>
    <w:rsid w:val="000F44CD"/>
    <w:rsid w:val="000F4E18"/>
    <w:rsid w:val="000F5643"/>
    <w:rsid w:val="000F70C4"/>
    <w:rsid w:val="000F70E5"/>
    <w:rsid w:val="000F710B"/>
    <w:rsid w:val="001002AF"/>
    <w:rsid w:val="00100E5C"/>
    <w:rsid w:val="001013D2"/>
    <w:rsid w:val="00103036"/>
    <w:rsid w:val="00103E2E"/>
    <w:rsid w:val="00103F30"/>
    <w:rsid w:val="00104458"/>
    <w:rsid w:val="00104971"/>
    <w:rsid w:val="00104D4A"/>
    <w:rsid w:val="0010521D"/>
    <w:rsid w:val="001057C7"/>
    <w:rsid w:val="001060B2"/>
    <w:rsid w:val="001063B1"/>
    <w:rsid w:val="0010676F"/>
    <w:rsid w:val="00106792"/>
    <w:rsid w:val="00106B50"/>
    <w:rsid w:val="00106E6E"/>
    <w:rsid w:val="00107617"/>
    <w:rsid w:val="00107CBD"/>
    <w:rsid w:val="00110C05"/>
    <w:rsid w:val="0011161D"/>
    <w:rsid w:val="00111941"/>
    <w:rsid w:val="00111EAC"/>
    <w:rsid w:val="001133D6"/>
    <w:rsid w:val="001137D5"/>
    <w:rsid w:val="001138BD"/>
    <w:rsid w:val="00113E23"/>
    <w:rsid w:val="0011458C"/>
    <w:rsid w:val="00114A79"/>
    <w:rsid w:val="00115423"/>
    <w:rsid w:val="0011677B"/>
    <w:rsid w:val="00116D1C"/>
    <w:rsid w:val="00116E13"/>
    <w:rsid w:val="00117643"/>
    <w:rsid w:val="00117C2B"/>
    <w:rsid w:val="00117D72"/>
    <w:rsid w:val="00117F3C"/>
    <w:rsid w:val="00120095"/>
    <w:rsid w:val="001205AD"/>
    <w:rsid w:val="0012136D"/>
    <w:rsid w:val="00121525"/>
    <w:rsid w:val="00121745"/>
    <w:rsid w:val="001219F9"/>
    <w:rsid w:val="00121F80"/>
    <w:rsid w:val="0012246E"/>
    <w:rsid w:val="00122B0C"/>
    <w:rsid w:val="00122BC3"/>
    <w:rsid w:val="00123728"/>
    <w:rsid w:val="00123BD4"/>
    <w:rsid w:val="00123BFB"/>
    <w:rsid w:val="00123CEC"/>
    <w:rsid w:val="00123FD2"/>
    <w:rsid w:val="001241F4"/>
    <w:rsid w:val="00125099"/>
    <w:rsid w:val="001258E3"/>
    <w:rsid w:val="001261C4"/>
    <w:rsid w:val="0012748B"/>
    <w:rsid w:val="001278D9"/>
    <w:rsid w:val="00130429"/>
    <w:rsid w:val="00130877"/>
    <w:rsid w:val="00131715"/>
    <w:rsid w:val="001322BB"/>
    <w:rsid w:val="001322D0"/>
    <w:rsid w:val="00132460"/>
    <w:rsid w:val="0013248A"/>
    <w:rsid w:val="00133CB1"/>
    <w:rsid w:val="00133EED"/>
    <w:rsid w:val="0013457F"/>
    <w:rsid w:val="001352D8"/>
    <w:rsid w:val="00135D63"/>
    <w:rsid w:val="00136993"/>
    <w:rsid w:val="001377B4"/>
    <w:rsid w:val="00137865"/>
    <w:rsid w:val="00137D38"/>
    <w:rsid w:val="00140530"/>
    <w:rsid w:val="0014086D"/>
    <w:rsid w:val="00140A2C"/>
    <w:rsid w:val="00140BCC"/>
    <w:rsid w:val="00140C0A"/>
    <w:rsid w:val="001421A2"/>
    <w:rsid w:val="001425A3"/>
    <w:rsid w:val="0014360E"/>
    <w:rsid w:val="00146687"/>
    <w:rsid w:val="00146752"/>
    <w:rsid w:val="00146DA4"/>
    <w:rsid w:val="00146FBA"/>
    <w:rsid w:val="001476F0"/>
    <w:rsid w:val="001502F3"/>
    <w:rsid w:val="00150800"/>
    <w:rsid w:val="001519FB"/>
    <w:rsid w:val="00151ABC"/>
    <w:rsid w:val="00151DAE"/>
    <w:rsid w:val="00151E7B"/>
    <w:rsid w:val="00152C84"/>
    <w:rsid w:val="00152E76"/>
    <w:rsid w:val="00152EF6"/>
    <w:rsid w:val="00153B8D"/>
    <w:rsid w:val="00153CDA"/>
    <w:rsid w:val="00153D62"/>
    <w:rsid w:val="00154243"/>
    <w:rsid w:val="00154963"/>
    <w:rsid w:val="00154A7D"/>
    <w:rsid w:val="00154BA6"/>
    <w:rsid w:val="00156338"/>
    <w:rsid w:val="001563A8"/>
    <w:rsid w:val="00156D2E"/>
    <w:rsid w:val="0015765C"/>
    <w:rsid w:val="00157881"/>
    <w:rsid w:val="001603C8"/>
    <w:rsid w:val="00160BA1"/>
    <w:rsid w:val="00161030"/>
    <w:rsid w:val="0016147E"/>
    <w:rsid w:val="001615CF"/>
    <w:rsid w:val="00161E51"/>
    <w:rsid w:val="00162108"/>
    <w:rsid w:val="00162266"/>
    <w:rsid w:val="0016293B"/>
    <w:rsid w:val="00162A86"/>
    <w:rsid w:val="001631FD"/>
    <w:rsid w:val="001638C2"/>
    <w:rsid w:val="00164498"/>
    <w:rsid w:val="0016476B"/>
    <w:rsid w:val="00164BAB"/>
    <w:rsid w:val="00164C22"/>
    <w:rsid w:val="00165853"/>
    <w:rsid w:val="00165C2A"/>
    <w:rsid w:val="001666B6"/>
    <w:rsid w:val="00166AD8"/>
    <w:rsid w:val="00166B4A"/>
    <w:rsid w:val="00167460"/>
    <w:rsid w:val="0016778D"/>
    <w:rsid w:val="00167CDE"/>
    <w:rsid w:val="00167FCA"/>
    <w:rsid w:val="00170E2C"/>
    <w:rsid w:val="00171495"/>
    <w:rsid w:val="00172DE5"/>
    <w:rsid w:val="00172E6B"/>
    <w:rsid w:val="00172E99"/>
    <w:rsid w:val="001735CE"/>
    <w:rsid w:val="00173CFC"/>
    <w:rsid w:val="00174190"/>
    <w:rsid w:val="0017436C"/>
    <w:rsid w:val="0017439A"/>
    <w:rsid w:val="00174420"/>
    <w:rsid w:val="00174CBE"/>
    <w:rsid w:val="00175DA7"/>
    <w:rsid w:val="00175DC5"/>
    <w:rsid w:val="001764F2"/>
    <w:rsid w:val="00176704"/>
    <w:rsid w:val="0017675D"/>
    <w:rsid w:val="00176BF1"/>
    <w:rsid w:val="00176FB3"/>
    <w:rsid w:val="0017780B"/>
    <w:rsid w:val="00180772"/>
    <w:rsid w:val="00181CBC"/>
    <w:rsid w:val="001820D3"/>
    <w:rsid w:val="001825D2"/>
    <w:rsid w:val="0018293B"/>
    <w:rsid w:val="00182B7D"/>
    <w:rsid w:val="00182D48"/>
    <w:rsid w:val="001836FF"/>
    <w:rsid w:val="001842CD"/>
    <w:rsid w:val="00184B43"/>
    <w:rsid w:val="00185609"/>
    <w:rsid w:val="001866FA"/>
    <w:rsid w:val="001869D6"/>
    <w:rsid w:val="00186D24"/>
    <w:rsid w:val="00190146"/>
    <w:rsid w:val="0019029F"/>
    <w:rsid w:val="001902DC"/>
    <w:rsid w:val="001903A7"/>
    <w:rsid w:val="00190790"/>
    <w:rsid w:val="001909A0"/>
    <w:rsid w:val="00190B6F"/>
    <w:rsid w:val="00190FBB"/>
    <w:rsid w:val="001912C7"/>
    <w:rsid w:val="001919F7"/>
    <w:rsid w:val="001932D0"/>
    <w:rsid w:val="00193F0A"/>
    <w:rsid w:val="00193F65"/>
    <w:rsid w:val="00194306"/>
    <w:rsid w:val="00194670"/>
    <w:rsid w:val="00194B07"/>
    <w:rsid w:val="00195A34"/>
    <w:rsid w:val="00196040"/>
    <w:rsid w:val="00196114"/>
    <w:rsid w:val="00196436"/>
    <w:rsid w:val="00196E56"/>
    <w:rsid w:val="0019772D"/>
    <w:rsid w:val="00197904"/>
    <w:rsid w:val="001A004B"/>
    <w:rsid w:val="001A03A7"/>
    <w:rsid w:val="001A06CB"/>
    <w:rsid w:val="001A094D"/>
    <w:rsid w:val="001A2F92"/>
    <w:rsid w:val="001A3194"/>
    <w:rsid w:val="001A383C"/>
    <w:rsid w:val="001A491B"/>
    <w:rsid w:val="001A4AF8"/>
    <w:rsid w:val="001A5430"/>
    <w:rsid w:val="001A5E35"/>
    <w:rsid w:val="001A6549"/>
    <w:rsid w:val="001A66AF"/>
    <w:rsid w:val="001A7668"/>
    <w:rsid w:val="001A788A"/>
    <w:rsid w:val="001B08E2"/>
    <w:rsid w:val="001B27C3"/>
    <w:rsid w:val="001B49CD"/>
    <w:rsid w:val="001B4BD5"/>
    <w:rsid w:val="001B50C9"/>
    <w:rsid w:val="001B5BEC"/>
    <w:rsid w:val="001B5E67"/>
    <w:rsid w:val="001B616C"/>
    <w:rsid w:val="001B643F"/>
    <w:rsid w:val="001B6FF6"/>
    <w:rsid w:val="001B776E"/>
    <w:rsid w:val="001C00E7"/>
    <w:rsid w:val="001C3744"/>
    <w:rsid w:val="001C4680"/>
    <w:rsid w:val="001C589A"/>
    <w:rsid w:val="001C5C63"/>
    <w:rsid w:val="001C5C87"/>
    <w:rsid w:val="001C615C"/>
    <w:rsid w:val="001C6161"/>
    <w:rsid w:val="001C6DEC"/>
    <w:rsid w:val="001C7772"/>
    <w:rsid w:val="001C7863"/>
    <w:rsid w:val="001D012F"/>
    <w:rsid w:val="001D0453"/>
    <w:rsid w:val="001D0F98"/>
    <w:rsid w:val="001D111B"/>
    <w:rsid w:val="001D1CFA"/>
    <w:rsid w:val="001D21FB"/>
    <w:rsid w:val="001D2CAB"/>
    <w:rsid w:val="001D2F14"/>
    <w:rsid w:val="001D2F70"/>
    <w:rsid w:val="001D2FFA"/>
    <w:rsid w:val="001D375B"/>
    <w:rsid w:val="001D39FB"/>
    <w:rsid w:val="001D3A77"/>
    <w:rsid w:val="001D42BA"/>
    <w:rsid w:val="001D52EE"/>
    <w:rsid w:val="001D5454"/>
    <w:rsid w:val="001D6748"/>
    <w:rsid w:val="001D7325"/>
    <w:rsid w:val="001E00F1"/>
    <w:rsid w:val="001E0162"/>
    <w:rsid w:val="001E08B0"/>
    <w:rsid w:val="001E09AE"/>
    <w:rsid w:val="001E0EEA"/>
    <w:rsid w:val="001E127A"/>
    <w:rsid w:val="001E1453"/>
    <w:rsid w:val="001E14FB"/>
    <w:rsid w:val="001E20CD"/>
    <w:rsid w:val="001E21E6"/>
    <w:rsid w:val="001E259A"/>
    <w:rsid w:val="001E30B9"/>
    <w:rsid w:val="001E4A93"/>
    <w:rsid w:val="001E4BBD"/>
    <w:rsid w:val="001E4C92"/>
    <w:rsid w:val="001E64FD"/>
    <w:rsid w:val="001E6820"/>
    <w:rsid w:val="001E6AA8"/>
    <w:rsid w:val="001E7C85"/>
    <w:rsid w:val="001F03C7"/>
    <w:rsid w:val="001F0DBD"/>
    <w:rsid w:val="001F18BF"/>
    <w:rsid w:val="001F1904"/>
    <w:rsid w:val="001F24F2"/>
    <w:rsid w:val="001F2D9E"/>
    <w:rsid w:val="001F3149"/>
    <w:rsid w:val="001F39D0"/>
    <w:rsid w:val="001F3DD6"/>
    <w:rsid w:val="001F4129"/>
    <w:rsid w:val="001F423F"/>
    <w:rsid w:val="001F4AEC"/>
    <w:rsid w:val="001F5527"/>
    <w:rsid w:val="001F5ACB"/>
    <w:rsid w:val="001F6710"/>
    <w:rsid w:val="001F6E88"/>
    <w:rsid w:val="001F6EF8"/>
    <w:rsid w:val="00200760"/>
    <w:rsid w:val="002011DF"/>
    <w:rsid w:val="002026A3"/>
    <w:rsid w:val="00202CC7"/>
    <w:rsid w:val="00203105"/>
    <w:rsid w:val="002035B9"/>
    <w:rsid w:val="00203C3B"/>
    <w:rsid w:val="002054D9"/>
    <w:rsid w:val="00206567"/>
    <w:rsid w:val="00206D34"/>
    <w:rsid w:val="00207982"/>
    <w:rsid w:val="00207B28"/>
    <w:rsid w:val="002114EC"/>
    <w:rsid w:val="00211528"/>
    <w:rsid w:val="00211A4C"/>
    <w:rsid w:val="00211CB8"/>
    <w:rsid w:val="00212AA9"/>
    <w:rsid w:val="00213C69"/>
    <w:rsid w:val="002144CB"/>
    <w:rsid w:val="002147CE"/>
    <w:rsid w:val="00214971"/>
    <w:rsid w:val="00214B5B"/>
    <w:rsid w:val="00215D67"/>
    <w:rsid w:val="00216184"/>
    <w:rsid w:val="00216E2D"/>
    <w:rsid w:val="00217CC2"/>
    <w:rsid w:val="00217D09"/>
    <w:rsid w:val="00220F88"/>
    <w:rsid w:val="00220FC3"/>
    <w:rsid w:val="002217B8"/>
    <w:rsid w:val="00221CD1"/>
    <w:rsid w:val="00222245"/>
    <w:rsid w:val="0022318F"/>
    <w:rsid w:val="0022321E"/>
    <w:rsid w:val="00223B4C"/>
    <w:rsid w:val="0022436B"/>
    <w:rsid w:val="0022440B"/>
    <w:rsid w:val="00224E2A"/>
    <w:rsid w:val="00225315"/>
    <w:rsid w:val="0022589A"/>
    <w:rsid w:val="00225D29"/>
    <w:rsid w:val="0022605A"/>
    <w:rsid w:val="0022646B"/>
    <w:rsid w:val="00226E13"/>
    <w:rsid w:val="00226F05"/>
    <w:rsid w:val="00226F08"/>
    <w:rsid w:val="00226F8C"/>
    <w:rsid w:val="00227C1C"/>
    <w:rsid w:val="002307E8"/>
    <w:rsid w:val="0023093B"/>
    <w:rsid w:val="00231695"/>
    <w:rsid w:val="00233F55"/>
    <w:rsid w:val="0023422C"/>
    <w:rsid w:val="00234442"/>
    <w:rsid w:val="002344AF"/>
    <w:rsid w:val="00234EBA"/>
    <w:rsid w:val="00234EF9"/>
    <w:rsid w:val="002354CC"/>
    <w:rsid w:val="002357C0"/>
    <w:rsid w:val="00235BD5"/>
    <w:rsid w:val="00236278"/>
    <w:rsid w:val="00237EE1"/>
    <w:rsid w:val="00241334"/>
    <w:rsid w:val="0024143C"/>
    <w:rsid w:val="00241870"/>
    <w:rsid w:val="0024384E"/>
    <w:rsid w:val="00244A8A"/>
    <w:rsid w:val="00244B3E"/>
    <w:rsid w:val="00244F4C"/>
    <w:rsid w:val="00245F37"/>
    <w:rsid w:val="002460EF"/>
    <w:rsid w:val="002462C3"/>
    <w:rsid w:val="002506A8"/>
    <w:rsid w:val="00250D7E"/>
    <w:rsid w:val="00251A0B"/>
    <w:rsid w:val="00252367"/>
    <w:rsid w:val="0025244A"/>
    <w:rsid w:val="00253F9B"/>
    <w:rsid w:val="00254103"/>
    <w:rsid w:val="00254163"/>
    <w:rsid w:val="002554D4"/>
    <w:rsid w:val="002559A0"/>
    <w:rsid w:val="002564E0"/>
    <w:rsid w:val="0025795E"/>
    <w:rsid w:val="002608CB"/>
    <w:rsid w:val="00261BD8"/>
    <w:rsid w:val="00261DA7"/>
    <w:rsid w:val="002620A6"/>
    <w:rsid w:val="00263496"/>
    <w:rsid w:val="00263631"/>
    <w:rsid w:val="0026379E"/>
    <w:rsid w:val="002639D1"/>
    <w:rsid w:val="00264337"/>
    <w:rsid w:val="00264AB0"/>
    <w:rsid w:val="002653B6"/>
    <w:rsid w:val="002653CE"/>
    <w:rsid w:val="00265D7E"/>
    <w:rsid w:val="00265EF9"/>
    <w:rsid w:val="00265F3B"/>
    <w:rsid w:val="00266849"/>
    <w:rsid w:val="00266B4D"/>
    <w:rsid w:val="00266FE9"/>
    <w:rsid w:val="00267C5E"/>
    <w:rsid w:val="00270205"/>
    <w:rsid w:val="00270705"/>
    <w:rsid w:val="00270BEC"/>
    <w:rsid w:val="00271729"/>
    <w:rsid w:val="002727FA"/>
    <w:rsid w:val="00272CFB"/>
    <w:rsid w:val="00273AD3"/>
    <w:rsid w:val="002741DB"/>
    <w:rsid w:val="0027462F"/>
    <w:rsid w:val="00274D03"/>
    <w:rsid w:val="00274D1F"/>
    <w:rsid w:val="0027551C"/>
    <w:rsid w:val="00275A99"/>
    <w:rsid w:val="00275DB0"/>
    <w:rsid w:val="002763F3"/>
    <w:rsid w:val="002768C4"/>
    <w:rsid w:val="00276C35"/>
    <w:rsid w:val="00276D43"/>
    <w:rsid w:val="002801B9"/>
    <w:rsid w:val="0028068D"/>
    <w:rsid w:val="002806BE"/>
    <w:rsid w:val="00280EE3"/>
    <w:rsid w:val="0028115D"/>
    <w:rsid w:val="00281547"/>
    <w:rsid w:val="00281C1F"/>
    <w:rsid w:val="00281E60"/>
    <w:rsid w:val="00283BD8"/>
    <w:rsid w:val="002843AE"/>
    <w:rsid w:val="00284C13"/>
    <w:rsid w:val="002854C1"/>
    <w:rsid w:val="00285533"/>
    <w:rsid w:val="00285693"/>
    <w:rsid w:val="00285B43"/>
    <w:rsid w:val="0028608C"/>
    <w:rsid w:val="00286367"/>
    <w:rsid w:val="00286EB7"/>
    <w:rsid w:val="00287457"/>
    <w:rsid w:val="0029004E"/>
    <w:rsid w:val="00290314"/>
    <w:rsid w:val="00290405"/>
    <w:rsid w:val="00290D0A"/>
    <w:rsid w:val="00290D29"/>
    <w:rsid w:val="0029211D"/>
    <w:rsid w:val="00292771"/>
    <w:rsid w:val="00294206"/>
    <w:rsid w:val="0029474B"/>
    <w:rsid w:val="00295764"/>
    <w:rsid w:val="00295CF8"/>
    <w:rsid w:val="00295DFC"/>
    <w:rsid w:val="00297073"/>
    <w:rsid w:val="0029749E"/>
    <w:rsid w:val="002974E5"/>
    <w:rsid w:val="002977A7"/>
    <w:rsid w:val="00297B8C"/>
    <w:rsid w:val="002A02CF"/>
    <w:rsid w:val="002A24BB"/>
    <w:rsid w:val="002A2885"/>
    <w:rsid w:val="002A2C65"/>
    <w:rsid w:val="002A2F31"/>
    <w:rsid w:val="002A323E"/>
    <w:rsid w:val="002A33F3"/>
    <w:rsid w:val="002A35DD"/>
    <w:rsid w:val="002A38E7"/>
    <w:rsid w:val="002A3B59"/>
    <w:rsid w:val="002A3BE6"/>
    <w:rsid w:val="002A3CD9"/>
    <w:rsid w:val="002A4A12"/>
    <w:rsid w:val="002A4B32"/>
    <w:rsid w:val="002A4C90"/>
    <w:rsid w:val="002A4E9B"/>
    <w:rsid w:val="002A546F"/>
    <w:rsid w:val="002A5916"/>
    <w:rsid w:val="002A5E61"/>
    <w:rsid w:val="002A76C9"/>
    <w:rsid w:val="002A7812"/>
    <w:rsid w:val="002A7D70"/>
    <w:rsid w:val="002A7D99"/>
    <w:rsid w:val="002B0938"/>
    <w:rsid w:val="002B09AB"/>
    <w:rsid w:val="002B0DCC"/>
    <w:rsid w:val="002B0EA8"/>
    <w:rsid w:val="002B2152"/>
    <w:rsid w:val="002B265B"/>
    <w:rsid w:val="002B2C2E"/>
    <w:rsid w:val="002B2C63"/>
    <w:rsid w:val="002B2CBC"/>
    <w:rsid w:val="002B329D"/>
    <w:rsid w:val="002B411D"/>
    <w:rsid w:val="002B4E7B"/>
    <w:rsid w:val="002B56FF"/>
    <w:rsid w:val="002B5704"/>
    <w:rsid w:val="002B5989"/>
    <w:rsid w:val="002B5B87"/>
    <w:rsid w:val="002B69F0"/>
    <w:rsid w:val="002B6C21"/>
    <w:rsid w:val="002C0473"/>
    <w:rsid w:val="002C0FC2"/>
    <w:rsid w:val="002C19CE"/>
    <w:rsid w:val="002C2710"/>
    <w:rsid w:val="002C3823"/>
    <w:rsid w:val="002C3D1A"/>
    <w:rsid w:val="002C46BD"/>
    <w:rsid w:val="002C46BE"/>
    <w:rsid w:val="002C4737"/>
    <w:rsid w:val="002C4D8B"/>
    <w:rsid w:val="002C52DE"/>
    <w:rsid w:val="002C678A"/>
    <w:rsid w:val="002C7A94"/>
    <w:rsid w:val="002D0012"/>
    <w:rsid w:val="002D0BA9"/>
    <w:rsid w:val="002D101A"/>
    <w:rsid w:val="002D115E"/>
    <w:rsid w:val="002D1AB2"/>
    <w:rsid w:val="002D1F3B"/>
    <w:rsid w:val="002D24A3"/>
    <w:rsid w:val="002D2ADA"/>
    <w:rsid w:val="002D2D97"/>
    <w:rsid w:val="002D44CC"/>
    <w:rsid w:val="002D74E0"/>
    <w:rsid w:val="002D752C"/>
    <w:rsid w:val="002D7A74"/>
    <w:rsid w:val="002E083C"/>
    <w:rsid w:val="002E093E"/>
    <w:rsid w:val="002E0C10"/>
    <w:rsid w:val="002E219A"/>
    <w:rsid w:val="002E23E3"/>
    <w:rsid w:val="002E25FC"/>
    <w:rsid w:val="002E443B"/>
    <w:rsid w:val="002E50A2"/>
    <w:rsid w:val="002E5140"/>
    <w:rsid w:val="002E56BB"/>
    <w:rsid w:val="002E6097"/>
    <w:rsid w:val="002E6732"/>
    <w:rsid w:val="002E6FC5"/>
    <w:rsid w:val="002E7A54"/>
    <w:rsid w:val="002F12DE"/>
    <w:rsid w:val="002F21BB"/>
    <w:rsid w:val="002F2862"/>
    <w:rsid w:val="002F29B9"/>
    <w:rsid w:val="002F2C29"/>
    <w:rsid w:val="002F4188"/>
    <w:rsid w:val="002F46C4"/>
    <w:rsid w:val="002F4F01"/>
    <w:rsid w:val="002F4F3B"/>
    <w:rsid w:val="002F5720"/>
    <w:rsid w:val="002F5A2D"/>
    <w:rsid w:val="002F5C8E"/>
    <w:rsid w:val="002F5D79"/>
    <w:rsid w:val="002F6539"/>
    <w:rsid w:val="002F679E"/>
    <w:rsid w:val="002F7FE8"/>
    <w:rsid w:val="00300CF0"/>
    <w:rsid w:val="003019DE"/>
    <w:rsid w:val="00301EE1"/>
    <w:rsid w:val="00301FFE"/>
    <w:rsid w:val="00302000"/>
    <w:rsid w:val="00302A06"/>
    <w:rsid w:val="0030324D"/>
    <w:rsid w:val="003037F2"/>
    <w:rsid w:val="003038A3"/>
    <w:rsid w:val="00304F59"/>
    <w:rsid w:val="003050F5"/>
    <w:rsid w:val="003051A4"/>
    <w:rsid w:val="00306DDA"/>
    <w:rsid w:val="00306E5C"/>
    <w:rsid w:val="003074FD"/>
    <w:rsid w:val="00310E36"/>
    <w:rsid w:val="00311AE6"/>
    <w:rsid w:val="00311D09"/>
    <w:rsid w:val="0031302D"/>
    <w:rsid w:val="00313495"/>
    <w:rsid w:val="003136EA"/>
    <w:rsid w:val="003137D7"/>
    <w:rsid w:val="003139C2"/>
    <w:rsid w:val="00314FFD"/>
    <w:rsid w:val="00315229"/>
    <w:rsid w:val="00315682"/>
    <w:rsid w:val="00316023"/>
    <w:rsid w:val="0031672B"/>
    <w:rsid w:val="0031700F"/>
    <w:rsid w:val="003170D5"/>
    <w:rsid w:val="003179C9"/>
    <w:rsid w:val="0032018F"/>
    <w:rsid w:val="0032062F"/>
    <w:rsid w:val="003222BA"/>
    <w:rsid w:val="003247A2"/>
    <w:rsid w:val="0032541D"/>
    <w:rsid w:val="003263B5"/>
    <w:rsid w:val="00326ED2"/>
    <w:rsid w:val="00327069"/>
    <w:rsid w:val="00330965"/>
    <w:rsid w:val="00332B55"/>
    <w:rsid w:val="00332D6B"/>
    <w:rsid w:val="00333929"/>
    <w:rsid w:val="0033542E"/>
    <w:rsid w:val="003356E0"/>
    <w:rsid w:val="00335DC1"/>
    <w:rsid w:val="0033677A"/>
    <w:rsid w:val="00336D33"/>
    <w:rsid w:val="00337253"/>
    <w:rsid w:val="00337625"/>
    <w:rsid w:val="0034096F"/>
    <w:rsid w:val="00340BD2"/>
    <w:rsid w:val="0034113C"/>
    <w:rsid w:val="00341642"/>
    <w:rsid w:val="003420F5"/>
    <w:rsid w:val="003420F6"/>
    <w:rsid w:val="00342569"/>
    <w:rsid w:val="0034264B"/>
    <w:rsid w:val="00343264"/>
    <w:rsid w:val="00344A5C"/>
    <w:rsid w:val="00344F95"/>
    <w:rsid w:val="0034532F"/>
    <w:rsid w:val="00345437"/>
    <w:rsid w:val="0034552D"/>
    <w:rsid w:val="00345926"/>
    <w:rsid w:val="00345DD9"/>
    <w:rsid w:val="003478C1"/>
    <w:rsid w:val="00347A95"/>
    <w:rsid w:val="00350BC5"/>
    <w:rsid w:val="003516D9"/>
    <w:rsid w:val="003525E4"/>
    <w:rsid w:val="00352855"/>
    <w:rsid w:val="00352E24"/>
    <w:rsid w:val="00353470"/>
    <w:rsid w:val="00353F7D"/>
    <w:rsid w:val="00355A8D"/>
    <w:rsid w:val="00356BA4"/>
    <w:rsid w:val="00356C79"/>
    <w:rsid w:val="0035715A"/>
    <w:rsid w:val="00360289"/>
    <w:rsid w:val="00360300"/>
    <w:rsid w:val="00361444"/>
    <w:rsid w:val="00361F7A"/>
    <w:rsid w:val="003625AC"/>
    <w:rsid w:val="003627E8"/>
    <w:rsid w:val="003627FC"/>
    <w:rsid w:val="00363890"/>
    <w:rsid w:val="00364B85"/>
    <w:rsid w:val="0036574E"/>
    <w:rsid w:val="00365C0F"/>
    <w:rsid w:val="003660A9"/>
    <w:rsid w:val="00366844"/>
    <w:rsid w:val="003675EB"/>
    <w:rsid w:val="00367ED3"/>
    <w:rsid w:val="003704A5"/>
    <w:rsid w:val="00371E05"/>
    <w:rsid w:val="003720B0"/>
    <w:rsid w:val="003726A5"/>
    <w:rsid w:val="00374BCB"/>
    <w:rsid w:val="0037500C"/>
    <w:rsid w:val="0037542A"/>
    <w:rsid w:val="00375C17"/>
    <w:rsid w:val="003764FE"/>
    <w:rsid w:val="003775B8"/>
    <w:rsid w:val="0037762E"/>
    <w:rsid w:val="003779DF"/>
    <w:rsid w:val="00377C77"/>
    <w:rsid w:val="003815FB"/>
    <w:rsid w:val="00381F48"/>
    <w:rsid w:val="0038282D"/>
    <w:rsid w:val="00383F89"/>
    <w:rsid w:val="00385681"/>
    <w:rsid w:val="0038626B"/>
    <w:rsid w:val="00386623"/>
    <w:rsid w:val="00386771"/>
    <w:rsid w:val="0038739F"/>
    <w:rsid w:val="003875CB"/>
    <w:rsid w:val="00387DAA"/>
    <w:rsid w:val="00387FB9"/>
    <w:rsid w:val="00390162"/>
    <w:rsid w:val="00391485"/>
    <w:rsid w:val="00391929"/>
    <w:rsid w:val="00391DC8"/>
    <w:rsid w:val="003926DE"/>
    <w:rsid w:val="003928E5"/>
    <w:rsid w:val="00392BC2"/>
    <w:rsid w:val="00392BCD"/>
    <w:rsid w:val="00392DCD"/>
    <w:rsid w:val="00392DF9"/>
    <w:rsid w:val="003932E8"/>
    <w:rsid w:val="003935F2"/>
    <w:rsid w:val="00394054"/>
    <w:rsid w:val="00394757"/>
    <w:rsid w:val="003948A1"/>
    <w:rsid w:val="003950C0"/>
    <w:rsid w:val="00395442"/>
    <w:rsid w:val="00395489"/>
    <w:rsid w:val="003970C3"/>
    <w:rsid w:val="00397877"/>
    <w:rsid w:val="003A0013"/>
    <w:rsid w:val="003A029E"/>
    <w:rsid w:val="003A042E"/>
    <w:rsid w:val="003A0523"/>
    <w:rsid w:val="003A0805"/>
    <w:rsid w:val="003A0E72"/>
    <w:rsid w:val="003A3A4C"/>
    <w:rsid w:val="003A3DE1"/>
    <w:rsid w:val="003A3E4E"/>
    <w:rsid w:val="003A51E7"/>
    <w:rsid w:val="003A5B0E"/>
    <w:rsid w:val="003A5E5E"/>
    <w:rsid w:val="003A5F58"/>
    <w:rsid w:val="003A64E7"/>
    <w:rsid w:val="003A6C8C"/>
    <w:rsid w:val="003A71A7"/>
    <w:rsid w:val="003A74A9"/>
    <w:rsid w:val="003B01DC"/>
    <w:rsid w:val="003B0C19"/>
    <w:rsid w:val="003B17AE"/>
    <w:rsid w:val="003B1965"/>
    <w:rsid w:val="003B22F8"/>
    <w:rsid w:val="003B25D6"/>
    <w:rsid w:val="003B2740"/>
    <w:rsid w:val="003B33A8"/>
    <w:rsid w:val="003B37B1"/>
    <w:rsid w:val="003B396D"/>
    <w:rsid w:val="003B3B2A"/>
    <w:rsid w:val="003B40F8"/>
    <w:rsid w:val="003B4753"/>
    <w:rsid w:val="003B5109"/>
    <w:rsid w:val="003B5D2F"/>
    <w:rsid w:val="003B740D"/>
    <w:rsid w:val="003B7E4B"/>
    <w:rsid w:val="003C1024"/>
    <w:rsid w:val="003C18FA"/>
    <w:rsid w:val="003C1A4F"/>
    <w:rsid w:val="003C2C02"/>
    <w:rsid w:val="003C3D16"/>
    <w:rsid w:val="003C4509"/>
    <w:rsid w:val="003C459D"/>
    <w:rsid w:val="003C4855"/>
    <w:rsid w:val="003C5609"/>
    <w:rsid w:val="003C603E"/>
    <w:rsid w:val="003C6637"/>
    <w:rsid w:val="003C7408"/>
    <w:rsid w:val="003C7870"/>
    <w:rsid w:val="003C7CFB"/>
    <w:rsid w:val="003D1715"/>
    <w:rsid w:val="003D1AAA"/>
    <w:rsid w:val="003D28BF"/>
    <w:rsid w:val="003D2F73"/>
    <w:rsid w:val="003D3406"/>
    <w:rsid w:val="003D3AAC"/>
    <w:rsid w:val="003D473F"/>
    <w:rsid w:val="003D5D17"/>
    <w:rsid w:val="003D6634"/>
    <w:rsid w:val="003D6F2F"/>
    <w:rsid w:val="003D72BE"/>
    <w:rsid w:val="003E0575"/>
    <w:rsid w:val="003E1580"/>
    <w:rsid w:val="003E3E60"/>
    <w:rsid w:val="003E44F8"/>
    <w:rsid w:val="003E51E2"/>
    <w:rsid w:val="003E52F3"/>
    <w:rsid w:val="003E5AC2"/>
    <w:rsid w:val="003E6446"/>
    <w:rsid w:val="003E64B2"/>
    <w:rsid w:val="003E67C7"/>
    <w:rsid w:val="003E692C"/>
    <w:rsid w:val="003E6CDC"/>
    <w:rsid w:val="003E7046"/>
    <w:rsid w:val="003F000A"/>
    <w:rsid w:val="003F0462"/>
    <w:rsid w:val="003F0695"/>
    <w:rsid w:val="003F147C"/>
    <w:rsid w:val="003F1636"/>
    <w:rsid w:val="003F1D13"/>
    <w:rsid w:val="003F2091"/>
    <w:rsid w:val="003F2CB1"/>
    <w:rsid w:val="003F3119"/>
    <w:rsid w:val="003F313B"/>
    <w:rsid w:val="003F4B72"/>
    <w:rsid w:val="003F579D"/>
    <w:rsid w:val="003F6B26"/>
    <w:rsid w:val="003F6EBC"/>
    <w:rsid w:val="003F7C03"/>
    <w:rsid w:val="003F7EA4"/>
    <w:rsid w:val="0040133E"/>
    <w:rsid w:val="00401432"/>
    <w:rsid w:val="0040209C"/>
    <w:rsid w:val="00402192"/>
    <w:rsid w:val="00402604"/>
    <w:rsid w:val="00402FEE"/>
    <w:rsid w:val="004039E6"/>
    <w:rsid w:val="00404761"/>
    <w:rsid w:val="00405482"/>
    <w:rsid w:val="004059C1"/>
    <w:rsid w:val="00405B2B"/>
    <w:rsid w:val="00406120"/>
    <w:rsid w:val="00406A55"/>
    <w:rsid w:val="00407786"/>
    <w:rsid w:val="00407ECD"/>
    <w:rsid w:val="00410C2D"/>
    <w:rsid w:val="00410CDE"/>
    <w:rsid w:val="00411DCC"/>
    <w:rsid w:val="004122EE"/>
    <w:rsid w:val="004123C5"/>
    <w:rsid w:val="00412BB3"/>
    <w:rsid w:val="00413FAC"/>
    <w:rsid w:val="004149A6"/>
    <w:rsid w:val="0041569C"/>
    <w:rsid w:val="0041651A"/>
    <w:rsid w:val="00416B77"/>
    <w:rsid w:val="00416CED"/>
    <w:rsid w:val="00416D90"/>
    <w:rsid w:val="004175C9"/>
    <w:rsid w:val="0041796A"/>
    <w:rsid w:val="00417FE1"/>
    <w:rsid w:val="004203E4"/>
    <w:rsid w:val="00420710"/>
    <w:rsid w:val="00420D0C"/>
    <w:rsid w:val="00421B4E"/>
    <w:rsid w:val="00424471"/>
    <w:rsid w:val="00424658"/>
    <w:rsid w:val="00424CA2"/>
    <w:rsid w:val="00426539"/>
    <w:rsid w:val="004312AE"/>
    <w:rsid w:val="00431B26"/>
    <w:rsid w:val="00431B81"/>
    <w:rsid w:val="004321FC"/>
    <w:rsid w:val="0043394A"/>
    <w:rsid w:val="00433A19"/>
    <w:rsid w:val="00433E89"/>
    <w:rsid w:val="00436F27"/>
    <w:rsid w:val="00440474"/>
    <w:rsid w:val="0044139A"/>
    <w:rsid w:val="00441B3D"/>
    <w:rsid w:val="00443408"/>
    <w:rsid w:val="00443983"/>
    <w:rsid w:val="00443DE5"/>
    <w:rsid w:val="00443E35"/>
    <w:rsid w:val="004440A7"/>
    <w:rsid w:val="0044421E"/>
    <w:rsid w:val="0044465F"/>
    <w:rsid w:val="004457C4"/>
    <w:rsid w:val="00447A7D"/>
    <w:rsid w:val="00447BF8"/>
    <w:rsid w:val="004507A4"/>
    <w:rsid w:val="00451497"/>
    <w:rsid w:val="004519E5"/>
    <w:rsid w:val="00452002"/>
    <w:rsid w:val="00453150"/>
    <w:rsid w:val="0045351C"/>
    <w:rsid w:val="00453897"/>
    <w:rsid w:val="004541C4"/>
    <w:rsid w:val="004541D4"/>
    <w:rsid w:val="00454837"/>
    <w:rsid w:val="0045575B"/>
    <w:rsid w:val="004557A7"/>
    <w:rsid w:val="0045677E"/>
    <w:rsid w:val="0045741C"/>
    <w:rsid w:val="00460102"/>
    <w:rsid w:val="00460BC5"/>
    <w:rsid w:val="00460C48"/>
    <w:rsid w:val="004627C1"/>
    <w:rsid w:val="00462CDB"/>
    <w:rsid w:val="004634DB"/>
    <w:rsid w:val="00463DEA"/>
    <w:rsid w:val="00463F0A"/>
    <w:rsid w:val="0046467F"/>
    <w:rsid w:val="00464901"/>
    <w:rsid w:val="004654AC"/>
    <w:rsid w:val="00465896"/>
    <w:rsid w:val="00465B80"/>
    <w:rsid w:val="004668FF"/>
    <w:rsid w:val="00466953"/>
    <w:rsid w:val="00470309"/>
    <w:rsid w:val="00470F75"/>
    <w:rsid w:val="00472764"/>
    <w:rsid w:val="004727AB"/>
    <w:rsid w:val="00472899"/>
    <w:rsid w:val="00472E8B"/>
    <w:rsid w:val="004732CE"/>
    <w:rsid w:val="0047368A"/>
    <w:rsid w:val="00473B5F"/>
    <w:rsid w:val="0047410F"/>
    <w:rsid w:val="0047432A"/>
    <w:rsid w:val="004745FC"/>
    <w:rsid w:val="004746F8"/>
    <w:rsid w:val="00475207"/>
    <w:rsid w:val="00475462"/>
    <w:rsid w:val="004755FD"/>
    <w:rsid w:val="00475FF5"/>
    <w:rsid w:val="00476428"/>
    <w:rsid w:val="00476CC1"/>
    <w:rsid w:val="00477031"/>
    <w:rsid w:val="00477213"/>
    <w:rsid w:val="00477363"/>
    <w:rsid w:val="00477F45"/>
    <w:rsid w:val="00480939"/>
    <w:rsid w:val="00480EDA"/>
    <w:rsid w:val="00481FD4"/>
    <w:rsid w:val="00482184"/>
    <w:rsid w:val="004827C0"/>
    <w:rsid w:val="0048283D"/>
    <w:rsid w:val="004831B6"/>
    <w:rsid w:val="004831B9"/>
    <w:rsid w:val="00483A5C"/>
    <w:rsid w:val="004840B9"/>
    <w:rsid w:val="00484236"/>
    <w:rsid w:val="00485F98"/>
    <w:rsid w:val="00486394"/>
    <w:rsid w:val="004864D1"/>
    <w:rsid w:val="00486514"/>
    <w:rsid w:val="0048669D"/>
    <w:rsid w:val="004902E1"/>
    <w:rsid w:val="00490762"/>
    <w:rsid w:val="00490954"/>
    <w:rsid w:val="00490A4B"/>
    <w:rsid w:val="00491EAD"/>
    <w:rsid w:val="0049212D"/>
    <w:rsid w:val="0049326E"/>
    <w:rsid w:val="00493428"/>
    <w:rsid w:val="0049344E"/>
    <w:rsid w:val="00493455"/>
    <w:rsid w:val="0049408B"/>
    <w:rsid w:val="00494BF5"/>
    <w:rsid w:val="0049663D"/>
    <w:rsid w:val="00496F68"/>
    <w:rsid w:val="004973FE"/>
    <w:rsid w:val="004A0408"/>
    <w:rsid w:val="004A0465"/>
    <w:rsid w:val="004A1B5B"/>
    <w:rsid w:val="004A233B"/>
    <w:rsid w:val="004A247B"/>
    <w:rsid w:val="004A282B"/>
    <w:rsid w:val="004A28B9"/>
    <w:rsid w:val="004A28C9"/>
    <w:rsid w:val="004A3272"/>
    <w:rsid w:val="004A327A"/>
    <w:rsid w:val="004A4DB7"/>
    <w:rsid w:val="004A5446"/>
    <w:rsid w:val="004A57AE"/>
    <w:rsid w:val="004A584F"/>
    <w:rsid w:val="004A63B8"/>
    <w:rsid w:val="004A7CCB"/>
    <w:rsid w:val="004B077A"/>
    <w:rsid w:val="004B07B8"/>
    <w:rsid w:val="004B0E5B"/>
    <w:rsid w:val="004B1F7F"/>
    <w:rsid w:val="004B26BD"/>
    <w:rsid w:val="004B2811"/>
    <w:rsid w:val="004B29C1"/>
    <w:rsid w:val="004B3014"/>
    <w:rsid w:val="004B4313"/>
    <w:rsid w:val="004B43F9"/>
    <w:rsid w:val="004B4B87"/>
    <w:rsid w:val="004B4DFE"/>
    <w:rsid w:val="004B4FB1"/>
    <w:rsid w:val="004B5BBB"/>
    <w:rsid w:val="004B5DF9"/>
    <w:rsid w:val="004B66C7"/>
    <w:rsid w:val="004B6811"/>
    <w:rsid w:val="004B68DD"/>
    <w:rsid w:val="004B7BD3"/>
    <w:rsid w:val="004C0DB0"/>
    <w:rsid w:val="004C10EC"/>
    <w:rsid w:val="004C127D"/>
    <w:rsid w:val="004C1E7A"/>
    <w:rsid w:val="004C23B3"/>
    <w:rsid w:val="004C249E"/>
    <w:rsid w:val="004C3EE2"/>
    <w:rsid w:val="004C4411"/>
    <w:rsid w:val="004C4F86"/>
    <w:rsid w:val="004C5BD0"/>
    <w:rsid w:val="004C614D"/>
    <w:rsid w:val="004C6207"/>
    <w:rsid w:val="004C6F30"/>
    <w:rsid w:val="004C782C"/>
    <w:rsid w:val="004C7CE9"/>
    <w:rsid w:val="004C7DBB"/>
    <w:rsid w:val="004D0281"/>
    <w:rsid w:val="004D1593"/>
    <w:rsid w:val="004D193F"/>
    <w:rsid w:val="004D255B"/>
    <w:rsid w:val="004D2561"/>
    <w:rsid w:val="004D26BE"/>
    <w:rsid w:val="004D2ED8"/>
    <w:rsid w:val="004D439F"/>
    <w:rsid w:val="004D4662"/>
    <w:rsid w:val="004D4C61"/>
    <w:rsid w:val="004D5744"/>
    <w:rsid w:val="004D598D"/>
    <w:rsid w:val="004D5D0C"/>
    <w:rsid w:val="004D65A7"/>
    <w:rsid w:val="004D65C9"/>
    <w:rsid w:val="004E0A7D"/>
    <w:rsid w:val="004E1FCF"/>
    <w:rsid w:val="004E21FD"/>
    <w:rsid w:val="004E2962"/>
    <w:rsid w:val="004E33D2"/>
    <w:rsid w:val="004E34AF"/>
    <w:rsid w:val="004E376B"/>
    <w:rsid w:val="004E524A"/>
    <w:rsid w:val="004E5BD2"/>
    <w:rsid w:val="004E6D1E"/>
    <w:rsid w:val="004E6FF2"/>
    <w:rsid w:val="004F0352"/>
    <w:rsid w:val="004F1113"/>
    <w:rsid w:val="004F1385"/>
    <w:rsid w:val="004F45AE"/>
    <w:rsid w:val="004F4805"/>
    <w:rsid w:val="004F5538"/>
    <w:rsid w:val="004F5621"/>
    <w:rsid w:val="004F5DBA"/>
    <w:rsid w:val="004F5EAE"/>
    <w:rsid w:val="004F6190"/>
    <w:rsid w:val="004F634B"/>
    <w:rsid w:val="004F63CE"/>
    <w:rsid w:val="00500328"/>
    <w:rsid w:val="00500F0D"/>
    <w:rsid w:val="00501BF9"/>
    <w:rsid w:val="00502382"/>
    <w:rsid w:val="0050290E"/>
    <w:rsid w:val="005034F0"/>
    <w:rsid w:val="00504BBF"/>
    <w:rsid w:val="005051C0"/>
    <w:rsid w:val="005051EE"/>
    <w:rsid w:val="00505516"/>
    <w:rsid w:val="00505B6F"/>
    <w:rsid w:val="0050631B"/>
    <w:rsid w:val="00506828"/>
    <w:rsid w:val="00506AF2"/>
    <w:rsid w:val="005105FA"/>
    <w:rsid w:val="00510702"/>
    <w:rsid w:val="00511D36"/>
    <w:rsid w:val="00511E0D"/>
    <w:rsid w:val="00512107"/>
    <w:rsid w:val="0051220F"/>
    <w:rsid w:val="00514884"/>
    <w:rsid w:val="005151D9"/>
    <w:rsid w:val="005157FF"/>
    <w:rsid w:val="00516F30"/>
    <w:rsid w:val="00517A46"/>
    <w:rsid w:val="00517D80"/>
    <w:rsid w:val="00520151"/>
    <w:rsid w:val="0052018D"/>
    <w:rsid w:val="0052019A"/>
    <w:rsid w:val="005203BB"/>
    <w:rsid w:val="00520497"/>
    <w:rsid w:val="00520741"/>
    <w:rsid w:val="00521059"/>
    <w:rsid w:val="00521065"/>
    <w:rsid w:val="00521790"/>
    <w:rsid w:val="00522242"/>
    <w:rsid w:val="00525981"/>
    <w:rsid w:val="00525BFA"/>
    <w:rsid w:val="0052656D"/>
    <w:rsid w:val="00526DE3"/>
    <w:rsid w:val="00527856"/>
    <w:rsid w:val="00530281"/>
    <w:rsid w:val="005302DC"/>
    <w:rsid w:val="00530309"/>
    <w:rsid w:val="00530522"/>
    <w:rsid w:val="00531011"/>
    <w:rsid w:val="005318AE"/>
    <w:rsid w:val="00531AB3"/>
    <w:rsid w:val="00531D30"/>
    <w:rsid w:val="00532E5F"/>
    <w:rsid w:val="0053426B"/>
    <w:rsid w:val="00534D13"/>
    <w:rsid w:val="005350C1"/>
    <w:rsid w:val="005359FC"/>
    <w:rsid w:val="00535A38"/>
    <w:rsid w:val="0053621D"/>
    <w:rsid w:val="00536931"/>
    <w:rsid w:val="00536D06"/>
    <w:rsid w:val="00536E17"/>
    <w:rsid w:val="0053724B"/>
    <w:rsid w:val="00537E07"/>
    <w:rsid w:val="00540617"/>
    <w:rsid w:val="005407D0"/>
    <w:rsid w:val="00540DBC"/>
    <w:rsid w:val="00541152"/>
    <w:rsid w:val="0054119E"/>
    <w:rsid w:val="00541E39"/>
    <w:rsid w:val="00541FCA"/>
    <w:rsid w:val="0054305F"/>
    <w:rsid w:val="005438BB"/>
    <w:rsid w:val="00543FCB"/>
    <w:rsid w:val="00544126"/>
    <w:rsid w:val="005441E7"/>
    <w:rsid w:val="0054503B"/>
    <w:rsid w:val="0054522A"/>
    <w:rsid w:val="005459B1"/>
    <w:rsid w:val="005459F5"/>
    <w:rsid w:val="00545B07"/>
    <w:rsid w:val="00545CDA"/>
    <w:rsid w:val="005466B2"/>
    <w:rsid w:val="0054740B"/>
    <w:rsid w:val="0054746C"/>
    <w:rsid w:val="00547D9B"/>
    <w:rsid w:val="00547EC4"/>
    <w:rsid w:val="0055025A"/>
    <w:rsid w:val="00550473"/>
    <w:rsid w:val="00550508"/>
    <w:rsid w:val="005507DE"/>
    <w:rsid w:val="00551847"/>
    <w:rsid w:val="005519DF"/>
    <w:rsid w:val="0055206F"/>
    <w:rsid w:val="00552162"/>
    <w:rsid w:val="00552C21"/>
    <w:rsid w:val="00553431"/>
    <w:rsid w:val="00553C2B"/>
    <w:rsid w:val="00554118"/>
    <w:rsid w:val="005544C9"/>
    <w:rsid w:val="0055450D"/>
    <w:rsid w:val="005545AA"/>
    <w:rsid w:val="00554BCC"/>
    <w:rsid w:val="00555B07"/>
    <w:rsid w:val="005579F9"/>
    <w:rsid w:val="00561C27"/>
    <w:rsid w:val="00561E34"/>
    <w:rsid w:val="00561FC4"/>
    <w:rsid w:val="00562B57"/>
    <w:rsid w:val="00562FDA"/>
    <w:rsid w:val="00563250"/>
    <w:rsid w:val="005642F8"/>
    <w:rsid w:val="00564E10"/>
    <w:rsid w:val="00565715"/>
    <w:rsid w:val="00565E31"/>
    <w:rsid w:val="00566406"/>
    <w:rsid w:val="00566CF9"/>
    <w:rsid w:val="00567194"/>
    <w:rsid w:val="0056776D"/>
    <w:rsid w:val="00571076"/>
    <w:rsid w:val="00571434"/>
    <w:rsid w:val="00571BA8"/>
    <w:rsid w:val="00571C6E"/>
    <w:rsid w:val="005722FE"/>
    <w:rsid w:val="005733BA"/>
    <w:rsid w:val="00573EB9"/>
    <w:rsid w:val="00574B16"/>
    <w:rsid w:val="00574CEB"/>
    <w:rsid w:val="00576C8D"/>
    <w:rsid w:val="00577249"/>
    <w:rsid w:val="00577BEE"/>
    <w:rsid w:val="005801FA"/>
    <w:rsid w:val="00580E1C"/>
    <w:rsid w:val="00581AB1"/>
    <w:rsid w:val="005825F8"/>
    <w:rsid w:val="005835F1"/>
    <w:rsid w:val="00583DA9"/>
    <w:rsid w:val="005841DE"/>
    <w:rsid w:val="005842EA"/>
    <w:rsid w:val="00584860"/>
    <w:rsid w:val="005849B7"/>
    <w:rsid w:val="00584E1B"/>
    <w:rsid w:val="00585104"/>
    <w:rsid w:val="00585CD9"/>
    <w:rsid w:val="00585CFD"/>
    <w:rsid w:val="00585D7F"/>
    <w:rsid w:val="0058611C"/>
    <w:rsid w:val="00586BB2"/>
    <w:rsid w:val="005874B2"/>
    <w:rsid w:val="00590020"/>
    <w:rsid w:val="00590781"/>
    <w:rsid w:val="005908A6"/>
    <w:rsid w:val="005925D2"/>
    <w:rsid w:val="00592C99"/>
    <w:rsid w:val="0059441C"/>
    <w:rsid w:val="005951CC"/>
    <w:rsid w:val="005954CA"/>
    <w:rsid w:val="00595B52"/>
    <w:rsid w:val="00596B1F"/>
    <w:rsid w:val="00597BD3"/>
    <w:rsid w:val="00597C77"/>
    <w:rsid w:val="00597FDF"/>
    <w:rsid w:val="005A0347"/>
    <w:rsid w:val="005A2437"/>
    <w:rsid w:val="005A2553"/>
    <w:rsid w:val="005A2AF0"/>
    <w:rsid w:val="005A2D19"/>
    <w:rsid w:val="005A2D41"/>
    <w:rsid w:val="005A4C52"/>
    <w:rsid w:val="005A4E51"/>
    <w:rsid w:val="005A4E82"/>
    <w:rsid w:val="005A562E"/>
    <w:rsid w:val="005A580F"/>
    <w:rsid w:val="005A5987"/>
    <w:rsid w:val="005A60CB"/>
    <w:rsid w:val="005A6251"/>
    <w:rsid w:val="005A7A19"/>
    <w:rsid w:val="005B028A"/>
    <w:rsid w:val="005B0460"/>
    <w:rsid w:val="005B1447"/>
    <w:rsid w:val="005B1BF8"/>
    <w:rsid w:val="005B228D"/>
    <w:rsid w:val="005B2560"/>
    <w:rsid w:val="005B2738"/>
    <w:rsid w:val="005B374A"/>
    <w:rsid w:val="005B3965"/>
    <w:rsid w:val="005B39A8"/>
    <w:rsid w:val="005B473B"/>
    <w:rsid w:val="005B4F80"/>
    <w:rsid w:val="005B532B"/>
    <w:rsid w:val="005B5577"/>
    <w:rsid w:val="005B5820"/>
    <w:rsid w:val="005B58AE"/>
    <w:rsid w:val="005B5E68"/>
    <w:rsid w:val="005B613E"/>
    <w:rsid w:val="005B65F6"/>
    <w:rsid w:val="005B6CFB"/>
    <w:rsid w:val="005B6FD8"/>
    <w:rsid w:val="005B7549"/>
    <w:rsid w:val="005C225A"/>
    <w:rsid w:val="005C2738"/>
    <w:rsid w:val="005C30FF"/>
    <w:rsid w:val="005C3169"/>
    <w:rsid w:val="005C3217"/>
    <w:rsid w:val="005C3F1A"/>
    <w:rsid w:val="005C499D"/>
    <w:rsid w:val="005C4B20"/>
    <w:rsid w:val="005C4C33"/>
    <w:rsid w:val="005C4C54"/>
    <w:rsid w:val="005C597C"/>
    <w:rsid w:val="005C5EFA"/>
    <w:rsid w:val="005C68C0"/>
    <w:rsid w:val="005C75F3"/>
    <w:rsid w:val="005C77AB"/>
    <w:rsid w:val="005C7C7E"/>
    <w:rsid w:val="005C7E31"/>
    <w:rsid w:val="005D17F9"/>
    <w:rsid w:val="005D1AEA"/>
    <w:rsid w:val="005D1D0B"/>
    <w:rsid w:val="005D2767"/>
    <w:rsid w:val="005D2E29"/>
    <w:rsid w:val="005D3E53"/>
    <w:rsid w:val="005D48A1"/>
    <w:rsid w:val="005D5178"/>
    <w:rsid w:val="005D5517"/>
    <w:rsid w:val="005D583E"/>
    <w:rsid w:val="005D5B30"/>
    <w:rsid w:val="005D6D33"/>
    <w:rsid w:val="005D7460"/>
    <w:rsid w:val="005E0B2B"/>
    <w:rsid w:val="005E1A60"/>
    <w:rsid w:val="005E3107"/>
    <w:rsid w:val="005E36D3"/>
    <w:rsid w:val="005E3736"/>
    <w:rsid w:val="005E3918"/>
    <w:rsid w:val="005E5163"/>
    <w:rsid w:val="005E56E2"/>
    <w:rsid w:val="005E5999"/>
    <w:rsid w:val="005E6850"/>
    <w:rsid w:val="005E69EE"/>
    <w:rsid w:val="005E6B6B"/>
    <w:rsid w:val="005F0AFA"/>
    <w:rsid w:val="005F0D90"/>
    <w:rsid w:val="005F2321"/>
    <w:rsid w:val="005F2574"/>
    <w:rsid w:val="005F3FDC"/>
    <w:rsid w:val="005F41E5"/>
    <w:rsid w:val="005F4412"/>
    <w:rsid w:val="005F4B26"/>
    <w:rsid w:val="005F56B0"/>
    <w:rsid w:val="005F5CA2"/>
    <w:rsid w:val="005F5EA9"/>
    <w:rsid w:val="005F66DF"/>
    <w:rsid w:val="005F6C30"/>
    <w:rsid w:val="005F75F2"/>
    <w:rsid w:val="005F7F8E"/>
    <w:rsid w:val="00600024"/>
    <w:rsid w:val="00600411"/>
    <w:rsid w:val="00601D73"/>
    <w:rsid w:val="0060214A"/>
    <w:rsid w:val="00603222"/>
    <w:rsid w:val="00603611"/>
    <w:rsid w:val="006036AF"/>
    <w:rsid w:val="00603BC7"/>
    <w:rsid w:val="00603DD2"/>
    <w:rsid w:val="006040AA"/>
    <w:rsid w:val="006052BF"/>
    <w:rsid w:val="006056F3"/>
    <w:rsid w:val="006058E8"/>
    <w:rsid w:val="006064C0"/>
    <w:rsid w:val="006068BF"/>
    <w:rsid w:val="00607148"/>
    <w:rsid w:val="006072F2"/>
    <w:rsid w:val="00607BF0"/>
    <w:rsid w:val="00607DC7"/>
    <w:rsid w:val="00610BB9"/>
    <w:rsid w:val="00610FAC"/>
    <w:rsid w:val="00611960"/>
    <w:rsid w:val="00611991"/>
    <w:rsid w:val="006124A6"/>
    <w:rsid w:val="00612A0B"/>
    <w:rsid w:val="00612AE6"/>
    <w:rsid w:val="0061317A"/>
    <w:rsid w:val="00613A7E"/>
    <w:rsid w:val="00613B4F"/>
    <w:rsid w:val="00615395"/>
    <w:rsid w:val="00615C90"/>
    <w:rsid w:val="0061626E"/>
    <w:rsid w:val="00616CC6"/>
    <w:rsid w:val="00617B7D"/>
    <w:rsid w:val="00620212"/>
    <w:rsid w:val="006202BB"/>
    <w:rsid w:val="0062045B"/>
    <w:rsid w:val="00620758"/>
    <w:rsid w:val="00620EC5"/>
    <w:rsid w:val="00620F3C"/>
    <w:rsid w:val="0062168E"/>
    <w:rsid w:val="006221CC"/>
    <w:rsid w:val="006226E7"/>
    <w:rsid w:val="00622DCE"/>
    <w:rsid w:val="00623700"/>
    <w:rsid w:val="00624960"/>
    <w:rsid w:val="00624B68"/>
    <w:rsid w:val="00624ED2"/>
    <w:rsid w:val="00625C41"/>
    <w:rsid w:val="00625E2D"/>
    <w:rsid w:val="006269F6"/>
    <w:rsid w:val="00626B9E"/>
    <w:rsid w:val="00627ADC"/>
    <w:rsid w:val="00630217"/>
    <w:rsid w:val="00630B1F"/>
    <w:rsid w:val="006314BA"/>
    <w:rsid w:val="00631510"/>
    <w:rsid w:val="00631992"/>
    <w:rsid w:val="00631BA4"/>
    <w:rsid w:val="00631D35"/>
    <w:rsid w:val="00632610"/>
    <w:rsid w:val="00632FCF"/>
    <w:rsid w:val="00633254"/>
    <w:rsid w:val="006337A3"/>
    <w:rsid w:val="006337B1"/>
    <w:rsid w:val="00634DF1"/>
    <w:rsid w:val="00635AAC"/>
    <w:rsid w:val="0063682C"/>
    <w:rsid w:val="00636CAF"/>
    <w:rsid w:val="00637EB1"/>
    <w:rsid w:val="00640004"/>
    <w:rsid w:val="00640413"/>
    <w:rsid w:val="006406BD"/>
    <w:rsid w:val="00641782"/>
    <w:rsid w:val="00641C29"/>
    <w:rsid w:val="00642271"/>
    <w:rsid w:val="00643337"/>
    <w:rsid w:val="00643D95"/>
    <w:rsid w:val="00644F58"/>
    <w:rsid w:val="006454BA"/>
    <w:rsid w:val="00645E20"/>
    <w:rsid w:val="0064751B"/>
    <w:rsid w:val="00647520"/>
    <w:rsid w:val="006477CA"/>
    <w:rsid w:val="00650519"/>
    <w:rsid w:val="00650FA7"/>
    <w:rsid w:val="006512B4"/>
    <w:rsid w:val="006512BC"/>
    <w:rsid w:val="00651716"/>
    <w:rsid w:val="00651AD2"/>
    <w:rsid w:val="00651E63"/>
    <w:rsid w:val="00652818"/>
    <w:rsid w:val="006529B8"/>
    <w:rsid w:val="00652FE1"/>
    <w:rsid w:val="0065323D"/>
    <w:rsid w:val="006540A7"/>
    <w:rsid w:val="00654125"/>
    <w:rsid w:val="006541C2"/>
    <w:rsid w:val="0065452A"/>
    <w:rsid w:val="00654CB9"/>
    <w:rsid w:val="00654E61"/>
    <w:rsid w:val="006555A4"/>
    <w:rsid w:val="00656E83"/>
    <w:rsid w:val="006579A3"/>
    <w:rsid w:val="00657B7C"/>
    <w:rsid w:val="00657C4A"/>
    <w:rsid w:val="00657F55"/>
    <w:rsid w:val="00660404"/>
    <w:rsid w:val="00661477"/>
    <w:rsid w:val="006614B9"/>
    <w:rsid w:val="00661570"/>
    <w:rsid w:val="00661DD9"/>
    <w:rsid w:val="00662298"/>
    <w:rsid w:val="00663098"/>
    <w:rsid w:val="00663E5F"/>
    <w:rsid w:val="00664929"/>
    <w:rsid w:val="00664FFC"/>
    <w:rsid w:val="00665D07"/>
    <w:rsid w:val="00665DFE"/>
    <w:rsid w:val="00665EA4"/>
    <w:rsid w:val="00666106"/>
    <w:rsid w:val="00666B32"/>
    <w:rsid w:val="00666B7A"/>
    <w:rsid w:val="006676D3"/>
    <w:rsid w:val="00667A6F"/>
    <w:rsid w:val="00667CFF"/>
    <w:rsid w:val="00671A29"/>
    <w:rsid w:val="0067200A"/>
    <w:rsid w:val="00672D33"/>
    <w:rsid w:val="00673B67"/>
    <w:rsid w:val="006741CB"/>
    <w:rsid w:val="006746A4"/>
    <w:rsid w:val="00674BE2"/>
    <w:rsid w:val="00675497"/>
    <w:rsid w:val="0067564B"/>
    <w:rsid w:val="00676496"/>
    <w:rsid w:val="0067709F"/>
    <w:rsid w:val="006770E0"/>
    <w:rsid w:val="00677CCC"/>
    <w:rsid w:val="00680962"/>
    <w:rsid w:val="00680AE5"/>
    <w:rsid w:val="00681B89"/>
    <w:rsid w:val="00681E6D"/>
    <w:rsid w:val="00682A63"/>
    <w:rsid w:val="0068492E"/>
    <w:rsid w:val="00685944"/>
    <w:rsid w:val="00685D09"/>
    <w:rsid w:val="00685FAA"/>
    <w:rsid w:val="00686073"/>
    <w:rsid w:val="00687629"/>
    <w:rsid w:val="00687EA2"/>
    <w:rsid w:val="00691292"/>
    <w:rsid w:val="00692566"/>
    <w:rsid w:val="00692F7B"/>
    <w:rsid w:val="00693C08"/>
    <w:rsid w:val="00694034"/>
    <w:rsid w:val="006948D2"/>
    <w:rsid w:val="00694EE5"/>
    <w:rsid w:val="00695243"/>
    <w:rsid w:val="006956D9"/>
    <w:rsid w:val="00695C42"/>
    <w:rsid w:val="00695FDE"/>
    <w:rsid w:val="00696111"/>
    <w:rsid w:val="00696527"/>
    <w:rsid w:val="0069660D"/>
    <w:rsid w:val="00696B0A"/>
    <w:rsid w:val="00697364"/>
    <w:rsid w:val="00697946"/>
    <w:rsid w:val="006A0B3F"/>
    <w:rsid w:val="006A0C58"/>
    <w:rsid w:val="006A0D3D"/>
    <w:rsid w:val="006A1250"/>
    <w:rsid w:val="006A136A"/>
    <w:rsid w:val="006A1487"/>
    <w:rsid w:val="006A15B6"/>
    <w:rsid w:val="006A1DEC"/>
    <w:rsid w:val="006A2323"/>
    <w:rsid w:val="006A272F"/>
    <w:rsid w:val="006A3E96"/>
    <w:rsid w:val="006A4350"/>
    <w:rsid w:val="006A43D6"/>
    <w:rsid w:val="006A5AA2"/>
    <w:rsid w:val="006A5E02"/>
    <w:rsid w:val="006A651A"/>
    <w:rsid w:val="006A6DA7"/>
    <w:rsid w:val="006A6E9E"/>
    <w:rsid w:val="006A7B3F"/>
    <w:rsid w:val="006A7FDC"/>
    <w:rsid w:val="006B0694"/>
    <w:rsid w:val="006B0A5E"/>
    <w:rsid w:val="006B0AB6"/>
    <w:rsid w:val="006B0D71"/>
    <w:rsid w:val="006B1024"/>
    <w:rsid w:val="006B1976"/>
    <w:rsid w:val="006B2167"/>
    <w:rsid w:val="006B2CA1"/>
    <w:rsid w:val="006B2CD2"/>
    <w:rsid w:val="006B3B75"/>
    <w:rsid w:val="006B4091"/>
    <w:rsid w:val="006B41CC"/>
    <w:rsid w:val="006B42E2"/>
    <w:rsid w:val="006B4353"/>
    <w:rsid w:val="006B4A09"/>
    <w:rsid w:val="006B58AF"/>
    <w:rsid w:val="006B5C9E"/>
    <w:rsid w:val="006B6972"/>
    <w:rsid w:val="006B744E"/>
    <w:rsid w:val="006C086F"/>
    <w:rsid w:val="006C08AA"/>
    <w:rsid w:val="006C0C3D"/>
    <w:rsid w:val="006C13E1"/>
    <w:rsid w:val="006C1D5F"/>
    <w:rsid w:val="006C21A4"/>
    <w:rsid w:val="006C27D4"/>
    <w:rsid w:val="006C2FA2"/>
    <w:rsid w:val="006C3763"/>
    <w:rsid w:val="006C5086"/>
    <w:rsid w:val="006C5A18"/>
    <w:rsid w:val="006C61F8"/>
    <w:rsid w:val="006C63D4"/>
    <w:rsid w:val="006C6F4A"/>
    <w:rsid w:val="006C7714"/>
    <w:rsid w:val="006C7A75"/>
    <w:rsid w:val="006C7AA2"/>
    <w:rsid w:val="006D04BF"/>
    <w:rsid w:val="006D1F80"/>
    <w:rsid w:val="006D229A"/>
    <w:rsid w:val="006D2519"/>
    <w:rsid w:val="006D26D2"/>
    <w:rsid w:val="006D3070"/>
    <w:rsid w:val="006D42AC"/>
    <w:rsid w:val="006D56E3"/>
    <w:rsid w:val="006D578D"/>
    <w:rsid w:val="006D5F00"/>
    <w:rsid w:val="006D617F"/>
    <w:rsid w:val="006D73DB"/>
    <w:rsid w:val="006D74F6"/>
    <w:rsid w:val="006E4C35"/>
    <w:rsid w:val="006E4DEC"/>
    <w:rsid w:val="006E529C"/>
    <w:rsid w:val="006E58F4"/>
    <w:rsid w:val="006E6010"/>
    <w:rsid w:val="006E60C8"/>
    <w:rsid w:val="006E69FA"/>
    <w:rsid w:val="006E6D01"/>
    <w:rsid w:val="006E6D41"/>
    <w:rsid w:val="006E73AE"/>
    <w:rsid w:val="006E75B4"/>
    <w:rsid w:val="006E7A81"/>
    <w:rsid w:val="006F0ADD"/>
    <w:rsid w:val="006F11F4"/>
    <w:rsid w:val="006F144E"/>
    <w:rsid w:val="006F19F5"/>
    <w:rsid w:val="006F1C21"/>
    <w:rsid w:val="006F2628"/>
    <w:rsid w:val="006F3F87"/>
    <w:rsid w:val="006F3FDB"/>
    <w:rsid w:val="006F419E"/>
    <w:rsid w:val="006F469C"/>
    <w:rsid w:val="006F4816"/>
    <w:rsid w:val="006F4F7C"/>
    <w:rsid w:val="006F57A0"/>
    <w:rsid w:val="006F5C4E"/>
    <w:rsid w:val="006F5D6C"/>
    <w:rsid w:val="006F6108"/>
    <w:rsid w:val="006F6190"/>
    <w:rsid w:val="006F63A5"/>
    <w:rsid w:val="006F649D"/>
    <w:rsid w:val="006F6DE4"/>
    <w:rsid w:val="006F70C9"/>
    <w:rsid w:val="006F719A"/>
    <w:rsid w:val="006F77A5"/>
    <w:rsid w:val="006F7D91"/>
    <w:rsid w:val="00700179"/>
    <w:rsid w:val="0070035A"/>
    <w:rsid w:val="00700970"/>
    <w:rsid w:val="00700C6B"/>
    <w:rsid w:val="007011E5"/>
    <w:rsid w:val="00704CB1"/>
    <w:rsid w:val="0070585C"/>
    <w:rsid w:val="00706512"/>
    <w:rsid w:val="00706D75"/>
    <w:rsid w:val="007073AE"/>
    <w:rsid w:val="00707C10"/>
    <w:rsid w:val="007100CD"/>
    <w:rsid w:val="007103D8"/>
    <w:rsid w:val="007108A1"/>
    <w:rsid w:val="007109CD"/>
    <w:rsid w:val="007117F6"/>
    <w:rsid w:val="00711853"/>
    <w:rsid w:val="00711F93"/>
    <w:rsid w:val="007120C6"/>
    <w:rsid w:val="0071219D"/>
    <w:rsid w:val="00712471"/>
    <w:rsid w:val="007137CE"/>
    <w:rsid w:val="007139E0"/>
    <w:rsid w:val="00714734"/>
    <w:rsid w:val="00714939"/>
    <w:rsid w:val="00714F8A"/>
    <w:rsid w:val="007167BC"/>
    <w:rsid w:val="00716B94"/>
    <w:rsid w:val="007179F2"/>
    <w:rsid w:val="00717C5B"/>
    <w:rsid w:val="0072092C"/>
    <w:rsid w:val="00720E3E"/>
    <w:rsid w:val="00721216"/>
    <w:rsid w:val="00721FBE"/>
    <w:rsid w:val="00722E20"/>
    <w:rsid w:val="00724E57"/>
    <w:rsid w:val="00725111"/>
    <w:rsid w:val="00725498"/>
    <w:rsid w:val="007260EC"/>
    <w:rsid w:val="0072642F"/>
    <w:rsid w:val="00727301"/>
    <w:rsid w:val="007273E3"/>
    <w:rsid w:val="007279B8"/>
    <w:rsid w:val="00730A02"/>
    <w:rsid w:val="0073162A"/>
    <w:rsid w:val="00731E16"/>
    <w:rsid w:val="007320EB"/>
    <w:rsid w:val="00732322"/>
    <w:rsid w:val="007328EA"/>
    <w:rsid w:val="00732DC0"/>
    <w:rsid w:val="00733F45"/>
    <w:rsid w:val="00734001"/>
    <w:rsid w:val="00734545"/>
    <w:rsid w:val="007351E2"/>
    <w:rsid w:val="0073553D"/>
    <w:rsid w:val="0073563B"/>
    <w:rsid w:val="00735877"/>
    <w:rsid w:val="00735C47"/>
    <w:rsid w:val="00735F3F"/>
    <w:rsid w:val="0073684E"/>
    <w:rsid w:val="00736AFF"/>
    <w:rsid w:val="00736BEE"/>
    <w:rsid w:val="00736C8B"/>
    <w:rsid w:val="00736DCC"/>
    <w:rsid w:val="007373C4"/>
    <w:rsid w:val="007376CA"/>
    <w:rsid w:val="007406B6"/>
    <w:rsid w:val="007406DA"/>
    <w:rsid w:val="007406DF"/>
    <w:rsid w:val="00740DBF"/>
    <w:rsid w:val="00741B5F"/>
    <w:rsid w:val="007421F4"/>
    <w:rsid w:val="007431EB"/>
    <w:rsid w:val="00743685"/>
    <w:rsid w:val="00743A27"/>
    <w:rsid w:val="00743FFC"/>
    <w:rsid w:val="00744170"/>
    <w:rsid w:val="00744488"/>
    <w:rsid w:val="007446DE"/>
    <w:rsid w:val="00744ACF"/>
    <w:rsid w:val="00745622"/>
    <w:rsid w:val="0074629C"/>
    <w:rsid w:val="00746B46"/>
    <w:rsid w:val="007475BA"/>
    <w:rsid w:val="00747CE3"/>
    <w:rsid w:val="00747D59"/>
    <w:rsid w:val="00747D9F"/>
    <w:rsid w:val="00747EAF"/>
    <w:rsid w:val="007501A6"/>
    <w:rsid w:val="00750738"/>
    <w:rsid w:val="00750A71"/>
    <w:rsid w:val="00750DC2"/>
    <w:rsid w:val="00751738"/>
    <w:rsid w:val="00752140"/>
    <w:rsid w:val="0075225B"/>
    <w:rsid w:val="00753055"/>
    <w:rsid w:val="007536C2"/>
    <w:rsid w:val="00753AB1"/>
    <w:rsid w:val="00753BF8"/>
    <w:rsid w:val="007544DA"/>
    <w:rsid w:val="00755220"/>
    <w:rsid w:val="00755889"/>
    <w:rsid w:val="0075667B"/>
    <w:rsid w:val="007570A5"/>
    <w:rsid w:val="00757A8C"/>
    <w:rsid w:val="00760E6B"/>
    <w:rsid w:val="00760F5D"/>
    <w:rsid w:val="00761C51"/>
    <w:rsid w:val="007634A4"/>
    <w:rsid w:val="00763514"/>
    <w:rsid w:val="00764EAB"/>
    <w:rsid w:val="007665EF"/>
    <w:rsid w:val="00766809"/>
    <w:rsid w:val="007669D3"/>
    <w:rsid w:val="00766A66"/>
    <w:rsid w:val="007673EB"/>
    <w:rsid w:val="00767AB8"/>
    <w:rsid w:val="00767B73"/>
    <w:rsid w:val="00770711"/>
    <w:rsid w:val="00770ACD"/>
    <w:rsid w:val="00771B4D"/>
    <w:rsid w:val="00771D09"/>
    <w:rsid w:val="00772299"/>
    <w:rsid w:val="00772558"/>
    <w:rsid w:val="00772654"/>
    <w:rsid w:val="0077269B"/>
    <w:rsid w:val="007727D4"/>
    <w:rsid w:val="00772CB6"/>
    <w:rsid w:val="00772E88"/>
    <w:rsid w:val="00773A5E"/>
    <w:rsid w:val="00773B8D"/>
    <w:rsid w:val="00775CCA"/>
    <w:rsid w:val="0077608F"/>
    <w:rsid w:val="00776798"/>
    <w:rsid w:val="00776A23"/>
    <w:rsid w:val="0077706C"/>
    <w:rsid w:val="0077797A"/>
    <w:rsid w:val="007807AE"/>
    <w:rsid w:val="00780E58"/>
    <w:rsid w:val="0078123B"/>
    <w:rsid w:val="0078141D"/>
    <w:rsid w:val="00781594"/>
    <w:rsid w:val="00782F5D"/>
    <w:rsid w:val="00782FB8"/>
    <w:rsid w:val="0078306E"/>
    <w:rsid w:val="00783F5A"/>
    <w:rsid w:val="00784E98"/>
    <w:rsid w:val="00785C4F"/>
    <w:rsid w:val="007862B0"/>
    <w:rsid w:val="007910AB"/>
    <w:rsid w:val="007915C8"/>
    <w:rsid w:val="00791856"/>
    <w:rsid w:val="007918D3"/>
    <w:rsid w:val="00792B7B"/>
    <w:rsid w:val="00793196"/>
    <w:rsid w:val="00794AE1"/>
    <w:rsid w:val="0079615F"/>
    <w:rsid w:val="00796EFF"/>
    <w:rsid w:val="00797691"/>
    <w:rsid w:val="00797CF8"/>
    <w:rsid w:val="00797E9E"/>
    <w:rsid w:val="007A0070"/>
    <w:rsid w:val="007A1150"/>
    <w:rsid w:val="007A1817"/>
    <w:rsid w:val="007A432A"/>
    <w:rsid w:val="007A4783"/>
    <w:rsid w:val="007A4D0F"/>
    <w:rsid w:val="007A4E61"/>
    <w:rsid w:val="007A4E71"/>
    <w:rsid w:val="007A58FD"/>
    <w:rsid w:val="007A6059"/>
    <w:rsid w:val="007A6484"/>
    <w:rsid w:val="007A705D"/>
    <w:rsid w:val="007A7E3C"/>
    <w:rsid w:val="007B0116"/>
    <w:rsid w:val="007B0985"/>
    <w:rsid w:val="007B13CA"/>
    <w:rsid w:val="007B20AC"/>
    <w:rsid w:val="007B2138"/>
    <w:rsid w:val="007B229F"/>
    <w:rsid w:val="007B2BB4"/>
    <w:rsid w:val="007B2D4E"/>
    <w:rsid w:val="007B3AD2"/>
    <w:rsid w:val="007B4242"/>
    <w:rsid w:val="007B5B3E"/>
    <w:rsid w:val="007B6494"/>
    <w:rsid w:val="007B736C"/>
    <w:rsid w:val="007B7C35"/>
    <w:rsid w:val="007B7C57"/>
    <w:rsid w:val="007C099B"/>
    <w:rsid w:val="007C1F75"/>
    <w:rsid w:val="007C2919"/>
    <w:rsid w:val="007C370A"/>
    <w:rsid w:val="007C5837"/>
    <w:rsid w:val="007C6388"/>
    <w:rsid w:val="007C6874"/>
    <w:rsid w:val="007C70FA"/>
    <w:rsid w:val="007C7180"/>
    <w:rsid w:val="007C7267"/>
    <w:rsid w:val="007C7C61"/>
    <w:rsid w:val="007D0144"/>
    <w:rsid w:val="007D0229"/>
    <w:rsid w:val="007D029F"/>
    <w:rsid w:val="007D06E8"/>
    <w:rsid w:val="007D0962"/>
    <w:rsid w:val="007D0ED9"/>
    <w:rsid w:val="007D125C"/>
    <w:rsid w:val="007D13AC"/>
    <w:rsid w:val="007D1B81"/>
    <w:rsid w:val="007D22B8"/>
    <w:rsid w:val="007D23DA"/>
    <w:rsid w:val="007D3246"/>
    <w:rsid w:val="007D35DC"/>
    <w:rsid w:val="007D43B4"/>
    <w:rsid w:val="007D43D5"/>
    <w:rsid w:val="007D49C1"/>
    <w:rsid w:val="007D5C77"/>
    <w:rsid w:val="007D67AA"/>
    <w:rsid w:val="007D71C4"/>
    <w:rsid w:val="007E0040"/>
    <w:rsid w:val="007E05FE"/>
    <w:rsid w:val="007E0660"/>
    <w:rsid w:val="007E0BE9"/>
    <w:rsid w:val="007E104A"/>
    <w:rsid w:val="007E1E40"/>
    <w:rsid w:val="007E1F10"/>
    <w:rsid w:val="007E21B2"/>
    <w:rsid w:val="007E2C61"/>
    <w:rsid w:val="007E3B9B"/>
    <w:rsid w:val="007E45A8"/>
    <w:rsid w:val="007E4BB9"/>
    <w:rsid w:val="007E5505"/>
    <w:rsid w:val="007E574C"/>
    <w:rsid w:val="007E5FAF"/>
    <w:rsid w:val="007E6480"/>
    <w:rsid w:val="007E65A4"/>
    <w:rsid w:val="007E7C1F"/>
    <w:rsid w:val="007F15A9"/>
    <w:rsid w:val="007F240A"/>
    <w:rsid w:val="007F37A4"/>
    <w:rsid w:val="007F38E3"/>
    <w:rsid w:val="007F3CFE"/>
    <w:rsid w:val="007F409E"/>
    <w:rsid w:val="007F4670"/>
    <w:rsid w:val="007F49DB"/>
    <w:rsid w:val="007F4B70"/>
    <w:rsid w:val="007F525F"/>
    <w:rsid w:val="007F5717"/>
    <w:rsid w:val="007F6E56"/>
    <w:rsid w:val="007F71B2"/>
    <w:rsid w:val="00801063"/>
    <w:rsid w:val="008013A1"/>
    <w:rsid w:val="00801EEE"/>
    <w:rsid w:val="0080210C"/>
    <w:rsid w:val="008025F4"/>
    <w:rsid w:val="008054DE"/>
    <w:rsid w:val="008066EE"/>
    <w:rsid w:val="008066F2"/>
    <w:rsid w:val="00806CE9"/>
    <w:rsid w:val="00806F04"/>
    <w:rsid w:val="0081055D"/>
    <w:rsid w:val="00810588"/>
    <w:rsid w:val="00811A6B"/>
    <w:rsid w:val="00811E87"/>
    <w:rsid w:val="00812DFF"/>
    <w:rsid w:val="0081301A"/>
    <w:rsid w:val="008137AE"/>
    <w:rsid w:val="0081380E"/>
    <w:rsid w:val="008138EF"/>
    <w:rsid w:val="0081404A"/>
    <w:rsid w:val="0081441F"/>
    <w:rsid w:val="00814447"/>
    <w:rsid w:val="008146B1"/>
    <w:rsid w:val="00814C3E"/>
    <w:rsid w:val="00814C97"/>
    <w:rsid w:val="00814EDF"/>
    <w:rsid w:val="00815099"/>
    <w:rsid w:val="00815585"/>
    <w:rsid w:val="00815B6D"/>
    <w:rsid w:val="00816424"/>
    <w:rsid w:val="00816ACF"/>
    <w:rsid w:val="008175B1"/>
    <w:rsid w:val="0081761B"/>
    <w:rsid w:val="008178FE"/>
    <w:rsid w:val="00817E90"/>
    <w:rsid w:val="00820C59"/>
    <w:rsid w:val="008213D3"/>
    <w:rsid w:val="008216AA"/>
    <w:rsid w:val="00821C0B"/>
    <w:rsid w:val="00821E2B"/>
    <w:rsid w:val="00822025"/>
    <w:rsid w:val="00822225"/>
    <w:rsid w:val="00822B38"/>
    <w:rsid w:val="008234EF"/>
    <w:rsid w:val="00824740"/>
    <w:rsid w:val="00824CD2"/>
    <w:rsid w:val="00824FB5"/>
    <w:rsid w:val="00825184"/>
    <w:rsid w:val="00825785"/>
    <w:rsid w:val="00825EC7"/>
    <w:rsid w:val="00826210"/>
    <w:rsid w:val="0082673C"/>
    <w:rsid w:val="00826B48"/>
    <w:rsid w:val="00832566"/>
    <w:rsid w:val="00833A1A"/>
    <w:rsid w:val="00833A2D"/>
    <w:rsid w:val="00833D1C"/>
    <w:rsid w:val="00833FD1"/>
    <w:rsid w:val="00834438"/>
    <w:rsid w:val="00834974"/>
    <w:rsid w:val="008349A0"/>
    <w:rsid w:val="00835198"/>
    <w:rsid w:val="00835595"/>
    <w:rsid w:val="00836533"/>
    <w:rsid w:val="0083678C"/>
    <w:rsid w:val="00836917"/>
    <w:rsid w:val="00836F24"/>
    <w:rsid w:val="00837CF2"/>
    <w:rsid w:val="008405EB"/>
    <w:rsid w:val="00840CB0"/>
    <w:rsid w:val="00841DA1"/>
    <w:rsid w:val="00841FEB"/>
    <w:rsid w:val="00842AD9"/>
    <w:rsid w:val="008442EF"/>
    <w:rsid w:val="00844513"/>
    <w:rsid w:val="00845817"/>
    <w:rsid w:val="00845F6F"/>
    <w:rsid w:val="0084608F"/>
    <w:rsid w:val="00847235"/>
    <w:rsid w:val="008475A0"/>
    <w:rsid w:val="008478E8"/>
    <w:rsid w:val="0085059E"/>
    <w:rsid w:val="0085068B"/>
    <w:rsid w:val="00851783"/>
    <w:rsid w:val="008524D1"/>
    <w:rsid w:val="008526C9"/>
    <w:rsid w:val="00852A67"/>
    <w:rsid w:val="008532BE"/>
    <w:rsid w:val="00853B66"/>
    <w:rsid w:val="008540AB"/>
    <w:rsid w:val="008547BE"/>
    <w:rsid w:val="00854D1E"/>
    <w:rsid w:val="00855725"/>
    <w:rsid w:val="008558F3"/>
    <w:rsid w:val="00856D39"/>
    <w:rsid w:val="008570CF"/>
    <w:rsid w:val="00857400"/>
    <w:rsid w:val="00857A46"/>
    <w:rsid w:val="0086042D"/>
    <w:rsid w:val="0086254D"/>
    <w:rsid w:val="008633DC"/>
    <w:rsid w:val="0086374D"/>
    <w:rsid w:val="00863A4A"/>
    <w:rsid w:val="00863FB3"/>
    <w:rsid w:val="00864572"/>
    <w:rsid w:val="0086461F"/>
    <w:rsid w:val="008646C4"/>
    <w:rsid w:val="00864830"/>
    <w:rsid w:val="008650D9"/>
    <w:rsid w:val="00865835"/>
    <w:rsid w:val="00865DAC"/>
    <w:rsid w:val="00866A4C"/>
    <w:rsid w:val="00866B8F"/>
    <w:rsid w:val="008675E1"/>
    <w:rsid w:val="00870F58"/>
    <w:rsid w:val="008717BC"/>
    <w:rsid w:val="008720C2"/>
    <w:rsid w:val="008731A6"/>
    <w:rsid w:val="0087343E"/>
    <w:rsid w:val="008761E3"/>
    <w:rsid w:val="0087679B"/>
    <w:rsid w:val="00876BCC"/>
    <w:rsid w:val="00877109"/>
    <w:rsid w:val="00877408"/>
    <w:rsid w:val="00880D54"/>
    <w:rsid w:val="00881A00"/>
    <w:rsid w:val="00881B8D"/>
    <w:rsid w:val="0088323B"/>
    <w:rsid w:val="008834B6"/>
    <w:rsid w:val="00883F96"/>
    <w:rsid w:val="00884160"/>
    <w:rsid w:val="008842C8"/>
    <w:rsid w:val="0088469F"/>
    <w:rsid w:val="00885514"/>
    <w:rsid w:val="008859DA"/>
    <w:rsid w:val="00885AC8"/>
    <w:rsid w:val="00886688"/>
    <w:rsid w:val="00887CBF"/>
    <w:rsid w:val="00887DE5"/>
    <w:rsid w:val="00890094"/>
    <w:rsid w:val="0089021F"/>
    <w:rsid w:val="008907BC"/>
    <w:rsid w:val="00890E6A"/>
    <w:rsid w:val="008913C9"/>
    <w:rsid w:val="008922FA"/>
    <w:rsid w:val="0089246F"/>
    <w:rsid w:val="00893793"/>
    <w:rsid w:val="00893BFF"/>
    <w:rsid w:val="00894907"/>
    <w:rsid w:val="00894EBF"/>
    <w:rsid w:val="00895144"/>
    <w:rsid w:val="008951CE"/>
    <w:rsid w:val="0089587D"/>
    <w:rsid w:val="00896075"/>
    <w:rsid w:val="00896F84"/>
    <w:rsid w:val="008970AB"/>
    <w:rsid w:val="008971C4"/>
    <w:rsid w:val="008A0174"/>
    <w:rsid w:val="008A0A1C"/>
    <w:rsid w:val="008A1172"/>
    <w:rsid w:val="008A1C61"/>
    <w:rsid w:val="008A2C19"/>
    <w:rsid w:val="008A3842"/>
    <w:rsid w:val="008A3843"/>
    <w:rsid w:val="008A3E89"/>
    <w:rsid w:val="008A4A25"/>
    <w:rsid w:val="008A5BEF"/>
    <w:rsid w:val="008A61DB"/>
    <w:rsid w:val="008A65FA"/>
    <w:rsid w:val="008A6A86"/>
    <w:rsid w:val="008A77F6"/>
    <w:rsid w:val="008B002C"/>
    <w:rsid w:val="008B19F0"/>
    <w:rsid w:val="008B2136"/>
    <w:rsid w:val="008B2375"/>
    <w:rsid w:val="008B2741"/>
    <w:rsid w:val="008B2A47"/>
    <w:rsid w:val="008B2C2D"/>
    <w:rsid w:val="008B2DB7"/>
    <w:rsid w:val="008B2F90"/>
    <w:rsid w:val="008B33D3"/>
    <w:rsid w:val="008B5B09"/>
    <w:rsid w:val="008B5EDA"/>
    <w:rsid w:val="008B6001"/>
    <w:rsid w:val="008B7349"/>
    <w:rsid w:val="008B76C8"/>
    <w:rsid w:val="008C08DC"/>
    <w:rsid w:val="008C0A7A"/>
    <w:rsid w:val="008C27EF"/>
    <w:rsid w:val="008C2BBA"/>
    <w:rsid w:val="008C2C9A"/>
    <w:rsid w:val="008C2D00"/>
    <w:rsid w:val="008C33F0"/>
    <w:rsid w:val="008C3DD1"/>
    <w:rsid w:val="008C408F"/>
    <w:rsid w:val="008C4CCF"/>
    <w:rsid w:val="008C5858"/>
    <w:rsid w:val="008C5AF2"/>
    <w:rsid w:val="008C68FA"/>
    <w:rsid w:val="008C71BF"/>
    <w:rsid w:val="008C7EF1"/>
    <w:rsid w:val="008D0621"/>
    <w:rsid w:val="008D1007"/>
    <w:rsid w:val="008D1596"/>
    <w:rsid w:val="008D163B"/>
    <w:rsid w:val="008D1FBB"/>
    <w:rsid w:val="008D255D"/>
    <w:rsid w:val="008D25D1"/>
    <w:rsid w:val="008D36E6"/>
    <w:rsid w:val="008D387F"/>
    <w:rsid w:val="008D5229"/>
    <w:rsid w:val="008D5E6E"/>
    <w:rsid w:val="008D6B57"/>
    <w:rsid w:val="008D6D54"/>
    <w:rsid w:val="008D70E6"/>
    <w:rsid w:val="008D7698"/>
    <w:rsid w:val="008E0395"/>
    <w:rsid w:val="008E0767"/>
    <w:rsid w:val="008E1014"/>
    <w:rsid w:val="008E1122"/>
    <w:rsid w:val="008E1201"/>
    <w:rsid w:val="008E220B"/>
    <w:rsid w:val="008E254A"/>
    <w:rsid w:val="008E2D35"/>
    <w:rsid w:val="008E342D"/>
    <w:rsid w:val="008E3A60"/>
    <w:rsid w:val="008E3B06"/>
    <w:rsid w:val="008E3CAD"/>
    <w:rsid w:val="008E3CD4"/>
    <w:rsid w:val="008E4395"/>
    <w:rsid w:val="008E43B9"/>
    <w:rsid w:val="008E46F6"/>
    <w:rsid w:val="008E4EC5"/>
    <w:rsid w:val="008E543B"/>
    <w:rsid w:val="008E6193"/>
    <w:rsid w:val="008E6338"/>
    <w:rsid w:val="008E63A5"/>
    <w:rsid w:val="008E6AE9"/>
    <w:rsid w:val="008E6B2B"/>
    <w:rsid w:val="008E74E3"/>
    <w:rsid w:val="008E7D3B"/>
    <w:rsid w:val="008F0B18"/>
    <w:rsid w:val="008F21C6"/>
    <w:rsid w:val="008F3A53"/>
    <w:rsid w:val="008F4245"/>
    <w:rsid w:val="008F49E4"/>
    <w:rsid w:val="008F4B0F"/>
    <w:rsid w:val="008F536A"/>
    <w:rsid w:val="008F597C"/>
    <w:rsid w:val="008F6011"/>
    <w:rsid w:val="008F6748"/>
    <w:rsid w:val="008F6A4F"/>
    <w:rsid w:val="008F6B63"/>
    <w:rsid w:val="008F7162"/>
    <w:rsid w:val="008F7190"/>
    <w:rsid w:val="008F7DEF"/>
    <w:rsid w:val="00901045"/>
    <w:rsid w:val="00901482"/>
    <w:rsid w:val="0090170B"/>
    <w:rsid w:val="009026B6"/>
    <w:rsid w:val="0090287C"/>
    <w:rsid w:val="00902D21"/>
    <w:rsid w:val="00902DA6"/>
    <w:rsid w:val="00903945"/>
    <w:rsid w:val="00903C2E"/>
    <w:rsid w:val="00904816"/>
    <w:rsid w:val="0090524C"/>
    <w:rsid w:val="009061D1"/>
    <w:rsid w:val="00907329"/>
    <w:rsid w:val="00907B98"/>
    <w:rsid w:val="00910470"/>
    <w:rsid w:val="009106FC"/>
    <w:rsid w:val="0091163B"/>
    <w:rsid w:val="00911767"/>
    <w:rsid w:val="00911C1F"/>
    <w:rsid w:val="00912FAD"/>
    <w:rsid w:val="00913754"/>
    <w:rsid w:val="0091566E"/>
    <w:rsid w:val="00915778"/>
    <w:rsid w:val="00915803"/>
    <w:rsid w:val="00916601"/>
    <w:rsid w:val="0091663D"/>
    <w:rsid w:val="00916757"/>
    <w:rsid w:val="0091702D"/>
    <w:rsid w:val="0091712A"/>
    <w:rsid w:val="009216AD"/>
    <w:rsid w:val="00921AF6"/>
    <w:rsid w:val="00921EF9"/>
    <w:rsid w:val="009221DB"/>
    <w:rsid w:val="00923A6A"/>
    <w:rsid w:val="00923DF7"/>
    <w:rsid w:val="0092750F"/>
    <w:rsid w:val="00930DAC"/>
    <w:rsid w:val="00930F64"/>
    <w:rsid w:val="00933489"/>
    <w:rsid w:val="00933804"/>
    <w:rsid w:val="00933A35"/>
    <w:rsid w:val="00933BE6"/>
    <w:rsid w:val="00934C13"/>
    <w:rsid w:val="00934D30"/>
    <w:rsid w:val="00935490"/>
    <w:rsid w:val="00935F2F"/>
    <w:rsid w:val="009365AB"/>
    <w:rsid w:val="00936892"/>
    <w:rsid w:val="0093692D"/>
    <w:rsid w:val="00936946"/>
    <w:rsid w:val="00936968"/>
    <w:rsid w:val="00936A92"/>
    <w:rsid w:val="00936B43"/>
    <w:rsid w:val="009373B1"/>
    <w:rsid w:val="00940A24"/>
    <w:rsid w:val="00941142"/>
    <w:rsid w:val="00941521"/>
    <w:rsid w:val="009417B3"/>
    <w:rsid w:val="00942099"/>
    <w:rsid w:val="00942826"/>
    <w:rsid w:val="00943895"/>
    <w:rsid w:val="00943B89"/>
    <w:rsid w:val="00944A7A"/>
    <w:rsid w:val="00944F25"/>
    <w:rsid w:val="00944F40"/>
    <w:rsid w:val="009457DA"/>
    <w:rsid w:val="00945EAF"/>
    <w:rsid w:val="00946496"/>
    <w:rsid w:val="00946D08"/>
    <w:rsid w:val="00947CD8"/>
    <w:rsid w:val="00947CE5"/>
    <w:rsid w:val="00950304"/>
    <w:rsid w:val="009506B3"/>
    <w:rsid w:val="009507D3"/>
    <w:rsid w:val="0095215B"/>
    <w:rsid w:val="0095334B"/>
    <w:rsid w:val="00953E9C"/>
    <w:rsid w:val="009540A2"/>
    <w:rsid w:val="009540B6"/>
    <w:rsid w:val="00955D39"/>
    <w:rsid w:val="00956293"/>
    <w:rsid w:val="009562D8"/>
    <w:rsid w:val="00956538"/>
    <w:rsid w:val="009566CA"/>
    <w:rsid w:val="009567A0"/>
    <w:rsid w:val="00956C98"/>
    <w:rsid w:val="00960ABD"/>
    <w:rsid w:val="00960BCB"/>
    <w:rsid w:val="00960FD9"/>
    <w:rsid w:val="00961690"/>
    <w:rsid w:val="00962070"/>
    <w:rsid w:val="00963B55"/>
    <w:rsid w:val="00963DB9"/>
    <w:rsid w:val="00964BD2"/>
    <w:rsid w:val="00965073"/>
    <w:rsid w:val="00965321"/>
    <w:rsid w:val="009653AC"/>
    <w:rsid w:val="00965D2A"/>
    <w:rsid w:val="00966C43"/>
    <w:rsid w:val="009673A9"/>
    <w:rsid w:val="009678ED"/>
    <w:rsid w:val="0097109E"/>
    <w:rsid w:val="00971F39"/>
    <w:rsid w:val="009721CA"/>
    <w:rsid w:val="00973501"/>
    <w:rsid w:val="00973878"/>
    <w:rsid w:val="00974670"/>
    <w:rsid w:val="00974D8B"/>
    <w:rsid w:val="00975C97"/>
    <w:rsid w:val="0097661B"/>
    <w:rsid w:val="00976860"/>
    <w:rsid w:val="00976F39"/>
    <w:rsid w:val="0097743C"/>
    <w:rsid w:val="00977D9A"/>
    <w:rsid w:val="00980032"/>
    <w:rsid w:val="009805F3"/>
    <w:rsid w:val="00981498"/>
    <w:rsid w:val="009821ED"/>
    <w:rsid w:val="00982757"/>
    <w:rsid w:val="0098331D"/>
    <w:rsid w:val="00984402"/>
    <w:rsid w:val="00984412"/>
    <w:rsid w:val="0098473C"/>
    <w:rsid w:val="00985091"/>
    <w:rsid w:val="009853A9"/>
    <w:rsid w:val="00985455"/>
    <w:rsid w:val="00986ABC"/>
    <w:rsid w:val="00991858"/>
    <w:rsid w:val="00991D8C"/>
    <w:rsid w:val="00992049"/>
    <w:rsid w:val="00992A87"/>
    <w:rsid w:val="00993AD8"/>
    <w:rsid w:val="00995400"/>
    <w:rsid w:val="009956D3"/>
    <w:rsid w:val="0099592F"/>
    <w:rsid w:val="00995A0E"/>
    <w:rsid w:val="0099613F"/>
    <w:rsid w:val="00996F8A"/>
    <w:rsid w:val="00997E95"/>
    <w:rsid w:val="009A0B8B"/>
    <w:rsid w:val="009A19BB"/>
    <w:rsid w:val="009A1C55"/>
    <w:rsid w:val="009A1CAB"/>
    <w:rsid w:val="009A22CA"/>
    <w:rsid w:val="009A32A7"/>
    <w:rsid w:val="009A342E"/>
    <w:rsid w:val="009A3B12"/>
    <w:rsid w:val="009A4C3E"/>
    <w:rsid w:val="009A5400"/>
    <w:rsid w:val="009A5705"/>
    <w:rsid w:val="009A57BA"/>
    <w:rsid w:val="009A60FD"/>
    <w:rsid w:val="009A63BB"/>
    <w:rsid w:val="009A6B9E"/>
    <w:rsid w:val="009A6EF2"/>
    <w:rsid w:val="009A724F"/>
    <w:rsid w:val="009A73BC"/>
    <w:rsid w:val="009B0241"/>
    <w:rsid w:val="009B05BB"/>
    <w:rsid w:val="009B075B"/>
    <w:rsid w:val="009B14BF"/>
    <w:rsid w:val="009B15A9"/>
    <w:rsid w:val="009B2934"/>
    <w:rsid w:val="009B4397"/>
    <w:rsid w:val="009B478D"/>
    <w:rsid w:val="009B4EC6"/>
    <w:rsid w:val="009B55FB"/>
    <w:rsid w:val="009B5F37"/>
    <w:rsid w:val="009B5FD2"/>
    <w:rsid w:val="009B752E"/>
    <w:rsid w:val="009B7965"/>
    <w:rsid w:val="009B7EA5"/>
    <w:rsid w:val="009B7EFF"/>
    <w:rsid w:val="009C001D"/>
    <w:rsid w:val="009C01E0"/>
    <w:rsid w:val="009C03BF"/>
    <w:rsid w:val="009C0941"/>
    <w:rsid w:val="009C19ED"/>
    <w:rsid w:val="009C3E40"/>
    <w:rsid w:val="009C441A"/>
    <w:rsid w:val="009C442B"/>
    <w:rsid w:val="009C5313"/>
    <w:rsid w:val="009C544A"/>
    <w:rsid w:val="009C60EB"/>
    <w:rsid w:val="009C636F"/>
    <w:rsid w:val="009C6591"/>
    <w:rsid w:val="009C661C"/>
    <w:rsid w:val="009C6DAB"/>
    <w:rsid w:val="009C7413"/>
    <w:rsid w:val="009C7683"/>
    <w:rsid w:val="009C7A8E"/>
    <w:rsid w:val="009C7E33"/>
    <w:rsid w:val="009C7F49"/>
    <w:rsid w:val="009D00A8"/>
    <w:rsid w:val="009D0D1C"/>
    <w:rsid w:val="009D1489"/>
    <w:rsid w:val="009D14EF"/>
    <w:rsid w:val="009D16B2"/>
    <w:rsid w:val="009D1AB6"/>
    <w:rsid w:val="009D20AF"/>
    <w:rsid w:val="009D256A"/>
    <w:rsid w:val="009D33A4"/>
    <w:rsid w:val="009D36DB"/>
    <w:rsid w:val="009D39EA"/>
    <w:rsid w:val="009D4ADC"/>
    <w:rsid w:val="009D4E11"/>
    <w:rsid w:val="009D55E1"/>
    <w:rsid w:val="009D59ED"/>
    <w:rsid w:val="009D5B04"/>
    <w:rsid w:val="009D5BE2"/>
    <w:rsid w:val="009D5C90"/>
    <w:rsid w:val="009D6497"/>
    <w:rsid w:val="009D64F9"/>
    <w:rsid w:val="009D720E"/>
    <w:rsid w:val="009D77BD"/>
    <w:rsid w:val="009D7B72"/>
    <w:rsid w:val="009D7E13"/>
    <w:rsid w:val="009E115A"/>
    <w:rsid w:val="009E1565"/>
    <w:rsid w:val="009E1867"/>
    <w:rsid w:val="009E2E2A"/>
    <w:rsid w:val="009E3EBB"/>
    <w:rsid w:val="009E4B35"/>
    <w:rsid w:val="009E4BA1"/>
    <w:rsid w:val="009E5A86"/>
    <w:rsid w:val="009E5C60"/>
    <w:rsid w:val="009E5E8F"/>
    <w:rsid w:val="009E65E7"/>
    <w:rsid w:val="009E6B29"/>
    <w:rsid w:val="009F0115"/>
    <w:rsid w:val="009F0B3B"/>
    <w:rsid w:val="009F0D57"/>
    <w:rsid w:val="009F1EF6"/>
    <w:rsid w:val="009F24FA"/>
    <w:rsid w:val="009F2874"/>
    <w:rsid w:val="009F302A"/>
    <w:rsid w:val="009F4423"/>
    <w:rsid w:val="009F4EA2"/>
    <w:rsid w:val="009F5CB8"/>
    <w:rsid w:val="009F5D11"/>
    <w:rsid w:val="009F6EF3"/>
    <w:rsid w:val="009F70F6"/>
    <w:rsid w:val="009F75E1"/>
    <w:rsid w:val="009F7675"/>
    <w:rsid w:val="009F77D3"/>
    <w:rsid w:val="00A00436"/>
    <w:rsid w:val="00A00E2C"/>
    <w:rsid w:val="00A01D81"/>
    <w:rsid w:val="00A01E30"/>
    <w:rsid w:val="00A021BC"/>
    <w:rsid w:val="00A034F4"/>
    <w:rsid w:val="00A04C04"/>
    <w:rsid w:val="00A06051"/>
    <w:rsid w:val="00A07637"/>
    <w:rsid w:val="00A07B0B"/>
    <w:rsid w:val="00A07BC0"/>
    <w:rsid w:val="00A11270"/>
    <w:rsid w:val="00A11751"/>
    <w:rsid w:val="00A11900"/>
    <w:rsid w:val="00A12154"/>
    <w:rsid w:val="00A12343"/>
    <w:rsid w:val="00A1274B"/>
    <w:rsid w:val="00A1309F"/>
    <w:rsid w:val="00A135C0"/>
    <w:rsid w:val="00A149E3"/>
    <w:rsid w:val="00A14DB2"/>
    <w:rsid w:val="00A15194"/>
    <w:rsid w:val="00A152D3"/>
    <w:rsid w:val="00A1539B"/>
    <w:rsid w:val="00A15F76"/>
    <w:rsid w:val="00A16048"/>
    <w:rsid w:val="00A16ABA"/>
    <w:rsid w:val="00A177FF"/>
    <w:rsid w:val="00A17904"/>
    <w:rsid w:val="00A201A7"/>
    <w:rsid w:val="00A20216"/>
    <w:rsid w:val="00A20E84"/>
    <w:rsid w:val="00A22687"/>
    <w:rsid w:val="00A22A49"/>
    <w:rsid w:val="00A22D29"/>
    <w:rsid w:val="00A22DD4"/>
    <w:rsid w:val="00A22F39"/>
    <w:rsid w:val="00A2400A"/>
    <w:rsid w:val="00A2474D"/>
    <w:rsid w:val="00A2562F"/>
    <w:rsid w:val="00A25A33"/>
    <w:rsid w:val="00A25B39"/>
    <w:rsid w:val="00A27141"/>
    <w:rsid w:val="00A2753B"/>
    <w:rsid w:val="00A30197"/>
    <w:rsid w:val="00A31402"/>
    <w:rsid w:val="00A314F2"/>
    <w:rsid w:val="00A31820"/>
    <w:rsid w:val="00A32F57"/>
    <w:rsid w:val="00A33718"/>
    <w:rsid w:val="00A3445E"/>
    <w:rsid w:val="00A347BC"/>
    <w:rsid w:val="00A34CDF"/>
    <w:rsid w:val="00A3550A"/>
    <w:rsid w:val="00A35533"/>
    <w:rsid w:val="00A359CF"/>
    <w:rsid w:val="00A36C14"/>
    <w:rsid w:val="00A37882"/>
    <w:rsid w:val="00A378DE"/>
    <w:rsid w:val="00A37A62"/>
    <w:rsid w:val="00A40557"/>
    <w:rsid w:val="00A40D33"/>
    <w:rsid w:val="00A41780"/>
    <w:rsid w:val="00A435FC"/>
    <w:rsid w:val="00A445B7"/>
    <w:rsid w:val="00A448AB"/>
    <w:rsid w:val="00A46A9A"/>
    <w:rsid w:val="00A47C41"/>
    <w:rsid w:val="00A47C4B"/>
    <w:rsid w:val="00A5167D"/>
    <w:rsid w:val="00A51AE5"/>
    <w:rsid w:val="00A51B9B"/>
    <w:rsid w:val="00A51BE2"/>
    <w:rsid w:val="00A52726"/>
    <w:rsid w:val="00A53084"/>
    <w:rsid w:val="00A53510"/>
    <w:rsid w:val="00A53658"/>
    <w:rsid w:val="00A54040"/>
    <w:rsid w:val="00A542DC"/>
    <w:rsid w:val="00A54385"/>
    <w:rsid w:val="00A549CD"/>
    <w:rsid w:val="00A55313"/>
    <w:rsid w:val="00A5568C"/>
    <w:rsid w:val="00A55A03"/>
    <w:rsid w:val="00A55B29"/>
    <w:rsid w:val="00A55EE4"/>
    <w:rsid w:val="00A56022"/>
    <w:rsid w:val="00A56215"/>
    <w:rsid w:val="00A56282"/>
    <w:rsid w:val="00A56930"/>
    <w:rsid w:val="00A571BC"/>
    <w:rsid w:val="00A5753A"/>
    <w:rsid w:val="00A604AD"/>
    <w:rsid w:val="00A60AF4"/>
    <w:rsid w:val="00A612FD"/>
    <w:rsid w:val="00A616AD"/>
    <w:rsid w:val="00A6184F"/>
    <w:rsid w:val="00A620AD"/>
    <w:rsid w:val="00A6258E"/>
    <w:rsid w:val="00A63236"/>
    <w:rsid w:val="00A634A5"/>
    <w:rsid w:val="00A637F1"/>
    <w:rsid w:val="00A63B0E"/>
    <w:rsid w:val="00A63F3A"/>
    <w:rsid w:val="00A64254"/>
    <w:rsid w:val="00A64301"/>
    <w:rsid w:val="00A6444C"/>
    <w:rsid w:val="00A646DF"/>
    <w:rsid w:val="00A648F3"/>
    <w:rsid w:val="00A6546D"/>
    <w:rsid w:val="00A65A32"/>
    <w:rsid w:val="00A65D55"/>
    <w:rsid w:val="00A6603E"/>
    <w:rsid w:val="00A670A9"/>
    <w:rsid w:val="00A70680"/>
    <w:rsid w:val="00A70AD9"/>
    <w:rsid w:val="00A7150F"/>
    <w:rsid w:val="00A71624"/>
    <w:rsid w:val="00A71BAF"/>
    <w:rsid w:val="00A71D55"/>
    <w:rsid w:val="00A71FA7"/>
    <w:rsid w:val="00A72358"/>
    <w:rsid w:val="00A7289D"/>
    <w:rsid w:val="00A7309B"/>
    <w:rsid w:val="00A73A58"/>
    <w:rsid w:val="00A743AC"/>
    <w:rsid w:val="00A744AC"/>
    <w:rsid w:val="00A74675"/>
    <w:rsid w:val="00A74822"/>
    <w:rsid w:val="00A750A3"/>
    <w:rsid w:val="00A75A19"/>
    <w:rsid w:val="00A77978"/>
    <w:rsid w:val="00A77D34"/>
    <w:rsid w:val="00A80656"/>
    <w:rsid w:val="00A80886"/>
    <w:rsid w:val="00A81216"/>
    <w:rsid w:val="00A812CF"/>
    <w:rsid w:val="00A81E6A"/>
    <w:rsid w:val="00A82ACB"/>
    <w:rsid w:val="00A8371D"/>
    <w:rsid w:val="00A847DC"/>
    <w:rsid w:val="00A851E7"/>
    <w:rsid w:val="00A86481"/>
    <w:rsid w:val="00A86662"/>
    <w:rsid w:val="00A8702C"/>
    <w:rsid w:val="00A87906"/>
    <w:rsid w:val="00A92526"/>
    <w:rsid w:val="00A92897"/>
    <w:rsid w:val="00A92FB7"/>
    <w:rsid w:val="00A931EA"/>
    <w:rsid w:val="00A936CC"/>
    <w:rsid w:val="00A94698"/>
    <w:rsid w:val="00A94AE5"/>
    <w:rsid w:val="00A94C46"/>
    <w:rsid w:val="00A951AF"/>
    <w:rsid w:val="00A95BE4"/>
    <w:rsid w:val="00A96E3E"/>
    <w:rsid w:val="00A97DC1"/>
    <w:rsid w:val="00AA1CFC"/>
    <w:rsid w:val="00AA1FC6"/>
    <w:rsid w:val="00AA26B6"/>
    <w:rsid w:val="00AA399C"/>
    <w:rsid w:val="00AA3CAB"/>
    <w:rsid w:val="00AA5443"/>
    <w:rsid w:val="00AA5A55"/>
    <w:rsid w:val="00AA62F2"/>
    <w:rsid w:val="00AA68B2"/>
    <w:rsid w:val="00AA6933"/>
    <w:rsid w:val="00AA6F57"/>
    <w:rsid w:val="00AA6F7E"/>
    <w:rsid w:val="00AA7ECB"/>
    <w:rsid w:val="00AB0102"/>
    <w:rsid w:val="00AB0DDD"/>
    <w:rsid w:val="00AB0E7B"/>
    <w:rsid w:val="00AB1038"/>
    <w:rsid w:val="00AB1122"/>
    <w:rsid w:val="00AB156A"/>
    <w:rsid w:val="00AB29A6"/>
    <w:rsid w:val="00AB2A19"/>
    <w:rsid w:val="00AB2D8A"/>
    <w:rsid w:val="00AB361D"/>
    <w:rsid w:val="00AB3E2F"/>
    <w:rsid w:val="00AB4B30"/>
    <w:rsid w:val="00AB4B54"/>
    <w:rsid w:val="00AB5B91"/>
    <w:rsid w:val="00AB6251"/>
    <w:rsid w:val="00AB631E"/>
    <w:rsid w:val="00AB6B9F"/>
    <w:rsid w:val="00AB70BA"/>
    <w:rsid w:val="00AC05A8"/>
    <w:rsid w:val="00AC0984"/>
    <w:rsid w:val="00AC0AA1"/>
    <w:rsid w:val="00AC0F27"/>
    <w:rsid w:val="00AC18D1"/>
    <w:rsid w:val="00AC2005"/>
    <w:rsid w:val="00AC2281"/>
    <w:rsid w:val="00AC22AD"/>
    <w:rsid w:val="00AC331C"/>
    <w:rsid w:val="00AC3758"/>
    <w:rsid w:val="00AC3EA0"/>
    <w:rsid w:val="00AC49C2"/>
    <w:rsid w:val="00AC567C"/>
    <w:rsid w:val="00AC63D7"/>
    <w:rsid w:val="00AC6405"/>
    <w:rsid w:val="00AC6916"/>
    <w:rsid w:val="00AC72BD"/>
    <w:rsid w:val="00AC7416"/>
    <w:rsid w:val="00AD16F9"/>
    <w:rsid w:val="00AD1EFF"/>
    <w:rsid w:val="00AD2F50"/>
    <w:rsid w:val="00AD3B1A"/>
    <w:rsid w:val="00AD3D91"/>
    <w:rsid w:val="00AD402D"/>
    <w:rsid w:val="00AD44E1"/>
    <w:rsid w:val="00AD56DC"/>
    <w:rsid w:val="00AD5B81"/>
    <w:rsid w:val="00AD67D1"/>
    <w:rsid w:val="00AD6F4B"/>
    <w:rsid w:val="00AD72AB"/>
    <w:rsid w:val="00AD7BCD"/>
    <w:rsid w:val="00AE1C11"/>
    <w:rsid w:val="00AE22CB"/>
    <w:rsid w:val="00AE34BE"/>
    <w:rsid w:val="00AE3640"/>
    <w:rsid w:val="00AE3A76"/>
    <w:rsid w:val="00AE3E2D"/>
    <w:rsid w:val="00AE4065"/>
    <w:rsid w:val="00AE55DD"/>
    <w:rsid w:val="00AE599A"/>
    <w:rsid w:val="00AE75C4"/>
    <w:rsid w:val="00AE76D9"/>
    <w:rsid w:val="00AE7859"/>
    <w:rsid w:val="00AF011C"/>
    <w:rsid w:val="00AF04B9"/>
    <w:rsid w:val="00AF0787"/>
    <w:rsid w:val="00AF1F1A"/>
    <w:rsid w:val="00AF20A3"/>
    <w:rsid w:val="00AF29CB"/>
    <w:rsid w:val="00AF3990"/>
    <w:rsid w:val="00AF4222"/>
    <w:rsid w:val="00AF42D8"/>
    <w:rsid w:val="00AF43D0"/>
    <w:rsid w:val="00AF4458"/>
    <w:rsid w:val="00AF4D0F"/>
    <w:rsid w:val="00AF4E0A"/>
    <w:rsid w:val="00AF4E45"/>
    <w:rsid w:val="00AF5BA9"/>
    <w:rsid w:val="00AF68C0"/>
    <w:rsid w:val="00B0140D"/>
    <w:rsid w:val="00B0173D"/>
    <w:rsid w:val="00B023E7"/>
    <w:rsid w:val="00B02427"/>
    <w:rsid w:val="00B02D43"/>
    <w:rsid w:val="00B03F4F"/>
    <w:rsid w:val="00B04129"/>
    <w:rsid w:val="00B0412F"/>
    <w:rsid w:val="00B04DF5"/>
    <w:rsid w:val="00B05139"/>
    <w:rsid w:val="00B05397"/>
    <w:rsid w:val="00B0551E"/>
    <w:rsid w:val="00B05A39"/>
    <w:rsid w:val="00B0618F"/>
    <w:rsid w:val="00B0687B"/>
    <w:rsid w:val="00B06BEE"/>
    <w:rsid w:val="00B06E55"/>
    <w:rsid w:val="00B07B0E"/>
    <w:rsid w:val="00B07B22"/>
    <w:rsid w:val="00B07F7D"/>
    <w:rsid w:val="00B1136D"/>
    <w:rsid w:val="00B12238"/>
    <w:rsid w:val="00B12670"/>
    <w:rsid w:val="00B12996"/>
    <w:rsid w:val="00B1468F"/>
    <w:rsid w:val="00B15090"/>
    <w:rsid w:val="00B15A22"/>
    <w:rsid w:val="00B15A39"/>
    <w:rsid w:val="00B15FF0"/>
    <w:rsid w:val="00B16C7D"/>
    <w:rsid w:val="00B177A3"/>
    <w:rsid w:val="00B177B7"/>
    <w:rsid w:val="00B210C3"/>
    <w:rsid w:val="00B21BFB"/>
    <w:rsid w:val="00B21C69"/>
    <w:rsid w:val="00B21E5C"/>
    <w:rsid w:val="00B21EE9"/>
    <w:rsid w:val="00B225A2"/>
    <w:rsid w:val="00B22EAE"/>
    <w:rsid w:val="00B23070"/>
    <w:rsid w:val="00B2378C"/>
    <w:rsid w:val="00B24346"/>
    <w:rsid w:val="00B25C47"/>
    <w:rsid w:val="00B26504"/>
    <w:rsid w:val="00B26B8F"/>
    <w:rsid w:val="00B27739"/>
    <w:rsid w:val="00B2798F"/>
    <w:rsid w:val="00B27C08"/>
    <w:rsid w:val="00B27DA3"/>
    <w:rsid w:val="00B30C28"/>
    <w:rsid w:val="00B30D55"/>
    <w:rsid w:val="00B31761"/>
    <w:rsid w:val="00B31784"/>
    <w:rsid w:val="00B326B9"/>
    <w:rsid w:val="00B326E5"/>
    <w:rsid w:val="00B3346D"/>
    <w:rsid w:val="00B34227"/>
    <w:rsid w:val="00B35187"/>
    <w:rsid w:val="00B35226"/>
    <w:rsid w:val="00B358D6"/>
    <w:rsid w:val="00B36519"/>
    <w:rsid w:val="00B365F9"/>
    <w:rsid w:val="00B37BAA"/>
    <w:rsid w:val="00B37FD4"/>
    <w:rsid w:val="00B40A2F"/>
    <w:rsid w:val="00B40C22"/>
    <w:rsid w:val="00B41833"/>
    <w:rsid w:val="00B419D8"/>
    <w:rsid w:val="00B43890"/>
    <w:rsid w:val="00B43A38"/>
    <w:rsid w:val="00B43DC9"/>
    <w:rsid w:val="00B4674D"/>
    <w:rsid w:val="00B46D64"/>
    <w:rsid w:val="00B47081"/>
    <w:rsid w:val="00B50843"/>
    <w:rsid w:val="00B50A5B"/>
    <w:rsid w:val="00B5251A"/>
    <w:rsid w:val="00B52729"/>
    <w:rsid w:val="00B529D1"/>
    <w:rsid w:val="00B52E9B"/>
    <w:rsid w:val="00B5332B"/>
    <w:rsid w:val="00B53C70"/>
    <w:rsid w:val="00B54757"/>
    <w:rsid w:val="00B5568B"/>
    <w:rsid w:val="00B56131"/>
    <w:rsid w:val="00B56707"/>
    <w:rsid w:val="00B570DB"/>
    <w:rsid w:val="00B574CB"/>
    <w:rsid w:val="00B57852"/>
    <w:rsid w:val="00B60BA9"/>
    <w:rsid w:val="00B6117A"/>
    <w:rsid w:val="00B612CB"/>
    <w:rsid w:val="00B61D0B"/>
    <w:rsid w:val="00B62470"/>
    <w:rsid w:val="00B63297"/>
    <w:rsid w:val="00B65491"/>
    <w:rsid w:val="00B65B8E"/>
    <w:rsid w:val="00B65EC6"/>
    <w:rsid w:val="00B66232"/>
    <w:rsid w:val="00B66920"/>
    <w:rsid w:val="00B6710D"/>
    <w:rsid w:val="00B7014E"/>
    <w:rsid w:val="00B70B18"/>
    <w:rsid w:val="00B71368"/>
    <w:rsid w:val="00B71E13"/>
    <w:rsid w:val="00B720EA"/>
    <w:rsid w:val="00B723C9"/>
    <w:rsid w:val="00B72521"/>
    <w:rsid w:val="00B742A5"/>
    <w:rsid w:val="00B742EE"/>
    <w:rsid w:val="00B75DD6"/>
    <w:rsid w:val="00B75E49"/>
    <w:rsid w:val="00B76832"/>
    <w:rsid w:val="00B769D9"/>
    <w:rsid w:val="00B77D67"/>
    <w:rsid w:val="00B8089D"/>
    <w:rsid w:val="00B80B27"/>
    <w:rsid w:val="00B80BA1"/>
    <w:rsid w:val="00B8133B"/>
    <w:rsid w:val="00B81502"/>
    <w:rsid w:val="00B81C89"/>
    <w:rsid w:val="00B81F59"/>
    <w:rsid w:val="00B8287C"/>
    <w:rsid w:val="00B82B73"/>
    <w:rsid w:val="00B82D2A"/>
    <w:rsid w:val="00B84B0F"/>
    <w:rsid w:val="00B84BB3"/>
    <w:rsid w:val="00B84DBA"/>
    <w:rsid w:val="00B852C6"/>
    <w:rsid w:val="00B859EB"/>
    <w:rsid w:val="00B8681C"/>
    <w:rsid w:val="00B87229"/>
    <w:rsid w:val="00B87CAF"/>
    <w:rsid w:val="00B907A3"/>
    <w:rsid w:val="00B91F68"/>
    <w:rsid w:val="00B93060"/>
    <w:rsid w:val="00B939A6"/>
    <w:rsid w:val="00B93A1D"/>
    <w:rsid w:val="00B93B7F"/>
    <w:rsid w:val="00B948FD"/>
    <w:rsid w:val="00B95B00"/>
    <w:rsid w:val="00B96005"/>
    <w:rsid w:val="00B97349"/>
    <w:rsid w:val="00B97635"/>
    <w:rsid w:val="00BA0350"/>
    <w:rsid w:val="00BA074B"/>
    <w:rsid w:val="00BA188B"/>
    <w:rsid w:val="00BA32D8"/>
    <w:rsid w:val="00BA336F"/>
    <w:rsid w:val="00BA3ED0"/>
    <w:rsid w:val="00BA415D"/>
    <w:rsid w:val="00BA4A37"/>
    <w:rsid w:val="00BA50A7"/>
    <w:rsid w:val="00BA5345"/>
    <w:rsid w:val="00BA5A8E"/>
    <w:rsid w:val="00BA7743"/>
    <w:rsid w:val="00BA7D59"/>
    <w:rsid w:val="00BB0036"/>
    <w:rsid w:val="00BB040F"/>
    <w:rsid w:val="00BB0B4A"/>
    <w:rsid w:val="00BB0BB2"/>
    <w:rsid w:val="00BB0BD5"/>
    <w:rsid w:val="00BB0E2A"/>
    <w:rsid w:val="00BB1285"/>
    <w:rsid w:val="00BB21F5"/>
    <w:rsid w:val="00BB2630"/>
    <w:rsid w:val="00BB365E"/>
    <w:rsid w:val="00BB47C0"/>
    <w:rsid w:val="00BB47CF"/>
    <w:rsid w:val="00BB4FF4"/>
    <w:rsid w:val="00BB503B"/>
    <w:rsid w:val="00BB5365"/>
    <w:rsid w:val="00BB57D5"/>
    <w:rsid w:val="00BB5B60"/>
    <w:rsid w:val="00BB5F16"/>
    <w:rsid w:val="00BB6177"/>
    <w:rsid w:val="00BB61FD"/>
    <w:rsid w:val="00BB6270"/>
    <w:rsid w:val="00BB680E"/>
    <w:rsid w:val="00BB70B6"/>
    <w:rsid w:val="00BB71A9"/>
    <w:rsid w:val="00BB73B5"/>
    <w:rsid w:val="00BB7AD5"/>
    <w:rsid w:val="00BB7AF0"/>
    <w:rsid w:val="00BC0B18"/>
    <w:rsid w:val="00BC0F66"/>
    <w:rsid w:val="00BC1DAB"/>
    <w:rsid w:val="00BC2220"/>
    <w:rsid w:val="00BC2B5D"/>
    <w:rsid w:val="00BC2DCB"/>
    <w:rsid w:val="00BC30C3"/>
    <w:rsid w:val="00BC3431"/>
    <w:rsid w:val="00BC46BF"/>
    <w:rsid w:val="00BC495A"/>
    <w:rsid w:val="00BC4D2C"/>
    <w:rsid w:val="00BC4E89"/>
    <w:rsid w:val="00BC5BB8"/>
    <w:rsid w:val="00BC6C8D"/>
    <w:rsid w:val="00BC6E2A"/>
    <w:rsid w:val="00BD01D5"/>
    <w:rsid w:val="00BD09E6"/>
    <w:rsid w:val="00BD15AE"/>
    <w:rsid w:val="00BD3629"/>
    <w:rsid w:val="00BD372F"/>
    <w:rsid w:val="00BD3862"/>
    <w:rsid w:val="00BD3D14"/>
    <w:rsid w:val="00BD41D9"/>
    <w:rsid w:val="00BD4533"/>
    <w:rsid w:val="00BD4AAF"/>
    <w:rsid w:val="00BD4E98"/>
    <w:rsid w:val="00BD51B1"/>
    <w:rsid w:val="00BD5278"/>
    <w:rsid w:val="00BD6252"/>
    <w:rsid w:val="00BD7088"/>
    <w:rsid w:val="00BD71CF"/>
    <w:rsid w:val="00BD78AD"/>
    <w:rsid w:val="00BD7C1F"/>
    <w:rsid w:val="00BD7FC0"/>
    <w:rsid w:val="00BE123D"/>
    <w:rsid w:val="00BE12CE"/>
    <w:rsid w:val="00BE18A4"/>
    <w:rsid w:val="00BE1CF7"/>
    <w:rsid w:val="00BE1DDC"/>
    <w:rsid w:val="00BE2BC0"/>
    <w:rsid w:val="00BE2CE2"/>
    <w:rsid w:val="00BE2FFC"/>
    <w:rsid w:val="00BE329B"/>
    <w:rsid w:val="00BE3410"/>
    <w:rsid w:val="00BE3BB3"/>
    <w:rsid w:val="00BE3D9D"/>
    <w:rsid w:val="00BE3EB3"/>
    <w:rsid w:val="00BE40ED"/>
    <w:rsid w:val="00BE46CA"/>
    <w:rsid w:val="00BE47BA"/>
    <w:rsid w:val="00BE4B72"/>
    <w:rsid w:val="00BE611A"/>
    <w:rsid w:val="00BE6949"/>
    <w:rsid w:val="00BF04BC"/>
    <w:rsid w:val="00BF0A77"/>
    <w:rsid w:val="00BF10DD"/>
    <w:rsid w:val="00BF1217"/>
    <w:rsid w:val="00BF2669"/>
    <w:rsid w:val="00BF2B20"/>
    <w:rsid w:val="00BF3A13"/>
    <w:rsid w:val="00BF3A55"/>
    <w:rsid w:val="00BF4EA2"/>
    <w:rsid w:val="00BF5208"/>
    <w:rsid w:val="00BF5B8A"/>
    <w:rsid w:val="00BF5E73"/>
    <w:rsid w:val="00BF6EC4"/>
    <w:rsid w:val="00BF6FCC"/>
    <w:rsid w:val="00BF7696"/>
    <w:rsid w:val="00C00115"/>
    <w:rsid w:val="00C0019D"/>
    <w:rsid w:val="00C00371"/>
    <w:rsid w:val="00C00688"/>
    <w:rsid w:val="00C00809"/>
    <w:rsid w:val="00C01031"/>
    <w:rsid w:val="00C01C53"/>
    <w:rsid w:val="00C022B8"/>
    <w:rsid w:val="00C022EF"/>
    <w:rsid w:val="00C02597"/>
    <w:rsid w:val="00C03590"/>
    <w:rsid w:val="00C03E64"/>
    <w:rsid w:val="00C04032"/>
    <w:rsid w:val="00C050ED"/>
    <w:rsid w:val="00C06E22"/>
    <w:rsid w:val="00C071DC"/>
    <w:rsid w:val="00C07940"/>
    <w:rsid w:val="00C1086D"/>
    <w:rsid w:val="00C10997"/>
    <w:rsid w:val="00C13602"/>
    <w:rsid w:val="00C13C18"/>
    <w:rsid w:val="00C13E29"/>
    <w:rsid w:val="00C15070"/>
    <w:rsid w:val="00C15CA8"/>
    <w:rsid w:val="00C164A4"/>
    <w:rsid w:val="00C1656C"/>
    <w:rsid w:val="00C16652"/>
    <w:rsid w:val="00C16C1D"/>
    <w:rsid w:val="00C17865"/>
    <w:rsid w:val="00C17BB7"/>
    <w:rsid w:val="00C17E53"/>
    <w:rsid w:val="00C20296"/>
    <w:rsid w:val="00C20F66"/>
    <w:rsid w:val="00C211FE"/>
    <w:rsid w:val="00C21603"/>
    <w:rsid w:val="00C217EF"/>
    <w:rsid w:val="00C21AA2"/>
    <w:rsid w:val="00C21AB5"/>
    <w:rsid w:val="00C22364"/>
    <w:rsid w:val="00C2242D"/>
    <w:rsid w:val="00C225D9"/>
    <w:rsid w:val="00C234FD"/>
    <w:rsid w:val="00C23B13"/>
    <w:rsid w:val="00C23E80"/>
    <w:rsid w:val="00C246EB"/>
    <w:rsid w:val="00C24A24"/>
    <w:rsid w:val="00C24D8D"/>
    <w:rsid w:val="00C255DF"/>
    <w:rsid w:val="00C25A21"/>
    <w:rsid w:val="00C25F66"/>
    <w:rsid w:val="00C267F4"/>
    <w:rsid w:val="00C26990"/>
    <w:rsid w:val="00C27337"/>
    <w:rsid w:val="00C27646"/>
    <w:rsid w:val="00C2764A"/>
    <w:rsid w:val="00C31750"/>
    <w:rsid w:val="00C319A4"/>
    <w:rsid w:val="00C3298D"/>
    <w:rsid w:val="00C32C95"/>
    <w:rsid w:val="00C3300A"/>
    <w:rsid w:val="00C3301B"/>
    <w:rsid w:val="00C332EC"/>
    <w:rsid w:val="00C33649"/>
    <w:rsid w:val="00C339A3"/>
    <w:rsid w:val="00C345D4"/>
    <w:rsid w:val="00C349ED"/>
    <w:rsid w:val="00C34BB6"/>
    <w:rsid w:val="00C34E3D"/>
    <w:rsid w:val="00C34EDE"/>
    <w:rsid w:val="00C3540C"/>
    <w:rsid w:val="00C354F5"/>
    <w:rsid w:val="00C35AE0"/>
    <w:rsid w:val="00C36B20"/>
    <w:rsid w:val="00C3799E"/>
    <w:rsid w:val="00C40CCB"/>
    <w:rsid w:val="00C40D54"/>
    <w:rsid w:val="00C412B3"/>
    <w:rsid w:val="00C414C3"/>
    <w:rsid w:val="00C426B0"/>
    <w:rsid w:val="00C42705"/>
    <w:rsid w:val="00C4281E"/>
    <w:rsid w:val="00C42B31"/>
    <w:rsid w:val="00C4366A"/>
    <w:rsid w:val="00C441D3"/>
    <w:rsid w:val="00C44908"/>
    <w:rsid w:val="00C46660"/>
    <w:rsid w:val="00C46A46"/>
    <w:rsid w:val="00C47C4C"/>
    <w:rsid w:val="00C51308"/>
    <w:rsid w:val="00C51E52"/>
    <w:rsid w:val="00C52092"/>
    <w:rsid w:val="00C52420"/>
    <w:rsid w:val="00C5268F"/>
    <w:rsid w:val="00C5357E"/>
    <w:rsid w:val="00C53935"/>
    <w:rsid w:val="00C54253"/>
    <w:rsid w:val="00C547C4"/>
    <w:rsid w:val="00C54EB3"/>
    <w:rsid w:val="00C55B52"/>
    <w:rsid w:val="00C56F0C"/>
    <w:rsid w:val="00C574DF"/>
    <w:rsid w:val="00C57CEE"/>
    <w:rsid w:val="00C60B59"/>
    <w:rsid w:val="00C61381"/>
    <w:rsid w:val="00C626A0"/>
    <w:rsid w:val="00C627F8"/>
    <w:rsid w:val="00C63445"/>
    <w:rsid w:val="00C63A5C"/>
    <w:rsid w:val="00C63A99"/>
    <w:rsid w:val="00C6400C"/>
    <w:rsid w:val="00C64489"/>
    <w:rsid w:val="00C644B6"/>
    <w:rsid w:val="00C658C1"/>
    <w:rsid w:val="00C6655E"/>
    <w:rsid w:val="00C66E43"/>
    <w:rsid w:val="00C67745"/>
    <w:rsid w:val="00C6796C"/>
    <w:rsid w:val="00C67EFD"/>
    <w:rsid w:val="00C7006A"/>
    <w:rsid w:val="00C71262"/>
    <w:rsid w:val="00C71EA4"/>
    <w:rsid w:val="00C72A50"/>
    <w:rsid w:val="00C72F47"/>
    <w:rsid w:val="00C73514"/>
    <w:rsid w:val="00C745DB"/>
    <w:rsid w:val="00C74618"/>
    <w:rsid w:val="00C757A0"/>
    <w:rsid w:val="00C759CB"/>
    <w:rsid w:val="00C75C19"/>
    <w:rsid w:val="00C75C8F"/>
    <w:rsid w:val="00C75E49"/>
    <w:rsid w:val="00C75F67"/>
    <w:rsid w:val="00C7608C"/>
    <w:rsid w:val="00C77283"/>
    <w:rsid w:val="00C774E5"/>
    <w:rsid w:val="00C7793C"/>
    <w:rsid w:val="00C77BE3"/>
    <w:rsid w:val="00C80434"/>
    <w:rsid w:val="00C806D8"/>
    <w:rsid w:val="00C8178F"/>
    <w:rsid w:val="00C8246F"/>
    <w:rsid w:val="00C825F9"/>
    <w:rsid w:val="00C83182"/>
    <w:rsid w:val="00C8454D"/>
    <w:rsid w:val="00C8490F"/>
    <w:rsid w:val="00C84DE1"/>
    <w:rsid w:val="00C8537A"/>
    <w:rsid w:val="00C8594E"/>
    <w:rsid w:val="00C85F8B"/>
    <w:rsid w:val="00C8739F"/>
    <w:rsid w:val="00C87984"/>
    <w:rsid w:val="00C90491"/>
    <w:rsid w:val="00C908B5"/>
    <w:rsid w:val="00C90D93"/>
    <w:rsid w:val="00C91BDC"/>
    <w:rsid w:val="00C91C2F"/>
    <w:rsid w:val="00C91C36"/>
    <w:rsid w:val="00C922A2"/>
    <w:rsid w:val="00C92D6D"/>
    <w:rsid w:val="00C92E94"/>
    <w:rsid w:val="00C941B2"/>
    <w:rsid w:val="00C94765"/>
    <w:rsid w:val="00C95345"/>
    <w:rsid w:val="00C9775D"/>
    <w:rsid w:val="00C97EEB"/>
    <w:rsid w:val="00CA07E0"/>
    <w:rsid w:val="00CA087E"/>
    <w:rsid w:val="00CA09F3"/>
    <w:rsid w:val="00CA0AFF"/>
    <w:rsid w:val="00CA0F8C"/>
    <w:rsid w:val="00CA1107"/>
    <w:rsid w:val="00CA136D"/>
    <w:rsid w:val="00CA415F"/>
    <w:rsid w:val="00CA46F1"/>
    <w:rsid w:val="00CA497D"/>
    <w:rsid w:val="00CA4C36"/>
    <w:rsid w:val="00CA4F05"/>
    <w:rsid w:val="00CA526D"/>
    <w:rsid w:val="00CA53D8"/>
    <w:rsid w:val="00CA5C97"/>
    <w:rsid w:val="00CA72A9"/>
    <w:rsid w:val="00CA7575"/>
    <w:rsid w:val="00CA7A2D"/>
    <w:rsid w:val="00CB088C"/>
    <w:rsid w:val="00CB08F2"/>
    <w:rsid w:val="00CB106B"/>
    <w:rsid w:val="00CB21D0"/>
    <w:rsid w:val="00CB2B90"/>
    <w:rsid w:val="00CB3E1E"/>
    <w:rsid w:val="00CB51F7"/>
    <w:rsid w:val="00CB5CFE"/>
    <w:rsid w:val="00CB616D"/>
    <w:rsid w:val="00CB6E11"/>
    <w:rsid w:val="00CB76D3"/>
    <w:rsid w:val="00CB771A"/>
    <w:rsid w:val="00CB7747"/>
    <w:rsid w:val="00CB7DB0"/>
    <w:rsid w:val="00CC0039"/>
    <w:rsid w:val="00CC0414"/>
    <w:rsid w:val="00CC0529"/>
    <w:rsid w:val="00CC07B9"/>
    <w:rsid w:val="00CC0A43"/>
    <w:rsid w:val="00CC2572"/>
    <w:rsid w:val="00CC2BCF"/>
    <w:rsid w:val="00CC2E3D"/>
    <w:rsid w:val="00CC3AD3"/>
    <w:rsid w:val="00CC3C66"/>
    <w:rsid w:val="00CC45F6"/>
    <w:rsid w:val="00CC463C"/>
    <w:rsid w:val="00CC483B"/>
    <w:rsid w:val="00CC4900"/>
    <w:rsid w:val="00CC4CC0"/>
    <w:rsid w:val="00CC4DB4"/>
    <w:rsid w:val="00CC5737"/>
    <w:rsid w:val="00CC68EE"/>
    <w:rsid w:val="00CC6C9C"/>
    <w:rsid w:val="00CC6D4F"/>
    <w:rsid w:val="00CC7331"/>
    <w:rsid w:val="00CC73FC"/>
    <w:rsid w:val="00CD0A3E"/>
    <w:rsid w:val="00CD2540"/>
    <w:rsid w:val="00CD26F8"/>
    <w:rsid w:val="00CD2998"/>
    <w:rsid w:val="00CD2BD9"/>
    <w:rsid w:val="00CD2D2B"/>
    <w:rsid w:val="00CD2ECC"/>
    <w:rsid w:val="00CD2EE8"/>
    <w:rsid w:val="00CD36A2"/>
    <w:rsid w:val="00CD3D64"/>
    <w:rsid w:val="00CD3F86"/>
    <w:rsid w:val="00CD4285"/>
    <w:rsid w:val="00CD62E8"/>
    <w:rsid w:val="00CD6382"/>
    <w:rsid w:val="00CD734B"/>
    <w:rsid w:val="00CD7952"/>
    <w:rsid w:val="00CD7986"/>
    <w:rsid w:val="00CD7D15"/>
    <w:rsid w:val="00CE0174"/>
    <w:rsid w:val="00CE0F69"/>
    <w:rsid w:val="00CE1106"/>
    <w:rsid w:val="00CE13C4"/>
    <w:rsid w:val="00CE1944"/>
    <w:rsid w:val="00CE209D"/>
    <w:rsid w:val="00CE2A6B"/>
    <w:rsid w:val="00CE2A98"/>
    <w:rsid w:val="00CE2D0D"/>
    <w:rsid w:val="00CE3030"/>
    <w:rsid w:val="00CE35AE"/>
    <w:rsid w:val="00CE3906"/>
    <w:rsid w:val="00CE3E64"/>
    <w:rsid w:val="00CE4DE7"/>
    <w:rsid w:val="00CE5ABA"/>
    <w:rsid w:val="00CE5BD8"/>
    <w:rsid w:val="00CE77A4"/>
    <w:rsid w:val="00CE7ABB"/>
    <w:rsid w:val="00CF1C1F"/>
    <w:rsid w:val="00CF2B8D"/>
    <w:rsid w:val="00CF2E53"/>
    <w:rsid w:val="00CF3107"/>
    <w:rsid w:val="00CF32D7"/>
    <w:rsid w:val="00CF5083"/>
    <w:rsid w:val="00CF57F2"/>
    <w:rsid w:val="00CF6513"/>
    <w:rsid w:val="00CF6F1A"/>
    <w:rsid w:val="00D01084"/>
    <w:rsid w:val="00D01D8E"/>
    <w:rsid w:val="00D03863"/>
    <w:rsid w:val="00D03991"/>
    <w:rsid w:val="00D04638"/>
    <w:rsid w:val="00D04A36"/>
    <w:rsid w:val="00D0526F"/>
    <w:rsid w:val="00D057B7"/>
    <w:rsid w:val="00D05FE7"/>
    <w:rsid w:val="00D06178"/>
    <w:rsid w:val="00D06D6F"/>
    <w:rsid w:val="00D06F35"/>
    <w:rsid w:val="00D100F7"/>
    <w:rsid w:val="00D105A9"/>
    <w:rsid w:val="00D120CF"/>
    <w:rsid w:val="00D13154"/>
    <w:rsid w:val="00D136A4"/>
    <w:rsid w:val="00D14094"/>
    <w:rsid w:val="00D146C5"/>
    <w:rsid w:val="00D2078F"/>
    <w:rsid w:val="00D20E5A"/>
    <w:rsid w:val="00D212D6"/>
    <w:rsid w:val="00D215D0"/>
    <w:rsid w:val="00D21CE1"/>
    <w:rsid w:val="00D22390"/>
    <w:rsid w:val="00D232C7"/>
    <w:rsid w:val="00D2341C"/>
    <w:rsid w:val="00D2347C"/>
    <w:rsid w:val="00D250B3"/>
    <w:rsid w:val="00D2536F"/>
    <w:rsid w:val="00D265BC"/>
    <w:rsid w:val="00D27479"/>
    <w:rsid w:val="00D27907"/>
    <w:rsid w:val="00D279B6"/>
    <w:rsid w:val="00D27D04"/>
    <w:rsid w:val="00D30048"/>
    <w:rsid w:val="00D305C7"/>
    <w:rsid w:val="00D30F92"/>
    <w:rsid w:val="00D3108A"/>
    <w:rsid w:val="00D313CB"/>
    <w:rsid w:val="00D3146B"/>
    <w:rsid w:val="00D316BA"/>
    <w:rsid w:val="00D323F7"/>
    <w:rsid w:val="00D346EF"/>
    <w:rsid w:val="00D356DE"/>
    <w:rsid w:val="00D35E51"/>
    <w:rsid w:val="00D369E5"/>
    <w:rsid w:val="00D36F0A"/>
    <w:rsid w:val="00D378DA"/>
    <w:rsid w:val="00D37A3B"/>
    <w:rsid w:val="00D40049"/>
    <w:rsid w:val="00D40077"/>
    <w:rsid w:val="00D408AD"/>
    <w:rsid w:val="00D40FAB"/>
    <w:rsid w:val="00D412C5"/>
    <w:rsid w:val="00D41B16"/>
    <w:rsid w:val="00D42E5F"/>
    <w:rsid w:val="00D43151"/>
    <w:rsid w:val="00D43327"/>
    <w:rsid w:val="00D43434"/>
    <w:rsid w:val="00D44905"/>
    <w:rsid w:val="00D44B0C"/>
    <w:rsid w:val="00D44D51"/>
    <w:rsid w:val="00D45122"/>
    <w:rsid w:val="00D45D29"/>
    <w:rsid w:val="00D462B9"/>
    <w:rsid w:val="00D46A42"/>
    <w:rsid w:val="00D470DD"/>
    <w:rsid w:val="00D47723"/>
    <w:rsid w:val="00D47E28"/>
    <w:rsid w:val="00D47F69"/>
    <w:rsid w:val="00D50A9E"/>
    <w:rsid w:val="00D5148B"/>
    <w:rsid w:val="00D5165E"/>
    <w:rsid w:val="00D519E6"/>
    <w:rsid w:val="00D51C6B"/>
    <w:rsid w:val="00D52449"/>
    <w:rsid w:val="00D530A2"/>
    <w:rsid w:val="00D53974"/>
    <w:rsid w:val="00D53E0F"/>
    <w:rsid w:val="00D53EE7"/>
    <w:rsid w:val="00D54410"/>
    <w:rsid w:val="00D55784"/>
    <w:rsid w:val="00D55CCA"/>
    <w:rsid w:val="00D5640A"/>
    <w:rsid w:val="00D56C19"/>
    <w:rsid w:val="00D60239"/>
    <w:rsid w:val="00D6068D"/>
    <w:rsid w:val="00D60CA8"/>
    <w:rsid w:val="00D60D69"/>
    <w:rsid w:val="00D60FAD"/>
    <w:rsid w:val="00D610B9"/>
    <w:rsid w:val="00D613BA"/>
    <w:rsid w:val="00D6241B"/>
    <w:rsid w:val="00D633CD"/>
    <w:rsid w:val="00D63EC4"/>
    <w:rsid w:val="00D63F56"/>
    <w:rsid w:val="00D650F0"/>
    <w:rsid w:val="00D652DB"/>
    <w:rsid w:val="00D6547C"/>
    <w:rsid w:val="00D65884"/>
    <w:rsid w:val="00D662BF"/>
    <w:rsid w:val="00D66EC3"/>
    <w:rsid w:val="00D6712E"/>
    <w:rsid w:val="00D675FE"/>
    <w:rsid w:val="00D67EF3"/>
    <w:rsid w:val="00D70046"/>
    <w:rsid w:val="00D70800"/>
    <w:rsid w:val="00D71B99"/>
    <w:rsid w:val="00D72FDA"/>
    <w:rsid w:val="00D748DD"/>
    <w:rsid w:val="00D74A9B"/>
    <w:rsid w:val="00D74AFF"/>
    <w:rsid w:val="00D74FEA"/>
    <w:rsid w:val="00D75118"/>
    <w:rsid w:val="00D8033B"/>
    <w:rsid w:val="00D80665"/>
    <w:rsid w:val="00D812DE"/>
    <w:rsid w:val="00D81BB0"/>
    <w:rsid w:val="00D82050"/>
    <w:rsid w:val="00D8220C"/>
    <w:rsid w:val="00D8301F"/>
    <w:rsid w:val="00D83305"/>
    <w:rsid w:val="00D833E9"/>
    <w:rsid w:val="00D834C3"/>
    <w:rsid w:val="00D83608"/>
    <w:rsid w:val="00D8427D"/>
    <w:rsid w:val="00D84717"/>
    <w:rsid w:val="00D84768"/>
    <w:rsid w:val="00D85835"/>
    <w:rsid w:val="00D859B9"/>
    <w:rsid w:val="00D86885"/>
    <w:rsid w:val="00D86BA9"/>
    <w:rsid w:val="00D87A3C"/>
    <w:rsid w:val="00D903C8"/>
    <w:rsid w:val="00D90DE2"/>
    <w:rsid w:val="00D90DFB"/>
    <w:rsid w:val="00D9191C"/>
    <w:rsid w:val="00D92336"/>
    <w:rsid w:val="00D92E82"/>
    <w:rsid w:val="00D92E8B"/>
    <w:rsid w:val="00D92EBE"/>
    <w:rsid w:val="00D93358"/>
    <w:rsid w:val="00D93939"/>
    <w:rsid w:val="00D939E6"/>
    <w:rsid w:val="00D93DBB"/>
    <w:rsid w:val="00D94F02"/>
    <w:rsid w:val="00D94F80"/>
    <w:rsid w:val="00D95318"/>
    <w:rsid w:val="00D95451"/>
    <w:rsid w:val="00D96093"/>
    <w:rsid w:val="00D960A1"/>
    <w:rsid w:val="00D97573"/>
    <w:rsid w:val="00D978AA"/>
    <w:rsid w:val="00DA07B5"/>
    <w:rsid w:val="00DA0DE0"/>
    <w:rsid w:val="00DA1007"/>
    <w:rsid w:val="00DA12BF"/>
    <w:rsid w:val="00DA215E"/>
    <w:rsid w:val="00DA2E1C"/>
    <w:rsid w:val="00DA30A2"/>
    <w:rsid w:val="00DA3EB3"/>
    <w:rsid w:val="00DA43BC"/>
    <w:rsid w:val="00DA547E"/>
    <w:rsid w:val="00DA5BC6"/>
    <w:rsid w:val="00DA5F2A"/>
    <w:rsid w:val="00DA6929"/>
    <w:rsid w:val="00DA709B"/>
    <w:rsid w:val="00DB0315"/>
    <w:rsid w:val="00DB05A9"/>
    <w:rsid w:val="00DB09CB"/>
    <w:rsid w:val="00DB0C82"/>
    <w:rsid w:val="00DB13BC"/>
    <w:rsid w:val="00DB285E"/>
    <w:rsid w:val="00DB4248"/>
    <w:rsid w:val="00DB445E"/>
    <w:rsid w:val="00DB4BBF"/>
    <w:rsid w:val="00DB54A3"/>
    <w:rsid w:val="00DB563A"/>
    <w:rsid w:val="00DB5938"/>
    <w:rsid w:val="00DB5A2C"/>
    <w:rsid w:val="00DB7E5D"/>
    <w:rsid w:val="00DC064A"/>
    <w:rsid w:val="00DC0E5F"/>
    <w:rsid w:val="00DC1B56"/>
    <w:rsid w:val="00DC21B4"/>
    <w:rsid w:val="00DC22D9"/>
    <w:rsid w:val="00DC3439"/>
    <w:rsid w:val="00DC36D7"/>
    <w:rsid w:val="00DC3A89"/>
    <w:rsid w:val="00DC3D97"/>
    <w:rsid w:val="00DC56B7"/>
    <w:rsid w:val="00DC585B"/>
    <w:rsid w:val="00DC5EDF"/>
    <w:rsid w:val="00DC68A8"/>
    <w:rsid w:val="00DC71E0"/>
    <w:rsid w:val="00DC7765"/>
    <w:rsid w:val="00DD186E"/>
    <w:rsid w:val="00DD19EF"/>
    <w:rsid w:val="00DD1DA7"/>
    <w:rsid w:val="00DD22AB"/>
    <w:rsid w:val="00DD22F3"/>
    <w:rsid w:val="00DD30EA"/>
    <w:rsid w:val="00DD3AFC"/>
    <w:rsid w:val="00DD3FE5"/>
    <w:rsid w:val="00DD4229"/>
    <w:rsid w:val="00DD4532"/>
    <w:rsid w:val="00DD460C"/>
    <w:rsid w:val="00DD4D58"/>
    <w:rsid w:val="00DD4F8D"/>
    <w:rsid w:val="00DD52C6"/>
    <w:rsid w:val="00DD56C6"/>
    <w:rsid w:val="00DD5E2A"/>
    <w:rsid w:val="00DD69C9"/>
    <w:rsid w:val="00DD6FA6"/>
    <w:rsid w:val="00DD75CD"/>
    <w:rsid w:val="00DD7641"/>
    <w:rsid w:val="00DD7C90"/>
    <w:rsid w:val="00DE0117"/>
    <w:rsid w:val="00DE057A"/>
    <w:rsid w:val="00DE0A69"/>
    <w:rsid w:val="00DE0C5F"/>
    <w:rsid w:val="00DE12BE"/>
    <w:rsid w:val="00DE3B56"/>
    <w:rsid w:val="00DE41C2"/>
    <w:rsid w:val="00DE439E"/>
    <w:rsid w:val="00DE48E7"/>
    <w:rsid w:val="00DE5B02"/>
    <w:rsid w:val="00DE5E5D"/>
    <w:rsid w:val="00DE676C"/>
    <w:rsid w:val="00DE6A01"/>
    <w:rsid w:val="00DE6E06"/>
    <w:rsid w:val="00DE6FA8"/>
    <w:rsid w:val="00DF0E14"/>
    <w:rsid w:val="00DF157F"/>
    <w:rsid w:val="00DF1B45"/>
    <w:rsid w:val="00DF1C63"/>
    <w:rsid w:val="00DF1F6F"/>
    <w:rsid w:val="00DF2939"/>
    <w:rsid w:val="00DF3FBA"/>
    <w:rsid w:val="00DF48F5"/>
    <w:rsid w:val="00DF4ECA"/>
    <w:rsid w:val="00DF4FAD"/>
    <w:rsid w:val="00DF50B1"/>
    <w:rsid w:val="00DF51D0"/>
    <w:rsid w:val="00DF576E"/>
    <w:rsid w:val="00DF58AE"/>
    <w:rsid w:val="00DF6B88"/>
    <w:rsid w:val="00DF78AD"/>
    <w:rsid w:val="00E003F7"/>
    <w:rsid w:val="00E00CB6"/>
    <w:rsid w:val="00E00FAB"/>
    <w:rsid w:val="00E02467"/>
    <w:rsid w:val="00E02611"/>
    <w:rsid w:val="00E02E61"/>
    <w:rsid w:val="00E02FF0"/>
    <w:rsid w:val="00E034F5"/>
    <w:rsid w:val="00E04330"/>
    <w:rsid w:val="00E043B1"/>
    <w:rsid w:val="00E05054"/>
    <w:rsid w:val="00E06C23"/>
    <w:rsid w:val="00E078B3"/>
    <w:rsid w:val="00E07AC6"/>
    <w:rsid w:val="00E07FE0"/>
    <w:rsid w:val="00E102DD"/>
    <w:rsid w:val="00E10F07"/>
    <w:rsid w:val="00E118E0"/>
    <w:rsid w:val="00E12563"/>
    <w:rsid w:val="00E12C9E"/>
    <w:rsid w:val="00E13054"/>
    <w:rsid w:val="00E137C5"/>
    <w:rsid w:val="00E13E3B"/>
    <w:rsid w:val="00E14B88"/>
    <w:rsid w:val="00E1525D"/>
    <w:rsid w:val="00E15BAD"/>
    <w:rsid w:val="00E160A6"/>
    <w:rsid w:val="00E16127"/>
    <w:rsid w:val="00E16B64"/>
    <w:rsid w:val="00E212BE"/>
    <w:rsid w:val="00E21484"/>
    <w:rsid w:val="00E21AEC"/>
    <w:rsid w:val="00E22C2C"/>
    <w:rsid w:val="00E23CE0"/>
    <w:rsid w:val="00E24739"/>
    <w:rsid w:val="00E26D94"/>
    <w:rsid w:val="00E26EC8"/>
    <w:rsid w:val="00E27946"/>
    <w:rsid w:val="00E302A6"/>
    <w:rsid w:val="00E311DD"/>
    <w:rsid w:val="00E32F60"/>
    <w:rsid w:val="00E331E3"/>
    <w:rsid w:val="00E335B7"/>
    <w:rsid w:val="00E33936"/>
    <w:rsid w:val="00E33B8E"/>
    <w:rsid w:val="00E33D8B"/>
    <w:rsid w:val="00E33F8A"/>
    <w:rsid w:val="00E34171"/>
    <w:rsid w:val="00E34570"/>
    <w:rsid w:val="00E35639"/>
    <w:rsid w:val="00E35B3F"/>
    <w:rsid w:val="00E36038"/>
    <w:rsid w:val="00E36062"/>
    <w:rsid w:val="00E363B7"/>
    <w:rsid w:val="00E36AD2"/>
    <w:rsid w:val="00E371A1"/>
    <w:rsid w:val="00E377D4"/>
    <w:rsid w:val="00E40309"/>
    <w:rsid w:val="00E410B5"/>
    <w:rsid w:val="00E41B11"/>
    <w:rsid w:val="00E423EB"/>
    <w:rsid w:val="00E4251F"/>
    <w:rsid w:val="00E429AF"/>
    <w:rsid w:val="00E42E7C"/>
    <w:rsid w:val="00E4339D"/>
    <w:rsid w:val="00E43453"/>
    <w:rsid w:val="00E435F0"/>
    <w:rsid w:val="00E44184"/>
    <w:rsid w:val="00E44505"/>
    <w:rsid w:val="00E44663"/>
    <w:rsid w:val="00E4473C"/>
    <w:rsid w:val="00E447E3"/>
    <w:rsid w:val="00E44E66"/>
    <w:rsid w:val="00E4559A"/>
    <w:rsid w:val="00E456FE"/>
    <w:rsid w:val="00E461C4"/>
    <w:rsid w:val="00E47097"/>
    <w:rsid w:val="00E47A4C"/>
    <w:rsid w:val="00E47DB9"/>
    <w:rsid w:val="00E50320"/>
    <w:rsid w:val="00E50B6C"/>
    <w:rsid w:val="00E50E01"/>
    <w:rsid w:val="00E51858"/>
    <w:rsid w:val="00E536CF"/>
    <w:rsid w:val="00E5414B"/>
    <w:rsid w:val="00E552E8"/>
    <w:rsid w:val="00E5565E"/>
    <w:rsid w:val="00E565DE"/>
    <w:rsid w:val="00E578D3"/>
    <w:rsid w:val="00E6089F"/>
    <w:rsid w:val="00E60B71"/>
    <w:rsid w:val="00E61310"/>
    <w:rsid w:val="00E62870"/>
    <w:rsid w:val="00E63203"/>
    <w:rsid w:val="00E63BA6"/>
    <w:rsid w:val="00E63D8C"/>
    <w:rsid w:val="00E63ED1"/>
    <w:rsid w:val="00E64378"/>
    <w:rsid w:val="00E644D8"/>
    <w:rsid w:val="00E65251"/>
    <w:rsid w:val="00E65FDC"/>
    <w:rsid w:val="00E66BF4"/>
    <w:rsid w:val="00E679FE"/>
    <w:rsid w:val="00E67C26"/>
    <w:rsid w:val="00E70A10"/>
    <w:rsid w:val="00E70C05"/>
    <w:rsid w:val="00E70EAC"/>
    <w:rsid w:val="00E713EE"/>
    <w:rsid w:val="00E715C3"/>
    <w:rsid w:val="00E71F8F"/>
    <w:rsid w:val="00E7205A"/>
    <w:rsid w:val="00E726D4"/>
    <w:rsid w:val="00E72886"/>
    <w:rsid w:val="00E730D1"/>
    <w:rsid w:val="00E73A58"/>
    <w:rsid w:val="00E74238"/>
    <w:rsid w:val="00E750FD"/>
    <w:rsid w:val="00E751B3"/>
    <w:rsid w:val="00E756B3"/>
    <w:rsid w:val="00E75969"/>
    <w:rsid w:val="00E764F3"/>
    <w:rsid w:val="00E76AB8"/>
    <w:rsid w:val="00E77C87"/>
    <w:rsid w:val="00E80401"/>
    <w:rsid w:val="00E8045D"/>
    <w:rsid w:val="00E8060B"/>
    <w:rsid w:val="00E80AFC"/>
    <w:rsid w:val="00E81EFF"/>
    <w:rsid w:val="00E838F5"/>
    <w:rsid w:val="00E83916"/>
    <w:rsid w:val="00E83D9F"/>
    <w:rsid w:val="00E8459A"/>
    <w:rsid w:val="00E84A25"/>
    <w:rsid w:val="00E85500"/>
    <w:rsid w:val="00E85ED3"/>
    <w:rsid w:val="00E86939"/>
    <w:rsid w:val="00E87F6F"/>
    <w:rsid w:val="00E903D1"/>
    <w:rsid w:val="00E90669"/>
    <w:rsid w:val="00E9070F"/>
    <w:rsid w:val="00E9076F"/>
    <w:rsid w:val="00E9161A"/>
    <w:rsid w:val="00E92337"/>
    <w:rsid w:val="00E923CC"/>
    <w:rsid w:val="00E925B7"/>
    <w:rsid w:val="00E9295E"/>
    <w:rsid w:val="00E92CE2"/>
    <w:rsid w:val="00E93013"/>
    <w:rsid w:val="00E93077"/>
    <w:rsid w:val="00E931C3"/>
    <w:rsid w:val="00E93C27"/>
    <w:rsid w:val="00E93C79"/>
    <w:rsid w:val="00E93E2A"/>
    <w:rsid w:val="00E940EC"/>
    <w:rsid w:val="00E94294"/>
    <w:rsid w:val="00E948B9"/>
    <w:rsid w:val="00E94ACF"/>
    <w:rsid w:val="00E950F6"/>
    <w:rsid w:val="00E956FC"/>
    <w:rsid w:val="00E9673E"/>
    <w:rsid w:val="00EA0491"/>
    <w:rsid w:val="00EA0562"/>
    <w:rsid w:val="00EA1569"/>
    <w:rsid w:val="00EA1800"/>
    <w:rsid w:val="00EA1812"/>
    <w:rsid w:val="00EA24C8"/>
    <w:rsid w:val="00EA30AA"/>
    <w:rsid w:val="00EA3109"/>
    <w:rsid w:val="00EA3A22"/>
    <w:rsid w:val="00EA3D8F"/>
    <w:rsid w:val="00EA417F"/>
    <w:rsid w:val="00EA472A"/>
    <w:rsid w:val="00EA47E6"/>
    <w:rsid w:val="00EA4BED"/>
    <w:rsid w:val="00EA5D8B"/>
    <w:rsid w:val="00EA6CF2"/>
    <w:rsid w:val="00EA7099"/>
    <w:rsid w:val="00EB0452"/>
    <w:rsid w:val="00EB1136"/>
    <w:rsid w:val="00EB276E"/>
    <w:rsid w:val="00EB38BF"/>
    <w:rsid w:val="00EB4B37"/>
    <w:rsid w:val="00EB4CB1"/>
    <w:rsid w:val="00EB53F5"/>
    <w:rsid w:val="00EB6ADF"/>
    <w:rsid w:val="00EB6B14"/>
    <w:rsid w:val="00EB7638"/>
    <w:rsid w:val="00EC0319"/>
    <w:rsid w:val="00EC0428"/>
    <w:rsid w:val="00EC0738"/>
    <w:rsid w:val="00EC1DDE"/>
    <w:rsid w:val="00EC2EEA"/>
    <w:rsid w:val="00EC40FD"/>
    <w:rsid w:val="00EC426B"/>
    <w:rsid w:val="00EC44B0"/>
    <w:rsid w:val="00EC4A0A"/>
    <w:rsid w:val="00EC4C6F"/>
    <w:rsid w:val="00EC548C"/>
    <w:rsid w:val="00EC557E"/>
    <w:rsid w:val="00EC5894"/>
    <w:rsid w:val="00EC5D92"/>
    <w:rsid w:val="00EC7960"/>
    <w:rsid w:val="00EC7DCD"/>
    <w:rsid w:val="00ED08A6"/>
    <w:rsid w:val="00ED0D97"/>
    <w:rsid w:val="00ED1CD6"/>
    <w:rsid w:val="00ED1FA4"/>
    <w:rsid w:val="00ED2AEB"/>
    <w:rsid w:val="00ED3A20"/>
    <w:rsid w:val="00ED3A98"/>
    <w:rsid w:val="00ED47AB"/>
    <w:rsid w:val="00ED4B01"/>
    <w:rsid w:val="00ED4B18"/>
    <w:rsid w:val="00EE01BF"/>
    <w:rsid w:val="00EE1843"/>
    <w:rsid w:val="00EE1D21"/>
    <w:rsid w:val="00EE1E4E"/>
    <w:rsid w:val="00EE202E"/>
    <w:rsid w:val="00EE21C8"/>
    <w:rsid w:val="00EE2FF3"/>
    <w:rsid w:val="00EE39EA"/>
    <w:rsid w:val="00EE45BC"/>
    <w:rsid w:val="00EE4DEE"/>
    <w:rsid w:val="00EE4F92"/>
    <w:rsid w:val="00EE528C"/>
    <w:rsid w:val="00EE5AA2"/>
    <w:rsid w:val="00EE5FD6"/>
    <w:rsid w:val="00EE6477"/>
    <w:rsid w:val="00EE69E5"/>
    <w:rsid w:val="00EE6F20"/>
    <w:rsid w:val="00EF087A"/>
    <w:rsid w:val="00EF1164"/>
    <w:rsid w:val="00EF11A6"/>
    <w:rsid w:val="00EF2968"/>
    <w:rsid w:val="00EF3873"/>
    <w:rsid w:val="00EF41E6"/>
    <w:rsid w:val="00EF4640"/>
    <w:rsid w:val="00EF4F45"/>
    <w:rsid w:val="00EF5343"/>
    <w:rsid w:val="00EF598B"/>
    <w:rsid w:val="00EF59EE"/>
    <w:rsid w:val="00EF6476"/>
    <w:rsid w:val="00EF685B"/>
    <w:rsid w:val="00EF69BB"/>
    <w:rsid w:val="00EF6C3B"/>
    <w:rsid w:val="00EF71A2"/>
    <w:rsid w:val="00F003AC"/>
    <w:rsid w:val="00F00D51"/>
    <w:rsid w:val="00F01245"/>
    <w:rsid w:val="00F01774"/>
    <w:rsid w:val="00F02307"/>
    <w:rsid w:val="00F02737"/>
    <w:rsid w:val="00F02C15"/>
    <w:rsid w:val="00F033CF"/>
    <w:rsid w:val="00F05570"/>
    <w:rsid w:val="00F05739"/>
    <w:rsid w:val="00F06519"/>
    <w:rsid w:val="00F06627"/>
    <w:rsid w:val="00F06EB7"/>
    <w:rsid w:val="00F10331"/>
    <w:rsid w:val="00F10CAF"/>
    <w:rsid w:val="00F10E67"/>
    <w:rsid w:val="00F119B4"/>
    <w:rsid w:val="00F11E04"/>
    <w:rsid w:val="00F11F11"/>
    <w:rsid w:val="00F1327B"/>
    <w:rsid w:val="00F136EC"/>
    <w:rsid w:val="00F146F9"/>
    <w:rsid w:val="00F15CDD"/>
    <w:rsid w:val="00F15D6E"/>
    <w:rsid w:val="00F15E00"/>
    <w:rsid w:val="00F162B6"/>
    <w:rsid w:val="00F16D8D"/>
    <w:rsid w:val="00F16EE7"/>
    <w:rsid w:val="00F17F7F"/>
    <w:rsid w:val="00F2012D"/>
    <w:rsid w:val="00F20B83"/>
    <w:rsid w:val="00F20DF1"/>
    <w:rsid w:val="00F20EBA"/>
    <w:rsid w:val="00F212A2"/>
    <w:rsid w:val="00F212A4"/>
    <w:rsid w:val="00F22E62"/>
    <w:rsid w:val="00F23043"/>
    <w:rsid w:val="00F23BE6"/>
    <w:rsid w:val="00F23CF9"/>
    <w:rsid w:val="00F23E22"/>
    <w:rsid w:val="00F23EB1"/>
    <w:rsid w:val="00F241AB"/>
    <w:rsid w:val="00F26715"/>
    <w:rsid w:val="00F2699E"/>
    <w:rsid w:val="00F26BC6"/>
    <w:rsid w:val="00F276F4"/>
    <w:rsid w:val="00F2780D"/>
    <w:rsid w:val="00F30456"/>
    <w:rsid w:val="00F3057E"/>
    <w:rsid w:val="00F30997"/>
    <w:rsid w:val="00F30A54"/>
    <w:rsid w:val="00F30CED"/>
    <w:rsid w:val="00F31204"/>
    <w:rsid w:val="00F31DD7"/>
    <w:rsid w:val="00F32112"/>
    <w:rsid w:val="00F32949"/>
    <w:rsid w:val="00F3341D"/>
    <w:rsid w:val="00F33CC0"/>
    <w:rsid w:val="00F33F52"/>
    <w:rsid w:val="00F347BD"/>
    <w:rsid w:val="00F350E9"/>
    <w:rsid w:val="00F352EA"/>
    <w:rsid w:val="00F35833"/>
    <w:rsid w:val="00F36DC4"/>
    <w:rsid w:val="00F371CF"/>
    <w:rsid w:val="00F37625"/>
    <w:rsid w:val="00F40646"/>
    <w:rsid w:val="00F40711"/>
    <w:rsid w:val="00F419F9"/>
    <w:rsid w:val="00F42833"/>
    <w:rsid w:val="00F4293A"/>
    <w:rsid w:val="00F43751"/>
    <w:rsid w:val="00F43EEB"/>
    <w:rsid w:val="00F446DC"/>
    <w:rsid w:val="00F447AD"/>
    <w:rsid w:val="00F44886"/>
    <w:rsid w:val="00F448E5"/>
    <w:rsid w:val="00F44DFE"/>
    <w:rsid w:val="00F45FC1"/>
    <w:rsid w:val="00F46179"/>
    <w:rsid w:val="00F46BF1"/>
    <w:rsid w:val="00F47281"/>
    <w:rsid w:val="00F5064E"/>
    <w:rsid w:val="00F50F82"/>
    <w:rsid w:val="00F515D3"/>
    <w:rsid w:val="00F521E4"/>
    <w:rsid w:val="00F52D5B"/>
    <w:rsid w:val="00F52E31"/>
    <w:rsid w:val="00F5322E"/>
    <w:rsid w:val="00F536AA"/>
    <w:rsid w:val="00F539DD"/>
    <w:rsid w:val="00F53EAD"/>
    <w:rsid w:val="00F541A4"/>
    <w:rsid w:val="00F54ABC"/>
    <w:rsid w:val="00F55043"/>
    <w:rsid w:val="00F55AA3"/>
    <w:rsid w:val="00F5638C"/>
    <w:rsid w:val="00F56DCF"/>
    <w:rsid w:val="00F56DDD"/>
    <w:rsid w:val="00F57657"/>
    <w:rsid w:val="00F578B1"/>
    <w:rsid w:val="00F602A8"/>
    <w:rsid w:val="00F60B63"/>
    <w:rsid w:val="00F60D9E"/>
    <w:rsid w:val="00F60EE8"/>
    <w:rsid w:val="00F612D2"/>
    <w:rsid w:val="00F62261"/>
    <w:rsid w:val="00F62E96"/>
    <w:rsid w:val="00F62F0C"/>
    <w:rsid w:val="00F63DF8"/>
    <w:rsid w:val="00F640BA"/>
    <w:rsid w:val="00F641ED"/>
    <w:rsid w:val="00F656BE"/>
    <w:rsid w:val="00F65C0C"/>
    <w:rsid w:val="00F65C55"/>
    <w:rsid w:val="00F66179"/>
    <w:rsid w:val="00F669FD"/>
    <w:rsid w:val="00F66F00"/>
    <w:rsid w:val="00F67030"/>
    <w:rsid w:val="00F6752F"/>
    <w:rsid w:val="00F67CB6"/>
    <w:rsid w:val="00F7019D"/>
    <w:rsid w:val="00F7085D"/>
    <w:rsid w:val="00F7093D"/>
    <w:rsid w:val="00F710DB"/>
    <w:rsid w:val="00F7126A"/>
    <w:rsid w:val="00F7258D"/>
    <w:rsid w:val="00F72770"/>
    <w:rsid w:val="00F729D1"/>
    <w:rsid w:val="00F72DDE"/>
    <w:rsid w:val="00F73A22"/>
    <w:rsid w:val="00F74014"/>
    <w:rsid w:val="00F7418A"/>
    <w:rsid w:val="00F74CF0"/>
    <w:rsid w:val="00F753A8"/>
    <w:rsid w:val="00F7556F"/>
    <w:rsid w:val="00F75BF0"/>
    <w:rsid w:val="00F7602C"/>
    <w:rsid w:val="00F76ADB"/>
    <w:rsid w:val="00F76DC3"/>
    <w:rsid w:val="00F77267"/>
    <w:rsid w:val="00F77546"/>
    <w:rsid w:val="00F77C22"/>
    <w:rsid w:val="00F77C28"/>
    <w:rsid w:val="00F80454"/>
    <w:rsid w:val="00F8049F"/>
    <w:rsid w:val="00F81B28"/>
    <w:rsid w:val="00F822FD"/>
    <w:rsid w:val="00F8318F"/>
    <w:rsid w:val="00F83BC6"/>
    <w:rsid w:val="00F845FC"/>
    <w:rsid w:val="00F855A3"/>
    <w:rsid w:val="00F85E1B"/>
    <w:rsid w:val="00F85EF6"/>
    <w:rsid w:val="00F863EC"/>
    <w:rsid w:val="00F865B9"/>
    <w:rsid w:val="00F8709B"/>
    <w:rsid w:val="00F87E92"/>
    <w:rsid w:val="00F90201"/>
    <w:rsid w:val="00F9031B"/>
    <w:rsid w:val="00F906DF"/>
    <w:rsid w:val="00F9083C"/>
    <w:rsid w:val="00F9293F"/>
    <w:rsid w:val="00F939E3"/>
    <w:rsid w:val="00F939FB"/>
    <w:rsid w:val="00F94A75"/>
    <w:rsid w:val="00F95827"/>
    <w:rsid w:val="00F95B3B"/>
    <w:rsid w:val="00F96DDF"/>
    <w:rsid w:val="00F97FAD"/>
    <w:rsid w:val="00FA10F7"/>
    <w:rsid w:val="00FA115E"/>
    <w:rsid w:val="00FA14B9"/>
    <w:rsid w:val="00FA1AA2"/>
    <w:rsid w:val="00FA1CB8"/>
    <w:rsid w:val="00FA221F"/>
    <w:rsid w:val="00FA2514"/>
    <w:rsid w:val="00FA2BCA"/>
    <w:rsid w:val="00FA2F8F"/>
    <w:rsid w:val="00FA3A10"/>
    <w:rsid w:val="00FA3A2B"/>
    <w:rsid w:val="00FA3BAA"/>
    <w:rsid w:val="00FA4840"/>
    <w:rsid w:val="00FA513E"/>
    <w:rsid w:val="00FA556E"/>
    <w:rsid w:val="00FA5853"/>
    <w:rsid w:val="00FA5A7F"/>
    <w:rsid w:val="00FA5CCE"/>
    <w:rsid w:val="00FA6174"/>
    <w:rsid w:val="00FA7135"/>
    <w:rsid w:val="00FA734E"/>
    <w:rsid w:val="00FA7788"/>
    <w:rsid w:val="00FA7934"/>
    <w:rsid w:val="00FA7B13"/>
    <w:rsid w:val="00FB0468"/>
    <w:rsid w:val="00FB0E51"/>
    <w:rsid w:val="00FB0FBB"/>
    <w:rsid w:val="00FB1590"/>
    <w:rsid w:val="00FB1737"/>
    <w:rsid w:val="00FB2185"/>
    <w:rsid w:val="00FB2489"/>
    <w:rsid w:val="00FB4A07"/>
    <w:rsid w:val="00FB4D1B"/>
    <w:rsid w:val="00FB50D3"/>
    <w:rsid w:val="00FB5A77"/>
    <w:rsid w:val="00FB5D25"/>
    <w:rsid w:val="00FB6C74"/>
    <w:rsid w:val="00FB6DCF"/>
    <w:rsid w:val="00FB6E9F"/>
    <w:rsid w:val="00FB6F83"/>
    <w:rsid w:val="00FB78F3"/>
    <w:rsid w:val="00FC051D"/>
    <w:rsid w:val="00FC084A"/>
    <w:rsid w:val="00FC09EC"/>
    <w:rsid w:val="00FC0E3E"/>
    <w:rsid w:val="00FC10B3"/>
    <w:rsid w:val="00FC17BE"/>
    <w:rsid w:val="00FC1947"/>
    <w:rsid w:val="00FC2CBC"/>
    <w:rsid w:val="00FC3510"/>
    <w:rsid w:val="00FC39EE"/>
    <w:rsid w:val="00FC3B39"/>
    <w:rsid w:val="00FC3D64"/>
    <w:rsid w:val="00FC4D80"/>
    <w:rsid w:val="00FC5F7C"/>
    <w:rsid w:val="00FC789C"/>
    <w:rsid w:val="00FC79B9"/>
    <w:rsid w:val="00FD00DA"/>
    <w:rsid w:val="00FD018A"/>
    <w:rsid w:val="00FD01AF"/>
    <w:rsid w:val="00FD026E"/>
    <w:rsid w:val="00FD041E"/>
    <w:rsid w:val="00FD083E"/>
    <w:rsid w:val="00FD0DDB"/>
    <w:rsid w:val="00FD0E3E"/>
    <w:rsid w:val="00FD2CF9"/>
    <w:rsid w:val="00FD3AB4"/>
    <w:rsid w:val="00FD46EB"/>
    <w:rsid w:val="00FD4774"/>
    <w:rsid w:val="00FD478F"/>
    <w:rsid w:val="00FD4A0C"/>
    <w:rsid w:val="00FD51B5"/>
    <w:rsid w:val="00FD54E8"/>
    <w:rsid w:val="00FD55CE"/>
    <w:rsid w:val="00FD5CF9"/>
    <w:rsid w:val="00FD60B7"/>
    <w:rsid w:val="00FD6205"/>
    <w:rsid w:val="00FD745F"/>
    <w:rsid w:val="00FD751F"/>
    <w:rsid w:val="00FE0EC7"/>
    <w:rsid w:val="00FE14E4"/>
    <w:rsid w:val="00FE33C3"/>
    <w:rsid w:val="00FE3483"/>
    <w:rsid w:val="00FE3B74"/>
    <w:rsid w:val="00FE43C9"/>
    <w:rsid w:val="00FE4830"/>
    <w:rsid w:val="00FE50D1"/>
    <w:rsid w:val="00FE5799"/>
    <w:rsid w:val="00FE6263"/>
    <w:rsid w:val="00FE661D"/>
    <w:rsid w:val="00FE707E"/>
    <w:rsid w:val="00FE715E"/>
    <w:rsid w:val="00FF1694"/>
    <w:rsid w:val="00FF1D13"/>
    <w:rsid w:val="00FF1DAC"/>
    <w:rsid w:val="00FF2762"/>
    <w:rsid w:val="00FF37FB"/>
    <w:rsid w:val="00FF3D10"/>
    <w:rsid w:val="00FF4110"/>
    <w:rsid w:val="00FF4CD7"/>
    <w:rsid w:val="00FF5B20"/>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41D4D7-F2CD-42FA-9EA0-8AC93A554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497"/>
  </w:style>
  <w:style w:type="paragraph" w:styleId="10">
    <w:name w:val="heading 1"/>
    <w:basedOn w:val="a"/>
    <w:next w:val="a"/>
    <w:link w:val="11"/>
    <w:uiPriority w:val="9"/>
    <w:qFormat/>
    <w:rsid w:val="00BF5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0">
    <w:name w:val="heading 3"/>
    <w:basedOn w:val="a"/>
    <w:next w:val="a"/>
    <w:link w:val="31"/>
    <w:uiPriority w:val="9"/>
    <w:unhideWhenUsed/>
    <w:qFormat/>
    <w:rsid w:val="00345DD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41F4"/>
    <w:rPr>
      <w:color w:val="0000FF" w:themeColor="hyperlink"/>
      <w:u w:val="single"/>
    </w:rPr>
  </w:style>
  <w:style w:type="character" w:customStyle="1" w:styleId="11">
    <w:name w:val="Заголовок 1 Знак"/>
    <w:basedOn w:val="a0"/>
    <w:link w:val="10"/>
    <w:uiPriority w:val="9"/>
    <w:rsid w:val="00BF5208"/>
    <w:rPr>
      <w:rFonts w:asciiTheme="majorHAnsi" w:eastAsiaTheme="majorEastAsia" w:hAnsiTheme="majorHAnsi" w:cstheme="majorBidi"/>
      <w:b/>
      <w:bCs/>
      <w:color w:val="365F91" w:themeColor="accent1" w:themeShade="BF"/>
      <w:sz w:val="28"/>
      <w:szCs w:val="28"/>
    </w:rPr>
  </w:style>
  <w:style w:type="paragraph" w:styleId="a4">
    <w:name w:val="header"/>
    <w:basedOn w:val="a"/>
    <w:link w:val="a5"/>
    <w:uiPriority w:val="99"/>
    <w:unhideWhenUsed/>
    <w:rsid w:val="000B6791"/>
    <w:pPr>
      <w:tabs>
        <w:tab w:val="center" w:pos="4677"/>
        <w:tab w:val="right" w:pos="9355"/>
      </w:tabs>
    </w:pPr>
  </w:style>
  <w:style w:type="character" w:customStyle="1" w:styleId="a5">
    <w:name w:val="Верхний колонтитул Знак"/>
    <w:basedOn w:val="a0"/>
    <w:link w:val="a4"/>
    <w:uiPriority w:val="99"/>
    <w:rsid w:val="000B6791"/>
  </w:style>
  <w:style w:type="paragraph" w:styleId="a6">
    <w:name w:val="footer"/>
    <w:basedOn w:val="a"/>
    <w:link w:val="a7"/>
    <w:uiPriority w:val="99"/>
    <w:unhideWhenUsed/>
    <w:rsid w:val="000B6791"/>
    <w:pPr>
      <w:tabs>
        <w:tab w:val="center" w:pos="4677"/>
        <w:tab w:val="right" w:pos="9355"/>
      </w:tabs>
    </w:pPr>
  </w:style>
  <w:style w:type="character" w:customStyle="1" w:styleId="a7">
    <w:name w:val="Нижний колонтитул Знак"/>
    <w:basedOn w:val="a0"/>
    <w:link w:val="a6"/>
    <w:uiPriority w:val="99"/>
    <w:rsid w:val="000B6791"/>
  </w:style>
  <w:style w:type="character" w:customStyle="1" w:styleId="apple-converted-space">
    <w:name w:val="apple-converted-space"/>
    <w:basedOn w:val="a0"/>
    <w:rsid w:val="00410C2D"/>
  </w:style>
  <w:style w:type="paragraph" w:styleId="a8">
    <w:name w:val="Balloon Text"/>
    <w:basedOn w:val="a"/>
    <w:link w:val="a9"/>
    <w:uiPriority w:val="99"/>
    <w:semiHidden/>
    <w:unhideWhenUsed/>
    <w:rsid w:val="00F15E00"/>
    <w:rPr>
      <w:rFonts w:ascii="Segoe UI" w:hAnsi="Segoe UI" w:cs="Segoe UI"/>
      <w:sz w:val="18"/>
      <w:szCs w:val="18"/>
    </w:rPr>
  </w:style>
  <w:style w:type="character" w:customStyle="1" w:styleId="a9">
    <w:name w:val="Текст выноски Знак"/>
    <w:basedOn w:val="a0"/>
    <w:link w:val="a8"/>
    <w:uiPriority w:val="99"/>
    <w:semiHidden/>
    <w:rsid w:val="00F15E00"/>
    <w:rPr>
      <w:rFonts w:ascii="Segoe UI" w:hAnsi="Segoe UI" w:cs="Segoe UI"/>
      <w:sz w:val="18"/>
      <w:szCs w:val="18"/>
    </w:rPr>
  </w:style>
  <w:style w:type="paragraph" w:styleId="aa">
    <w:name w:val="List Paragraph"/>
    <w:basedOn w:val="a"/>
    <w:uiPriority w:val="34"/>
    <w:qFormat/>
    <w:rsid w:val="00F8709B"/>
    <w:pPr>
      <w:ind w:left="720"/>
      <w:contextualSpacing/>
    </w:pPr>
    <w:rPr>
      <w:rFonts w:ascii="Times New Roman" w:eastAsia="Times New Roman" w:hAnsi="Times New Roman" w:cs="Times New Roman"/>
      <w:sz w:val="24"/>
      <w:szCs w:val="24"/>
      <w:lang w:eastAsia="ru-RU"/>
    </w:rPr>
  </w:style>
  <w:style w:type="character" w:styleId="ab">
    <w:name w:val="Strong"/>
    <w:basedOn w:val="a0"/>
    <w:uiPriority w:val="22"/>
    <w:qFormat/>
    <w:rsid w:val="00F8709B"/>
    <w:rPr>
      <w:b/>
      <w:bCs/>
    </w:rPr>
  </w:style>
  <w:style w:type="paragraph" w:customStyle="1" w:styleId="ConsPlusNormal">
    <w:name w:val="ConsPlusNormal"/>
    <w:link w:val="ConsPlusNormal0"/>
    <w:uiPriority w:val="99"/>
    <w:qFormat/>
    <w:rsid w:val="004A7CCB"/>
    <w:pPr>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rsid w:val="004A7CCB"/>
    <w:rPr>
      <w:rFonts w:ascii="Arial" w:eastAsia="Times New Roman" w:hAnsi="Arial" w:cs="Arial"/>
      <w:sz w:val="20"/>
      <w:szCs w:val="20"/>
      <w:lang w:eastAsia="ru-RU"/>
    </w:rPr>
  </w:style>
  <w:style w:type="character" w:customStyle="1" w:styleId="ac">
    <w:name w:val="Гипертекстовая ссылка"/>
    <w:basedOn w:val="a0"/>
    <w:uiPriority w:val="99"/>
    <w:rsid w:val="00651E63"/>
    <w:rPr>
      <w:color w:val="106BBE"/>
    </w:rPr>
  </w:style>
  <w:style w:type="paragraph" w:styleId="ad">
    <w:name w:val="Normal (Web)"/>
    <w:basedOn w:val="a"/>
    <w:link w:val="ae"/>
    <w:uiPriority w:val="99"/>
    <w:rsid w:val="00CC73FC"/>
    <w:pPr>
      <w:suppressAutoHyphens/>
      <w:spacing w:before="280" w:after="280"/>
    </w:pPr>
    <w:rPr>
      <w:rFonts w:ascii="Times New Roman" w:eastAsia="Times New Roman" w:hAnsi="Times New Roman" w:cs="Times New Roman"/>
      <w:sz w:val="24"/>
      <w:szCs w:val="24"/>
      <w:lang w:eastAsia="ar-SA"/>
    </w:rPr>
  </w:style>
  <w:style w:type="character" w:customStyle="1" w:styleId="ae">
    <w:name w:val="Обычный (веб) Знак"/>
    <w:link w:val="ad"/>
    <w:uiPriority w:val="99"/>
    <w:locked/>
    <w:rsid w:val="00CC73FC"/>
    <w:rPr>
      <w:rFonts w:ascii="Times New Roman" w:eastAsia="Times New Roman" w:hAnsi="Times New Roman" w:cs="Times New Roman"/>
      <w:sz w:val="24"/>
      <w:szCs w:val="24"/>
      <w:lang w:eastAsia="ar-SA"/>
    </w:rPr>
  </w:style>
  <w:style w:type="character" w:customStyle="1" w:styleId="pinkbg">
    <w:name w:val="pinkbg"/>
    <w:basedOn w:val="a0"/>
    <w:rsid w:val="00D412C5"/>
  </w:style>
  <w:style w:type="character" w:customStyle="1" w:styleId="dt-m">
    <w:name w:val="dt-m"/>
    <w:basedOn w:val="a0"/>
    <w:rsid w:val="006A2323"/>
  </w:style>
  <w:style w:type="character" w:customStyle="1" w:styleId="31">
    <w:name w:val="Заголовок 3 Знак"/>
    <w:basedOn w:val="a0"/>
    <w:link w:val="30"/>
    <w:uiPriority w:val="9"/>
    <w:rsid w:val="00345DD9"/>
    <w:rPr>
      <w:rFonts w:asciiTheme="majorHAnsi" w:eastAsiaTheme="majorEastAsia" w:hAnsiTheme="majorHAnsi" w:cstheme="majorBidi"/>
      <w:color w:val="243F60" w:themeColor="accent1" w:themeShade="7F"/>
      <w:sz w:val="24"/>
      <w:szCs w:val="24"/>
    </w:rPr>
  </w:style>
  <w:style w:type="character" w:customStyle="1" w:styleId="af">
    <w:name w:val="Цветовое выделение"/>
    <w:uiPriority w:val="99"/>
    <w:rsid w:val="009106FC"/>
    <w:rPr>
      <w:b/>
      <w:color w:val="26282F"/>
    </w:rPr>
  </w:style>
  <w:style w:type="paragraph" w:styleId="af0">
    <w:name w:val="No Spacing"/>
    <w:uiPriority w:val="1"/>
    <w:qFormat/>
    <w:rsid w:val="009B7EFF"/>
    <w:rPr>
      <w:rFonts w:eastAsiaTheme="minorEastAsia"/>
      <w:lang w:eastAsia="ru-RU"/>
    </w:rPr>
  </w:style>
  <w:style w:type="character" w:customStyle="1" w:styleId="descriptionteaser">
    <w:name w:val="descriptionteaser"/>
    <w:basedOn w:val="a0"/>
    <w:rsid w:val="00D652DB"/>
  </w:style>
  <w:style w:type="paragraph" w:customStyle="1" w:styleId="Style2">
    <w:name w:val="Style2"/>
    <w:basedOn w:val="a"/>
    <w:rsid w:val="00F46179"/>
    <w:pPr>
      <w:widowControl w:val="0"/>
      <w:autoSpaceDE w:val="0"/>
      <w:autoSpaceDN w:val="0"/>
      <w:adjustRightInd w:val="0"/>
      <w:spacing w:line="274" w:lineRule="exact"/>
      <w:ind w:firstLine="528"/>
    </w:pPr>
    <w:rPr>
      <w:rFonts w:ascii="Times New Roman" w:eastAsia="Times New Roman" w:hAnsi="Times New Roman" w:cs="Times New Roman"/>
      <w:sz w:val="24"/>
      <w:szCs w:val="24"/>
      <w:lang w:eastAsia="ru-RU"/>
    </w:rPr>
  </w:style>
  <w:style w:type="paragraph" w:customStyle="1" w:styleId="ConsPlusTitle">
    <w:name w:val="ConsPlusTitle"/>
    <w:uiPriority w:val="99"/>
    <w:rsid w:val="00595B52"/>
    <w:pPr>
      <w:widowControl w:val="0"/>
      <w:autoSpaceDE w:val="0"/>
      <w:autoSpaceDN w:val="0"/>
      <w:adjustRightInd w:val="0"/>
    </w:pPr>
    <w:rPr>
      <w:rFonts w:ascii="Arial" w:eastAsiaTheme="minorEastAsia" w:hAnsi="Arial" w:cs="Arial"/>
      <w:b/>
      <w:bCs/>
      <w:sz w:val="24"/>
      <w:szCs w:val="24"/>
      <w:lang w:eastAsia="ru-RU"/>
    </w:rPr>
  </w:style>
  <w:style w:type="paragraph" w:customStyle="1" w:styleId="Normal">
    <w:name w:val="Normal Знак"/>
    <w:link w:val="Normal0"/>
    <w:rsid w:val="008D1FBB"/>
    <w:pPr>
      <w:widowControl w:val="0"/>
      <w:ind w:firstLine="400"/>
    </w:pPr>
    <w:rPr>
      <w:rFonts w:ascii="Times New Roman" w:eastAsia="Times New Roman" w:hAnsi="Times New Roman" w:cs="Times New Roman"/>
      <w:snapToGrid w:val="0"/>
      <w:sz w:val="24"/>
      <w:szCs w:val="20"/>
      <w:lang w:eastAsia="ru-RU"/>
    </w:rPr>
  </w:style>
  <w:style w:type="character" w:customStyle="1" w:styleId="Normal0">
    <w:name w:val="Normal Знак Знак"/>
    <w:link w:val="Normal"/>
    <w:rsid w:val="008D1FBB"/>
    <w:rPr>
      <w:rFonts w:ascii="Times New Roman" w:eastAsia="Times New Roman" w:hAnsi="Times New Roman" w:cs="Times New Roman"/>
      <w:snapToGrid w:val="0"/>
      <w:sz w:val="24"/>
      <w:szCs w:val="20"/>
      <w:lang w:eastAsia="ru-RU"/>
    </w:rPr>
  </w:style>
  <w:style w:type="paragraph" w:customStyle="1" w:styleId="1">
    <w:name w:val="Стиль1"/>
    <w:basedOn w:val="a"/>
    <w:rsid w:val="0041651A"/>
    <w:pPr>
      <w:keepNext/>
      <w:keepLines/>
      <w:widowControl w:val="0"/>
      <w:numPr>
        <w:numId w:val="1"/>
      </w:numPr>
      <w:suppressLineNumbers/>
      <w:suppressAutoHyphens/>
      <w:spacing w:after="60"/>
    </w:pPr>
    <w:rPr>
      <w:rFonts w:ascii="Times New Roman" w:eastAsia="Times New Roman" w:hAnsi="Times New Roman" w:cs="Times New Roman"/>
      <w:b/>
      <w:sz w:val="28"/>
      <w:szCs w:val="24"/>
      <w:lang w:eastAsia="ru-RU"/>
    </w:rPr>
  </w:style>
  <w:style w:type="paragraph" w:customStyle="1" w:styleId="3">
    <w:name w:val="Стиль3 Знак"/>
    <w:basedOn w:val="2"/>
    <w:rsid w:val="0041651A"/>
    <w:pPr>
      <w:widowControl w:val="0"/>
      <w:numPr>
        <w:ilvl w:val="2"/>
        <w:numId w:val="1"/>
      </w:numPr>
      <w:tabs>
        <w:tab w:val="clear" w:pos="227"/>
        <w:tab w:val="num" w:pos="360"/>
      </w:tabs>
      <w:adjustRightInd w:val="0"/>
      <w:spacing w:after="0" w:line="240" w:lineRule="auto"/>
      <w:ind w:left="0"/>
      <w:textAlignment w:val="baseline"/>
    </w:pPr>
    <w:rPr>
      <w:rFonts w:ascii="Times New Roman" w:eastAsia="Times New Roman" w:hAnsi="Times New Roman" w:cs="Times New Roman"/>
      <w:sz w:val="24"/>
      <w:szCs w:val="20"/>
      <w:lang w:eastAsia="ru-RU"/>
    </w:rPr>
  </w:style>
  <w:style w:type="paragraph" w:styleId="2">
    <w:name w:val="Body Text Indent 2"/>
    <w:basedOn w:val="a"/>
    <w:link w:val="20"/>
    <w:uiPriority w:val="99"/>
    <w:semiHidden/>
    <w:unhideWhenUsed/>
    <w:rsid w:val="0041651A"/>
    <w:pPr>
      <w:spacing w:after="120" w:line="480" w:lineRule="auto"/>
      <w:ind w:left="283"/>
    </w:pPr>
  </w:style>
  <w:style w:type="character" w:customStyle="1" w:styleId="20">
    <w:name w:val="Основной текст с отступом 2 Знак"/>
    <w:basedOn w:val="a0"/>
    <w:link w:val="2"/>
    <w:uiPriority w:val="99"/>
    <w:semiHidden/>
    <w:rsid w:val="0041651A"/>
  </w:style>
  <w:style w:type="paragraph" w:styleId="af1">
    <w:name w:val="List"/>
    <w:basedOn w:val="a"/>
    <w:rsid w:val="00DD3FE5"/>
    <w:pPr>
      <w:ind w:left="283" w:hanging="283"/>
      <w:contextualSpacing/>
    </w:pPr>
    <w:rPr>
      <w:rFonts w:ascii="Times New Roman" w:hAnsi="Times New Roman" w:cs="Times New Roman"/>
      <w:sz w:val="28"/>
      <w:szCs w:val="24"/>
    </w:rPr>
  </w:style>
  <w:style w:type="character" w:customStyle="1" w:styleId="blk">
    <w:name w:val="blk"/>
    <w:basedOn w:val="a0"/>
    <w:rsid w:val="000C03AD"/>
  </w:style>
  <w:style w:type="character" w:customStyle="1" w:styleId="sectiontitle">
    <w:name w:val="section__title"/>
    <w:basedOn w:val="a0"/>
    <w:rsid w:val="00544126"/>
  </w:style>
  <w:style w:type="character" w:customStyle="1" w:styleId="sectioninfo">
    <w:name w:val="section__info"/>
    <w:basedOn w:val="a0"/>
    <w:rsid w:val="00544126"/>
  </w:style>
  <w:style w:type="character" w:customStyle="1" w:styleId="align-top">
    <w:name w:val="align-top"/>
    <w:basedOn w:val="a0"/>
    <w:rsid w:val="003B25D6"/>
  </w:style>
  <w:style w:type="character" w:customStyle="1" w:styleId="af2">
    <w:name w:val="Сравнение редакций. Удаленный фрагмент"/>
    <w:uiPriority w:val="99"/>
    <w:rsid w:val="00041865"/>
    <w:rPr>
      <w:color w:val="000000"/>
      <w:shd w:val="clear" w:color="auto" w:fill="C4C413"/>
    </w:rPr>
  </w:style>
  <w:style w:type="paragraph" w:styleId="af3">
    <w:name w:val="Body Text"/>
    <w:basedOn w:val="a"/>
    <w:link w:val="af4"/>
    <w:uiPriority w:val="99"/>
    <w:semiHidden/>
    <w:unhideWhenUsed/>
    <w:rsid w:val="00D136A4"/>
    <w:pPr>
      <w:spacing w:after="120"/>
    </w:pPr>
  </w:style>
  <w:style w:type="character" w:customStyle="1" w:styleId="af4">
    <w:name w:val="Основной текст Знак"/>
    <w:basedOn w:val="a0"/>
    <w:link w:val="af3"/>
    <w:uiPriority w:val="99"/>
    <w:semiHidden/>
    <w:rsid w:val="00D136A4"/>
  </w:style>
  <w:style w:type="paragraph" w:customStyle="1" w:styleId="12">
    <w:name w:val="Обычный1"/>
    <w:rsid w:val="00D136A4"/>
    <w:pPr>
      <w:spacing w:before="100" w:after="100"/>
    </w:pPr>
    <w:rPr>
      <w:rFonts w:ascii="Times New Roman" w:eastAsia="Times New Roman" w:hAnsi="Times New Roman" w:cs="Times New Roman"/>
      <w:snapToGrid w:val="0"/>
      <w:sz w:val="24"/>
      <w:szCs w:val="20"/>
      <w:lang w:eastAsia="ru-RU"/>
    </w:rPr>
  </w:style>
  <w:style w:type="character" w:customStyle="1" w:styleId="highlightcolor">
    <w:name w:val="highlightcolor"/>
    <w:basedOn w:val="a0"/>
    <w:rsid w:val="00D0526F"/>
  </w:style>
  <w:style w:type="character" w:customStyle="1" w:styleId="cardmaininfopurchaselink">
    <w:name w:val="cardmaininfo__purchaselink"/>
    <w:basedOn w:val="a0"/>
    <w:rsid w:val="0024143C"/>
  </w:style>
  <w:style w:type="character" w:customStyle="1" w:styleId="cardmaininfostate">
    <w:name w:val="cardmaininfo__state"/>
    <w:basedOn w:val="a0"/>
    <w:rsid w:val="002414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72270">
      <w:bodyDiv w:val="1"/>
      <w:marLeft w:val="0"/>
      <w:marRight w:val="0"/>
      <w:marTop w:val="0"/>
      <w:marBottom w:val="0"/>
      <w:divBdr>
        <w:top w:val="none" w:sz="0" w:space="0" w:color="auto"/>
        <w:left w:val="none" w:sz="0" w:space="0" w:color="auto"/>
        <w:bottom w:val="none" w:sz="0" w:space="0" w:color="auto"/>
        <w:right w:val="none" w:sz="0" w:space="0" w:color="auto"/>
      </w:divBdr>
      <w:divsChild>
        <w:div w:id="231040822">
          <w:marLeft w:val="0"/>
          <w:marRight w:val="0"/>
          <w:marTop w:val="0"/>
          <w:marBottom w:val="0"/>
          <w:divBdr>
            <w:top w:val="none" w:sz="0" w:space="0" w:color="auto"/>
            <w:left w:val="none" w:sz="0" w:space="0" w:color="auto"/>
            <w:bottom w:val="none" w:sz="0" w:space="0" w:color="auto"/>
            <w:right w:val="none" w:sz="0" w:space="0" w:color="auto"/>
          </w:divBdr>
          <w:divsChild>
            <w:div w:id="190637710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45884455">
      <w:bodyDiv w:val="1"/>
      <w:marLeft w:val="0"/>
      <w:marRight w:val="0"/>
      <w:marTop w:val="0"/>
      <w:marBottom w:val="0"/>
      <w:divBdr>
        <w:top w:val="none" w:sz="0" w:space="0" w:color="auto"/>
        <w:left w:val="none" w:sz="0" w:space="0" w:color="auto"/>
        <w:bottom w:val="none" w:sz="0" w:space="0" w:color="auto"/>
        <w:right w:val="none" w:sz="0" w:space="0" w:color="auto"/>
      </w:divBdr>
    </w:div>
    <w:div w:id="54361191">
      <w:bodyDiv w:val="1"/>
      <w:marLeft w:val="0"/>
      <w:marRight w:val="0"/>
      <w:marTop w:val="0"/>
      <w:marBottom w:val="0"/>
      <w:divBdr>
        <w:top w:val="none" w:sz="0" w:space="0" w:color="auto"/>
        <w:left w:val="none" w:sz="0" w:space="0" w:color="auto"/>
        <w:bottom w:val="none" w:sz="0" w:space="0" w:color="auto"/>
        <w:right w:val="none" w:sz="0" w:space="0" w:color="auto"/>
      </w:divBdr>
    </w:div>
    <w:div w:id="168451034">
      <w:bodyDiv w:val="1"/>
      <w:marLeft w:val="0"/>
      <w:marRight w:val="0"/>
      <w:marTop w:val="0"/>
      <w:marBottom w:val="0"/>
      <w:divBdr>
        <w:top w:val="none" w:sz="0" w:space="0" w:color="auto"/>
        <w:left w:val="none" w:sz="0" w:space="0" w:color="auto"/>
        <w:bottom w:val="none" w:sz="0" w:space="0" w:color="auto"/>
        <w:right w:val="none" w:sz="0" w:space="0" w:color="auto"/>
      </w:divBdr>
    </w:div>
    <w:div w:id="175657732">
      <w:bodyDiv w:val="1"/>
      <w:marLeft w:val="0"/>
      <w:marRight w:val="0"/>
      <w:marTop w:val="0"/>
      <w:marBottom w:val="0"/>
      <w:divBdr>
        <w:top w:val="none" w:sz="0" w:space="0" w:color="auto"/>
        <w:left w:val="none" w:sz="0" w:space="0" w:color="auto"/>
        <w:bottom w:val="none" w:sz="0" w:space="0" w:color="auto"/>
        <w:right w:val="none" w:sz="0" w:space="0" w:color="auto"/>
      </w:divBdr>
      <w:divsChild>
        <w:div w:id="147405655">
          <w:marLeft w:val="0"/>
          <w:marRight w:val="0"/>
          <w:marTop w:val="0"/>
          <w:marBottom w:val="0"/>
          <w:divBdr>
            <w:top w:val="none" w:sz="0" w:space="0" w:color="auto"/>
            <w:left w:val="none" w:sz="0" w:space="0" w:color="auto"/>
            <w:bottom w:val="none" w:sz="0" w:space="0" w:color="auto"/>
            <w:right w:val="none" w:sz="0" w:space="0" w:color="auto"/>
          </w:divBdr>
        </w:div>
      </w:divsChild>
    </w:div>
    <w:div w:id="191575895">
      <w:bodyDiv w:val="1"/>
      <w:marLeft w:val="0"/>
      <w:marRight w:val="0"/>
      <w:marTop w:val="0"/>
      <w:marBottom w:val="0"/>
      <w:divBdr>
        <w:top w:val="none" w:sz="0" w:space="0" w:color="auto"/>
        <w:left w:val="none" w:sz="0" w:space="0" w:color="auto"/>
        <w:bottom w:val="none" w:sz="0" w:space="0" w:color="auto"/>
        <w:right w:val="none" w:sz="0" w:space="0" w:color="auto"/>
      </w:divBdr>
    </w:div>
    <w:div w:id="210726065">
      <w:bodyDiv w:val="1"/>
      <w:marLeft w:val="0"/>
      <w:marRight w:val="0"/>
      <w:marTop w:val="0"/>
      <w:marBottom w:val="0"/>
      <w:divBdr>
        <w:top w:val="none" w:sz="0" w:space="0" w:color="auto"/>
        <w:left w:val="none" w:sz="0" w:space="0" w:color="auto"/>
        <w:bottom w:val="none" w:sz="0" w:space="0" w:color="auto"/>
        <w:right w:val="none" w:sz="0" w:space="0" w:color="auto"/>
      </w:divBdr>
    </w:div>
    <w:div w:id="300883934">
      <w:bodyDiv w:val="1"/>
      <w:marLeft w:val="0"/>
      <w:marRight w:val="0"/>
      <w:marTop w:val="0"/>
      <w:marBottom w:val="0"/>
      <w:divBdr>
        <w:top w:val="none" w:sz="0" w:space="0" w:color="auto"/>
        <w:left w:val="none" w:sz="0" w:space="0" w:color="auto"/>
        <w:bottom w:val="none" w:sz="0" w:space="0" w:color="auto"/>
        <w:right w:val="none" w:sz="0" w:space="0" w:color="auto"/>
      </w:divBdr>
    </w:div>
    <w:div w:id="365838301">
      <w:bodyDiv w:val="1"/>
      <w:marLeft w:val="0"/>
      <w:marRight w:val="0"/>
      <w:marTop w:val="0"/>
      <w:marBottom w:val="0"/>
      <w:divBdr>
        <w:top w:val="none" w:sz="0" w:space="0" w:color="auto"/>
        <w:left w:val="none" w:sz="0" w:space="0" w:color="auto"/>
        <w:bottom w:val="none" w:sz="0" w:space="0" w:color="auto"/>
        <w:right w:val="none" w:sz="0" w:space="0" w:color="auto"/>
      </w:divBdr>
    </w:div>
    <w:div w:id="369576967">
      <w:bodyDiv w:val="1"/>
      <w:marLeft w:val="0"/>
      <w:marRight w:val="0"/>
      <w:marTop w:val="0"/>
      <w:marBottom w:val="0"/>
      <w:divBdr>
        <w:top w:val="none" w:sz="0" w:space="0" w:color="auto"/>
        <w:left w:val="none" w:sz="0" w:space="0" w:color="auto"/>
        <w:bottom w:val="none" w:sz="0" w:space="0" w:color="auto"/>
        <w:right w:val="none" w:sz="0" w:space="0" w:color="auto"/>
      </w:divBdr>
    </w:div>
    <w:div w:id="411202028">
      <w:bodyDiv w:val="1"/>
      <w:marLeft w:val="0"/>
      <w:marRight w:val="0"/>
      <w:marTop w:val="0"/>
      <w:marBottom w:val="0"/>
      <w:divBdr>
        <w:top w:val="none" w:sz="0" w:space="0" w:color="auto"/>
        <w:left w:val="none" w:sz="0" w:space="0" w:color="auto"/>
        <w:bottom w:val="none" w:sz="0" w:space="0" w:color="auto"/>
        <w:right w:val="none" w:sz="0" w:space="0" w:color="auto"/>
      </w:divBdr>
    </w:div>
    <w:div w:id="412357159">
      <w:bodyDiv w:val="1"/>
      <w:marLeft w:val="0"/>
      <w:marRight w:val="0"/>
      <w:marTop w:val="0"/>
      <w:marBottom w:val="0"/>
      <w:divBdr>
        <w:top w:val="none" w:sz="0" w:space="0" w:color="auto"/>
        <w:left w:val="none" w:sz="0" w:space="0" w:color="auto"/>
        <w:bottom w:val="none" w:sz="0" w:space="0" w:color="auto"/>
        <w:right w:val="none" w:sz="0" w:space="0" w:color="auto"/>
      </w:divBdr>
    </w:div>
    <w:div w:id="412364191">
      <w:bodyDiv w:val="1"/>
      <w:marLeft w:val="0"/>
      <w:marRight w:val="0"/>
      <w:marTop w:val="0"/>
      <w:marBottom w:val="0"/>
      <w:divBdr>
        <w:top w:val="none" w:sz="0" w:space="0" w:color="auto"/>
        <w:left w:val="none" w:sz="0" w:space="0" w:color="auto"/>
        <w:bottom w:val="none" w:sz="0" w:space="0" w:color="auto"/>
        <w:right w:val="none" w:sz="0" w:space="0" w:color="auto"/>
      </w:divBdr>
    </w:div>
    <w:div w:id="424419444">
      <w:bodyDiv w:val="1"/>
      <w:marLeft w:val="0"/>
      <w:marRight w:val="0"/>
      <w:marTop w:val="0"/>
      <w:marBottom w:val="0"/>
      <w:divBdr>
        <w:top w:val="none" w:sz="0" w:space="0" w:color="auto"/>
        <w:left w:val="none" w:sz="0" w:space="0" w:color="auto"/>
        <w:bottom w:val="none" w:sz="0" w:space="0" w:color="auto"/>
        <w:right w:val="none" w:sz="0" w:space="0" w:color="auto"/>
      </w:divBdr>
    </w:div>
    <w:div w:id="533541182">
      <w:bodyDiv w:val="1"/>
      <w:marLeft w:val="0"/>
      <w:marRight w:val="0"/>
      <w:marTop w:val="0"/>
      <w:marBottom w:val="0"/>
      <w:divBdr>
        <w:top w:val="none" w:sz="0" w:space="0" w:color="auto"/>
        <w:left w:val="none" w:sz="0" w:space="0" w:color="auto"/>
        <w:bottom w:val="none" w:sz="0" w:space="0" w:color="auto"/>
        <w:right w:val="none" w:sz="0" w:space="0" w:color="auto"/>
      </w:divBdr>
    </w:div>
    <w:div w:id="600994496">
      <w:bodyDiv w:val="1"/>
      <w:marLeft w:val="0"/>
      <w:marRight w:val="0"/>
      <w:marTop w:val="0"/>
      <w:marBottom w:val="0"/>
      <w:divBdr>
        <w:top w:val="none" w:sz="0" w:space="0" w:color="auto"/>
        <w:left w:val="none" w:sz="0" w:space="0" w:color="auto"/>
        <w:bottom w:val="none" w:sz="0" w:space="0" w:color="auto"/>
        <w:right w:val="none" w:sz="0" w:space="0" w:color="auto"/>
      </w:divBdr>
    </w:div>
    <w:div w:id="662127897">
      <w:bodyDiv w:val="1"/>
      <w:marLeft w:val="0"/>
      <w:marRight w:val="0"/>
      <w:marTop w:val="0"/>
      <w:marBottom w:val="0"/>
      <w:divBdr>
        <w:top w:val="none" w:sz="0" w:space="0" w:color="auto"/>
        <w:left w:val="none" w:sz="0" w:space="0" w:color="auto"/>
        <w:bottom w:val="none" w:sz="0" w:space="0" w:color="auto"/>
        <w:right w:val="none" w:sz="0" w:space="0" w:color="auto"/>
      </w:divBdr>
    </w:div>
    <w:div w:id="678702516">
      <w:bodyDiv w:val="1"/>
      <w:marLeft w:val="0"/>
      <w:marRight w:val="0"/>
      <w:marTop w:val="0"/>
      <w:marBottom w:val="0"/>
      <w:divBdr>
        <w:top w:val="none" w:sz="0" w:space="0" w:color="auto"/>
        <w:left w:val="none" w:sz="0" w:space="0" w:color="auto"/>
        <w:bottom w:val="none" w:sz="0" w:space="0" w:color="auto"/>
        <w:right w:val="none" w:sz="0" w:space="0" w:color="auto"/>
      </w:divBdr>
    </w:div>
    <w:div w:id="735977902">
      <w:bodyDiv w:val="1"/>
      <w:marLeft w:val="0"/>
      <w:marRight w:val="0"/>
      <w:marTop w:val="0"/>
      <w:marBottom w:val="0"/>
      <w:divBdr>
        <w:top w:val="none" w:sz="0" w:space="0" w:color="auto"/>
        <w:left w:val="none" w:sz="0" w:space="0" w:color="auto"/>
        <w:bottom w:val="none" w:sz="0" w:space="0" w:color="auto"/>
        <w:right w:val="none" w:sz="0" w:space="0" w:color="auto"/>
      </w:divBdr>
    </w:div>
    <w:div w:id="763840122">
      <w:bodyDiv w:val="1"/>
      <w:marLeft w:val="0"/>
      <w:marRight w:val="0"/>
      <w:marTop w:val="0"/>
      <w:marBottom w:val="0"/>
      <w:divBdr>
        <w:top w:val="none" w:sz="0" w:space="0" w:color="auto"/>
        <w:left w:val="none" w:sz="0" w:space="0" w:color="auto"/>
        <w:bottom w:val="none" w:sz="0" w:space="0" w:color="auto"/>
        <w:right w:val="none" w:sz="0" w:space="0" w:color="auto"/>
      </w:divBdr>
    </w:div>
    <w:div w:id="764346988">
      <w:bodyDiv w:val="1"/>
      <w:marLeft w:val="0"/>
      <w:marRight w:val="0"/>
      <w:marTop w:val="0"/>
      <w:marBottom w:val="0"/>
      <w:divBdr>
        <w:top w:val="none" w:sz="0" w:space="0" w:color="auto"/>
        <w:left w:val="none" w:sz="0" w:space="0" w:color="auto"/>
        <w:bottom w:val="none" w:sz="0" w:space="0" w:color="auto"/>
        <w:right w:val="none" w:sz="0" w:space="0" w:color="auto"/>
      </w:divBdr>
      <w:divsChild>
        <w:div w:id="788469978">
          <w:marLeft w:val="0"/>
          <w:marRight w:val="0"/>
          <w:marTop w:val="192"/>
          <w:marBottom w:val="0"/>
          <w:divBdr>
            <w:top w:val="none" w:sz="0" w:space="0" w:color="auto"/>
            <w:left w:val="none" w:sz="0" w:space="0" w:color="auto"/>
            <w:bottom w:val="none" w:sz="0" w:space="0" w:color="auto"/>
            <w:right w:val="none" w:sz="0" w:space="0" w:color="auto"/>
          </w:divBdr>
        </w:div>
        <w:div w:id="1967617104">
          <w:marLeft w:val="0"/>
          <w:marRight w:val="0"/>
          <w:marTop w:val="120"/>
          <w:marBottom w:val="96"/>
          <w:divBdr>
            <w:top w:val="none" w:sz="0" w:space="0" w:color="auto"/>
            <w:left w:val="single" w:sz="24" w:space="0" w:color="CED3F1"/>
            <w:bottom w:val="none" w:sz="0" w:space="0" w:color="auto"/>
            <w:right w:val="none" w:sz="0" w:space="0" w:color="auto"/>
          </w:divBdr>
        </w:div>
        <w:div w:id="1418746978">
          <w:marLeft w:val="0"/>
          <w:marRight w:val="0"/>
          <w:marTop w:val="192"/>
          <w:marBottom w:val="0"/>
          <w:divBdr>
            <w:top w:val="none" w:sz="0" w:space="0" w:color="auto"/>
            <w:left w:val="none" w:sz="0" w:space="0" w:color="auto"/>
            <w:bottom w:val="none" w:sz="0" w:space="0" w:color="auto"/>
            <w:right w:val="none" w:sz="0" w:space="0" w:color="auto"/>
          </w:divBdr>
        </w:div>
      </w:divsChild>
    </w:div>
    <w:div w:id="770321289">
      <w:bodyDiv w:val="1"/>
      <w:marLeft w:val="0"/>
      <w:marRight w:val="0"/>
      <w:marTop w:val="0"/>
      <w:marBottom w:val="0"/>
      <w:divBdr>
        <w:top w:val="none" w:sz="0" w:space="0" w:color="auto"/>
        <w:left w:val="none" w:sz="0" w:space="0" w:color="auto"/>
        <w:bottom w:val="none" w:sz="0" w:space="0" w:color="auto"/>
        <w:right w:val="none" w:sz="0" w:space="0" w:color="auto"/>
      </w:divBdr>
    </w:div>
    <w:div w:id="770971562">
      <w:bodyDiv w:val="1"/>
      <w:marLeft w:val="0"/>
      <w:marRight w:val="0"/>
      <w:marTop w:val="0"/>
      <w:marBottom w:val="0"/>
      <w:divBdr>
        <w:top w:val="none" w:sz="0" w:space="0" w:color="auto"/>
        <w:left w:val="none" w:sz="0" w:space="0" w:color="auto"/>
        <w:bottom w:val="none" w:sz="0" w:space="0" w:color="auto"/>
        <w:right w:val="none" w:sz="0" w:space="0" w:color="auto"/>
      </w:divBdr>
    </w:div>
    <w:div w:id="775519996">
      <w:bodyDiv w:val="1"/>
      <w:marLeft w:val="0"/>
      <w:marRight w:val="0"/>
      <w:marTop w:val="0"/>
      <w:marBottom w:val="0"/>
      <w:divBdr>
        <w:top w:val="none" w:sz="0" w:space="0" w:color="auto"/>
        <w:left w:val="none" w:sz="0" w:space="0" w:color="auto"/>
        <w:bottom w:val="none" w:sz="0" w:space="0" w:color="auto"/>
        <w:right w:val="none" w:sz="0" w:space="0" w:color="auto"/>
      </w:divBdr>
      <w:divsChild>
        <w:div w:id="1571310599">
          <w:marLeft w:val="0"/>
          <w:marRight w:val="0"/>
          <w:marTop w:val="192"/>
          <w:marBottom w:val="0"/>
          <w:divBdr>
            <w:top w:val="none" w:sz="0" w:space="0" w:color="auto"/>
            <w:left w:val="none" w:sz="0" w:space="0" w:color="auto"/>
            <w:bottom w:val="none" w:sz="0" w:space="0" w:color="auto"/>
            <w:right w:val="none" w:sz="0" w:space="0" w:color="auto"/>
          </w:divBdr>
        </w:div>
        <w:div w:id="1239364548">
          <w:marLeft w:val="0"/>
          <w:marRight w:val="0"/>
          <w:marTop w:val="192"/>
          <w:marBottom w:val="0"/>
          <w:divBdr>
            <w:top w:val="none" w:sz="0" w:space="0" w:color="auto"/>
            <w:left w:val="none" w:sz="0" w:space="0" w:color="auto"/>
            <w:bottom w:val="none" w:sz="0" w:space="0" w:color="auto"/>
            <w:right w:val="none" w:sz="0" w:space="0" w:color="auto"/>
          </w:divBdr>
        </w:div>
        <w:div w:id="1157114020">
          <w:marLeft w:val="0"/>
          <w:marRight w:val="0"/>
          <w:marTop w:val="0"/>
          <w:marBottom w:val="0"/>
          <w:divBdr>
            <w:top w:val="none" w:sz="0" w:space="0" w:color="auto"/>
            <w:left w:val="none" w:sz="0" w:space="0" w:color="auto"/>
            <w:bottom w:val="none" w:sz="0" w:space="0" w:color="auto"/>
            <w:right w:val="none" w:sz="0" w:space="0" w:color="auto"/>
          </w:divBdr>
          <w:divsChild>
            <w:div w:id="1996100728">
              <w:marLeft w:val="0"/>
              <w:marRight w:val="0"/>
              <w:marTop w:val="192"/>
              <w:marBottom w:val="0"/>
              <w:divBdr>
                <w:top w:val="none" w:sz="0" w:space="0" w:color="auto"/>
                <w:left w:val="none" w:sz="0" w:space="0" w:color="auto"/>
                <w:bottom w:val="none" w:sz="0" w:space="0" w:color="auto"/>
                <w:right w:val="none" w:sz="0" w:space="0" w:color="auto"/>
              </w:divBdr>
            </w:div>
          </w:divsChild>
        </w:div>
        <w:div w:id="931934296">
          <w:marLeft w:val="0"/>
          <w:marRight w:val="0"/>
          <w:marTop w:val="0"/>
          <w:marBottom w:val="0"/>
          <w:divBdr>
            <w:top w:val="none" w:sz="0" w:space="0" w:color="auto"/>
            <w:left w:val="none" w:sz="0" w:space="0" w:color="auto"/>
            <w:bottom w:val="none" w:sz="0" w:space="0" w:color="auto"/>
            <w:right w:val="none" w:sz="0" w:space="0" w:color="auto"/>
          </w:divBdr>
        </w:div>
        <w:div w:id="1208762866">
          <w:marLeft w:val="0"/>
          <w:marRight w:val="0"/>
          <w:marTop w:val="192"/>
          <w:marBottom w:val="0"/>
          <w:divBdr>
            <w:top w:val="none" w:sz="0" w:space="0" w:color="auto"/>
            <w:left w:val="none" w:sz="0" w:space="0" w:color="auto"/>
            <w:bottom w:val="none" w:sz="0" w:space="0" w:color="auto"/>
            <w:right w:val="none" w:sz="0" w:space="0" w:color="auto"/>
          </w:divBdr>
        </w:div>
        <w:div w:id="1851213503">
          <w:marLeft w:val="0"/>
          <w:marRight w:val="0"/>
          <w:marTop w:val="192"/>
          <w:marBottom w:val="0"/>
          <w:divBdr>
            <w:top w:val="none" w:sz="0" w:space="0" w:color="auto"/>
            <w:left w:val="none" w:sz="0" w:space="0" w:color="auto"/>
            <w:bottom w:val="none" w:sz="0" w:space="0" w:color="auto"/>
            <w:right w:val="none" w:sz="0" w:space="0" w:color="auto"/>
          </w:divBdr>
        </w:div>
      </w:divsChild>
    </w:div>
    <w:div w:id="840269453">
      <w:bodyDiv w:val="1"/>
      <w:marLeft w:val="0"/>
      <w:marRight w:val="0"/>
      <w:marTop w:val="0"/>
      <w:marBottom w:val="0"/>
      <w:divBdr>
        <w:top w:val="none" w:sz="0" w:space="0" w:color="auto"/>
        <w:left w:val="none" w:sz="0" w:space="0" w:color="auto"/>
        <w:bottom w:val="none" w:sz="0" w:space="0" w:color="auto"/>
        <w:right w:val="none" w:sz="0" w:space="0" w:color="auto"/>
      </w:divBdr>
      <w:divsChild>
        <w:div w:id="1531064598">
          <w:marLeft w:val="0"/>
          <w:marRight w:val="0"/>
          <w:marTop w:val="0"/>
          <w:marBottom w:val="0"/>
          <w:divBdr>
            <w:top w:val="none" w:sz="0" w:space="0" w:color="auto"/>
            <w:left w:val="none" w:sz="0" w:space="0" w:color="auto"/>
            <w:bottom w:val="none" w:sz="0" w:space="0" w:color="auto"/>
            <w:right w:val="none" w:sz="0" w:space="0" w:color="auto"/>
          </w:divBdr>
        </w:div>
      </w:divsChild>
    </w:div>
    <w:div w:id="842427894">
      <w:bodyDiv w:val="1"/>
      <w:marLeft w:val="0"/>
      <w:marRight w:val="0"/>
      <w:marTop w:val="0"/>
      <w:marBottom w:val="0"/>
      <w:divBdr>
        <w:top w:val="none" w:sz="0" w:space="0" w:color="auto"/>
        <w:left w:val="none" w:sz="0" w:space="0" w:color="auto"/>
        <w:bottom w:val="none" w:sz="0" w:space="0" w:color="auto"/>
        <w:right w:val="none" w:sz="0" w:space="0" w:color="auto"/>
      </w:divBdr>
    </w:div>
    <w:div w:id="887496209">
      <w:bodyDiv w:val="1"/>
      <w:marLeft w:val="0"/>
      <w:marRight w:val="0"/>
      <w:marTop w:val="0"/>
      <w:marBottom w:val="0"/>
      <w:divBdr>
        <w:top w:val="none" w:sz="0" w:space="0" w:color="auto"/>
        <w:left w:val="none" w:sz="0" w:space="0" w:color="auto"/>
        <w:bottom w:val="none" w:sz="0" w:space="0" w:color="auto"/>
        <w:right w:val="none" w:sz="0" w:space="0" w:color="auto"/>
      </w:divBdr>
      <w:divsChild>
        <w:div w:id="60829286">
          <w:marLeft w:val="0"/>
          <w:marRight w:val="0"/>
          <w:marTop w:val="192"/>
          <w:marBottom w:val="0"/>
          <w:divBdr>
            <w:top w:val="none" w:sz="0" w:space="0" w:color="auto"/>
            <w:left w:val="none" w:sz="0" w:space="0" w:color="auto"/>
            <w:bottom w:val="none" w:sz="0" w:space="0" w:color="auto"/>
            <w:right w:val="none" w:sz="0" w:space="0" w:color="auto"/>
          </w:divBdr>
        </w:div>
        <w:div w:id="661005349">
          <w:marLeft w:val="0"/>
          <w:marRight w:val="0"/>
          <w:marTop w:val="192"/>
          <w:marBottom w:val="0"/>
          <w:divBdr>
            <w:top w:val="none" w:sz="0" w:space="0" w:color="auto"/>
            <w:left w:val="none" w:sz="0" w:space="0" w:color="auto"/>
            <w:bottom w:val="none" w:sz="0" w:space="0" w:color="auto"/>
            <w:right w:val="none" w:sz="0" w:space="0" w:color="auto"/>
          </w:divBdr>
        </w:div>
      </w:divsChild>
    </w:div>
    <w:div w:id="932594499">
      <w:bodyDiv w:val="1"/>
      <w:marLeft w:val="0"/>
      <w:marRight w:val="0"/>
      <w:marTop w:val="0"/>
      <w:marBottom w:val="0"/>
      <w:divBdr>
        <w:top w:val="none" w:sz="0" w:space="0" w:color="auto"/>
        <w:left w:val="none" w:sz="0" w:space="0" w:color="auto"/>
        <w:bottom w:val="none" w:sz="0" w:space="0" w:color="auto"/>
        <w:right w:val="none" w:sz="0" w:space="0" w:color="auto"/>
      </w:divBdr>
    </w:div>
    <w:div w:id="989288051">
      <w:bodyDiv w:val="1"/>
      <w:marLeft w:val="0"/>
      <w:marRight w:val="0"/>
      <w:marTop w:val="0"/>
      <w:marBottom w:val="0"/>
      <w:divBdr>
        <w:top w:val="none" w:sz="0" w:space="0" w:color="auto"/>
        <w:left w:val="none" w:sz="0" w:space="0" w:color="auto"/>
        <w:bottom w:val="none" w:sz="0" w:space="0" w:color="auto"/>
        <w:right w:val="none" w:sz="0" w:space="0" w:color="auto"/>
      </w:divBdr>
    </w:div>
    <w:div w:id="1031538797">
      <w:bodyDiv w:val="1"/>
      <w:marLeft w:val="0"/>
      <w:marRight w:val="0"/>
      <w:marTop w:val="0"/>
      <w:marBottom w:val="0"/>
      <w:divBdr>
        <w:top w:val="none" w:sz="0" w:space="0" w:color="auto"/>
        <w:left w:val="none" w:sz="0" w:space="0" w:color="auto"/>
        <w:bottom w:val="none" w:sz="0" w:space="0" w:color="auto"/>
        <w:right w:val="none" w:sz="0" w:space="0" w:color="auto"/>
      </w:divBdr>
    </w:div>
    <w:div w:id="1059717722">
      <w:bodyDiv w:val="1"/>
      <w:marLeft w:val="0"/>
      <w:marRight w:val="0"/>
      <w:marTop w:val="0"/>
      <w:marBottom w:val="0"/>
      <w:divBdr>
        <w:top w:val="none" w:sz="0" w:space="0" w:color="auto"/>
        <w:left w:val="none" w:sz="0" w:space="0" w:color="auto"/>
        <w:bottom w:val="none" w:sz="0" w:space="0" w:color="auto"/>
        <w:right w:val="none" w:sz="0" w:space="0" w:color="auto"/>
      </w:divBdr>
    </w:div>
    <w:div w:id="1063526357">
      <w:bodyDiv w:val="1"/>
      <w:marLeft w:val="0"/>
      <w:marRight w:val="0"/>
      <w:marTop w:val="0"/>
      <w:marBottom w:val="0"/>
      <w:divBdr>
        <w:top w:val="none" w:sz="0" w:space="0" w:color="auto"/>
        <w:left w:val="none" w:sz="0" w:space="0" w:color="auto"/>
        <w:bottom w:val="none" w:sz="0" w:space="0" w:color="auto"/>
        <w:right w:val="none" w:sz="0" w:space="0" w:color="auto"/>
      </w:divBdr>
    </w:div>
    <w:div w:id="1071777892">
      <w:bodyDiv w:val="1"/>
      <w:marLeft w:val="0"/>
      <w:marRight w:val="0"/>
      <w:marTop w:val="0"/>
      <w:marBottom w:val="0"/>
      <w:divBdr>
        <w:top w:val="none" w:sz="0" w:space="0" w:color="auto"/>
        <w:left w:val="none" w:sz="0" w:space="0" w:color="auto"/>
        <w:bottom w:val="none" w:sz="0" w:space="0" w:color="auto"/>
        <w:right w:val="none" w:sz="0" w:space="0" w:color="auto"/>
      </w:divBdr>
    </w:div>
    <w:div w:id="1086153762">
      <w:bodyDiv w:val="1"/>
      <w:marLeft w:val="0"/>
      <w:marRight w:val="0"/>
      <w:marTop w:val="0"/>
      <w:marBottom w:val="0"/>
      <w:divBdr>
        <w:top w:val="none" w:sz="0" w:space="0" w:color="auto"/>
        <w:left w:val="none" w:sz="0" w:space="0" w:color="auto"/>
        <w:bottom w:val="none" w:sz="0" w:space="0" w:color="auto"/>
        <w:right w:val="none" w:sz="0" w:space="0" w:color="auto"/>
      </w:divBdr>
    </w:div>
    <w:div w:id="1105687453">
      <w:bodyDiv w:val="1"/>
      <w:marLeft w:val="0"/>
      <w:marRight w:val="0"/>
      <w:marTop w:val="0"/>
      <w:marBottom w:val="0"/>
      <w:divBdr>
        <w:top w:val="none" w:sz="0" w:space="0" w:color="auto"/>
        <w:left w:val="none" w:sz="0" w:space="0" w:color="auto"/>
        <w:bottom w:val="none" w:sz="0" w:space="0" w:color="auto"/>
        <w:right w:val="none" w:sz="0" w:space="0" w:color="auto"/>
      </w:divBdr>
    </w:div>
    <w:div w:id="1135101946">
      <w:bodyDiv w:val="1"/>
      <w:marLeft w:val="0"/>
      <w:marRight w:val="0"/>
      <w:marTop w:val="0"/>
      <w:marBottom w:val="0"/>
      <w:divBdr>
        <w:top w:val="none" w:sz="0" w:space="0" w:color="auto"/>
        <w:left w:val="none" w:sz="0" w:space="0" w:color="auto"/>
        <w:bottom w:val="none" w:sz="0" w:space="0" w:color="auto"/>
        <w:right w:val="none" w:sz="0" w:space="0" w:color="auto"/>
      </w:divBdr>
    </w:div>
    <w:div w:id="1138690722">
      <w:bodyDiv w:val="1"/>
      <w:marLeft w:val="0"/>
      <w:marRight w:val="0"/>
      <w:marTop w:val="0"/>
      <w:marBottom w:val="0"/>
      <w:divBdr>
        <w:top w:val="none" w:sz="0" w:space="0" w:color="auto"/>
        <w:left w:val="none" w:sz="0" w:space="0" w:color="auto"/>
        <w:bottom w:val="none" w:sz="0" w:space="0" w:color="auto"/>
        <w:right w:val="none" w:sz="0" w:space="0" w:color="auto"/>
      </w:divBdr>
    </w:div>
    <w:div w:id="1148596860">
      <w:bodyDiv w:val="1"/>
      <w:marLeft w:val="0"/>
      <w:marRight w:val="0"/>
      <w:marTop w:val="0"/>
      <w:marBottom w:val="0"/>
      <w:divBdr>
        <w:top w:val="none" w:sz="0" w:space="0" w:color="auto"/>
        <w:left w:val="none" w:sz="0" w:space="0" w:color="auto"/>
        <w:bottom w:val="none" w:sz="0" w:space="0" w:color="auto"/>
        <w:right w:val="none" w:sz="0" w:space="0" w:color="auto"/>
      </w:divBdr>
      <w:divsChild>
        <w:div w:id="1840534278">
          <w:marLeft w:val="0"/>
          <w:marRight w:val="0"/>
          <w:marTop w:val="192"/>
          <w:marBottom w:val="0"/>
          <w:divBdr>
            <w:top w:val="none" w:sz="0" w:space="0" w:color="auto"/>
            <w:left w:val="none" w:sz="0" w:space="0" w:color="auto"/>
            <w:bottom w:val="none" w:sz="0" w:space="0" w:color="auto"/>
            <w:right w:val="none" w:sz="0" w:space="0" w:color="auto"/>
          </w:divBdr>
        </w:div>
      </w:divsChild>
    </w:div>
    <w:div w:id="1197890211">
      <w:bodyDiv w:val="1"/>
      <w:marLeft w:val="0"/>
      <w:marRight w:val="0"/>
      <w:marTop w:val="0"/>
      <w:marBottom w:val="0"/>
      <w:divBdr>
        <w:top w:val="none" w:sz="0" w:space="0" w:color="auto"/>
        <w:left w:val="none" w:sz="0" w:space="0" w:color="auto"/>
        <w:bottom w:val="none" w:sz="0" w:space="0" w:color="auto"/>
        <w:right w:val="none" w:sz="0" w:space="0" w:color="auto"/>
      </w:divBdr>
    </w:div>
    <w:div w:id="1204825819">
      <w:bodyDiv w:val="1"/>
      <w:marLeft w:val="0"/>
      <w:marRight w:val="0"/>
      <w:marTop w:val="0"/>
      <w:marBottom w:val="0"/>
      <w:divBdr>
        <w:top w:val="none" w:sz="0" w:space="0" w:color="auto"/>
        <w:left w:val="none" w:sz="0" w:space="0" w:color="auto"/>
        <w:bottom w:val="none" w:sz="0" w:space="0" w:color="auto"/>
        <w:right w:val="none" w:sz="0" w:space="0" w:color="auto"/>
      </w:divBdr>
    </w:div>
    <w:div w:id="1208565610">
      <w:bodyDiv w:val="1"/>
      <w:marLeft w:val="0"/>
      <w:marRight w:val="0"/>
      <w:marTop w:val="0"/>
      <w:marBottom w:val="0"/>
      <w:divBdr>
        <w:top w:val="none" w:sz="0" w:space="0" w:color="auto"/>
        <w:left w:val="none" w:sz="0" w:space="0" w:color="auto"/>
        <w:bottom w:val="none" w:sz="0" w:space="0" w:color="auto"/>
        <w:right w:val="none" w:sz="0" w:space="0" w:color="auto"/>
      </w:divBdr>
    </w:div>
    <w:div w:id="1249342414">
      <w:bodyDiv w:val="1"/>
      <w:marLeft w:val="0"/>
      <w:marRight w:val="0"/>
      <w:marTop w:val="0"/>
      <w:marBottom w:val="0"/>
      <w:divBdr>
        <w:top w:val="none" w:sz="0" w:space="0" w:color="auto"/>
        <w:left w:val="none" w:sz="0" w:space="0" w:color="auto"/>
        <w:bottom w:val="none" w:sz="0" w:space="0" w:color="auto"/>
        <w:right w:val="none" w:sz="0" w:space="0" w:color="auto"/>
      </w:divBdr>
    </w:div>
    <w:div w:id="1275401624">
      <w:bodyDiv w:val="1"/>
      <w:marLeft w:val="0"/>
      <w:marRight w:val="0"/>
      <w:marTop w:val="0"/>
      <w:marBottom w:val="0"/>
      <w:divBdr>
        <w:top w:val="none" w:sz="0" w:space="0" w:color="auto"/>
        <w:left w:val="none" w:sz="0" w:space="0" w:color="auto"/>
        <w:bottom w:val="none" w:sz="0" w:space="0" w:color="auto"/>
        <w:right w:val="none" w:sz="0" w:space="0" w:color="auto"/>
      </w:divBdr>
    </w:div>
    <w:div w:id="1294867048">
      <w:bodyDiv w:val="1"/>
      <w:marLeft w:val="0"/>
      <w:marRight w:val="0"/>
      <w:marTop w:val="0"/>
      <w:marBottom w:val="0"/>
      <w:divBdr>
        <w:top w:val="none" w:sz="0" w:space="0" w:color="auto"/>
        <w:left w:val="none" w:sz="0" w:space="0" w:color="auto"/>
        <w:bottom w:val="none" w:sz="0" w:space="0" w:color="auto"/>
        <w:right w:val="none" w:sz="0" w:space="0" w:color="auto"/>
      </w:divBdr>
    </w:div>
    <w:div w:id="1313749493">
      <w:bodyDiv w:val="1"/>
      <w:marLeft w:val="0"/>
      <w:marRight w:val="0"/>
      <w:marTop w:val="0"/>
      <w:marBottom w:val="0"/>
      <w:divBdr>
        <w:top w:val="none" w:sz="0" w:space="0" w:color="auto"/>
        <w:left w:val="none" w:sz="0" w:space="0" w:color="auto"/>
        <w:bottom w:val="none" w:sz="0" w:space="0" w:color="auto"/>
        <w:right w:val="none" w:sz="0" w:space="0" w:color="auto"/>
      </w:divBdr>
    </w:div>
    <w:div w:id="1362245067">
      <w:bodyDiv w:val="1"/>
      <w:marLeft w:val="0"/>
      <w:marRight w:val="0"/>
      <w:marTop w:val="0"/>
      <w:marBottom w:val="0"/>
      <w:divBdr>
        <w:top w:val="none" w:sz="0" w:space="0" w:color="auto"/>
        <w:left w:val="none" w:sz="0" w:space="0" w:color="auto"/>
        <w:bottom w:val="none" w:sz="0" w:space="0" w:color="auto"/>
        <w:right w:val="none" w:sz="0" w:space="0" w:color="auto"/>
      </w:divBdr>
    </w:div>
    <w:div w:id="1366981422">
      <w:bodyDiv w:val="1"/>
      <w:marLeft w:val="0"/>
      <w:marRight w:val="0"/>
      <w:marTop w:val="0"/>
      <w:marBottom w:val="0"/>
      <w:divBdr>
        <w:top w:val="none" w:sz="0" w:space="0" w:color="auto"/>
        <w:left w:val="none" w:sz="0" w:space="0" w:color="auto"/>
        <w:bottom w:val="none" w:sz="0" w:space="0" w:color="auto"/>
        <w:right w:val="none" w:sz="0" w:space="0" w:color="auto"/>
      </w:divBdr>
    </w:div>
    <w:div w:id="1391688707">
      <w:bodyDiv w:val="1"/>
      <w:marLeft w:val="0"/>
      <w:marRight w:val="0"/>
      <w:marTop w:val="0"/>
      <w:marBottom w:val="0"/>
      <w:divBdr>
        <w:top w:val="none" w:sz="0" w:space="0" w:color="auto"/>
        <w:left w:val="none" w:sz="0" w:space="0" w:color="auto"/>
        <w:bottom w:val="none" w:sz="0" w:space="0" w:color="auto"/>
        <w:right w:val="none" w:sz="0" w:space="0" w:color="auto"/>
      </w:divBdr>
    </w:div>
    <w:div w:id="1412577772">
      <w:bodyDiv w:val="1"/>
      <w:marLeft w:val="0"/>
      <w:marRight w:val="0"/>
      <w:marTop w:val="0"/>
      <w:marBottom w:val="0"/>
      <w:divBdr>
        <w:top w:val="none" w:sz="0" w:space="0" w:color="auto"/>
        <w:left w:val="none" w:sz="0" w:space="0" w:color="auto"/>
        <w:bottom w:val="none" w:sz="0" w:space="0" w:color="auto"/>
        <w:right w:val="none" w:sz="0" w:space="0" w:color="auto"/>
      </w:divBdr>
    </w:div>
    <w:div w:id="1451124882">
      <w:bodyDiv w:val="1"/>
      <w:marLeft w:val="0"/>
      <w:marRight w:val="0"/>
      <w:marTop w:val="0"/>
      <w:marBottom w:val="0"/>
      <w:divBdr>
        <w:top w:val="none" w:sz="0" w:space="0" w:color="auto"/>
        <w:left w:val="none" w:sz="0" w:space="0" w:color="auto"/>
        <w:bottom w:val="none" w:sz="0" w:space="0" w:color="auto"/>
        <w:right w:val="none" w:sz="0" w:space="0" w:color="auto"/>
      </w:divBdr>
      <w:divsChild>
        <w:div w:id="1169177097">
          <w:marLeft w:val="-225"/>
          <w:marRight w:val="-225"/>
          <w:marTop w:val="0"/>
          <w:marBottom w:val="0"/>
          <w:divBdr>
            <w:top w:val="none" w:sz="0" w:space="0" w:color="auto"/>
            <w:left w:val="none" w:sz="0" w:space="0" w:color="auto"/>
            <w:bottom w:val="none" w:sz="0" w:space="0" w:color="auto"/>
            <w:right w:val="none" w:sz="0" w:space="0" w:color="auto"/>
          </w:divBdr>
          <w:divsChild>
            <w:div w:id="169144738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468670331">
      <w:bodyDiv w:val="1"/>
      <w:marLeft w:val="0"/>
      <w:marRight w:val="0"/>
      <w:marTop w:val="0"/>
      <w:marBottom w:val="0"/>
      <w:divBdr>
        <w:top w:val="none" w:sz="0" w:space="0" w:color="auto"/>
        <w:left w:val="none" w:sz="0" w:space="0" w:color="auto"/>
        <w:bottom w:val="none" w:sz="0" w:space="0" w:color="auto"/>
        <w:right w:val="none" w:sz="0" w:space="0" w:color="auto"/>
      </w:divBdr>
    </w:div>
    <w:div w:id="1526865257">
      <w:bodyDiv w:val="1"/>
      <w:marLeft w:val="0"/>
      <w:marRight w:val="0"/>
      <w:marTop w:val="0"/>
      <w:marBottom w:val="0"/>
      <w:divBdr>
        <w:top w:val="none" w:sz="0" w:space="0" w:color="auto"/>
        <w:left w:val="none" w:sz="0" w:space="0" w:color="auto"/>
        <w:bottom w:val="none" w:sz="0" w:space="0" w:color="auto"/>
        <w:right w:val="none" w:sz="0" w:space="0" w:color="auto"/>
      </w:divBdr>
    </w:div>
    <w:div w:id="1538082567">
      <w:bodyDiv w:val="1"/>
      <w:marLeft w:val="0"/>
      <w:marRight w:val="0"/>
      <w:marTop w:val="0"/>
      <w:marBottom w:val="0"/>
      <w:divBdr>
        <w:top w:val="none" w:sz="0" w:space="0" w:color="auto"/>
        <w:left w:val="none" w:sz="0" w:space="0" w:color="auto"/>
        <w:bottom w:val="none" w:sz="0" w:space="0" w:color="auto"/>
        <w:right w:val="none" w:sz="0" w:space="0" w:color="auto"/>
      </w:divBdr>
    </w:div>
    <w:div w:id="1621378706">
      <w:bodyDiv w:val="1"/>
      <w:marLeft w:val="0"/>
      <w:marRight w:val="0"/>
      <w:marTop w:val="0"/>
      <w:marBottom w:val="0"/>
      <w:divBdr>
        <w:top w:val="none" w:sz="0" w:space="0" w:color="auto"/>
        <w:left w:val="none" w:sz="0" w:space="0" w:color="auto"/>
        <w:bottom w:val="none" w:sz="0" w:space="0" w:color="auto"/>
        <w:right w:val="none" w:sz="0" w:space="0" w:color="auto"/>
      </w:divBdr>
    </w:div>
    <w:div w:id="1639412931">
      <w:bodyDiv w:val="1"/>
      <w:marLeft w:val="0"/>
      <w:marRight w:val="0"/>
      <w:marTop w:val="0"/>
      <w:marBottom w:val="0"/>
      <w:divBdr>
        <w:top w:val="none" w:sz="0" w:space="0" w:color="auto"/>
        <w:left w:val="none" w:sz="0" w:space="0" w:color="auto"/>
        <w:bottom w:val="none" w:sz="0" w:space="0" w:color="auto"/>
        <w:right w:val="none" w:sz="0" w:space="0" w:color="auto"/>
      </w:divBdr>
    </w:div>
    <w:div w:id="1683043849">
      <w:bodyDiv w:val="1"/>
      <w:marLeft w:val="0"/>
      <w:marRight w:val="0"/>
      <w:marTop w:val="0"/>
      <w:marBottom w:val="0"/>
      <w:divBdr>
        <w:top w:val="none" w:sz="0" w:space="0" w:color="auto"/>
        <w:left w:val="none" w:sz="0" w:space="0" w:color="auto"/>
        <w:bottom w:val="none" w:sz="0" w:space="0" w:color="auto"/>
        <w:right w:val="none" w:sz="0" w:space="0" w:color="auto"/>
      </w:divBdr>
    </w:div>
    <w:div w:id="1730154050">
      <w:bodyDiv w:val="1"/>
      <w:marLeft w:val="0"/>
      <w:marRight w:val="0"/>
      <w:marTop w:val="0"/>
      <w:marBottom w:val="0"/>
      <w:divBdr>
        <w:top w:val="none" w:sz="0" w:space="0" w:color="auto"/>
        <w:left w:val="none" w:sz="0" w:space="0" w:color="auto"/>
        <w:bottom w:val="none" w:sz="0" w:space="0" w:color="auto"/>
        <w:right w:val="none" w:sz="0" w:space="0" w:color="auto"/>
      </w:divBdr>
    </w:div>
    <w:div w:id="1845390578">
      <w:bodyDiv w:val="1"/>
      <w:marLeft w:val="0"/>
      <w:marRight w:val="0"/>
      <w:marTop w:val="0"/>
      <w:marBottom w:val="0"/>
      <w:divBdr>
        <w:top w:val="none" w:sz="0" w:space="0" w:color="auto"/>
        <w:left w:val="none" w:sz="0" w:space="0" w:color="auto"/>
        <w:bottom w:val="none" w:sz="0" w:space="0" w:color="auto"/>
        <w:right w:val="none" w:sz="0" w:space="0" w:color="auto"/>
      </w:divBdr>
      <w:divsChild>
        <w:div w:id="2092005483">
          <w:marLeft w:val="0"/>
          <w:marRight w:val="0"/>
          <w:marTop w:val="192"/>
          <w:marBottom w:val="0"/>
          <w:divBdr>
            <w:top w:val="none" w:sz="0" w:space="0" w:color="auto"/>
            <w:left w:val="none" w:sz="0" w:space="0" w:color="auto"/>
            <w:bottom w:val="none" w:sz="0" w:space="0" w:color="auto"/>
            <w:right w:val="none" w:sz="0" w:space="0" w:color="auto"/>
          </w:divBdr>
        </w:div>
        <w:div w:id="1454133924">
          <w:marLeft w:val="0"/>
          <w:marRight w:val="0"/>
          <w:marTop w:val="192"/>
          <w:marBottom w:val="0"/>
          <w:divBdr>
            <w:top w:val="none" w:sz="0" w:space="0" w:color="auto"/>
            <w:left w:val="none" w:sz="0" w:space="0" w:color="auto"/>
            <w:bottom w:val="none" w:sz="0" w:space="0" w:color="auto"/>
            <w:right w:val="none" w:sz="0" w:space="0" w:color="auto"/>
          </w:divBdr>
        </w:div>
        <w:div w:id="3745950">
          <w:marLeft w:val="0"/>
          <w:marRight w:val="0"/>
          <w:marTop w:val="192"/>
          <w:marBottom w:val="0"/>
          <w:divBdr>
            <w:top w:val="none" w:sz="0" w:space="0" w:color="auto"/>
            <w:left w:val="none" w:sz="0" w:space="0" w:color="auto"/>
            <w:bottom w:val="none" w:sz="0" w:space="0" w:color="auto"/>
            <w:right w:val="none" w:sz="0" w:space="0" w:color="auto"/>
          </w:divBdr>
        </w:div>
        <w:div w:id="1204444727">
          <w:marLeft w:val="0"/>
          <w:marRight w:val="0"/>
          <w:marTop w:val="192"/>
          <w:marBottom w:val="0"/>
          <w:divBdr>
            <w:top w:val="none" w:sz="0" w:space="0" w:color="auto"/>
            <w:left w:val="none" w:sz="0" w:space="0" w:color="auto"/>
            <w:bottom w:val="none" w:sz="0" w:space="0" w:color="auto"/>
            <w:right w:val="none" w:sz="0" w:space="0" w:color="auto"/>
          </w:divBdr>
        </w:div>
        <w:div w:id="170995358">
          <w:marLeft w:val="0"/>
          <w:marRight w:val="0"/>
          <w:marTop w:val="192"/>
          <w:marBottom w:val="0"/>
          <w:divBdr>
            <w:top w:val="none" w:sz="0" w:space="0" w:color="auto"/>
            <w:left w:val="none" w:sz="0" w:space="0" w:color="auto"/>
            <w:bottom w:val="none" w:sz="0" w:space="0" w:color="auto"/>
            <w:right w:val="none" w:sz="0" w:space="0" w:color="auto"/>
          </w:divBdr>
        </w:div>
        <w:div w:id="358629132">
          <w:marLeft w:val="0"/>
          <w:marRight w:val="0"/>
          <w:marTop w:val="0"/>
          <w:marBottom w:val="0"/>
          <w:divBdr>
            <w:top w:val="none" w:sz="0" w:space="0" w:color="auto"/>
            <w:left w:val="none" w:sz="0" w:space="0" w:color="auto"/>
            <w:bottom w:val="none" w:sz="0" w:space="0" w:color="auto"/>
            <w:right w:val="none" w:sz="0" w:space="0" w:color="auto"/>
          </w:divBdr>
          <w:divsChild>
            <w:div w:id="1741751967">
              <w:marLeft w:val="0"/>
              <w:marRight w:val="0"/>
              <w:marTop w:val="192"/>
              <w:marBottom w:val="0"/>
              <w:divBdr>
                <w:top w:val="none" w:sz="0" w:space="0" w:color="auto"/>
                <w:left w:val="none" w:sz="0" w:space="0" w:color="auto"/>
                <w:bottom w:val="none" w:sz="0" w:space="0" w:color="auto"/>
                <w:right w:val="none" w:sz="0" w:space="0" w:color="auto"/>
              </w:divBdr>
            </w:div>
          </w:divsChild>
        </w:div>
        <w:div w:id="1304851415">
          <w:marLeft w:val="0"/>
          <w:marRight w:val="0"/>
          <w:marTop w:val="0"/>
          <w:marBottom w:val="0"/>
          <w:divBdr>
            <w:top w:val="none" w:sz="0" w:space="0" w:color="auto"/>
            <w:left w:val="none" w:sz="0" w:space="0" w:color="auto"/>
            <w:bottom w:val="none" w:sz="0" w:space="0" w:color="auto"/>
            <w:right w:val="none" w:sz="0" w:space="0" w:color="auto"/>
          </w:divBdr>
        </w:div>
        <w:div w:id="807358314">
          <w:marLeft w:val="0"/>
          <w:marRight w:val="0"/>
          <w:marTop w:val="192"/>
          <w:marBottom w:val="0"/>
          <w:divBdr>
            <w:top w:val="none" w:sz="0" w:space="0" w:color="auto"/>
            <w:left w:val="none" w:sz="0" w:space="0" w:color="auto"/>
            <w:bottom w:val="none" w:sz="0" w:space="0" w:color="auto"/>
            <w:right w:val="none" w:sz="0" w:space="0" w:color="auto"/>
          </w:divBdr>
        </w:div>
        <w:div w:id="468977482">
          <w:marLeft w:val="0"/>
          <w:marRight w:val="0"/>
          <w:marTop w:val="0"/>
          <w:marBottom w:val="0"/>
          <w:divBdr>
            <w:top w:val="none" w:sz="0" w:space="0" w:color="auto"/>
            <w:left w:val="none" w:sz="0" w:space="0" w:color="auto"/>
            <w:bottom w:val="none" w:sz="0" w:space="0" w:color="auto"/>
            <w:right w:val="none" w:sz="0" w:space="0" w:color="auto"/>
          </w:divBdr>
          <w:divsChild>
            <w:div w:id="858085510">
              <w:marLeft w:val="0"/>
              <w:marRight w:val="0"/>
              <w:marTop w:val="192"/>
              <w:marBottom w:val="0"/>
              <w:divBdr>
                <w:top w:val="none" w:sz="0" w:space="0" w:color="auto"/>
                <w:left w:val="none" w:sz="0" w:space="0" w:color="auto"/>
                <w:bottom w:val="none" w:sz="0" w:space="0" w:color="auto"/>
                <w:right w:val="none" w:sz="0" w:space="0" w:color="auto"/>
              </w:divBdr>
            </w:div>
          </w:divsChild>
        </w:div>
        <w:div w:id="569852366">
          <w:marLeft w:val="0"/>
          <w:marRight w:val="0"/>
          <w:marTop w:val="0"/>
          <w:marBottom w:val="0"/>
          <w:divBdr>
            <w:top w:val="none" w:sz="0" w:space="0" w:color="auto"/>
            <w:left w:val="none" w:sz="0" w:space="0" w:color="auto"/>
            <w:bottom w:val="none" w:sz="0" w:space="0" w:color="auto"/>
            <w:right w:val="none" w:sz="0" w:space="0" w:color="auto"/>
          </w:divBdr>
        </w:div>
        <w:div w:id="576282342">
          <w:marLeft w:val="0"/>
          <w:marRight w:val="0"/>
          <w:marTop w:val="192"/>
          <w:marBottom w:val="0"/>
          <w:divBdr>
            <w:top w:val="none" w:sz="0" w:space="0" w:color="auto"/>
            <w:left w:val="none" w:sz="0" w:space="0" w:color="auto"/>
            <w:bottom w:val="none" w:sz="0" w:space="0" w:color="auto"/>
            <w:right w:val="none" w:sz="0" w:space="0" w:color="auto"/>
          </w:divBdr>
        </w:div>
        <w:div w:id="1394809706">
          <w:marLeft w:val="0"/>
          <w:marRight w:val="0"/>
          <w:marTop w:val="0"/>
          <w:marBottom w:val="0"/>
          <w:divBdr>
            <w:top w:val="none" w:sz="0" w:space="0" w:color="auto"/>
            <w:left w:val="none" w:sz="0" w:space="0" w:color="auto"/>
            <w:bottom w:val="none" w:sz="0" w:space="0" w:color="auto"/>
            <w:right w:val="none" w:sz="0" w:space="0" w:color="auto"/>
          </w:divBdr>
          <w:divsChild>
            <w:div w:id="1296905572">
              <w:marLeft w:val="0"/>
              <w:marRight w:val="0"/>
              <w:marTop w:val="192"/>
              <w:marBottom w:val="0"/>
              <w:divBdr>
                <w:top w:val="none" w:sz="0" w:space="0" w:color="auto"/>
                <w:left w:val="none" w:sz="0" w:space="0" w:color="auto"/>
                <w:bottom w:val="none" w:sz="0" w:space="0" w:color="auto"/>
                <w:right w:val="none" w:sz="0" w:space="0" w:color="auto"/>
              </w:divBdr>
            </w:div>
          </w:divsChild>
        </w:div>
        <w:div w:id="1332414118">
          <w:marLeft w:val="0"/>
          <w:marRight w:val="0"/>
          <w:marTop w:val="192"/>
          <w:marBottom w:val="0"/>
          <w:divBdr>
            <w:top w:val="none" w:sz="0" w:space="0" w:color="auto"/>
            <w:left w:val="none" w:sz="0" w:space="0" w:color="auto"/>
            <w:bottom w:val="none" w:sz="0" w:space="0" w:color="auto"/>
            <w:right w:val="none" w:sz="0" w:space="0" w:color="auto"/>
          </w:divBdr>
        </w:div>
        <w:div w:id="583689229">
          <w:marLeft w:val="0"/>
          <w:marRight w:val="0"/>
          <w:marTop w:val="0"/>
          <w:marBottom w:val="0"/>
          <w:divBdr>
            <w:top w:val="none" w:sz="0" w:space="0" w:color="auto"/>
            <w:left w:val="none" w:sz="0" w:space="0" w:color="auto"/>
            <w:bottom w:val="none" w:sz="0" w:space="0" w:color="auto"/>
            <w:right w:val="none" w:sz="0" w:space="0" w:color="auto"/>
          </w:divBdr>
          <w:divsChild>
            <w:div w:id="15460807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851332811">
      <w:bodyDiv w:val="1"/>
      <w:marLeft w:val="0"/>
      <w:marRight w:val="0"/>
      <w:marTop w:val="0"/>
      <w:marBottom w:val="0"/>
      <w:divBdr>
        <w:top w:val="none" w:sz="0" w:space="0" w:color="auto"/>
        <w:left w:val="none" w:sz="0" w:space="0" w:color="auto"/>
        <w:bottom w:val="none" w:sz="0" w:space="0" w:color="auto"/>
        <w:right w:val="none" w:sz="0" w:space="0" w:color="auto"/>
      </w:divBdr>
    </w:div>
    <w:div w:id="1854034366">
      <w:bodyDiv w:val="1"/>
      <w:marLeft w:val="0"/>
      <w:marRight w:val="0"/>
      <w:marTop w:val="0"/>
      <w:marBottom w:val="0"/>
      <w:divBdr>
        <w:top w:val="none" w:sz="0" w:space="0" w:color="auto"/>
        <w:left w:val="none" w:sz="0" w:space="0" w:color="auto"/>
        <w:bottom w:val="none" w:sz="0" w:space="0" w:color="auto"/>
        <w:right w:val="none" w:sz="0" w:space="0" w:color="auto"/>
      </w:divBdr>
    </w:div>
    <w:div w:id="1874153621">
      <w:bodyDiv w:val="1"/>
      <w:marLeft w:val="0"/>
      <w:marRight w:val="0"/>
      <w:marTop w:val="0"/>
      <w:marBottom w:val="0"/>
      <w:divBdr>
        <w:top w:val="none" w:sz="0" w:space="0" w:color="auto"/>
        <w:left w:val="none" w:sz="0" w:space="0" w:color="auto"/>
        <w:bottom w:val="none" w:sz="0" w:space="0" w:color="auto"/>
        <w:right w:val="none" w:sz="0" w:space="0" w:color="auto"/>
      </w:divBdr>
    </w:div>
    <w:div w:id="1905529274">
      <w:bodyDiv w:val="1"/>
      <w:marLeft w:val="0"/>
      <w:marRight w:val="0"/>
      <w:marTop w:val="0"/>
      <w:marBottom w:val="0"/>
      <w:divBdr>
        <w:top w:val="none" w:sz="0" w:space="0" w:color="auto"/>
        <w:left w:val="none" w:sz="0" w:space="0" w:color="auto"/>
        <w:bottom w:val="none" w:sz="0" w:space="0" w:color="auto"/>
        <w:right w:val="none" w:sz="0" w:space="0" w:color="auto"/>
      </w:divBdr>
    </w:div>
    <w:div w:id="1912537807">
      <w:bodyDiv w:val="1"/>
      <w:marLeft w:val="0"/>
      <w:marRight w:val="0"/>
      <w:marTop w:val="0"/>
      <w:marBottom w:val="0"/>
      <w:divBdr>
        <w:top w:val="none" w:sz="0" w:space="0" w:color="auto"/>
        <w:left w:val="none" w:sz="0" w:space="0" w:color="auto"/>
        <w:bottom w:val="none" w:sz="0" w:space="0" w:color="auto"/>
        <w:right w:val="none" w:sz="0" w:space="0" w:color="auto"/>
      </w:divBdr>
    </w:div>
    <w:div w:id="1932472414">
      <w:bodyDiv w:val="1"/>
      <w:marLeft w:val="0"/>
      <w:marRight w:val="0"/>
      <w:marTop w:val="0"/>
      <w:marBottom w:val="0"/>
      <w:divBdr>
        <w:top w:val="none" w:sz="0" w:space="0" w:color="auto"/>
        <w:left w:val="none" w:sz="0" w:space="0" w:color="auto"/>
        <w:bottom w:val="none" w:sz="0" w:space="0" w:color="auto"/>
        <w:right w:val="none" w:sz="0" w:space="0" w:color="auto"/>
      </w:divBdr>
    </w:div>
    <w:div w:id="1945990259">
      <w:bodyDiv w:val="1"/>
      <w:marLeft w:val="0"/>
      <w:marRight w:val="0"/>
      <w:marTop w:val="0"/>
      <w:marBottom w:val="0"/>
      <w:divBdr>
        <w:top w:val="none" w:sz="0" w:space="0" w:color="auto"/>
        <w:left w:val="none" w:sz="0" w:space="0" w:color="auto"/>
        <w:bottom w:val="none" w:sz="0" w:space="0" w:color="auto"/>
        <w:right w:val="none" w:sz="0" w:space="0" w:color="auto"/>
      </w:divBdr>
    </w:div>
    <w:div w:id="1960606334">
      <w:bodyDiv w:val="1"/>
      <w:marLeft w:val="0"/>
      <w:marRight w:val="0"/>
      <w:marTop w:val="0"/>
      <w:marBottom w:val="0"/>
      <w:divBdr>
        <w:top w:val="none" w:sz="0" w:space="0" w:color="auto"/>
        <w:left w:val="none" w:sz="0" w:space="0" w:color="auto"/>
        <w:bottom w:val="none" w:sz="0" w:space="0" w:color="auto"/>
        <w:right w:val="none" w:sz="0" w:space="0" w:color="auto"/>
      </w:divBdr>
    </w:div>
    <w:div w:id="1983339692">
      <w:bodyDiv w:val="1"/>
      <w:marLeft w:val="0"/>
      <w:marRight w:val="0"/>
      <w:marTop w:val="0"/>
      <w:marBottom w:val="0"/>
      <w:divBdr>
        <w:top w:val="none" w:sz="0" w:space="0" w:color="auto"/>
        <w:left w:val="none" w:sz="0" w:space="0" w:color="auto"/>
        <w:bottom w:val="none" w:sz="0" w:space="0" w:color="auto"/>
        <w:right w:val="none" w:sz="0" w:space="0" w:color="auto"/>
      </w:divBdr>
    </w:div>
    <w:div w:id="1996450347">
      <w:bodyDiv w:val="1"/>
      <w:marLeft w:val="0"/>
      <w:marRight w:val="0"/>
      <w:marTop w:val="0"/>
      <w:marBottom w:val="0"/>
      <w:divBdr>
        <w:top w:val="none" w:sz="0" w:space="0" w:color="auto"/>
        <w:left w:val="none" w:sz="0" w:space="0" w:color="auto"/>
        <w:bottom w:val="none" w:sz="0" w:space="0" w:color="auto"/>
        <w:right w:val="none" w:sz="0" w:space="0" w:color="auto"/>
      </w:divBdr>
    </w:div>
    <w:div w:id="2002855052">
      <w:bodyDiv w:val="1"/>
      <w:marLeft w:val="0"/>
      <w:marRight w:val="0"/>
      <w:marTop w:val="0"/>
      <w:marBottom w:val="0"/>
      <w:divBdr>
        <w:top w:val="none" w:sz="0" w:space="0" w:color="auto"/>
        <w:left w:val="none" w:sz="0" w:space="0" w:color="auto"/>
        <w:bottom w:val="none" w:sz="0" w:space="0" w:color="auto"/>
        <w:right w:val="none" w:sz="0" w:space="0" w:color="auto"/>
      </w:divBdr>
    </w:div>
    <w:div w:id="2051028539">
      <w:bodyDiv w:val="1"/>
      <w:marLeft w:val="0"/>
      <w:marRight w:val="0"/>
      <w:marTop w:val="0"/>
      <w:marBottom w:val="0"/>
      <w:divBdr>
        <w:top w:val="none" w:sz="0" w:space="0" w:color="auto"/>
        <w:left w:val="none" w:sz="0" w:space="0" w:color="auto"/>
        <w:bottom w:val="none" w:sz="0" w:space="0" w:color="auto"/>
        <w:right w:val="none" w:sz="0" w:space="0" w:color="auto"/>
      </w:divBdr>
    </w:div>
    <w:div w:id="2075660277">
      <w:bodyDiv w:val="1"/>
      <w:marLeft w:val="0"/>
      <w:marRight w:val="0"/>
      <w:marTop w:val="0"/>
      <w:marBottom w:val="0"/>
      <w:divBdr>
        <w:top w:val="none" w:sz="0" w:space="0" w:color="auto"/>
        <w:left w:val="none" w:sz="0" w:space="0" w:color="auto"/>
        <w:bottom w:val="none" w:sz="0" w:space="0" w:color="auto"/>
        <w:right w:val="none" w:sz="0" w:space="0" w:color="auto"/>
      </w:divBdr>
    </w:div>
    <w:div w:id="2085570295">
      <w:bodyDiv w:val="1"/>
      <w:marLeft w:val="0"/>
      <w:marRight w:val="0"/>
      <w:marTop w:val="0"/>
      <w:marBottom w:val="0"/>
      <w:divBdr>
        <w:top w:val="none" w:sz="0" w:space="0" w:color="auto"/>
        <w:left w:val="none" w:sz="0" w:space="0" w:color="auto"/>
        <w:bottom w:val="none" w:sz="0" w:space="0" w:color="auto"/>
        <w:right w:val="none" w:sz="0" w:space="0" w:color="auto"/>
      </w:divBdr>
    </w:div>
    <w:div w:id="214585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upki.gov.ru/pgz/public/action/organization/view?source=epz&amp;organizationId=660045" TargetMode="External"/><Relationship Id="rId13" Type="http://schemas.openxmlformats.org/officeDocument/2006/relationships/hyperlink" Target="http://mobileonline.garant.ru/document/redirect/71005786/2000" TargetMode="External"/><Relationship Id="rId18" Type="http://schemas.openxmlformats.org/officeDocument/2006/relationships/hyperlink" Target="https://zakupki.gov.ru/epz/contract/contractCard/common-info.html?reestrNumber=2200300040420000001" TargetMode="External"/><Relationship Id="rId3" Type="http://schemas.openxmlformats.org/officeDocument/2006/relationships/styles" Target="styles.xml"/><Relationship Id="rId21" Type="http://schemas.openxmlformats.org/officeDocument/2006/relationships/hyperlink" Target="https://zakupki.gov.ru/epz/contract/contractCard/common-info.html?reestrNumber=2200300040420000001" TargetMode="External"/><Relationship Id="rId7" Type="http://schemas.openxmlformats.org/officeDocument/2006/relationships/endnotes" Target="endnotes.xml"/><Relationship Id="rId12" Type="http://schemas.openxmlformats.org/officeDocument/2006/relationships/hyperlink" Target="http://mobileonline.garant.ru/document/redirect/70353464/2" TargetMode="External"/><Relationship Id="rId17" Type="http://schemas.openxmlformats.org/officeDocument/2006/relationships/hyperlink" Target="https://zakupki.gov.ru/epz/contract/contractCard/common-info.html?reestrNumber=2200300040419000001"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368088779F543A4B017D45A60D4318DE56CB9C0078437AC89FD501FC9C0A2B28FED34AD592D0FA9p0hEG" TargetMode="External"/><Relationship Id="rId20" Type="http://schemas.openxmlformats.org/officeDocument/2006/relationships/hyperlink" Target="https://zakupki.gov.ru/epz/contract/contractCard/common-info.html?reestrNumber=22003000404190000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70353464/2"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zakupki.gov.ru/epz/contract/contractCard/common-info.html?reestrNumber=2200300040420000001" TargetMode="External"/><Relationship Id="rId23" Type="http://schemas.openxmlformats.org/officeDocument/2006/relationships/footer" Target="footer1.xml"/><Relationship Id="rId10" Type="http://schemas.openxmlformats.org/officeDocument/2006/relationships/hyperlink" Target="http://mobileonline.garant.ru/document/redirect/74731940/0" TargetMode="External"/><Relationship Id="rId1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4" Type="http://schemas.openxmlformats.org/officeDocument/2006/relationships/settings" Target="settings.xml"/><Relationship Id="rId9" Type="http://schemas.openxmlformats.org/officeDocument/2006/relationships/hyperlink" Target="http://mobileonline.garant.ru/document/redirect/70353464/992" TargetMode="External"/><Relationship Id="rId14" Type="http://schemas.openxmlformats.org/officeDocument/2006/relationships/hyperlink" Target="https://zakupki.gov.ru/epz/contract/contractCard/common-info.html?reestrNumber=2200300040419000001"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8926A-5DC3-4D71-8C5A-AEE50BDC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14521</TotalTime>
  <Pages>1</Pages>
  <Words>5827</Words>
  <Characters>33220</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ZELIM</dc:creator>
  <cp:lastModifiedBy>Абу Мусаевич Амархаджиев</cp:lastModifiedBy>
  <cp:revision>777</cp:revision>
  <cp:lastPrinted>2021-03-30T06:16:00Z</cp:lastPrinted>
  <dcterms:created xsi:type="dcterms:W3CDTF">2020-09-03T14:36:00Z</dcterms:created>
  <dcterms:modified xsi:type="dcterms:W3CDTF">2021-10-14T13:42:00Z</dcterms:modified>
</cp:coreProperties>
</file>