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BA" w:rsidRDefault="007977BA"/>
    <w:tbl>
      <w:tblPr>
        <w:tblW w:w="10360" w:type="dxa"/>
        <w:tblInd w:w="-694" w:type="dxa"/>
        <w:tblLook w:val="04A0" w:firstRow="1" w:lastRow="0" w:firstColumn="1" w:lastColumn="0" w:noHBand="0" w:noVBand="1"/>
      </w:tblPr>
      <w:tblGrid>
        <w:gridCol w:w="10360"/>
      </w:tblGrid>
      <w:tr w:rsidR="007977BA" w:rsidRPr="007977BA" w:rsidTr="00F71F1A">
        <w:trPr>
          <w:trHeight w:val="81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Рейтинг главных распорядителей средств бюджета </w:t>
            </w:r>
          </w:p>
          <w:p w:rsidR="007977BA" w:rsidRPr="00F71F1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Чеченской Республики по результатам оценки качества финансового менеджмента </w:t>
            </w:r>
            <w:r w:rsidR="00F71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итогам</w:t>
            </w:r>
            <w:r w:rsidRPr="00797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71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="00F71F1A" w:rsidRPr="00F71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6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квартала 2021</w:t>
            </w:r>
            <w:r w:rsidR="00F71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977BA" w:rsidRPr="007977BA" w:rsidTr="00F71F1A">
        <w:trPr>
          <w:trHeight w:val="37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F0E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Итоговая балльная оценка главных распорядителей средств бюджета Чеченской Республики по всем группам показателей:</w:t>
            </w:r>
          </w:p>
        </w:tc>
      </w:tr>
    </w:tbl>
    <w:p w:rsidR="001B586A" w:rsidRDefault="001B586A"/>
    <w:tbl>
      <w:tblPr>
        <w:tblW w:w="10460" w:type="dxa"/>
        <w:tblInd w:w="-821" w:type="dxa"/>
        <w:tblLook w:val="04A0" w:firstRow="1" w:lastRow="0" w:firstColumn="1" w:lastColumn="0" w:noHBand="0" w:noVBand="1"/>
      </w:tblPr>
      <w:tblGrid>
        <w:gridCol w:w="704"/>
        <w:gridCol w:w="8627"/>
        <w:gridCol w:w="1129"/>
      </w:tblGrid>
      <w:tr w:rsidR="00164E42" w:rsidRPr="00164E42" w:rsidTr="00B6600A">
        <w:trPr>
          <w:trHeight w:val="48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E42" w:rsidRPr="00164E42" w:rsidRDefault="00164E42" w:rsidP="00164E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4E42" w:rsidRPr="00164E42" w:rsidRDefault="00164E42" w:rsidP="00164E42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4E42">
              <w:rPr>
                <w:rFonts w:ascii="Times New Roman" w:hAnsi="Times New Roman" w:cs="Times New Roman"/>
                <w:b/>
                <w:bCs/>
                <w:color w:val="000000"/>
              </w:rPr>
              <w:t>Средняя оценка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4E42" w:rsidRPr="00E14FB8" w:rsidRDefault="00164E42" w:rsidP="00E14F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bookmarkStart w:id="0" w:name="RANGE!C4"/>
            <w:r w:rsidRPr="00164E42">
              <w:rPr>
                <w:rFonts w:ascii="Times New Roman" w:hAnsi="Times New Roman" w:cs="Times New Roman"/>
                <w:b/>
                <w:bCs/>
                <w:color w:val="000000"/>
              </w:rPr>
              <w:t>3,</w:t>
            </w:r>
            <w:bookmarkEnd w:id="0"/>
            <w:r w:rsidR="00E14FB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513</w:t>
            </w:r>
          </w:p>
        </w:tc>
      </w:tr>
      <w:tr w:rsidR="00B6600A" w:rsidRPr="00164E42" w:rsidTr="00B6600A">
        <w:trPr>
          <w:trHeight w:val="315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00A" w:rsidRPr="00164E42" w:rsidRDefault="00B6600A" w:rsidP="00B6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00A" w:rsidRPr="00164E42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600A" w:rsidRPr="00164E42" w:rsidRDefault="00B6600A" w:rsidP="00B66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4E42" w:rsidRPr="00164E42" w:rsidTr="00B6600A">
        <w:trPr>
          <w:trHeight w:val="5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42" w:rsidRPr="00164E42" w:rsidRDefault="00164E42" w:rsidP="00164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4E42">
              <w:rPr>
                <w:rFonts w:ascii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8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42" w:rsidRPr="00164E42" w:rsidRDefault="00164E42" w:rsidP="00164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4E42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ГРБС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E42" w:rsidRPr="00164E42" w:rsidRDefault="00164E42" w:rsidP="00164E4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64E42">
              <w:rPr>
                <w:rFonts w:ascii="Times New Roman" w:hAnsi="Times New Roman" w:cs="Times New Roman"/>
                <w:b/>
                <w:bCs/>
                <w:color w:val="000000"/>
              </w:rPr>
              <w:t>Оценка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Министерство автомобильных дорог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4,556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Министерство Чеченской Республики по туризму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4,556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Администрация Главы и Правительства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4,556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Министерство финансов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4,304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Государственный комитет цен и тарифов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4,301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4,301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4,301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4,046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Уполномоченный по правам человека в Чеченской Республике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4,046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4,046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4,046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3,821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3,791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 xml:space="preserve">Архивное управление Правительства </w:t>
            </w:r>
            <w:proofErr w:type="gramStart"/>
            <w:r w:rsidRPr="00E14FB8">
              <w:rPr>
                <w:rFonts w:ascii="Times New Roman" w:hAnsi="Times New Roman" w:cs="Times New Roman"/>
                <w:color w:val="000000"/>
              </w:rPr>
              <w:t>Чеченской  Республики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3,791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3,791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3,791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3,781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Министерство здравоохранения ЧР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3,654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3,566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E14FB8">
              <w:rPr>
                <w:rFonts w:ascii="Times New Roman" w:hAnsi="Times New Roman" w:cs="Times New Roman"/>
                <w:color w:val="000000"/>
              </w:rPr>
              <w:t>Гостехнадзор</w:t>
            </w:r>
            <w:proofErr w:type="spellEnd"/>
            <w:r w:rsidRPr="00E14FB8">
              <w:rPr>
                <w:rFonts w:ascii="Times New Roman" w:hAnsi="Times New Roman" w:cs="Times New Roman"/>
                <w:color w:val="000000"/>
              </w:rPr>
              <w:t>)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3,566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3,522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3,520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Служба Государственного Жилищного Надзора ЧР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3,515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3,462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3,340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 xml:space="preserve">Министерство промышленности и </w:t>
            </w:r>
            <w:proofErr w:type="gramStart"/>
            <w:r w:rsidRPr="00E14FB8">
              <w:rPr>
                <w:rFonts w:ascii="Times New Roman" w:hAnsi="Times New Roman" w:cs="Times New Roman"/>
                <w:color w:val="000000"/>
              </w:rPr>
              <w:t>энергетики  Чеченской</w:t>
            </w:r>
            <w:proofErr w:type="gramEnd"/>
            <w:r w:rsidRPr="00E14FB8">
              <w:rPr>
                <w:rFonts w:ascii="Times New Roman" w:hAnsi="Times New Roman" w:cs="Times New Roman"/>
                <w:color w:val="000000"/>
              </w:rPr>
              <w:t xml:space="preserve">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3,299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Избирательная комиссия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3,296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Конституционный Суд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3,296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Счетная палата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3,195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3,078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Министерство сельского хозяйства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3,078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3,072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Министерство образования и науки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3,065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2,898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2,888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Министерство культуры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2,851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Аппарат Парламента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2,816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2,766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Управление ветеринарии Правительства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2,434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Министерство транспорта и связи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2,016</w:t>
            </w:r>
          </w:p>
        </w:tc>
      </w:tr>
      <w:tr w:rsidR="00E14FB8" w:rsidRPr="00E14FB8" w:rsidTr="00E14FB8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2,016</w:t>
            </w:r>
          </w:p>
        </w:tc>
      </w:tr>
    </w:tbl>
    <w:p w:rsidR="00F71F1A" w:rsidRDefault="00F71F1A"/>
    <w:p w:rsidR="00AF0EDD" w:rsidRDefault="00AF0EDD"/>
    <w:p w:rsidR="003A56A8" w:rsidRDefault="003A56A8"/>
    <w:p w:rsidR="003A56A8" w:rsidRDefault="003A56A8"/>
    <w:p w:rsidR="003A56A8" w:rsidRDefault="003A56A8"/>
    <w:p w:rsidR="00E14FB8" w:rsidRDefault="00E14FB8"/>
    <w:p w:rsidR="003A56A8" w:rsidRDefault="003A56A8"/>
    <w:p w:rsidR="00E14FB8" w:rsidRDefault="00E14FB8"/>
    <w:p w:rsidR="00E14FB8" w:rsidRDefault="00E14FB8"/>
    <w:p w:rsidR="003A56A8" w:rsidRDefault="003A56A8"/>
    <w:p w:rsidR="00857ADA" w:rsidRDefault="00857ADA" w:rsidP="00857ADA">
      <w:pPr>
        <w:spacing w:after="0" w:line="240" w:lineRule="auto"/>
      </w:pPr>
    </w:p>
    <w:p w:rsidR="0076103C" w:rsidRPr="003A56A8" w:rsidRDefault="0076103C" w:rsidP="00857AD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5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Рейтинг главных распорядителей средств бюджета</w:t>
      </w:r>
    </w:p>
    <w:p w:rsidR="00D54FE6" w:rsidRDefault="0076103C" w:rsidP="0076103C">
      <w:pPr>
        <w:spacing w:line="240" w:lineRule="auto"/>
        <w:jc w:val="center"/>
      </w:pPr>
      <w:r w:rsidRPr="003A5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Чеченской Республики по результатам оценки качества финансового менеджмента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итогам</w:t>
      </w:r>
      <w:r w:rsidRPr="00797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F71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57A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квартала 2021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года</w:t>
      </w:r>
      <w:r w:rsidRPr="003A5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отдельным направлениям:</w:t>
      </w:r>
    </w:p>
    <w:tbl>
      <w:tblPr>
        <w:tblW w:w="10475" w:type="dxa"/>
        <w:tblInd w:w="-836" w:type="dxa"/>
        <w:tblLayout w:type="fixed"/>
        <w:tblLook w:val="04A0" w:firstRow="1" w:lastRow="0" w:firstColumn="1" w:lastColumn="0" w:noHBand="0" w:noVBand="1"/>
      </w:tblPr>
      <w:tblGrid>
        <w:gridCol w:w="846"/>
        <w:gridCol w:w="8500"/>
        <w:gridCol w:w="1129"/>
      </w:tblGrid>
      <w:tr w:rsidR="001210B8" w:rsidRPr="001210B8" w:rsidTr="001210B8">
        <w:trPr>
          <w:trHeight w:val="375"/>
        </w:trPr>
        <w:tc>
          <w:tcPr>
            <w:tcW w:w="10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0B8" w:rsidRPr="001B377E" w:rsidRDefault="001210B8" w:rsidP="001210B8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B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Среднесрочное финансовое планирование</w:t>
            </w:r>
            <w:r w:rsidR="002F74E0" w:rsidRPr="001B37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1210B8" w:rsidRPr="001210B8" w:rsidTr="001210B8">
        <w:trPr>
          <w:trHeight w:val="3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0B8" w:rsidRPr="001B377E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0B8" w:rsidRPr="001B377E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0B8" w:rsidRPr="001B377E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B377E" w:rsidRPr="001B377E" w:rsidTr="001210B8">
        <w:trPr>
          <w:trHeight w:val="4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377E" w:rsidRPr="001B377E" w:rsidRDefault="001B377E" w:rsidP="001B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377E" w:rsidRPr="001B377E" w:rsidRDefault="001B377E" w:rsidP="001B377E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377E">
              <w:rPr>
                <w:rFonts w:ascii="Times New Roman" w:hAnsi="Times New Roman" w:cs="Times New Roman"/>
                <w:b/>
                <w:bCs/>
                <w:color w:val="000000"/>
              </w:rPr>
              <w:t>Средняя оценка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377E" w:rsidRPr="001B377E" w:rsidRDefault="001B377E" w:rsidP="001B377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377E">
              <w:rPr>
                <w:rFonts w:ascii="Times New Roman" w:hAnsi="Times New Roman" w:cs="Times New Roman"/>
                <w:b/>
                <w:bCs/>
                <w:color w:val="000000"/>
              </w:rPr>
              <w:t>0,910</w:t>
            </w:r>
          </w:p>
        </w:tc>
      </w:tr>
      <w:tr w:rsidR="001210B8" w:rsidRPr="001210B8" w:rsidTr="001210B8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B8" w:rsidRPr="001B377E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B8" w:rsidRPr="001B377E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0B8" w:rsidRPr="001B377E" w:rsidRDefault="001210B8" w:rsidP="0012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210B8" w:rsidRPr="001210B8" w:rsidTr="001210B8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B377E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37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B377E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37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0B8" w:rsidRPr="001B377E" w:rsidRDefault="001210B8" w:rsidP="00121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B377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Министерство автомобильных дорог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1,500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Министерство Чеченской Республики по туризму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1,500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Администрация Главы и Правительства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1,500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1,300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1,300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Государственный комитет цен и тарифов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1,245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1,245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1,245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Министерство образования и науки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1,079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Министерство культуры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1,079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Министерство здравоохранения ЧР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1,079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 xml:space="preserve">Министерство промышленности и </w:t>
            </w:r>
            <w:proofErr w:type="gramStart"/>
            <w:r w:rsidRPr="00E14FB8">
              <w:rPr>
                <w:rFonts w:ascii="Times New Roman" w:hAnsi="Times New Roman" w:cs="Times New Roman"/>
                <w:color w:val="000000"/>
              </w:rPr>
              <w:t>энергетики  Чеченской</w:t>
            </w:r>
            <w:proofErr w:type="gramEnd"/>
            <w:r w:rsidRPr="00E14FB8">
              <w:rPr>
                <w:rFonts w:ascii="Times New Roman" w:hAnsi="Times New Roman" w:cs="Times New Roman"/>
                <w:color w:val="000000"/>
              </w:rPr>
              <w:t xml:space="preserve">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1,079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0,990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Уполномоченный по правам человека в Чеченской Республике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0,990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Избирательная комиссия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0,990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Конституционный Суд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0,990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0,990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0,990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Счетная палата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0,939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0,902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Министерство финансов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0,884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0,858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0,858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lastRenderedPageBreak/>
              <w:t>24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0,858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Министерство сельского хозяйства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0,858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0,858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0,765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0,735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 xml:space="preserve">Архивное управление Правительства </w:t>
            </w:r>
            <w:proofErr w:type="gramStart"/>
            <w:r w:rsidRPr="00E14FB8">
              <w:rPr>
                <w:rFonts w:ascii="Times New Roman" w:hAnsi="Times New Roman" w:cs="Times New Roman"/>
                <w:color w:val="000000"/>
              </w:rPr>
              <w:t>Чеченской  Республики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0,735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0,735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0,735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0,663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Управление ветеринарии Правительства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0,663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0,637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0,510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E14FB8">
              <w:rPr>
                <w:rFonts w:ascii="Times New Roman" w:hAnsi="Times New Roman" w:cs="Times New Roman"/>
                <w:color w:val="000000"/>
              </w:rPr>
              <w:t>Гостехнадзор</w:t>
            </w:r>
            <w:proofErr w:type="spellEnd"/>
            <w:r w:rsidRPr="00E14FB8">
              <w:rPr>
                <w:rFonts w:ascii="Times New Roman" w:hAnsi="Times New Roman" w:cs="Times New Roman"/>
                <w:color w:val="000000"/>
              </w:rPr>
              <w:t>)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0,510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Министерство транспорта и связи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0,510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0,510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Аппарат Парламента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0,510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0,510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Служба Государственного Жилищного Надзора ЧР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FB8" w:rsidRPr="00E14FB8" w:rsidRDefault="00E14FB8" w:rsidP="00E14FB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4FB8">
              <w:rPr>
                <w:rFonts w:ascii="Times New Roman" w:hAnsi="Times New Roman" w:cs="Times New Roman"/>
                <w:color w:val="000000"/>
              </w:rPr>
              <w:t>0,459</w:t>
            </w:r>
          </w:p>
        </w:tc>
      </w:tr>
    </w:tbl>
    <w:p w:rsidR="0076103C" w:rsidRDefault="0076103C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BE0EFB" w:rsidRDefault="00BE0EFB"/>
    <w:p w:rsidR="00E14FB8" w:rsidRDefault="00E14FB8"/>
    <w:p w:rsidR="00E14FB8" w:rsidRDefault="00E14FB8"/>
    <w:p w:rsidR="00E14FB8" w:rsidRDefault="00E14FB8"/>
    <w:p w:rsidR="00045070" w:rsidRDefault="00045070"/>
    <w:tbl>
      <w:tblPr>
        <w:tblW w:w="10475" w:type="dxa"/>
        <w:tblInd w:w="-836" w:type="dxa"/>
        <w:tblLayout w:type="fixed"/>
        <w:tblLook w:val="04A0" w:firstRow="1" w:lastRow="0" w:firstColumn="1" w:lastColumn="0" w:noHBand="0" w:noVBand="1"/>
      </w:tblPr>
      <w:tblGrid>
        <w:gridCol w:w="846"/>
        <w:gridCol w:w="8500"/>
        <w:gridCol w:w="1129"/>
      </w:tblGrid>
      <w:tr w:rsidR="002F74E0" w:rsidRPr="00045070" w:rsidTr="002F74E0">
        <w:trPr>
          <w:trHeight w:val="375"/>
        </w:trPr>
        <w:tc>
          <w:tcPr>
            <w:tcW w:w="10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4E0" w:rsidRPr="00045070" w:rsidRDefault="002F74E0" w:rsidP="002F74E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4507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Исполнение бюджета в части расходов: </w:t>
            </w:r>
          </w:p>
        </w:tc>
      </w:tr>
      <w:tr w:rsidR="002F74E0" w:rsidRPr="00045070" w:rsidTr="002F74E0">
        <w:trPr>
          <w:trHeight w:val="3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4E0" w:rsidRPr="0004507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4E0" w:rsidRPr="0004507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74E0" w:rsidRPr="0004507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5070" w:rsidRPr="00045070" w:rsidTr="002F74E0">
        <w:trPr>
          <w:trHeight w:val="42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5070" w:rsidRPr="00045070" w:rsidRDefault="00045070" w:rsidP="00045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5070" w:rsidRPr="00045070" w:rsidRDefault="00045070" w:rsidP="000450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45070">
              <w:rPr>
                <w:rFonts w:ascii="Times New Roman" w:hAnsi="Times New Roman" w:cs="Times New Roman"/>
                <w:b/>
                <w:bCs/>
                <w:color w:val="000000"/>
              </w:rPr>
              <w:t>Средняя оценка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45070" w:rsidRPr="00045070" w:rsidRDefault="00E14FB8" w:rsidP="000450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0,694</w:t>
            </w:r>
          </w:p>
        </w:tc>
      </w:tr>
      <w:tr w:rsidR="002F74E0" w:rsidRPr="00045070" w:rsidTr="002F74E0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4E0" w:rsidRPr="0004507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4E0" w:rsidRPr="0004507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4E0" w:rsidRPr="00045070" w:rsidRDefault="002F74E0" w:rsidP="002F74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4E0" w:rsidRPr="00045070" w:rsidTr="002F74E0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04507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50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04507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50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74E0" w:rsidRPr="00045070" w:rsidRDefault="002F74E0" w:rsidP="002F74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4507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0,756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Уполномоченный по правам человека в Чеченской Республике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0,756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Избирательная комиссия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0,756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0,756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 xml:space="preserve">Архивное управление Правительства </w:t>
            </w:r>
            <w:proofErr w:type="gramStart"/>
            <w:r w:rsidRPr="00E14FB8">
              <w:rPr>
                <w:rFonts w:ascii="Times New Roman" w:hAnsi="Times New Roman" w:cs="Times New Roman"/>
              </w:rPr>
              <w:t>Чеченской  Республики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0,756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0,756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E14FB8">
              <w:rPr>
                <w:rFonts w:ascii="Times New Roman" w:hAnsi="Times New Roman" w:cs="Times New Roman"/>
              </w:rPr>
              <w:t>Гостехнадзор</w:t>
            </w:r>
            <w:proofErr w:type="spellEnd"/>
            <w:r w:rsidRPr="00E14FB8">
              <w:rPr>
                <w:rFonts w:ascii="Times New Roman" w:hAnsi="Times New Roman" w:cs="Times New Roman"/>
              </w:rPr>
              <w:t>)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0,756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Государственный комитет цен и тарифов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0,756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0,756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транспорта и связи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0,756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Счетная палата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0,756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автомобильных дорог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0,756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Конституционный Суд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0,756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0,756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0,756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0,756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Аппарат Парламента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0,756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0,756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Чеченской Республики по туризму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0,756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0,756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0,756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0,756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0,756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Служба Государственного Жилищного Надзора ЧР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0,756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Администрация Главы и Правительства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0,756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0,720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0,720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здравоохранения ЧР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0,720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0,720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 xml:space="preserve">Министерство промышленности и </w:t>
            </w:r>
            <w:proofErr w:type="gramStart"/>
            <w:r w:rsidRPr="00E14FB8">
              <w:rPr>
                <w:rFonts w:ascii="Times New Roman" w:hAnsi="Times New Roman" w:cs="Times New Roman"/>
              </w:rPr>
              <w:t>энергетики  Чеченской</w:t>
            </w:r>
            <w:proofErr w:type="gramEnd"/>
            <w:r w:rsidRPr="00E14FB8">
              <w:rPr>
                <w:rFonts w:ascii="Times New Roman" w:hAnsi="Times New Roman" w:cs="Times New Roman"/>
              </w:rPr>
              <w:t xml:space="preserve">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0,720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0,720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0,720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сельского хозяйства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0,720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финансов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0,720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0,720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Управление ветеринарии Правительства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0,720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0,540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0,540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образования и науки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0,180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культуры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0,180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0,180</w:t>
            </w:r>
          </w:p>
        </w:tc>
      </w:tr>
    </w:tbl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E14FB8" w:rsidRDefault="00E14FB8"/>
    <w:p w:rsidR="00E14FB8" w:rsidRDefault="00E14FB8"/>
    <w:p w:rsidR="002F74E0" w:rsidRDefault="002F74E0"/>
    <w:p w:rsidR="00E14FB8" w:rsidRDefault="00E14FB8"/>
    <w:p w:rsidR="007A6632" w:rsidRDefault="007A6632"/>
    <w:p w:rsidR="002F74E0" w:rsidRDefault="002F74E0"/>
    <w:tbl>
      <w:tblPr>
        <w:tblW w:w="10475" w:type="dxa"/>
        <w:tblInd w:w="-836" w:type="dxa"/>
        <w:tblLayout w:type="fixed"/>
        <w:tblLook w:val="04A0" w:firstRow="1" w:lastRow="0" w:firstColumn="1" w:lastColumn="0" w:noHBand="0" w:noVBand="1"/>
      </w:tblPr>
      <w:tblGrid>
        <w:gridCol w:w="846"/>
        <w:gridCol w:w="8500"/>
        <w:gridCol w:w="1129"/>
      </w:tblGrid>
      <w:tr w:rsidR="0082287C" w:rsidRPr="007A6632" w:rsidTr="0082287C">
        <w:trPr>
          <w:trHeight w:val="375"/>
        </w:trPr>
        <w:tc>
          <w:tcPr>
            <w:tcW w:w="10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87C" w:rsidRPr="007A6632" w:rsidRDefault="0082287C" w:rsidP="0082287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A663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Учет и отчетность:</w:t>
            </w:r>
          </w:p>
        </w:tc>
      </w:tr>
      <w:tr w:rsidR="0082287C" w:rsidRPr="007A6632" w:rsidTr="0082287C">
        <w:trPr>
          <w:trHeight w:val="3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87C" w:rsidRPr="007A6632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87C" w:rsidRPr="007A6632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287C" w:rsidRPr="007A6632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87C" w:rsidRPr="007A6632" w:rsidTr="0082287C">
        <w:trPr>
          <w:trHeight w:val="4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7C" w:rsidRPr="007A6632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87C" w:rsidRPr="007A6632" w:rsidRDefault="0082287C" w:rsidP="008228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A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287C" w:rsidRPr="00E14FB8" w:rsidRDefault="007A6632" w:rsidP="00E14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7A66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</w:t>
            </w:r>
            <w:r w:rsidR="00E14F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600</w:t>
            </w:r>
          </w:p>
        </w:tc>
      </w:tr>
      <w:tr w:rsidR="0082287C" w:rsidRPr="007A6632" w:rsidTr="0082287C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7C" w:rsidRPr="007A6632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7C" w:rsidRPr="007A6632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287C" w:rsidRPr="007A6632" w:rsidRDefault="0082287C" w:rsidP="008228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287C" w:rsidRPr="007A6632" w:rsidTr="0082287C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7A6632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7A6632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87C" w:rsidRPr="007A6632" w:rsidRDefault="0082287C" w:rsidP="00822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A663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Уполномоченный по правам человека в Чеченской Республике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Избирательная комиссия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 xml:space="preserve">Архивное управление Правительства </w:t>
            </w:r>
            <w:proofErr w:type="gramStart"/>
            <w:r w:rsidRPr="00E14FB8">
              <w:rPr>
                <w:rFonts w:ascii="Times New Roman" w:hAnsi="Times New Roman" w:cs="Times New Roman"/>
              </w:rPr>
              <w:t>Чеченской  Республики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E14FB8">
              <w:rPr>
                <w:rFonts w:ascii="Times New Roman" w:hAnsi="Times New Roman" w:cs="Times New Roman"/>
              </w:rPr>
              <w:t>Гостехнадзор</w:t>
            </w:r>
            <w:proofErr w:type="spellEnd"/>
            <w:r w:rsidRPr="00E14FB8">
              <w:rPr>
                <w:rFonts w:ascii="Times New Roman" w:hAnsi="Times New Roman" w:cs="Times New Roman"/>
              </w:rPr>
              <w:t>)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Государственный комитет цен и тарифов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транспорта и связи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Счетная палата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автомобильных дорог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Конституционный Суд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Аппарат Парламента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Чеченской Республики по туризму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Служба Государственного Жилищного Надзора ЧР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Администрация Главы и Правительства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0,450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0,450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0,450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здравоохранения ЧР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0,450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0,450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0,450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 xml:space="preserve">Министерство промышленности и </w:t>
            </w:r>
            <w:proofErr w:type="gramStart"/>
            <w:r w:rsidRPr="00E14FB8">
              <w:rPr>
                <w:rFonts w:ascii="Times New Roman" w:hAnsi="Times New Roman" w:cs="Times New Roman"/>
              </w:rPr>
              <w:t>энергетики  Чеченской</w:t>
            </w:r>
            <w:proofErr w:type="gramEnd"/>
            <w:r w:rsidRPr="00E14FB8">
              <w:rPr>
                <w:rFonts w:ascii="Times New Roman" w:hAnsi="Times New Roman" w:cs="Times New Roman"/>
              </w:rPr>
              <w:t xml:space="preserve">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0,450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0,450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0,450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сельского хозяйства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0,450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финансов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0,450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0,450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Управление ветеринарии Правительства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0,450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образования и науки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культуры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F6405F" w:rsidRDefault="00F6405F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E14FB8" w:rsidRDefault="00E14FB8"/>
    <w:p w:rsidR="00BE0EFB" w:rsidRDefault="00BE0EFB"/>
    <w:p w:rsidR="00BE0EFB" w:rsidRDefault="00BE0EFB"/>
    <w:p w:rsidR="00A85760" w:rsidRDefault="00A85760"/>
    <w:tbl>
      <w:tblPr>
        <w:tblW w:w="10465" w:type="dxa"/>
        <w:tblInd w:w="-826" w:type="dxa"/>
        <w:tblLayout w:type="fixed"/>
        <w:tblLook w:val="04A0" w:firstRow="1" w:lastRow="0" w:firstColumn="1" w:lastColumn="0" w:noHBand="0" w:noVBand="1"/>
      </w:tblPr>
      <w:tblGrid>
        <w:gridCol w:w="846"/>
        <w:gridCol w:w="8500"/>
        <w:gridCol w:w="1119"/>
      </w:tblGrid>
      <w:tr w:rsidR="00F85DD3" w:rsidRPr="00A85760" w:rsidTr="00F85DD3">
        <w:trPr>
          <w:trHeight w:val="375"/>
        </w:trPr>
        <w:tc>
          <w:tcPr>
            <w:tcW w:w="104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DD3" w:rsidRPr="00A85760" w:rsidRDefault="00F85DD3" w:rsidP="00F85DD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bookmarkStart w:id="1" w:name="RANGE!A2"/>
            <w:r w:rsidRPr="00A857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Контроль и аудит</w:t>
            </w:r>
            <w:bookmarkEnd w:id="1"/>
            <w:r w:rsidR="00506CB3" w:rsidRPr="00A8576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F85DD3" w:rsidRPr="00A85760" w:rsidTr="00F85DD3">
        <w:trPr>
          <w:trHeight w:val="3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DD3" w:rsidRPr="00A85760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DD3" w:rsidRPr="00A85760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5DD3" w:rsidRPr="00A85760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DD3" w:rsidRPr="00A85760" w:rsidTr="00F85DD3">
        <w:trPr>
          <w:trHeight w:val="4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D3" w:rsidRPr="00A85760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5DD3" w:rsidRPr="00A85760" w:rsidRDefault="00F85DD3" w:rsidP="00F85D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5DD3" w:rsidRPr="00A85760" w:rsidRDefault="00E14FB8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0,629</w:t>
            </w:r>
          </w:p>
        </w:tc>
      </w:tr>
      <w:tr w:rsidR="00F85DD3" w:rsidRPr="00A85760" w:rsidTr="00F85DD3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D3" w:rsidRPr="00A85760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D3" w:rsidRPr="00A85760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DD3" w:rsidRPr="00A85760" w:rsidRDefault="00F85DD3" w:rsidP="00F85D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DD3" w:rsidRPr="00A85760" w:rsidTr="00F85DD3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A85760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57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A85760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57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5DD3" w:rsidRPr="00A85760" w:rsidRDefault="00F85DD3" w:rsidP="00F85D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576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0,800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Уполномоченный по правам человека в Чеченской Республике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0,800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Избирательная комиссия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0,800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0,800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 xml:space="preserve">Архивное управление Правительства </w:t>
            </w:r>
            <w:proofErr w:type="gramStart"/>
            <w:r w:rsidRPr="00E14FB8">
              <w:rPr>
                <w:rFonts w:ascii="Times New Roman" w:hAnsi="Times New Roman" w:cs="Times New Roman"/>
              </w:rPr>
              <w:t>Чеченской  Республики</w:t>
            </w:r>
            <w:proofErr w:type="gram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0,800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0,800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E14FB8">
              <w:rPr>
                <w:rFonts w:ascii="Times New Roman" w:hAnsi="Times New Roman" w:cs="Times New Roman"/>
              </w:rPr>
              <w:t>Гостехнадзор</w:t>
            </w:r>
            <w:proofErr w:type="spellEnd"/>
            <w:r w:rsidRPr="00E14FB8">
              <w:rPr>
                <w:rFonts w:ascii="Times New Roman" w:hAnsi="Times New Roman" w:cs="Times New Roman"/>
              </w:rPr>
              <w:t>)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0,800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Государственный комитет цен и тарифов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0,800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0,800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автомобильных дорог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0,800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Конституционный Суд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0,800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0,800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0,800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Аппарат Парламента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0,800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Чеченской Республики по туризму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0,800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0,800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0,800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0,800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0,800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Служба Государственного Жилищного Надзора ЧР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0,800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Администрация Главы и Правительства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0,800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образования и науки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0,600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0,600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культуры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0,600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0,600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0,600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0,600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здравоохранения ЧР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0,600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0,600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Управление делами Главы и Правительства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0,600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 xml:space="preserve">Министерство промышленности и </w:t>
            </w:r>
            <w:proofErr w:type="gramStart"/>
            <w:r w:rsidRPr="00E14FB8">
              <w:rPr>
                <w:rFonts w:ascii="Times New Roman" w:hAnsi="Times New Roman" w:cs="Times New Roman"/>
              </w:rPr>
              <w:t>энергетики  Чеченской</w:t>
            </w:r>
            <w:proofErr w:type="gramEnd"/>
            <w:r w:rsidRPr="00E14FB8">
              <w:rPr>
                <w:rFonts w:ascii="Times New Roman" w:hAnsi="Times New Roman" w:cs="Times New Roman"/>
              </w:rPr>
              <w:t xml:space="preserve">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0,600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0,600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0,600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сельского хозяйства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0,600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финансов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0,600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0,600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транспорта и связи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Счетная палата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Управление ветеринарии Правительства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F85DD3" w:rsidRDefault="00F85DD3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E14FB8" w:rsidRDefault="00E14FB8"/>
    <w:p w:rsidR="00E14FB8" w:rsidRDefault="00E14FB8"/>
    <w:p w:rsidR="00E14FB8" w:rsidRDefault="00E14FB8"/>
    <w:p w:rsidR="00672ED6" w:rsidRDefault="00672ED6"/>
    <w:p w:rsidR="005F65DB" w:rsidRDefault="005F65DB"/>
    <w:p w:rsidR="000961C0" w:rsidRDefault="000961C0"/>
    <w:tbl>
      <w:tblPr>
        <w:tblW w:w="10480" w:type="dxa"/>
        <w:tblInd w:w="-846" w:type="dxa"/>
        <w:tblLayout w:type="fixed"/>
        <w:tblLook w:val="04A0" w:firstRow="1" w:lastRow="0" w:firstColumn="1" w:lastColumn="0" w:noHBand="0" w:noVBand="1"/>
      </w:tblPr>
      <w:tblGrid>
        <w:gridCol w:w="846"/>
        <w:gridCol w:w="8505"/>
        <w:gridCol w:w="1129"/>
      </w:tblGrid>
      <w:tr w:rsidR="00506CB3" w:rsidRPr="00506CB3" w:rsidTr="00506CB3">
        <w:trPr>
          <w:trHeight w:val="375"/>
        </w:trPr>
        <w:tc>
          <w:tcPr>
            <w:tcW w:w="10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CB3" w:rsidRPr="005F65DB" w:rsidRDefault="00506CB3" w:rsidP="00506CB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5F65D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Исполнение судебных актов:</w:t>
            </w:r>
          </w:p>
        </w:tc>
      </w:tr>
      <w:tr w:rsidR="00506CB3" w:rsidRPr="00506CB3" w:rsidTr="00506CB3">
        <w:trPr>
          <w:trHeight w:val="3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CB3" w:rsidRPr="005F65DB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CB3" w:rsidRPr="005F65DB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6CB3" w:rsidRPr="005F65DB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CB3" w:rsidRPr="00506CB3" w:rsidTr="00506CB3">
        <w:trPr>
          <w:trHeight w:val="4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B3" w:rsidRPr="005F65DB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6CB3" w:rsidRPr="005F65DB" w:rsidRDefault="00506CB3" w:rsidP="00506C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6CB3" w:rsidRPr="005F65DB" w:rsidRDefault="005F65DB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65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0,530</w:t>
            </w:r>
          </w:p>
        </w:tc>
      </w:tr>
      <w:tr w:rsidR="00506CB3" w:rsidRPr="00506CB3" w:rsidTr="00506CB3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B3" w:rsidRPr="005F65DB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B3" w:rsidRPr="005F65DB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6CB3" w:rsidRPr="005F65DB" w:rsidRDefault="00506CB3" w:rsidP="00506C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6CB3" w:rsidRPr="00506CB3" w:rsidTr="00506CB3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F65DB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6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F65DB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6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CB3" w:rsidRPr="005F65DB" w:rsidRDefault="00506CB3" w:rsidP="00506C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F65D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Уполномоченный по правам человека в Чеченской Республике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 xml:space="preserve">Архивное управление Правительства </w:t>
            </w:r>
            <w:proofErr w:type="gramStart"/>
            <w:r w:rsidRPr="00E14FB8">
              <w:rPr>
                <w:rFonts w:ascii="Times New Roman" w:hAnsi="Times New Roman" w:cs="Times New Roman"/>
              </w:rPr>
              <w:t>Чеченской  Республики</w:t>
            </w:r>
            <w:proofErr w:type="gram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E14FB8">
              <w:rPr>
                <w:rFonts w:ascii="Times New Roman" w:hAnsi="Times New Roman" w:cs="Times New Roman"/>
              </w:rPr>
              <w:t>Гостехнадзор</w:t>
            </w:r>
            <w:proofErr w:type="spellEnd"/>
            <w:r w:rsidRPr="00E14FB8">
              <w:rPr>
                <w:rFonts w:ascii="Times New Roman" w:hAnsi="Times New Roman" w:cs="Times New Roman"/>
              </w:rPr>
              <w:t>)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Государственный комитет цен и тарифов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Счетная палата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автомобильных дорог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Чеченской Республики по туризму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Служба Государственного Жилищного Надзора ЧР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Администрация Главы и Правительства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образования и науки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0,450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0,450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культуры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0,450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0,450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0,450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0,450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здравоохранения ЧР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0,450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Управление делами Главы и Правительства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0,450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 xml:space="preserve">Министерство промышленности и </w:t>
            </w:r>
            <w:proofErr w:type="gramStart"/>
            <w:r w:rsidRPr="00E14FB8">
              <w:rPr>
                <w:rFonts w:ascii="Times New Roman" w:hAnsi="Times New Roman" w:cs="Times New Roman"/>
              </w:rPr>
              <w:t>энергетики  Чеченской</w:t>
            </w:r>
            <w:proofErr w:type="gramEnd"/>
            <w:r w:rsidRPr="00E14FB8">
              <w:rPr>
                <w:rFonts w:ascii="Times New Roman" w:hAnsi="Times New Roman" w:cs="Times New Roman"/>
              </w:rPr>
              <w:t xml:space="preserve">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0,450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0,450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0,450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сельского хозяйства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0,450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финансов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0,450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0,450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Управление ветеринарии Правительства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0,450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Избирательная комиссия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транспорта и связи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Конституционный Суд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Аппарат Парламента Чеченской Республики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672ED6" w:rsidRDefault="00672ED6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113715" w:rsidRDefault="00113715"/>
    <w:p w:rsidR="00E14FB8" w:rsidRDefault="00E14FB8"/>
    <w:p w:rsidR="00E14FB8" w:rsidRDefault="00E14FB8"/>
    <w:p w:rsidR="00E14FB8" w:rsidRDefault="00E14FB8"/>
    <w:p w:rsidR="00723486" w:rsidRDefault="00723486"/>
    <w:p w:rsidR="002A391B" w:rsidRDefault="002A391B"/>
    <w:tbl>
      <w:tblPr>
        <w:tblW w:w="10480" w:type="dxa"/>
        <w:tblInd w:w="-841" w:type="dxa"/>
        <w:tblLayout w:type="fixed"/>
        <w:tblLook w:val="04A0" w:firstRow="1" w:lastRow="0" w:firstColumn="1" w:lastColumn="0" w:noHBand="0" w:noVBand="1"/>
      </w:tblPr>
      <w:tblGrid>
        <w:gridCol w:w="846"/>
        <w:gridCol w:w="8500"/>
        <w:gridCol w:w="1134"/>
      </w:tblGrid>
      <w:tr w:rsidR="00DB5503" w:rsidRPr="00723486" w:rsidTr="00DB5503">
        <w:trPr>
          <w:trHeight w:val="750"/>
        </w:trPr>
        <w:tc>
          <w:tcPr>
            <w:tcW w:w="10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503" w:rsidRPr="00723486" w:rsidRDefault="00DB5503" w:rsidP="00DB550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234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Повышение эффективности предоставления государственных услуг и оптимизация подведомственной сети бюджетных учреждений</w:t>
            </w:r>
            <w:r w:rsidR="00FB30BB" w:rsidRPr="0072348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DB5503" w:rsidRPr="00723486" w:rsidTr="00DB5503">
        <w:trPr>
          <w:trHeight w:val="3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503" w:rsidRPr="00723486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503" w:rsidRPr="00723486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B5503" w:rsidRPr="00723486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503" w:rsidRPr="00723486" w:rsidTr="00DB5503">
        <w:trPr>
          <w:trHeight w:val="4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03" w:rsidRPr="00723486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5503" w:rsidRPr="00723486" w:rsidRDefault="00DB5503" w:rsidP="00DB55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3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5503" w:rsidRPr="00723486" w:rsidRDefault="00E14FB8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0,150</w:t>
            </w:r>
          </w:p>
        </w:tc>
      </w:tr>
      <w:tr w:rsidR="00DB5503" w:rsidRPr="00723486" w:rsidTr="00DB5503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03" w:rsidRPr="00723486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03" w:rsidRPr="00723486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5503" w:rsidRPr="00723486" w:rsidRDefault="00DB5503" w:rsidP="00DB5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503" w:rsidRPr="00723486" w:rsidTr="00DB5503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723486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723486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503" w:rsidRPr="00723486" w:rsidRDefault="00DB5503" w:rsidP="00DB55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2348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bookmarkStart w:id="2" w:name="_GoBack"/>
            <w:bookmarkEnd w:id="2"/>
            <w:r w:rsidRPr="00E14F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финансов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1,200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0,898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образования и науки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0,756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0,756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0,605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культуры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0,542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0,444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0,444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здравоохранения ЧР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0,355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Управление ветеринарии Правительства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0,151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Управление делами Главы и Правительства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Уполномоченный по правам человека в Чеченской Республике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Избирательная комиссия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 xml:space="preserve">Архивное управление Правительства </w:t>
            </w:r>
            <w:proofErr w:type="gramStart"/>
            <w:r w:rsidRPr="00E14FB8">
              <w:rPr>
                <w:rFonts w:ascii="Times New Roman" w:hAnsi="Times New Roman" w:cs="Times New Roman"/>
              </w:rPr>
              <w:t>Чеченской  Республики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 xml:space="preserve">Министерство промышленности и </w:t>
            </w:r>
            <w:proofErr w:type="gramStart"/>
            <w:r w:rsidRPr="00E14FB8">
              <w:rPr>
                <w:rFonts w:ascii="Times New Roman" w:hAnsi="Times New Roman" w:cs="Times New Roman"/>
              </w:rPr>
              <w:t>энергетики  Чеченской</w:t>
            </w:r>
            <w:proofErr w:type="gramEnd"/>
            <w:r w:rsidRPr="00E14FB8">
              <w:rPr>
                <w:rFonts w:ascii="Times New Roman" w:hAnsi="Times New Roman" w:cs="Times New Roman"/>
              </w:rPr>
              <w:t xml:space="preserve">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E14FB8">
              <w:rPr>
                <w:rFonts w:ascii="Times New Roman" w:hAnsi="Times New Roman" w:cs="Times New Roman"/>
              </w:rPr>
              <w:t>Гостехнадзор</w:t>
            </w:r>
            <w:proofErr w:type="spellEnd"/>
            <w:r w:rsidRPr="00E14FB8">
              <w:rPr>
                <w:rFonts w:ascii="Times New Roman" w:hAnsi="Times New Roman" w:cs="Times New Roman"/>
              </w:rPr>
              <w:t>)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Государственный комитет цен и тарифов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транспорта и связи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Счетная палата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автомобильных дорог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сельского хозяйства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Конституционный Суд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Государственное казенное учреждение Чеченской Республики «Аппарат общественной палаты Чеченской Республики»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Аппарат Парламента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Министерство Чеченской Республики по туризму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Служба Государственного Жилищного Надзора ЧР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  <w:tr w:rsidR="00E14FB8" w:rsidRPr="00E14FB8" w:rsidTr="00E14FB8">
        <w:trPr>
          <w:trHeight w:val="4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Администрация Главы и Правительства Чеченской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FB8" w:rsidRPr="00E14FB8" w:rsidRDefault="00E14FB8" w:rsidP="00E14FB8">
            <w:pPr>
              <w:rPr>
                <w:rFonts w:ascii="Times New Roman" w:hAnsi="Times New Roman" w:cs="Times New Roman"/>
              </w:rPr>
            </w:pPr>
            <w:r w:rsidRPr="00E14FB8">
              <w:rPr>
                <w:rFonts w:ascii="Times New Roman" w:hAnsi="Times New Roman" w:cs="Times New Roman"/>
              </w:rPr>
              <w:t>0,000</w:t>
            </w:r>
          </w:p>
        </w:tc>
      </w:tr>
    </w:tbl>
    <w:p w:rsidR="00DB5503" w:rsidRDefault="00DB5503"/>
    <w:p w:rsidR="002E12DE" w:rsidRDefault="002E12DE"/>
    <w:p w:rsidR="002E12DE" w:rsidRDefault="002E12DE"/>
    <w:sectPr w:rsidR="002E12DE" w:rsidSect="00D743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B21A8"/>
    <w:multiLevelType w:val="hybridMultilevel"/>
    <w:tmpl w:val="EEF28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BA"/>
    <w:rsid w:val="00045070"/>
    <w:rsid w:val="0007544C"/>
    <w:rsid w:val="00080CF7"/>
    <w:rsid w:val="000961C0"/>
    <w:rsid w:val="00096C6A"/>
    <w:rsid w:val="000B1FFE"/>
    <w:rsid w:val="000B654A"/>
    <w:rsid w:val="000B7547"/>
    <w:rsid w:val="00113715"/>
    <w:rsid w:val="001210B8"/>
    <w:rsid w:val="00164E42"/>
    <w:rsid w:val="00165F68"/>
    <w:rsid w:val="00187196"/>
    <w:rsid w:val="001B377E"/>
    <w:rsid w:val="001B586A"/>
    <w:rsid w:val="002A391B"/>
    <w:rsid w:val="002E12DE"/>
    <w:rsid w:val="002F74E0"/>
    <w:rsid w:val="00321D70"/>
    <w:rsid w:val="003A56A8"/>
    <w:rsid w:val="004B7C57"/>
    <w:rsid w:val="004F0EE8"/>
    <w:rsid w:val="00506CB3"/>
    <w:rsid w:val="005213FF"/>
    <w:rsid w:val="0059370B"/>
    <w:rsid w:val="005F65DB"/>
    <w:rsid w:val="006718B4"/>
    <w:rsid w:val="00672ED6"/>
    <w:rsid w:val="0069037D"/>
    <w:rsid w:val="00723486"/>
    <w:rsid w:val="0076103C"/>
    <w:rsid w:val="00764DF7"/>
    <w:rsid w:val="007977BA"/>
    <w:rsid w:val="007A6632"/>
    <w:rsid w:val="007E79BE"/>
    <w:rsid w:val="0082287C"/>
    <w:rsid w:val="00857ADA"/>
    <w:rsid w:val="008C170D"/>
    <w:rsid w:val="009042B3"/>
    <w:rsid w:val="00905BAB"/>
    <w:rsid w:val="009421C6"/>
    <w:rsid w:val="009B07BB"/>
    <w:rsid w:val="009F1C73"/>
    <w:rsid w:val="00A85760"/>
    <w:rsid w:val="00AA0000"/>
    <w:rsid w:val="00AF0EDD"/>
    <w:rsid w:val="00AF2576"/>
    <w:rsid w:val="00AF26FB"/>
    <w:rsid w:val="00B32ABD"/>
    <w:rsid w:val="00B64073"/>
    <w:rsid w:val="00B6600A"/>
    <w:rsid w:val="00B773CF"/>
    <w:rsid w:val="00BD356E"/>
    <w:rsid w:val="00BE0EFB"/>
    <w:rsid w:val="00C20E54"/>
    <w:rsid w:val="00CB1802"/>
    <w:rsid w:val="00CC7611"/>
    <w:rsid w:val="00D17F2E"/>
    <w:rsid w:val="00D54FE6"/>
    <w:rsid w:val="00D55899"/>
    <w:rsid w:val="00D743A5"/>
    <w:rsid w:val="00DB5503"/>
    <w:rsid w:val="00DD1E30"/>
    <w:rsid w:val="00E14FB8"/>
    <w:rsid w:val="00E76506"/>
    <w:rsid w:val="00ED1D79"/>
    <w:rsid w:val="00F6405F"/>
    <w:rsid w:val="00F71F1A"/>
    <w:rsid w:val="00F85DD3"/>
    <w:rsid w:val="00FB3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E7E60-87D9-4B6A-AA59-D44FEF46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43A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21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2DCBC-BDA7-47A9-882F-09960E127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14</Pages>
  <Words>3505</Words>
  <Characters>19980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Карина Мамсуровна</dc:creator>
  <cp:keywords/>
  <dc:description/>
  <cp:lastModifiedBy>Гайрбеков Апти Султанович</cp:lastModifiedBy>
  <cp:revision>19</cp:revision>
  <cp:lastPrinted>2020-07-27T14:50:00Z</cp:lastPrinted>
  <dcterms:created xsi:type="dcterms:W3CDTF">2020-10-28T11:36:00Z</dcterms:created>
  <dcterms:modified xsi:type="dcterms:W3CDTF">2021-05-25T13:07:00Z</dcterms:modified>
</cp:coreProperties>
</file>